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A4F39" w14:textId="77777777" w:rsidR="00050146" w:rsidRDefault="00050146" w:rsidP="00050146">
      <w:pPr>
        <w:rPr>
          <w:rFonts w:ascii="Arial" w:hAnsi="Arial" w:cs="Arial"/>
          <w:b/>
          <w:sz w:val="36"/>
          <w:szCs w:val="36"/>
        </w:rPr>
      </w:pPr>
      <w:r>
        <w:rPr>
          <w:b/>
          <w:noProof/>
        </w:rPr>
        <w:drawing>
          <wp:inline distT="0" distB="0" distL="0" distR="0" wp14:anchorId="65936183" wp14:editId="6210D6C6">
            <wp:extent cx="2806700" cy="643890"/>
            <wp:effectExtent l="0" t="0" r="0" b="3810"/>
            <wp:docPr id="6" name="Picture 6" descr="New DHSS Masthead copy 0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HSS Masthead copy 0413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6700" cy="643890"/>
                    </a:xfrm>
                    <a:prstGeom prst="rect">
                      <a:avLst/>
                    </a:prstGeom>
                    <a:noFill/>
                    <a:ln>
                      <a:noFill/>
                    </a:ln>
                  </pic:spPr>
                </pic:pic>
              </a:graphicData>
            </a:graphic>
          </wp:inline>
        </w:drawing>
      </w:r>
    </w:p>
    <w:p w14:paraId="2D2E306C" w14:textId="77777777" w:rsidR="00050146" w:rsidRDefault="00050146" w:rsidP="00050146">
      <w:pPr>
        <w:jc w:val="center"/>
        <w:rPr>
          <w:rFonts w:ascii="Arial" w:hAnsi="Arial" w:cs="Arial"/>
          <w:b/>
          <w:sz w:val="36"/>
          <w:szCs w:val="36"/>
        </w:rPr>
      </w:pPr>
    </w:p>
    <w:p w14:paraId="60047CAB" w14:textId="77777777" w:rsidR="00050146" w:rsidRDefault="00050146" w:rsidP="00050146">
      <w:pPr>
        <w:jc w:val="center"/>
        <w:rPr>
          <w:rFonts w:ascii="Arial" w:hAnsi="Arial" w:cs="Arial"/>
          <w:b/>
          <w:sz w:val="36"/>
          <w:szCs w:val="36"/>
        </w:rPr>
      </w:pPr>
    </w:p>
    <w:p w14:paraId="272F995E" w14:textId="77777777" w:rsidR="00050146" w:rsidRDefault="00050146" w:rsidP="00050146">
      <w:pPr>
        <w:jc w:val="center"/>
        <w:rPr>
          <w:rFonts w:ascii="Arial" w:hAnsi="Arial" w:cs="Arial"/>
          <w:b/>
          <w:sz w:val="36"/>
          <w:szCs w:val="36"/>
        </w:rPr>
      </w:pPr>
    </w:p>
    <w:p w14:paraId="681B7E8B" w14:textId="77777777" w:rsidR="00050146" w:rsidRPr="00E81F2D" w:rsidRDefault="00050146" w:rsidP="00050146">
      <w:pPr>
        <w:jc w:val="center"/>
        <w:rPr>
          <w:rFonts w:asciiTheme="minorHAnsi" w:hAnsiTheme="minorHAnsi" w:cs="Arial"/>
          <w:b/>
          <w:sz w:val="52"/>
          <w:szCs w:val="52"/>
        </w:rPr>
      </w:pPr>
      <w:r w:rsidRPr="00E81F2D">
        <w:rPr>
          <w:rFonts w:asciiTheme="minorHAnsi" w:hAnsiTheme="minorHAnsi" w:cs="Arial"/>
          <w:b/>
          <w:sz w:val="52"/>
          <w:szCs w:val="52"/>
        </w:rPr>
        <w:t>Disaster Health Services Protocols</w:t>
      </w:r>
    </w:p>
    <w:p w14:paraId="01D27AB5" w14:textId="77777777" w:rsidR="00050146" w:rsidRPr="00E81F2D" w:rsidRDefault="00050146" w:rsidP="00050146">
      <w:pPr>
        <w:jc w:val="center"/>
        <w:rPr>
          <w:rFonts w:asciiTheme="minorHAnsi" w:hAnsiTheme="minorHAnsi" w:cs="Arial"/>
          <w:b/>
          <w:sz w:val="28"/>
          <w:szCs w:val="28"/>
        </w:rPr>
      </w:pPr>
    </w:p>
    <w:p w14:paraId="02BA2DED" w14:textId="77777777" w:rsidR="00050146" w:rsidRPr="00E81F2D" w:rsidRDefault="00050146" w:rsidP="00050146">
      <w:pPr>
        <w:jc w:val="center"/>
        <w:rPr>
          <w:rFonts w:asciiTheme="minorHAnsi" w:hAnsiTheme="minorHAnsi" w:cs="Arial"/>
          <w:b/>
          <w:sz w:val="28"/>
          <w:szCs w:val="28"/>
        </w:rPr>
      </w:pPr>
      <w:proofErr w:type="gramStart"/>
      <w:r w:rsidRPr="00E81F2D">
        <w:rPr>
          <w:rFonts w:asciiTheme="minorHAnsi" w:hAnsiTheme="minorHAnsi" w:cs="Arial"/>
          <w:b/>
          <w:sz w:val="28"/>
          <w:szCs w:val="28"/>
        </w:rPr>
        <w:t>for</w:t>
      </w:r>
      <w:proofErr w:type="gramEnd"/>
    </w:p>
    <w:p w14:paraId="3B808B1B" w14:textId="77777777" w:rsidR="00050146" w:rsidRPr="00E81F2D" w:rsidRDefault="00050146" w:rsidP="00050146">
      <w:pPr>
        <w:jc w:val="center"/>
        <w:rPr>
          <w:rFonts w:asciiTheme="minorHAnsi" w:hAnsiTheme="minorHAnsi" w:cs="Arial"/>
          <w:b/>
          <w:sz w:val="28"/>
          <w:szCs w:val="28"/>
        </w:rPr>
      </w:pPr>
      <w:r w:rsidRPr="00E81F2D">
        <w:rPr>
          <w:rFonts w:asciiTheme="minorHAnsi" w:hAnsiTheme="minorHAnsi" w:cs="Arial"/>
          <w:b/>
          <w:sz w:val="28"/>
          <w:szCs w:val="28"/>
        </w:rPr>
        <w:t xml:space="preserve"> </w:t>
      </w:r>
    </w:p>
    <w:p w14:paraId="4D656983" w14:textId="77777777" w:rsidR="00050146" w:rsidRPr="00E81F2D" w:rsidRDefault="00050146" w:rsidP="00050146">
      <w:pPr>
        <w:jc w:val="center"/>
        <w:rPr>
          <w:rFonts w:asciiTheme="minorHAnsi" w:hAnsiTheme="minorHAnsi" w:cs="Arial"/>
          <w:b/>
          <w:sz w:val="28"/>
          <w:szCs w:val="28"/>
        </w:rPr>
      </w:pPr>
      <w:r w:rsidRPr="00E81F2D">
        <w:rPr>
          <w:rFonts w:asciiTheme="minorHAnsi" w:hAnsiTheme="minorHAnsi" w:cs="Arial"/>
          <w:b/>
          <w:sz w:val="28"/>
          <w:szCs w:val="28"/>
        </w:rPr>
        <w:t>Division of Public Health (DPH)</w:t>
      </w:r>
    </w:p>
    <w:p w14:paraId="468DAF90" w14:textId="77777777" w:rsidR="00050146" w:rsidRPr="00E81F2D" w:rsidRDefault="00050146" w:rsidP="00050146">
      <w:pPr>
        <w:tabs>
          <w:tab w:val="left" w:pos="2910"/>
        </w:tabs>
        <w:rPr>
          <w:rFonts w:asciiTheme="minorHAnsi" w:hAnsiTheme="minorHAnsi" w:cs="Arial"/>
          <w:b/>
          <w:sz w:val="28"/>
          <w:szCs w:val="28"/>
        </w:rPr>
      </w:pPr>
    </w:p>
    <w:p w14:paraId="44951382" w14:textId="77777777" w:rsidR="00050146" w:rsidRPr="00E81F2D" w:rsidRDefault="00050146" w:rsidP="00050146">
      <w:pPr>
        <w:jc w:val="center"/>
        <w:rPr>
          <w:rFonts w:asciiTheme="minorHAnsi" w:hAnsiTheme="minorHAnsi" w:cs="Arial"/>
          <w:b/>
          <w:sz w:val="28"/>
          <w:szCs w:val="28"/>
        </w:rPr>
      </w:pPr>
    </w:p>
    <w:p w14:paraId="261A4728" w14:textId="77777777" w:rsidR="00050146" w:rsidRPr="00E81F2D" w:rsidRDefault="00050146" w:rsidP="00050146">
      <w:pPr>
        <w:jc w:val="center"/>
        <w:rPr>
          <w:rFonts w:asciiTheme="minorHAnsi" w:hAnsiTheme="minorHAnsi" w:cs="Arial"/>
          <w:b/>
          <w:sz w:val="28"/>
          <w:szCs w:val="28"/>
        </w:rPr>
      </w:pPr>
      <w:r w:rsidRPr="00E81F2D" w:rsidDel="00D854BC">
        <w:rPr>
          <w:rFonts w:asciiTheme="minorHAnsi" w:hAnsiTheme="minorHAnsi" w:cs="Arial"/>
          <w:b/>
          <w:sz w:val="28"/>
          <w:szCs w:val="28"/>
        </w:rPr>
        <w:t xml:space="preserve"> </w:t>
      </w:r>
      <w:r w:rsidRPr="00E81F2D">
        <w:rPr>
          <w:rFonts w:asciiTheme="minorHAnsi" w:hAnsiTheme="minorHAnsi" w:cs="Arial"/>
          <w:b/>
          <w:sz w:val="28"/>
          <w:szCs w:val="28"/>
        </w:rPr>
        <w:t xml:space="preserve">Advanced Practice Registered Nurses and Registered Nurses </w:t>
      </w:r>
    </w:p>
    <w:p w14:paraId="592896B5" w14:textId="77777777" w:rsidR="00050146" w:rsidRPr="00E81F2D" w:rsidRDefault="00050146" w:rsidP="00050146">
      <w:pPr>
        <w:jc w:val="center"/>
        <w:rPr>
          <w:rFonts w:asciiTheme="minorHAnsi" w:hAnsiTheme="minorHAnsi" w:cs="Arial"/>
          <w:b/>
          <w:sz w:val="28"/>
          <w:szCs w:val="28"/>
        </w:rPr>
      </w:pPr>
    </w:p>
    <w:p w14:paraId="052A7B0B" w14:textId="77777777" w:rsidR="00050146" w:rsidRPr="00E81F2D" w:rsidRDefault="00050146" w:rsidP="00050146">
      <w:pPr>
        <w:jc w:val="center"/>
        <w:rPr>
          <w:rFonts w:asciiTheme="minorHAnsi" w:hAnsiTheme="minorHAnsi" w:cs="Arial"/>
          <w:b/>
          <w:sz w:val="28"/>
          <w:szCs w:val="28"/>
        </w:rPr>
      </w:pPr>
      <w:proofErr w:type="gramStart"/>
      <w:r w:rsidRPr="00E81F2D">
        <w:rPr>
          <w:rFonts w:asciiTheme="minorHAnsi" w:hAnsiTheme="minorHAnsi" w:cs="Arial"/>
          <w:b/>
          <w:sz w:val="28"/>
          <w:szCs w:val="28"/>
        </w:rPr>
        <w:t>and</w:t>
      </w:r>
      <w:proofErr w:type="gramEnd"/>
      <w:r w:rsidRPr="00E81F2D">
        <w:rPr>
          <w:rFonts w:asciiTheme="minorHAnsi" w:hAnsiTheme="minorHAnsi" w:cs="Arial"/>
          <w:b/>
          <w:sz w:val="28"/>
          <w:szCs w:val="28"/>
        </w:rPr>
        <w:t xml:space="preserve"> </w:t>
      </w:r>
    </w:p>
    <w:p w14:paraId="49BF0DF1" w14:textId="77777777" w:rsidR="00050146" w:rsidRPr="00E81F2D" w:rsidRDefault="00050146" w:rsidP="00050146">
      <w:pPr>
        <w:jc w:val="center"/>
        <w:rPr>
          <w:rFonts w:asciiTheme="minorHAnsi" w:hAnsiTheme="minorHAnsi" w:cs="Arial"/>
          <w:b/>
          <w:sz w:val="28"/>
          <w:szCs w:val="28"/>
        </w:rPr>
      </w:pPr>
    </w:p>
    <w:p w14:paraId="4186B230" w14:textId="77777777" w:rsidR="00050146" w:rsidRPr="00E81F2D" w:rsidRDefault="00050146" w:rsidP="00050146">
      <w:pPr>
        <w:jc w:val="center"/>
        <w:rPr>
          <w:rFonts w:asciiTheme="minorHAnsi" w:hAnsiTheme="minorHAnsi" w:cs="Arial"/>
          <w:b/>
          <w:sz w:val="28"/>
          <w:szCs w:val="28"/>
        </w:rPr>
      </w:pPr>
      <w:r w:rsidRPr="00E81F2D">
        <w:rPr>
          <w:rFonts w:asciiTheme="minorHAnsi" w:hAnsiTheme="minorHAnsi" w:cs="Arial"/>
          <w:b/>
          <w:sz w:val="28"/>
          <w:szCs w:val="28"/>
        </w:rPr>
        <w:t>APRNs and RNs working under the direction of DPH</w:t>
      </w:r>
    </w:p>
    <w:p w14:paraId="676EBAE5" w14:textId="77777777" w:rsidR="00050146" w:rsidRPr="00E81F2D" w:rsidRDefault="00050146" w:rsidP="00050146">
      <w:pPr>
        <w:rPr>
          <w:rFonts w:asciiTheme="minorHAnsi" w:hAnsiTheme="minorHAnsi" w:cs="Arial"/>
          <w:b/>
          <w:sz w:val="16"/>
          <w:szCs w:val="16"/>
        </w:rPr>
      </w:pPr>
    </w:p>
    <w:p w14:paraId="1E04CCC5" w14:textId="77777777" w:rsidR="00050146" w:rsidRPr="00E81F2D" w:rsidRDefault="00050146" w:rsidP="00050146">
      <w:pPr>
        <w:jc w:val="center"/>
        <w:rPr>
          <w:rFonts w:asciiTheme="minorHAnsi" w:hAnsiTheme="minorHAnsi" w:cs="Arial"/>
          <w:b/>
          <w:sz w:val="28"/>
          <w:szCs w:val="28"/>
        </w:rPr>
      </w:pPr>
      <w:proofErr w:type="gramStart"/>
      <w:r w:rsidRPr="00E81F2D">
        <w:rPr>
          <w:rFonts w:asciiTheme="minorHAnsi" w:hAnsiTheme="minorHAnsi" w:cs="Arial"/>
          <w:b/>
          <w:sz w:val="28"/>
          <w:szCs w:val="28"/>
        </w:rPr>
        <w:t>in</w:t>
      </w:r>
      <w:proofErr w:type="gramEnd"/>
    </w:p>
    <w:p w14:paraId="3930526C" w14:textId="77777777" w:rsidR="00050146" w:rsidRPr="00E81F2D" w:rsidRDefault="00050146" w:rsidP="00050146">
      <w:pPr>
        <w:jc w:val="center"/>
        <w:rPr>
          <w:rFonts w:asciiTheme="minorHAnsi" w:hAnsiTheme="minorHAnsi" w:cs="Arial"/>
          <w:b/>
          <w:sz w:val="20"/>
          <w:szCs w:val="20"/>
        </w:rPr>
      </w:pPr>
    </w:p>
    <w:p w14:paraId="0DD6BD33" w14:textId="77777777" w:rsidR="00050146" w:rsidRPr="00E81F2D" w:rsidRDefault="00050146" w:rsidP="00050146">
      <w:pPr>
        <w:jc w:val="center"/>
        <w:rPr>
          <w:rFonts w:asciiTheme="minorHAnsi" w:hAnsiTheme="minorHAnsi" w:cs="Arial"/>
          <w:b/>
          <w:sz w:val="48"/>
          <w:szCs w:val="48"/>
        </w:rPr>
      </w:pPr>
      <w:r w:rsidRPr="00E81F2D">
        <w:rPr>
          <w:rFonts w:asciiTheme="minorHAnsi" w:hAnsiTheme="minorHAnsi" w:cs="Arial"/>
          <w:b/>
          <w:sz w:val="48"/>
          <w:szCs w:val="48"/>
        </w:rPr>
        <w:t>Disaster Relief Shelters</w:t>
      </w:r>
    </w:p>
    <w:p w14:paraId="0224F757" w14:textId="77777777" w:rsidR="00050146" w:rsidRPr="00E81F2D" w:rsidRDefault="00050146" w:rsidP="00050146">
      <w:pPr>
        <w:rPr>
          <w:rFonts w:asciiTheme="minorHAnsi" w:hAnsiTheme="minorHAnsi" w:cs="Arial"/>
          <w:b/>
          <w:sz w:val="20"/>
          <w:szCs w:val="20"/>
        </w:rPr>
      </w:pPr>
    </w:p>
    <w:p w14:paraId="5F3185B7" w14:textId="77777777" w:rsidR="00050146" w:rsidRPr="00E81F2D" w:rsidRDefault="00BD00FF" w:rsidP="00050146">
      <w:pPr>
        <w:jc w:val="center"/>
        <w:rPr>
          <w:rFonts w:asciiTheme="minorHAnsi" w:hAnsiTheme="minorHAnsi" w:cs="Arial"/>
          <w:b/>
        </w:rPr>
      </w:pPr>
      <w:r w:rsidRPr="00E81F2D">
        <w:rPr>
          <w:rFonts w:asciiTheme="minorHAnsi" w:hAnsiTheme="minorHAnsi" w:cs="Arial"/>
          <w:b/>
        </w:rPr>
        <w:t>July 1, 201</w:t>
      </w:r>
      <w:r w:rsidR="00362502">
        <w:rPr>
          <w:rFonts w:asciiTheme="minorHAnsi" w:hAnsiTheme="minorHAnsi" w:cs="Arial"/>
          <w:b/>
        </w:rPr>
        <w:t>8</w:t>
      </w:r>
      <w:r w:rsidR="00050146" w:rsidRPr="00E81F2D">
        <w:rPr>
          <w:rFonts w:asciiTheme="minorHAnsi" w:hAnsiTheme="minorHAnsi" w:cs="Arial"/>
          <w:b/>
        </w:rPr>
        <w:t xml:space="preserve"> – June 30, </w:t>
      </w:r>
      <w:r w:rsidRPr="00E81F2D">
        <w:rPr>
          <w:rFonts w:asciiTheme="minorHAnsi" w:hAnsiTheme="minorHAnsi" w:cs="Arial"/>
          <w:b/>
        </w:rPr>
        <w:t>201</w:t>
      </w:r>
      <w:r w:rsidR="00362502">
        <w:rPr>
          <w:rFonts w:asciiTheme="minorHAnsi" w:hAnsiTheme="minorHAnsi" w:cs="Arial"/>
          <w:b/>
        </w:rPr>
        <w:t>9</w:t>
      </w:r>
    </w:p>
    <w:p w14:paraId="09E3B7C5" w14:textId="77777777" w:rsidR="00050146" w:rsidRPr="00E81F2D" w:rsidRDefault="00050146" w:rsidP="00050146">
      <w:pPr>
        <w:jc w:val="center"/>
        <w:rPr>
          <w:rFonts w:asciiTheme="minorHAnsi" w:hAnsiTheme="minorHAnsi" w:cs="Arial"/>
          <w:b/>
        </w:rPr>
      </w:pPr>
    </w:p>
    <w:p w14:paraId="000DB578" w14:textId="77777777" w:rsidR="00050146" w:rsidRPr="00E81F2D" w:rsidRDefault="00362502" w:rsidP="00050146">
      <w:pPr>
        <w:jc w:val="center"/>
        <w:rPr>
          <w:rFonts w:asciiTheme="minorHAnsi" w:hAnsiTheme="minorHAnsi" w:cs="Arial"/>
          <w:b/>
          <w:sz w:val="48"/>
          <w:szCs w:val="48"/>
        </w:rPr>
      </w:pPr>
      <w:r>
        <w:rPr>
          <w:rFonts w:asciiTheme="minorHAnsi" w:hAnsiTheme="minorHAnsi" w:cs="Arial"/>
          <w:b/>
          <w:sz w:val="48"/>
          <w:szCs w:val="48"/>
        </w:rPr>
        <w:t>2018</w:t>
      </w:r>
      <w:r w:rsidR="00050146" w:rsidRPr="00E81F2D">
        <w:rPr>
          <w:rFonts w:asciiTheme="minorHAnsi" w:hAnsiTheme="minorHAnsi" w:cs="Arial"/>
          <w:b/>
          <w:sz w:val="48"/>
          <w:szCs w:val="48"/>
        </w:rPr>
        <w:t>-201</w:t>
      </w:r>
      <w:r>
        <w:rPr>
          <w:rFonts w:asciiTheme="minorHAnsi" w:hAnsiTheme="minorHAnsi" w:cs="Arial"/>
          <w:b/>
          <w:sz w:val="48"/>
          <w:szCs w:val="48"/>
        </w:rPr>
        <w:t>9</w:t>
      </w:r>
    </w:p>
    <w:p w14:paraId="28F77936" w14:textId="77777777" w:rsidR="00050146" w:rsidRPr="00E81F2D" w:rsidRDefault="00050146" w:rsidP="00050146">
      <w:pPr>
        <w:rPr>
          <w:rFonts w:asciiTheme="minorHAnsi" w:hAnsiTheme="minorHAnsi" w:cs="Arial"/>
          <w:b/>
          <w:sz w:val="22"/>
          <w:szCs w:val="22"/>
        </w:rPr>
      </w:pPr>
    </w:p>
    <w:p w14:paraId="38F1E46F" w14:textId="77777777" w:rsidR="00050146" w:rsidRPr="00E81F2D" w:rsidRDefault="00050146" w:rsidP="00050146">
      <w:pPr>
        <w:rPr>
          <w:rFonts w:asciiTheme="minorHAnsi" w:hAnsiTheme="minorHAnsi" w:cs="Arial"/>
          <w:b/>
          <w:sz w:val="22"/>
          <w:szCs w:val="22"/>
        </w:rPr>
      </w:pPr>
      <w:r w:rsidRPr="00E81F2D">
        <w:rPr>
          <w:rFonts w:asciiTheme="minorHAnsi" w:hAnsiTheme="minorHAnsi" w:cs="Arial"/>
          <w:b/>
          <w:sz w:val="22"/>
          <w:szCs w:val="22"/>
        </w:rPr>
        <w:t>Delaware DPH Disaster Health Services Protocols include:</w:t>
      </w:r>
    </w:p>
    <w:p w14:paraId="32D5594E"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Cover Page</w:t>
      </w:r>
    </w:p>
    <w:p w14:paraId="3DCFDD27"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 xml:space="preserve">Overview and Purpose </w:t>
      </w:r>
    </w:p>
    <w:p w14:paraId="6A63F682"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Protocols</w:t>
      </w:r>
    </w:p>
    <w:p w14:paraId="17F4D529"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Medications</w:t>
      </w:r>
    </w:p>
    <w:p w14:paraId="26A24A02"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Prescription Medications - Standing Orders</w:t>
      </w:r>
    </w:p>
    <w:p w14:paraId="3AFDE679"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 xml:space="preserve">Forms </w:t>
      </w:r>
    </w:p>
    <w:p w14:paraId="397F8F31"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Signature Page</w:t>
      </w:r>
    </w:p>
    <w:p w14:paraId="6DA51F78" w14:textId="77777777" w:rsidR="00050146" w:rsidRPr="00E81F2D" w:rsidRDefault="00050146" w:rsidP="00050146">
      <w:pPr>
        <w:rPr>
          <w:rFonts w:asciiTheme="minorHAnsi" w:hAnsiTheme="minorHAnsi" w:cs="Arial"/>
          <w:color w:val="FF0000"/>
          <w:sz w:val="22"/>
          <w:szCs w:val="22"/>
        </w:rPr>
      </w:pPr>
    </w:p>
    <w:p w14:paraId="72B5222C" w14:textId="77777777" w:rsidR="00050146" w:rsidRPr="00E81F2D" w:rsidRDefault="00050146" w:rsidP="00050146">
      <w:pPr>
        <w:rPr>
          <w:rFonts w:asciiTheme="minorHAnsi" w:hAnsiTheme="minorHAnsi" w:cs="Arial"/>
          <w:color w:val="FF0000"/>
          <w:sz w:val="22"/>
          <w:szCs w:val="22"/>
          <w:u w:val="single"/>
        </w:rPr>
      </w:pPr>
      <w:r w:rsidRPr="00E81F2D">
        <w:rPr>
          <w:rFonts w:asciiTheme="minorHAnsi" w:hAnsiTheme="minorHAnsi" w:cs="Arial"/>
          <w:color w:val="FF0000"/>
          <w:sz w:val="22"/>
          <w:szCs w:val="22"/>
          <w:u w:val="single"/>
        </w:rPr>
        <w:t xml:space="preserve">Note: DPH Policy Memorandum #27 </w:t>
      </w:r>
      <w:r w:rsidRPr="00E81F2D">
        <w:rPr>
          <w:rFonts w:asciiTheme="minorHAnsi" w:hAnsiTheme="minorHAnsi" w:cs="Arial"/>
          <w:bCs/>
          <w:color w:val="FF0000"/>
          <w:sz w:val="22"/>
          <w:szCs w:val="22"/>
          <w:u w:val="single"/>
        </w:rPr>
        <w:t xml:space="preserve">Bloodborne Pathogen Exposure Control </w:t>
      </w:r>
      <w:proofErr w:type="gramStart"/>
      <w:r w:rsidRPr="00E81F2D">
        <w:rPr>
          <w:rFonts w:asciiTheme="minorHAnsi" w:hAnsiTheme="minorHAnsi" w:cs="Arial"/>
          <w:bCs/>
          <w:color w:val="FF0000"/>
          <w:sz w:val="22"/>
          <w:szCs w:val="22"/>
          <w:u w:val="single"/>
        </w:rPr>
        <w:t>should be kept</w:t>
      </w:r>
      <w:proofErr w:type="gramEnd"/>
      <w:r w:rsidRPr="00E81F2D">
        <w:rPr>
          <w:rFonts w:asciiTheme="minorHAnsi" w:hAnsiTheme="minorHAnsi" w:cs="Arial"/>
          <w:bCs/>
          <w:color w:val="FF0000"/>
          <w:sz w:val="22"/>
          <w:szCs w:val="22"/>
          <w:u w:val="single"/>
        </w:rPr>
        <w:t xml:space="preserve"> with these protocols. </w:t>
      </w:r>
    </w:p>
    <w:p w14:paraId="29ECDB43" w14:textId="77777777" w:rsidR="00050146" w:rsidRPr="00E81F2D" w:rsidRDefault="00050146" w:rsidP="00050146">
      <w:pPr>
        <w:rPr>
          <w:rFonts w:asciiTheme="minorHAnsi" w:hAnsiTheme="minorHAnsi" w:cs="Arial"/>
          <w:sz w:val="20"/>
          <w:szCs w:val="20"/>
        </w:rPr>
      </w:pPr>
    </w:p>
    <w:p w14:paraId="7EA454C1" w14:textId="77777777" w:rsidR="00050146" w:rsidRPr="00E81F2D" w:rsidRDefault="00050146" w:rsidP="00050146">
      <w:pPr>
        <w:rPr>
          <w:rFonts w:asciiTheme="minorHAnsi" w:hAnsiTheme="minorHAnsi" w:cs="Arial"/>
          <w:b/>
        </w:rPr>
      </w:pPr>
      <w:r>
        <w:rPr>
          <w:sz w:val="40"/>
          <w:szCs w:val="40"/>
        </w:rPr>
        <w:br w:type="page"/>
      </w:r>
      <w:r w:rsidRPr="00E81F2D">
        <w:rPr>
          <w:rFonts w:asciiTheme="minorHAnsi" w:hAnsiTheme="minorHAnsi" w:cs="Arial"/>
          <w:b/>
          <w:sz w:val="28"/>
        </w:rPr>
        <w:lastRenderedPageBreak/>
        <w:t>Overview and Purpose</w:t>
      </w:r>
    </w:p>
    <w:p w14:paraId="015471E5" w14:textId="77777777" w:rsidR="00050146" w:rsidRDefault="00050146" w:rsidP="00050146">
      <w:pPr>
        <w:rPr>
          <w:rFonts w:ascii="Arial" w:hAnsi="Arial" w:cs="Arial"/>
          <w:b/>
          <w:sz w:val="22"/>
          <w:szCs w:val="22"/>
        </w:rPr>
      </w:pPr>
    </w:p>
    <w:p w14:paraId="1FA20262" w14:textId="77777777" w:rsidR="00050146" w:rsidRPr="00E81F2D" w:rsidRDefault="00050146" w:rsidP="00050146">
      <w:pPr>
        <w:rPr>
          <w:rFonts w:asciiTheme="minorHAnsi" w:hAnsiTheme="minorHAnsi" w:cs="Arial"/>
          <w:sz w:val="22"/>
          <w:szCs w:val="22"/>
        </w:rPr>
      </w:pPr>
      <w:proofErr w:type="gramStart"/>
      <w:r w:rsidRPr="00E81F2D">
        <w:rPr>
          <w:rFonts w:asciiTheme="minorHAnsi" w:hAnsiTheme="minorHAnsi" w:cs="Arial"/>
          <w:sz w:val="22"/>
          <w:szCs w:val="22"/>
        </w:rPr>
        <w:t>The purpose of these protocols is to provide the parameters within which Delaware Division of Public Health Advanced Practice Registered Nurses and Registered Nurses (and APRNs and RNs  working under the direction of the Division of Public Health, such as Delaware Medical Reserve Corps and Delaware Health and Social Services nurses) may deliver first aid and nursing care within the limits of individual licensure, registered nursing scope of practice and current training and competencies while working as Disaster Health Services workers in disaster relief shelters.</w:t>
      </w:r>
      <w:proofErr w:type="gramEnd"/>
      <w:r w:rsidRPr="00E81F2D">
        <w:rPr>
          <w:rFonts w:asciiTheme="minorHAnsi" w:hAnsiTheme="minorHAnsi" w:cs="Arial"/>
          <w:sz w:val="22"/>
          <w:szCs w:val="22"/>
        </w:rPr>
        <w:t xml:space="preserve">  </w:t>
      </w:r>
    </w:p>
    <w:p w14:paraId="2542392E" w14:textId="77777777" w:rsidR="00050146" w:rsidRPr="00E81F2D" w:rsidRDefault="00050146" w:rsidP="00050146">
      <w:pPr>
        <w:rPr>
          <w:rFonts w:asciiTheme="minorHAnsi" w:hAnsiTheme="minorHAnsi" w:cs="Arial"/>
          <w:sz w:val="22"/>
          <w:szCs w:val="22"/>
        </w:rPr>
      </w:pPr>
    </w:p>
    <w:p w14:paraId="789854F0"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 xml:space="preserve">All registered nurses (Advanced Practice Registered Nurses and Registered Nurses) </w:t>
      </w:r>
      <w:proofErr w:type="gramStart"/>
      <w:r w:rsidRPr="00E81F2D">
        <w:rPr>
          <w:rFonts w:asciiTheme="minorHAnsi" w:hAnsiTheme="minorHAnsi" w:cs="Arial"/>
          <w:sz w:val="22"/>
          <w:szCs w:val="22"/>
        </w:rPr>
        <w:t>are expected</w:t>
      </w:r>
      <w:proofErr w:type="gramEnd"/>
      <w:r w:rsidRPr="00E81F2D">
        <w:rPr>
          <w:rFonts w:asciiTheme="minorHAnsi" w:hAnsiTheme="minorHAnsi" w:cs="Arial"/>
          <w:sz w:val="22"/>
          <w:szCs w:val="22"/>
        </w:rPr>
        <w:t xml:space="preserve"> to use the protocols and sound clinical judgment while providing care to clients.  </w:t>
      </w:r>
    </w:p>
    <w:p w14:paraId="06FF7EBA" w14:textId="77777777" w:rsidR="00050146" w:rsidRPr="00E81F2D" w:rsidRDefault="00050146" w:rsidP="00050146">
      <w:pPr>
        <w:rPr>
          <w:rFonts w:asciiTheme="minorHAnsi" w:hAnsiTheme="minorHAnsi" w:cs="Arial"/>
          <w:sz w:val="22"/>
          <w:szCs w:val="22"/>
        </w:rPr>
      </w:pPr>
    </w:p>
    <w:p w14:paraId="12AD6749"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 xml:space="preserve">Advanced Practice Registered Nurses and Registered Nurses working as Health Services staff: </w:t>
      </w:r>
    </w:p>
    <w:p w14:paraId="21601A76" w14:textId="77777777" w:rsidR="00050146" w:rsidRPr="00E81F2D" w:rsidRDefault="00050146" w:rsidP="00050146">
      <w:pPr>
        <w:rPr>
          <w:rFonts w:asciiTheme="minorHAnsi" w:hAnsiTheme="minorHAnsi" w:cs="Arial"/>
          <w:sz w:val="22"/>
          <w:szCs w:val="22"/>
        </w:rPr>
      </w:pPr>
    </w:p>
    <w:p w14:paraId="7EE3EA85" w14:textId="77777777" w:rsidR="00050146" w:rsidRPr="00E81F2D" w:rsidRDefault="00050146" w:rsidP="00050146">
      <w:pPr>
        <w:pStyle w:val="NormalWeb"/>
        <w:numPr>
          <w:ilvl w:val="0"/>
          <w:numId w:val="406"/>
        </w:numPr>
        <w:rPr>
          <w:rFonts w:asciiTheme="minorHAnsi" w:hAnsiTheme="minorHAnsi" w:cs="Arial"/>
          <w:sz w:val="22"/>
          <w:szCs w:val="22"/>
        </w:rPr>
      </w:pPr>
      <w:r w:rsidRPr="00E81F2D">
        <w:rPr>
          <w:rFonts w:asciiTheme="minorHAnsi" w:hAnsiTheme="minorHAnsi" w:cs="Arial"/>
          <w:sz w:val="22"/>
          <w:szCs w:val="22"/>
          <w:u w:val="single"/>
        </w:rPr>
        <w:t>May assist</w:t>
      </w:r>
      <w:r w:rsidRPr="00E81F2D">
        <w:rPr>
          <w:rFonts w:asciiTheme="minorHAnsi" w:hAnsiTheme="minorHAnsi" w:cs="Arial"/>
          <w:sz w:val="22"/>
          <w:szCs w:val="22"/>
        </w:rPr>
        <w:t xml:space="preserve"> clients with self-administration of prescription medication provided that the medication: is in the original container with a proper label and directions, and is not expired.</w:t>
      </w:r>
    </w:p>
    <w:p w14:paraId="08A8DF5D" w14:textId="77777777" w:rsidR="00050146" w:rsidRPr="00E81F2D" w:rsidRDefault="00050146" w:rsidP="00050146">
      <w:pPr>
        <w:numPr>
          <w:ilvl w:val="0"/>
          <w:numId w:val="406"/>
        </w:numPr>
        <w:rPr>
          <w:rFonts w:asciiTheme="minorHAnsi" w:hAnsiTheme="minorHAnsi" w:cs="Arial"/>
          <w:sz w:val="22"/>
          <w:szCs w:val="22"/>
        </w:rPr>
      </w:pPr>
      <w:r w:rsidRPr="00E81F2D">
        <w:rPr>
          <w:rFonts w:asciiTheme="minorHAnsi" w:hAnsiTheme="minorHAnsi" w:cs="Arial"/>
          <w:sz w:val="22"/>
          <w:szCs w:val="22"/>
          <w:u w:val="single"/>
        </w:rPr>
        <w:t>May provide</w:t>
      </w:r>
      <w:r w:rsidRPr="00E81F2D">
        <w:rPr>
          <w:rFonts w:asciiTheme="minorHAnsi" w:hAnsiTheme="minorHAnsi" w:cs="Arial"/>
          <w:sz w:val="22"/>
          <w:szCs w:val="22"/>
        </w:rPr>
        <w:t xml:space="preserve"> limited prescription and over-the-counter medications per these protocols.</w:t>
      </w:r>
    </w:p>
    <w:p w14:paraId="518DADC1" w14:textId="77777777" w:rsidR="00050146" w:rsidRPr="00E81F2D" w:rsidRDefault="00050146" w:rsidP="00050146">
      <w:pPr>
        <w:rPr>
          <w:rFonts w:asciiTheme="minorHAnsi" w:hAnsiTheme="minorHAnsi" w:cs="Arial"/>
          <w:sz w:val="22"/>
          <w:szCs w:val="22"/>
        </w:rPr>
      </w:pPr>
    </w:p>
    <w:p w14:paraId="434F9D14"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 xml:space="preserve">These protocols </w:t>
      </w:r>
      <w:proofErr w:type="gramStart"/>
      <w:r w:rsidRPr="00E81F2D">
        <w:rPr>
          <w:rFonts w:asciiTheme="minorHAnsi" w:hAnsiTheme="minorHAnsi" w:cs="Arial"/>
          <w:sz w:val="22"/>
          <w:szCs w:val="22"/>
        </w:rPr>
        <w:t>were developed</w:t>
      </w:r>
      <w:proofErr w:type="gramEnd"/>
      <w:r w:rsidRPr="00E81F2D">
        <w:rPr>
          <w:rFonts w:asciiTheme="minorHAnsi" w:hAnsiTheme="minorHAnsi" w:cs="Arial"/>
          <w:sz w:val="22"/>
          <w:szCs w:val="22"/>
        </w:rPr>
        <w:t xml:space="preserve"> primarily as symptom-based treatment guidelines to assist in treatment of a symptom instead of a particular disease or illness.</w:t>
      </w:r>
    </w:p>
    <w:p w14:paraId="6049EB8B" w14:textId="77777777" w:rsidR="00050146" w:rsidRPr="00E81F2D" w:rsidRDefault="00050146" w:rsidP="00050146">
      <w:pPr>
        <w:rPr>
          <w:rFonts w:asciiTheme="minorHAnsi" w:hAnsiTheme="minorHAnsi" w:cs="Arial"/>
          <w:sz w:val="22"/>
          <w:szCs w:val="22"/>
        </w:rPr>
      </w:pPr>
    </w:p>
    <w:p w14:paraId="0EDE2730"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NOTE: The protocols in the Special Considerations section (pp120-144) include specific medical situations and diagnoses (Allergic Reaction/Anaphylaxis to Violence), including related procedures.</w:t>
      </w:r>
    </w:p>
    <w:p w14:paraId="7B92214B" w14:textId="77777777" w:rsidR="00050146" w:rsidRPr="00E81F2D" w:rsidRDefault="00050146" w:rsidP="00050146">
      <w:pPr>
        <w:rPr>
          <w:rFonts w:asciiTheme="minorHAnsi" w:hAnsiTheme="minorHAnsi" w:cs="Arial"/>
          <w:sz w:val="22"/>
          <w:szCs w:val="22"/>
        </w:rPr>
      </w:pPr>
    </w:p>
    <w:p w14:paraId="301437AD" w14:textId="77777777" w:rsidR="00050146" w:rsidRPr="00E81F2D" w:rsidRDefault="00050146" w:rsidP="00050146">
      <w:pPr>
        <w:rPr>
          <w:rFonts w:asciiTheme="minorHAnsi" w:hAnsiTheme="minorHAnsi" w:cs="Arial"/>
          <w:sz w:val="22"/>
          <w:szCs w:val="22"/>
        </w:rPr>
      </w:pPr>
      <w:r w:rsidRPr="00E81F2D">
        <w:rPr>
          <w:rFonts w:asciiTheme="minorHAnsi" w:hAnsiTheme="minorHAnsi" w:cs="Arial"/>
          <w:sz w:val="22"/>
          <w:szCs w:val="22"/>
        </w:rPr>
        <w:t xml:space="preserve">Information for each symptom or medical situation includes: </w:t>
      </w:r>
    </w:p>
    <w:p w14:paraId="12A8C463" w14:textId="77777777" w:rsidR="00050146" w:rsidRPr="00E81F2D" w:rsidRDefault="00050146" w:rsidP="00050146">
      <w:pPr>
        <w:rPr>
          <w:rFonts w:asciiTheme="minorHAnsi" w:hAnsiTheme="minorHAnsi" w:cs="Arial"/>
          <w:sz w:val="22"/>
          <w:szCs w:val="22"/>
        </w:rPr>
      </w:pPr>
    </w:p>
    <w:p w14:paraId="6F82C9F3" w14:textId="77777777" w:rsidR="00050146" w:rsidRPr="00E81F2D" w:rsidRDefault="00050146" w:rsidP="00050146">
      <w:pPr>
        <w:numPr>
          <w:ilvl w:val="0"/>
          <w:numId w:val="407"/>
        </w:numPr>
        <w:rPr>
          <w:rFonts w:asciiTheme="minorHAnsi" w:hAnsiTheme="minorHAnsi" w:cs="Arial"/>
          <w:sz w:val="22"/>
          <w:szCs w:val="22"/>
        </w:rPr>
      </w:pPr>
      <w:r w:rsidRPr="00E81F2D">
        <w:rPr>
          <w:rFonts w:asciiTheme="minorHAnsi" w:hAnsiTheme="minorHAnsi" w:cs="Arial"/>
          <w:sz w:val="22"/>
          <w:szCs w:val="22"/>
        </w:rPr>
        <w:t>Treatment Objectives</w:t>
      </w:r>
    </w:p>
    <w:p w14:paraId="078A7421" w14:textId="77777777" w:rsidR="00050146" w:rsidRPr="00E81F2D" w:rsidRDefault="00050146" w:rsidP="00050146">
      <w:pPr>
        <w:ind w:left="360"/>
        <w:rPr>
          <w:rFonts w:asciiTheme="minorHAnsi" w:hAnsiTheme="minorHAnsi" w:cs="Arial"/>
          <w:sz w:val="22"/>
          <w:szCs w:val="22"/>
        </w:rPr>
      </w:pPr>
    </w:p>
    <w:p w14:paraId="6595CB69" w14:textId="77777777" w:rsidR="00050146" w:rsidRPr="00E81F2D" w:rsidRDefault="00050146" w:rsidP="00050146">
      <w:pPr>
        <w:numPr>
          <w:ilvl w:val="0"/>
          <w:numId w:val="407"/>
        </w:numPr>
        <w:rPr>
          <w:rFonts w:asciiTheme="minorHAnsi" w:hAnsiTheme="minorHAnsi" w:cs="Arial"/>
          <w:sz w:val="22"/>
          <w:szCs w:val="22"/>
        </w:rPr>
      </w:pPr>
      <w:r w:rsidRPr="00E81F2D">
        <w:rPr>
          <w:rFonts w:asciiTheme="minorHAnsi" w:hAnsiTheme="minorHAnsi" w:cs="Arial"/>
          <w:sz w:val="22"/>
          <w:szCs w:val="22"/>
        </w:rPr>
        <w:t>History</w:t>
      </w:r>
    </w:p>
    <w:p w14:paraId="3EA9688A" w14:textId="77777777" w:rsidR="00050146" w:rsidRPr="00E81F2D" w:rsidRDefault="00050146" w:rsidP="00050146">
      <w:pPr>
        <w:rPr>
          <w:rFonts w:asciiTheme="minorHAnsi" w:hAnsiTheme="minorHAnsi" w:cs="Arial"/>
          <w:sz w:val="22"/>
          <w:szCs w:val="22"/>
        </w:rPr>
      </w:pPr>
    </w:p>
    <w:p w14:paraId="041C5778" w14:textId="77777777" w:rsidR="00050146" w:rsidRPr="00E81F2D" w:rsidRDefault="00050146" w:rsidP="00050146">
      <w:pPr>
        <w:numPr>
          <w:ilvl w:val="0"/>
          <w:numId w:val="407"/>
        </w:numPr>
        <w:rPr>
          <w:rFonts w:asciiTheme="minorHAnsi" w:hAnsiTheme="minorHAnsi" w:cs="Arial"/>
          <w:sz w:val="22"/>
          <w:szCs w:val="22"/>
        </w:rPr>
      </w:pPr>
      <w:r w:rsidRPr="00E81F2D">
        <w:rPr>
          <w:rFonts w:asciiTheme="minorHAnsi" w:hAnsiTheme="minorHAnsi" w:cs="Arial"/>
          <w:sz w:val="22"/>
          <w:szCs w:val="22"/>
        </w:rPr>
        <w:t>Assessment guidelines</w:t>
      </w:r>
    </w:p>
    <w:p w14:paraId="4E544832" w14:textId="77777777" w:rsidR="00050146" w:rsidRPr="00E81F2D" w:rsidRDefault="00050146" w:rsidP="00050146">
      <w:pPr>
        <w:ind w:left="360"/>
        <w:rPr>
          <w:rFonts w:asciiTheme="minorHAnsi" w:hAnsiTheme="minorHAnsi" w:cs="Arial"/>
          <w:sz w:val="22"/>
          <w:szCs w:val="22"/>
        </w:rPr>
      </w:pPr>
    </w:p>
    <w:p w14:paraId="12628972" w14:textId="77777777" w:rsidR="00050146" w:rsidRPr="00E81F2D" w:rsidRDefault="00050146" w:rsidP="00050146">
      <w:pPr>
        <w:numPr>
          <w:ilvl w:val="0"/>
          <w:numId w:val="407"/>
        </w:numPr>
        <w:rPr>
          <w:rFonts w:asciiTheme="minorHAnsi" w:hAnsiTheme="minorHAnsi" w:cs="Arial"/>
          <w:sz w:val="22"/>
          <w:szCs w:val="22"/>
        </w:rPr>
      </w:pPr>
      <w:r w:rsidRPr="00E81F2D">
        <w:rPr>
          <w:rFonts w:asciiTheme="minorHAnsi" w:hAnsiTheme="minorHAnsi" w:cs="Arial"/>
          <w:sz w:val="22"/>
          <w:szCs w:val="22"/>
        </w:rPr>
        <w:t>When to Contact Medical Command or Local EMS (911)</w:t>
      </w:r>
    </w:p>
    <w:p w14:paraId="693FA7BD" w14:textId="77777777" w:rsidR="00050146" w:rsidRPr="00E81F2D" w:rsidRDefault="00050146" w:rsidP="00050146">
      <w:pPr>
        <w:rPr>
          <w:rFonts w:asciiTheme="minorHAnsi" w:hAnsiTheme="minorHAnsi" w:cs="Arial"/>
          <w:sz w:val="22"/>
          <w:szCs w:val="22"/>
        </w:rPr>
      </w:pPr>
    </w:p>
    <w:p w14:paraId="4A12E8E2" w14:textId="77777777" w:rsidR="00050146" w:rsidRPr="00E81F2D" w:rsidRDefault="00050146" w:rsidP="00050146">
      <w:pPr>
        <w:numPr>
          <w:ilvl w:val="0"/>
          <w:numId w:val="407"/>
        </w:numPr>
        <w:rPr>
          <w:rFonts w:asciiTheme="minorHAnsi" w:hAnsiTheme="minorHAnsi" w:cs="Arial"/>
          <w:sz w:val="22"/>
          <w:szCs w:val="22"/>
        </w:rPr>
      </w:pPr>
      <w:r w:rsidRPr="00E81F2D">
        <w:rPr>
          <w:rFonts w:asciiTheme="minorHAnsi" w:hAnsiTheme="minorHAnsi" w:cs="Arial"/>
          <w:sz w:val="22"/>
          <w:szCs w:val="22"/>
        </w:rPr>
        <w:t>Treatment</w:t>
      </w:r>
    </w:p>
    <w:p w14:paraId="527CFD2B" w14:textId="77777777" w:rsidR="00050146" w:rsidRPr="00E81F2D" w:rsidRDefault="00050146" w:rsidP="00050146">
      <w:pPr>
        <w:ind w:left="360"/>
        <w:rPr>
          <w:rFonts w:asciiTheme="minorHAnsi" w:hAnsiTheme="minorHAnsi" w:cs="Arial"/>
          <w:sz w:val="22"/>
          <w:szCs w:val="22"/>
        </w:rPr>
      </w:pPr>
    </w:p>
    <w:p w14:paraId="20093703" w14:textId="77777777" w:rsidR="00050146" w:rsidRPr="00E81F2D" w:rsidRDefault="00050146" w:rsidP="00050146">
      <w:pPr>
        <w:numPr>
          <w:ilvl w:val="0"/>
          <w:numId w:val="407"/>
        </w:numPr>
        <w:rPr>
          <w:rFonts w:asciiTheme="minorHAnsi" w:hAnsiTheme="minorHAnsi" w:cs="Arial"/>
          <w:sz w:val="22"/>
          <w:szCs w:val="22"/>
        </w:rPr>
      </w:pPr>
      <w:r w:rsidRPr="00E81F2D">
        <w:rPr>
          <w:rFonts w:asciiTheme="minorHAnsi" w:hAnsiTheme="minorHAnsi" w:cs="Arial"/>
          <w:sz w:val="22"/>
          <w:szCs w:val="22"/>
        </w:rPr>
        <w:t xml:space="preserve">Additional Considerations </w:t>
      </w:r>
    </w:p>
    <w:p w14:paraId="1C902025" w14:textId="77777777" w:rsidR="00050146" w:rsidRPr="00E81F2D" w:rsidRDefault="00050146" w:rsidP="00050146">
      <w:pPr>
        <w:tabs>
          <w:tab w:val="left" w:pos="2280"/>
        </w:tabs>
        <w:rPr>
          <w:rFonts w:asciiTheme="minorHAnsi" w:hAnsiTheme="minorHAnsi" w:cs="Arial"/>
          <w:sz w:val="22"/>
          <w:szCs w:val="22"/>
        </w:rPr>
      </w:pPr>
      <w:r w:rsidRPr="00E81F2D">
        <w:rPr>
          <w:rFonts w:asciiTheme="minorHAnsi" w:hAnsiTheme="minorHAnsi" w:cs="Arial"/>
          <w:sz w:val="22"/>
          <w:szCs w:val="22"/>
        </w:rPr>
        <w:tab/>
      </w:r>
    </w:p>
    <w:p w14:paraId="602DEBCE" w14:textId="77777777" w:rsidR="00050146" w:rsidRPr="00E81F2D" w:rsidRDefault="00050146" w:rsidP="00050146">
      <w:pPr>
        <w:rPr>
          <w:rFonts w:asciiTheme="minorHAnsi" w:hAnsiTheme="minorHAnsi" w:cs="Arial"/>
          <w:sz w:val="22"/>
          <w:szCs w:val="22"/>
        </w:rPr>
      </w:pPr>
    </w:p>
    <w:p w14:paraId="5CBC18CC" w14:textId="77777777" w:rsidR="00050146" w:rsidRPr="00E81F2D" w:rsidRDefault="00050146" w:rsidP="00050146">
      <w:pPr>
        <w:jc w:val="both"/>
        <w:rPr>
          <w:rFonts w:asciiTheme="minorHAnsi" w:hAnsiTheme="minorHAnsi" w:cs="Arial"/>
          <w:sz w:val="22"/>
          <w:szCs w:val="22"/>
        </w:rPr>
      </w:pPr>
      <w:r w:rsidRPr="00E81F2D">
        <w:rPr>
          <w:rFonts w:asciiTheme="minorHAnsi" w:hAnsiTheme="minorHAnsi" w:cs="Arial"/>
          <w:sz w:val="22"/>
          <w:szCs w:val="22"/>
        </w:rPr>
        <w:t xml:space="preserve">These protocols are to be used by Advanced Practice Registered Nurses and Registered Nurses trained in Disaster Health Services by the American Red Cross, Delaware Division of Public Health, Delaware Medical Reserve </w:t>
      </w:r>
      <w:proofErr w:type="gramStart"/>
      <w:r w:rsidRPr="00E81F2D">
        <w:rPr>
          <w:rFonts w:asciiTheme="minorHAnsi" w:hAnsiTheme="minorHAnsi" w:cs="Arial"/>
          <w:sz w:val="22"/>
          <w:szCs w:val="22"/>
        </w:rPr>
        <w:t>Corps</w:t>
      </w:r>
      <w:proofErr w:type="gramEnd"/>
      <w:r w:rsidRPr="00E81F2D">
        <w:rPr>
          <w:rFonts w:asciiTheme="minorHAnsi" w:hAnsiTheme="minorHAnsi" w:cs="Arial"/>
          <w:sz w:val="22"/>
          <w:szCs w:val="22"/>
        </w:rPr>
        <w:t xml:space="preserve"> or other Division of Public Health-approved education program.</w:t>
      </w:r>
    </w:p>
    <w:p w14:paraId="37103795" w14:textId="77777777" w:rsidR="00050146" w:rsidRDefault="00050146" w:rsidP="00050146">
      <w:pPr>
        <w:rPr>
          <w:b/>
          <w:noProof/>
        </w:rPr>
      </w:pPr>
    </w:p>
    <w:p w14:paraId="04311112" w14:textId="77777777" w:rsidR="00050146" w:rsidRDefault="00050146" w:rsidP="00050146">
      <w:pPr>
        <w:rPr>
          <w:b/>
          <w:noProof/>
        </w:rPr>
      </w:pPr>
      <w:r>
        <w:rPr>
          <w:b/>
          <w:noProof/>
        </w:rPr>
        <w:lastRenderedPageBreak/>
        <w:drawing>
          <wp:inline distT="0" distB="0" distL="0" distR="0" wp14:anchorId="3B0C5142" wp14:editId="629616F5">
            <wp:extent cx="1876425" cy="429260"/>
            <wp:effectExtent l="0" t="0" r="9525" b="8890"/>
            <wp:docPr id="5" name="Picture 5" descr="New DHSS Masthead copy 0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HSS Masthead copy 0413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429260"/>
                    </a:xfrm>
                    <a:prstGeom prst="rect">
                      <a:avLst/>
                    </a:prstGeom>
                    <a:noFill/>
                    <a:ln>
                      <a:noFill/>
                    </a:ln>
                  </pic:spPr>
                </pic:pic>
              </a:graphicData>
            </a:graphic>
          </wp:inline>
        </w:drawing>
      </w:r>
    </w:p>
    <w:p w14:paraId="69688D05" w14:textId="77777777" w:rsidR="00050146" w:rsidRPr="00E81F2D" w:rsidRDefault="00050146" w:rsidP="00050146">
      <w:pPr>
        <w:jc w:val="center"/>
        <w:rPr>
          <w:rFonts w:ascii="Calibri" w:hAnsi="Calibri" w:cs="Arial"/>
          <w:b/>
        </w:rPr>
      </w:pPr>
      <w:r w:rsidRPr="00E81F2D">
        <w:rPr>
          <w:rFonts w:ascii="Calibri" w:hAnsi="Calibri" w:cs="Arial"/>
          <w:b/>
        </w:rPr>
        <w:t>201</w:t>
      </w:r>
      <w:r w:rsidR="00362502">
        <w:rPr>
          <w:rFonts w:ascii="Calibri" w:hAnsi="Calibri" w:cs="Arial"/>
          <w:b/>
        </w:rPr>
        <w:t>8</w:t>
      </w:r>
      <w:r w:rsidRPr="00E81F2D">
        <w:rPr>
          <w:rFonts w:ascii="Calibri" w:hAnsi="Calibri" w:cs="Arial"/>
          <w:b/>
        </w:rPr>
        <w:t>-201</w:t>
      </w:r>
      <w:r w:rsidR="00362502">
        <w:rPr>
          <w:rFonts w:ascii="Calibri" w:hAnsi="Calibri" w:cs="Arial"/>
          <w:b/>
        </w:rPr>
        <w:t>9</w:t>
      </w:r>
      <w:r w:rsidR="00BD00FF" w:rsidRPr="00E81F2D">
        <w:rPr>
          <w:rFonts w:ascii="Calibri" w:hAnsi="Calibri" w:cs="Arial"/>
          <w:b/>
        </w:rPr>
        <w:t xml:space="preserve"> </w:t>
      </w:r>
      <w:r w:rsidRPr="00E81F2D">
        <w:rPr>
          <w:rFonts w:ascii="Calibri" w:hAnsi="Calibri" w:cs="Arial"/>
          <w:b/>
        </w:rPr>
        <w:t>Disaster Health Services Protocols for APRNs &amp; RNs</w:t>
      </w:r>
    </w:p>
    <w:p w14:paraId="6AF6DC78" w14:textId="77777777" w:rsidR="00050146" w:rsidRPr="00E81F2D" w:rsidRDefault="00050146" w:rsidP="00050146">
      <w:pPr>
        <w:autoSpaceDE w:val="0"/>
        <w:autoSpaceDN w:val="0"/>
        <w:adjustRightInd w:val="0"/>
        <w:jc w:val="center"/>
        <w:rPr>
          <w:rFonts w:ascii="Calibri" w:hAnsi="Calibri" w:cs="Calibri"/>
          <w:b/>
          <w:bCs/>
          <w:color w:val="000000"/>
        </w:rPr>
      </w:pPr>
      <w:r w:rsidRPr="00E81F2D">
        <w:rPr>
          <w:rFonts w:ascii="Calibri" w:hAnsi="Calibri"/>
        </w:rPr>
        <w:t>Table of Contents</w:t>
      </w:r>
    </w:p>
    <w:p w14:paraId="1B74D7C4" w14:textId="77777777" w:rsidR="00050146" w:rsidRPr="00E81F2D" w:rsidRDefault="00050146" w:rsidP="00050146">
      <w:pPr>
        <w:autoSpaceDE w:val="0"/>
        <w:autoSpaceDN w:val="0"/>
        <w:adjustRightInd w:val="0"/>
        <w:rPr>
          <w:rFonts w:ascii="Calibri" w:hAnsi="Calibri" w:cs="Calibri"/>
          <w:b/>
          <w:bCs/>
          <w:color w:val="000000"/>
        </w:rPr>
      </w:pPr>
      <w:r w:rsidRPr="00E81F2D">
        <w:rPr>
          <w:rFonts w:ascii="Calibri" w:hAnsi="Calibri" w:cs="Calibri"/>
          <w:b/>
          <w:bCs/>
          <w:color w:val="000000"/>
        </w:rPr>
        <w:t>SYMPTOM-BASED</w:t>
      </w:r>
    </w:p>
    <w:p w14:paraId="6C862A88" w14:textId="77777777" w:rsidR="00087B76" w:rsidRDefault="00050146">
      <w:pPr>
        <w:pStyle w:val="TOC1"/>
        <w:rPr>
          <w:rFonts w:asciiTheme="minorHAnsi" w:eastAsiaTheme="minorEastAsia" w:hAnsiTheme="minorHAnsi" w:cstheme="minorBidi"/>
        </w:rPr>
      </w:pPr>
      <w:r w:rsidRPr="00E81F2D">
        <w:fldChar w:fldCharType="begin"/>
      </w:r>
      <w:r w:rsidRPr="00E81F2D">
        <w:instrText xml:space="preserve"> TOC \o "1-3" \h \z \u </w:instrText>
      </w:r>
      <w:r w:rsidRPr="00E81F2D">
        <w:fldChar w:fldCharType="separate"/>
      </w:r>
      <w:hyperlink w:anchor="_Toc516041852" w:history="1">
        <w:r w:rsidR="00087B76" w:rsidRPr="00F840EF">
          <w:rPr>
            <w:rStyle w:val="Hyperlink"/>
          </w:rPr>
          <w:t>ABDOMINAL PAIN</w:t>
        </w:r>
        <w:r w:rsidR="00087B76">
          <w:rPr>
            <w:webHidden/>
          </w:rPr>
          <w:tab/>
        </w:r>
        <w:r w:rsidR="00087B76">
          <w:rPr>
            <w:webHidden/>
          </w:rPr>
          <w:fldChar w:fldCharType="begin"/>
        </w:r>
        <w:r w:rsidR="00087B76">
          <w:rPr>
            <w:webHidden/>
          </w:rPr>
          <w:instrText xml:space="preserve"> PAGEREF _Toc516041852 \h </w:instrText>
        </w:r>
        <w:r w:rsidR="00087B76">
          <w:rPr>
            <w:webHidden/>
          </w:rPr>
        </w:r>
        <w:r w:rsidR="00087B76">
          <w:rPr>
            <w:webHidden/>
          </w:rPr>
          <w:fldChar w:fldCharType="separate"/>
        </w:r>
        <w:r w:rsidR="00235A54">
          <w:rPr>
            <w:webHidden/>
          </w:rPr>
          <w:t>5</w:t>
        </w:r>
        <w:r w:rsidR="00087B76">
          <w:rPr>
            <w:webHidden/>
          </w:rPr>
          <w:fldChar w:fldCharType="end"/>
        </w:r>
      </w:hyperlink>
    </w:p>
    <w:p w14:paraId="721A8350" w14:textId="77777777" w:rsidR="00087B76" w:rsidRDefault="008569C1">
      <w:pPr>
        <w:pStyle w:val="TOC1"/>
        <w:rPr>
          <w:rFonts w:asciiTheme="minorHAnsi" w:eastAsiaTheme="minorEastAsia" w:hAnsiTheme="minorHAnsi" w:cstheme="minorBidi"/>
        </w:rPr>
      </w:pPr>
      <w:hyperlink w:anchor="_Toc516041853" w:history="1">
        <w:r w:rsidR="00087B76" w:rsidRPr="00F840EF">
          <w:rPr>
            <w:rStyle w:val="Hyperlink"/>
          </w:rPr>
          <w:t>ANXIETY</w:t>
        </w:r>
        <w:r w:rsidR="00087B76">
          <w:rPr>
            <w:webHidden/>
          </w:rPr>
          <w:tab/>
        </w:r>
        <w:r w:rsidR="00087B76">
          <w:rPr>
            <w:webHidden/>
          </w:rPr>
          <w:fldChar w:fldCharType="begin"/>
        </w:r>
        <w:r w:rsidR="00087B76">
          <w:rPr>
            <w:webHidden/>
          </w:rPr>
          <w:instrText xml:space="preserve"> PAGEREF _Toc516041853 \h </w:instrText>
        </w:r>
        <w:r w:rsidR="00087B76">
          <w:rPr>
            <w:webHidden/>
          </w:rPr>
        </w:r>
        <w:r w:rsidR="00087B76">
          <w:rPr>
            <w:webHidden/>
          </w:rPr>
          <w:fldChar w:fldCharType="separate"/>
        </w:r>
        <w:r w:rsidR="00235A54">
          <w:rPr>
            <w:webHidden/>
          </w:rPr>
          <w:t>7</w:t>
        </w:r>
        <w:r w:rsidR="00087B76">
          <w:rPr>
            <w:webHidden/>
          </w:rPr>
          <w:fldChar w:fldCharType="end"/>
        </w:r>
      </w:hyperlink>
    </w:p>
    <w:p w14:paraId="7E2C8114" w14:textId="77777777" w:rsidR="00087B76" w:rsidRDefault="008569C1">
      <w:pPr>
        <w:pStyle w:val="TOC1"/>
        <w:rPr>
          <w:rFonts w:asciiTheme="minorHAnsi" w:eastAsiaTheme="minorEastAsia" w:hAnsiTheme="minorHAnsi" w:cstheme="minorBidi"/>
        </w:rPr>
      </w:pPr>
      <w:hyperlink w:anchor="_Toc516041854" w:history="1">
        <w:r w:rsidR="00087B76" w:rsidRPr="00F840EF">
          <w:rPr>
            <w:rStyle w:val="Hyperlink"/>
          </w:rPr>
          <w:t>ARM/HAND INJURY AND PAIN</w:t>
        </w:r>
        <w:r w:rsidR="00087B76">
          <w:rPr>
            <w:webHidden/>
          </w:rPr>
          <w:tab/>
        </w:r>
        <w:r w:rsidR="00087B76">
          <w:rPr>
            <w:webHidden/>
          </w:rPr>
          <w:fldChar w:fldCharType="begin"/>
        </w:r>
        <w:r w:rsidR="00087B76">
          <w:rPr>
            <w:webHidden/>
          </w:rPr>
          <w:instrText xml:space="preserve"> PAGEREF _Toc516041854 \h </w:instrText>
        </w:r>
        <w:r w:rsidR="00087B76">
          <w:rPr>
            <w:webHidden/>
          </w:rPr>
        </w:r>
        <w:r w:rsidR="00087B76">
          <w:rPr>
            <w:webHidden/>
          </w:rPr>
          <w:fldChar w:fldCharType="separate"/>
        </w:r>
        <w:r w:rsidR="00235A54">
          <w:rPr>
            <w:webHidden/>
          </w:rPr>
          <w:t>9</w:t>
        </w:r>
        <w:r w:rsidR="00087B76">
          <w:rPr>
            <w:webHidden/>
          </w:rPr>
          <w:fldChar w:fldCharType="end"/>
        </w:r>
      </w:hyperlink>
    </w:p>
    <w:p w14:paraId="0C60E790" w14:textId="77777777" w:rsidR="00087B76" w:rsidRDefault="008569C1">
      <w:pPr>
        <w:pStyle w:val="TOC1"/>
        <w:rPr>
          <w:rFonts w:asciiTheme="minorHAnsi" w:eastAsiaTheme="minorEastAsia" w:hAnsiTheme="minorHAnsi" w:cstheme="minorBidi"/>
        </w:rPr>
      </w:pPr>
      <w:hyperlink w:anchor="_Toc516041855" w:history="1">
        <w:r w:rsidR="00087B76" w:rsidRPr="00F840EF">
          <w:rPr>
            <w:rStyle w:val="Hyperlink"/>
          </w:rPr>
          <w:t>BACK PAIN</w:t>
        </w:r>
        <w:r w:rsidR="00087B76">
          <w:rPr>
            <w:webHidden/>
          </w:rPr>
          <w:tab/>
        </w:r>
        <w:r w:rsidR="00087B76">
          <w:rPr>
            <w:webHidden/>
          </w:rPr>
          <w:fldChar w:fldCharType="begin"/>
        </w:r>
        <w:r w:rsidR="00087B76">
          <w:rPr>
            <w:webHidden/>
          </w:rPr>
          <w:instrText xml:space="preserve"> PAGEREF _Toc516041855 \h </w:instrText>
        </w:r>
        <w:r w:rsidR="00087B76">
          <w:rPr>
            <w:webHidden/>
          </w:rPr>
        </w:r>
        <w:r w:rsidR="00087B76">
          <w:rPr>
            <w:webHidden/>
          </w:rPr>
          <w:fldChar w:fldCharType="separate"/>
        </w:r>
        <w:r w:rsidR="00235A54">
          <w:rPr>
            <w:webHidden/>
          </w:rPr>
          <w:t>11</w:t>
        </w:r>
        <w:r w:rsidR="00087B76">
          <w:rPr>
            <w:webHidden/>
          </w:rPr>
          <w:fldChar w:fldCharType="end"/>
        </w:r>
      </w:hyperlink>
    </w:p>
    <w:p w14:paraId="7CA02632" w14:textId="77777777" w:rsidR="00087B76" w:rsidRDefault="008569C1">
      <w:pPr>
        <w:pStyle w:val="TOC1"/>
        <w:rPr>
          <w:rFonts w:asciiTheme="minorHAnsi" w:eastAsiaTheme="minorEastAsia" w:hAnsiTheme="minorHAnsi" w:cstheme="minorBidi"/>
        </w:rPr>
      </w:pPr>
      <w:hyperlink w:anchor="_Toc516041856" w:history="1">
        <w:r w:rsidR="00087B76" w:rsidRPr="00F840EF">
          <w:rPr>
            <w:rStyle w:val="Hyperlink"/>
          </w:rPr>
          <w:t>BITES – ANIMAL, DOMESTIC OR WILD ANIMALS, MARINE ANIMALS</w:t>
        </w:r>
        <w:r w:rsidR="00087B76">
          <w:rPr>
            <w:webHidden/>
          </w:rPr>
          <w:tab/>
        </w:r>
        <w:r w:rsidR="00087B76">
          <w:rPr>
            <w:webHidden/>
          </w:rPr>
          <w:fldChar w:fldCharType="begin"/>
        </w:r>
        <w:r w:rsidR="00087B76">
          <w:rPr>
            <w:webHidden/>
          </w:rPr>
          <w:instrText xml:space="preserve"> PAGEREF _Toc516041856 \h </w:instrText>
        </w:r>
        <w:r w:rsidR="00087B76">
          <w:rPr>
            <w:webHidden/>
          </w:rPr>
        </w:r>
        <w:r w:rsidR="00087B76">
          <w:rPr>
            <w:webHidden/>
          </w:rPr>
          <w:fldChar w:fldCharType="separate"/>
        </w:r>
        <w:r w:rsidR="00235A54">
          <w:rPr>
            <w:webHidden/>
          </w:rPr>
          <w:t>13</w:t>
        </w:r>
        <w:r w:rsidR="00087B76">
          <w:rPr>
            <w:webHidden/>
          </w:rPr>
          <w:fldChar w:fldCharType="end"/>
        </w:r>
      </w:hyperlink>
    </w:p>
    <w:p w14:paraId="26E656C9" w14:textId="77777777" w:rsidR="00087B76" w:rsidRDefault="008569C1">
      <w:pPr>
        <w:pStyle w:val="TOC1"/>
        <w:rPr>
          <w:rFonts w:asciiTheme="minorHAnsi" w:eastAsiaTheme="minorEastAsia" w:hAnsiTheme="minorHAnsi" w:cstheme="minorBidi"/>
        </w:rPr>
      </w:pPr>
      <w:hyperlink w:anchor="_Toc516041857" w:history="1">
        <w:r w:rsidR="00087B76" w:rsidRPr="00F840EF">
          <w:rPr>
            <w:rStyle w:val="Hyperlink"/>
          </w:rPr>
          <w:t>BITES – HUMAN</w:t>
        </w:r>
        <w:r w:rsidR="00087B76">
          <w:rPr>
            <w:webHidden/>
          </w:rPr>
          <w:tab/>
        </w:r>
        <w:r w:rsidR="00087B76">
          <w:rPr>
            <w:webHidden/>
          </w:rPr>
          <w:fldChar w:fldCharType="begin"/>
        </w:r>
        <w:r w:rsidR="00087B76">
          <w:rPr>
            <w:webHidden/>
          </w:rPr>
          <w:instrText xml:space="preserve"> PAGEREF _Toc516041857 \h </w:instrText>
        </w:r>
        <w:r w:rsidR="00087B76">
          <w:rPr>
            <w:webHidden/>
          </w:rPr>
        </w:r>
        <w:r w:rsidR="00087B76">
          <w:rPr>
            <w:webHidden/>
          </w:rPr>
          <w:fldChar w:fldCharType="separate"/>
        </w:r>
        <w:r w:rsidR="00235A54">
          <w:rPr>
            <w:webHidden/>
          </w:rPr>
          <w:t>15</w:t>
        </w:r>
        <w:r w:rsidR="00087B76">
          <w:rPr>
            <w:webHidden/>
          </w:rPr>
          <w:fldChar w:fldCharType="end"/>
        </w:r>
      </w:hyperlink>
    </w:p>
    <w:p w14:paraId="6D9C11FE" w14:textId="77777777" w:rsidR="00087B76" w:rsidRDefault="008569C1">
      <w:pPr>
        <w:pStyle w:val="TOC1"/>
        <w:rPr>
          <w:rFonts w:asciiTheme="minorHAnsi" w:eastAsiaTheme="minorEastAsia" w:hAnsiTheme="minorHAnsi" w:cstheme="minorBidi"/>
        </w:rPr>
      </w:pPr>
      <w:hyperlink w:anchor="_Toc516041858" w:history="1">
        <w:r w:rsidR="00087B76" w:rsidRPr="00F840EF">
          <w:rPr>
            <w:rStyle w:val="Hyperlink"/>
          </w:rPr>
          <w:t>BITES – INSECT BITES/STINGS</w:t>
        </w:r>
        <w:r w:rsidR="00087B76">
          <w:rPr>
            <w:webHidden/>
          </w:rPr>
          <w:tab/>
        </w:r>
        <w:r w:rsidR="00087B76">
          <w:rPr>
            <w:webHidden/>
          </w:rPr>
          <w:fldChar w:fldCharType="begin"/>
        </w:r>
        <w:r w:rsidR="00087B76">
          <w:rPr>
            <w:webHidden/>
          </w:rPr>
          <w:instrText xml:space="preserve"> PAGEREF _Toc516041858 \h </w:instrText>
        </w:r>
        <w:r w:rsidR="00087B76">
          <w:rPr>
            <w:webHidden/>
          </w:rPr>
        </w:r>
        <w:r w:rsidR="00087B76">
          <w:rPr>
            <w:webHidden/>
          </w:rPr>
          <w:fldChar w:fldCharType="separate"/>
        </w:r>
        <w:r w:rsidR="00235A54">
          <w:rPr>
            <w:webHidden/>
          </w:rPr>
          <w:t>16</w:t>
        </w:r>
        <w:r w:rsidR="00087B76">
          <w:rPr>
            <w:webHidden/>
          </w:rPr>
          <w:fldChar w:fldCharType="end"/>
        </w:r>
      </w:hyperlink>
    </w:p>
    <w:p w14:paraId="176B273A" w14:textId="77777777" w:rsidR="00087B76" w:rsidRDefault="008569C1">
      <w:pPr>
        <w:pStyle w:val="TOC1"/>
        <w:rPr>
          <w:rFonts w:asciiTheme="minorHAnsi" w:eastAsiaTheme="minorEastAsia" w:hAnsiTheme="minorHAnsi" w:cstheme="minorBidi"/>
        </w:rPr>
      </w:pPr>
      <w:hyperlink w:anchor="_Toc516041859" w:history="1">
        <w:r w:rsidR="00087B76" w:rsidRPr="00F840EF">
          <w:rPr>
            <w:rStyle w:val="Hyperlink"/>
          </w:rPr>
          <w:t>BITES – SNAKE</w:t>
        </w:r>
        <w:r w:rsidR="00087B76">
          <w:rPr>
            <w:webHidden/>
          </w:rPr>
          <w:tab/>
        </w:r>
        <w:r w:rsidR="00087B76">
          <w:rPr>
            <w:webHidden/>
          </w:rPr>
          <w:fldChar w:fldCharType="begin"/>
        </w:r>
        <w:r w:rsidR="00087B76">
          <w:rPr>
            <w:webHidden/>
          </w:rPr>
          <w:instrText xml:space="preserve"> PAGEREF _Toc516041859 \h </w:instrText>
        </w:r>
        <w:r w:rsidR="00087B76">
          <w:rPr>
            <w:webHidden/>
          </w:rPr>
        </w:r>
        <w:r w:rsidR="00087B76">
          <w:rPr>
            <w:webHidden/>
          </w:rPr>
          <w:fldChar w:fldCharType="separate"/>
        </w:r>
        <w:r w:rsidR="00235A54">
          <w:rPr>
            <w:webHidden/>
          </w:rPr>
          <w:t>19</w:t>
        </w:r>
        <w:r w:rsidR="00087B76">
          <w:rPr>
            <w:webHidden/>
          </w:rPr>
          <w:fldChar w:fldCharType="end"/>
        </w:r>
      </w:hyperlink>
    </w:p>
    <w:p w14:paraId="04CC898E" w14:textId="77777777" w:rsidR="00087B76" w:rsidRDefault="008569C1">
      <w:pPr>
        <w:pStyle w:val="TOC1"/>
        <w:rPr>
          <w:rFonts w:asciiTheme="minorHAnsi" w:eastAsiaTheme="minorEastAsia" w:hAnsiTheme="minorHAnsi" w:cstheme="minorBidi"/>
        </w:rPr>
      </w:pPr>
      <w:hyperlink w:anchor="_Toc516041860" w:history="1">
        <w:r w:rsidR="00087B76" w:rsidRPr="00F840EF">
          <w:rPr>
            <w:rStyle w:val="Hyperlink"/>
          </w:rPr>
          <w:t>BLEEDING – EXTERNAL</w:t>
        </w:r>
        <w:r w:rsidR="00087B76">
          <w:rPr>
            <w:webHidden/>
          </w:rPr>
          <w:tab/>
        </w:r>
        <w:r w:rsidR="00087B76">
          <w:rPr>
            <w:webHidden/>
          </w:rPr>
          <w:fldChar w:fldCharType="begin"/>
        </w:r>
        <w:r w:rsidR="00087B76">
          <w:rPr>
            <w:webHidden/>
          </w:rPr>
          <w:instrText xml:space="preserve"> PAGEREF _Toc516041860 \h </w:instrText>
        </w:r>
        <w:r w:rsidR="00087B76">
          <w:rPr>
            <w:webHidden/>
          </w:rPr>
        </w:r>
        <w:r w:rsidR="00087B76">
          <w:rPr>
            <w:webHidden/>
          </w:rPr>
          <w:fldChar w:fldCharType="separate"/>
        </w:r>
        <w:r w:rsidR="00235A54">
          <w:rPr>
            <w:webHidden/>
          </w:rPr>
          <w:t>21</w:t>
        </w:r>
        <w:r w:rsidR="00087B76">
          <w:rPr>
            <w:webHidden/>
          </w:rPr>
          <w:fldChar w:fldCharType="end"/>
        </w:r>
      </w:hyperlink>
    </w:p>
    <w:p w14:paraId="35C5C9E1" w14:textId="77777777" w:rsidR="00087B76" w:rsidRDefault="008569C1">
      <w:pPr>
        <w:pStyle w:val="TOC1"/>
        <w:rPr>
          <w:rFonts w:asciiTheme="minorHAnsi" w:eastAsiaTheme="minorEastAsia" w:hAnsiTheme="minorHAnsi" w:cstheme="minorBidi"/>
        </w:rPr>
      </w:pPr>
      <w:hyperlink w:anchor="_Toc516041861" w:history="1">
        <w:r w:rsidR="00087B76" w:rsidRPr="00F840EF">
          <w:rPr>
            <w:rStyle w:val="Hyperlink"/>
          </w:rPr>
          <w:t>BLEEDING – INTERNAL</w:t>
        </w:r>
        <w:r w:rsidR="00087B76">
          <w:rPr>
            <w:webHidden/>
          </w:rPr>
          <w:tab/>
        </w:r>
        <w:r w:rsidR="00087B76">
          <w:rPr>
            <w:webHidden/>
          </w:rPr>
          <w:fldChar w:fldCharType="begin"/>
        </w:r>
        <w:r w:rsidR="00087B76">
          <w:rPr>
            <w:webHidden/>
          </w:rPr>
          <w:instrText xml:space="preserve"> PAGEREF _Toc516041861 \h </w:instrText>
        </w:r>
        <w:r w:rsidR="00087B76">
          <w:rPr>
            <w:webHidden/>
          </w:rPr>
        </w:r>
        <w:r w:rsidR="00087B76">
          <w:rPr>
            <w:webHidden/>
          </w:rPr>
          <w:fldChar w:fldCharType="separate"/>
        </w:r>
        <w:r w:rsidR="00235A54">
          <w:rPr>
            <w:webHidden/>
          </w:rPr>
          <w:t>23</w:t>
        </w:r>
        <w:r w:rsidR="00087B76">
          <w:rPr>
            <w:webHidden/>
          </w:rPr>
          <w:fldChar w:fldCharType="end"/>
        </w:r>
      </w:hyperlink>
    </w:p>
    <w:p w14:paraId="7FDE868A" w14:textId="77777777" w:rsidR="00087B76" w:rsidRDefault="008569C1">
      <w:pPr>
        <w:pStyle w:val="TOC1"/>
        <w:rPr>
          <w:rFonts w:asciiTheme="minorHAnsi" w:eastAsiaTheme="minorEastAsia" w:hAnsiTheme="minorHAnsi" w:cstheme="minorBidi"/>
        </w:rPr>
      </w:pPr>
      <w:hyperlink w:anchor="_Toc516041862" w:history="1">
        <w:r w:rsidR="00087B76" w:rsidRPr="00F840EF">
          <w:rPr>
            <w:rStyle w:val="Hyperlink"/>
          </w:rPr>
          <w:t>BLISTERS</w:t>
        </w:r>
        <w:r w:rsidR="00087B76">
          <w:rPr>
            <w:webHidden/>
          </w:rPr>
          <w:tab/>
        </w:r>
        <w:r w:rsidR="00087B76">
          <w:rPr>
            <w:webHidden/>
          </w:rPr>
          <w:fldChar w:fldCharType="begin"/>
        </w:r>
        <w:r w:rsidR="00087B76">
          <w:rPr>
            <w:webHidden/>
          </w:rPr>
          <w:instrText xml:space="preserve"> PAGEREF _Toc516041862 \h </w:instrText>
        </w:r>
        <w:r w:rsidR="00087B76">
          <w:rPr>
            <w:webHidden/>
          </w:rPr>
        </w:r>
        <w:r w:rsidR="00087B76">
          <w:rPr>
            <w:webHidden/>
          </w:rPr>
          <w:fldChar w:fldCharType="separate"/>
        </w:r>
        <w:r w:rsidR="00235A54">
          <w:rPr>
            <w:webHidden/>
          </w:rPr>
          <w:t>24</w:t>
        </w:r>
        <w:r w:rsidR="00087B76">
          <w:rPr>
            <w:webHidden/>
          </w:rPr>
          <w:fldChar w:fldCharType="end"/>
        </w:r>
      </w:hyperlink>
    </w:p>
    <w:p w14:paraId="16DC591E" w14:textId="77777777" w:rsidR="00087B76" w:rsidRDefault="008569C1">
      <w:pPr>
        <w:pStyle w:val="TOC1"/>
        <w:rPr>
          <w:rFonts w:asciiTheme="minorHAnsi" w:eastAsiaTheme="minorEastAsia" w:hAnsiTheme="minorHAnsi" w:cstheme="minorBidi"/>
        </w:rPr>
      </w:pPr>
      <w:hyperlink w:anchor="_Toc516041863" w:history="1">
        <w:r w:rsidR="00087B76" w:rsidRPr="00F840EF">
          <w:rPr>
            <w:rStyle w:val="Hyperlink"/>
          </w:rPr>
          <w:t>BLOOD PRESSURE, ELEVATED/HIGH</w:t>
        </w:r>
        <w:r w:rsidR="00087B76">
          <w:rPr>
            <w:webHidden/>
          </w:rPr>
          <w:tab/>
        </w:r>
        <w:r w:rsidR="00087B76">
          <w:rPr>
            <w:webHidden/>
          </w:rPr>
          <w:fldChar w:fldCharType="begin"/>
        </w:r>
        <w:r w:rsidR="00087B76">
          <w:rPr>
            <w:webHidden/>
          </w:rPr>
          <w:instrText xml:space="preserve"> PAGEREF _Toc516041863 \h </w:instrText>
        </w:r>
        <w:r w:rsidR="00087B76">
          <w:rPr>
            <w:webHidden/>
          </w:rPr>
        </w:r>
        <w:r w:rsidR="00087B76">
          <w:rPr>
            <w:webHidden/>
          </w:rPr>
          <w:fldChar w:fldCharType="separate"/>
        </w:r>
        <w:r w:rsidR="00235A54">
          <w:rPr>
            <w:webHidden/>
          </w:rPr>
          <w:t>25</w:t>
        </w:r>
        <w:r w:rsidR="00087B76">
          <w:rPr>
            <w:webHidden/>
          </w:rPr>
          <w:fldChar w:fldCharType="end"/>
        </w:r>
      </w:hyperlink>
    </w:p>
    <w:p w14:paraId="1E53867A" w14:textId="77777777" w:rsidR="00087B76" w:rsidRDefault="008569C1">
      <w:pPr>
        <w:pStyle w:val="TOC1"/>
        <w:rPr>
          <w:rFonts w:asciiTheme="minorHAnsi" w:eastAsiaTheme="minorEastAsia" w:hAnsiTheme="minorHAnsi" w:cstheme="minorBidi"/>
        </w:rPr>
      </w:pPr>
      <w:hyperlink w:anchor="_Toc516041864" w:history="1">
        <w:r w:rsidR="00087B76" w:rsidRPr="00F840EF">
          <w:rPr>
            <w:rStyle w:val="Hyperlink"/>
          </w:rPr>
          <w:t>BREATHING PROBLEMS: SHORTNESS OF BREATH/DYSPNEA</w:t>
        </w:r>
        <w:r w:rsidR="00087B76">
          <w:rPr>
            <w:webHidden/>
          </w:rPr>
          <w:tab/>
        </w:r>
        <w:r w:rsidR="00087B76">
          <w:rPr>
            <w:webHidden/>
          </w:rPr>
          <w:fldChar w:fldCharType="begin"/>
        </w:r>
        <w:r w:rsidR="00087B76">
          <w:rPr>
            <w:webHidden/>
          </w:rPr>
          <w:instrText xml:space="preserve"> PAGEREF _Toc516041864 \h </w:instrText>
        </w:r>
        <w:r w:rsidR="00087B76">
          <w:rPr>
            <w:webHidden/>
          </w:rPr>
        </w:r>
        <w:r w:rsidR="00087B76">
          <w:rPr>
            <w:webHidden/>
          </w:rPr>
          <w:fldChar w:fldCharType="separate"/>
        </w:r>
        <w:r w:rsidR="00235A54">
          <w:rPr>
            <w:webHidden/>
          </w:rPr>
          <w:t>28</w:t>
        </w:r>
        <w:r w:rsidR="00087B76">
          <w:rPr>
            <w:webHidden/>
          </w:rPr>
          <w:fldChar w:fldCharType="end"/>
        </w:r>
      </w:hyperlink>
    </w:p>
    <w:p w14:paraId="055AC11A" w14:textId="77777777" w:rsidR="00087B76" w:rsidRDefault="008569C1">
      <w:pPr>
        <w:pStyle w:val="TOC1"/>
        <w:rPr>
          <w:rFonts w:asciiTheme="minorHAnsi" w:eastAsiaTheme="minorEastAsia" w:hAnsiTheme="minorHAnsi" w:cstheme="minorBidi"/>
        </w:rPr>
      </w:pPr>
      <w:hyperlink w:anchor="_Toc516041865" w:history="1">
        <w:r w:rsidR="00087B76" w:rsidRPr="00F840EF">
          <w:rPr>
            <w:rStyle w:val="Hyperlink"/>
          </w:rPr>
          <w:t>BREATHING PROBLEMS: ASTHMA/COPD</w:t>
        </w:r>
        <w:r w:rsidR="00087B76">
          <w:rPr>
            <w:webHidden/>
          </w:rPr>
          <w:tab/>
        </w:r>
        <w:r w:rsidR="00087B76">
          <w:rPr>
            <w:webHidden/>
          </w:rPr>
          <w:fldChar w:fldCharType="begin"/>
        </w:r>
        <w:r w:rsidR="00087B76">
          <w:rPr>
            <w:webHidden/>
          </w:rPr>
          <w:instrText xml:space="preserve"> PAGEREF _Toc516041865 \h </w:instrText>
        </w:r>
        <w:r w:rsidR="00087B76">
          <w:rPr>
            <w:webHidden/>
          </w:rPr>
        </w:r>
        <w:r w:rsidR="00087B76">
          <w:rPr>
            <w:webHidden/>
          </w:rPr>
          <w:fldChar w:fldCharType="separate"/>
        </w:r>
        <w:r w:rsidR="00235A54">
          <w:rPr>
            <w:webHidden/>
          </w:rPr>
          <w:t>30</w:t>
        </w:r>
        <w:r w:rsidR="00087B76">
          <w:rPr>
            <w:webHidden/>
          </w:rPr>
          <w:fldChar w:fldCharType="end"/>
        </w:r>
      </w:hyperlink>
    </w:p>
    <w:p w14:paraId="05AEC091" w14:textId="77777777" w:rsidR="00087B76" w:rsidRDefault="008569C1">
      <w:pPr>
        <w:pStyle w:val="TOC1"/>
        <w:rPr>
          <w:rFonts w:asciiTheme="minorHAnsi" w:eastAsiaTheme="minorEastAsia" w:hAnsiTheme="minorHAnsi" w:cstheme="minorBidi"/>
        </w:rPr>
      </w:pPr>
      <w:hyperlink w:anchor="_Toc516041866" w:history="1">
        <w:r w:rsidR="00087B76" w:rsidRPr="00F840EF">
          <w:rPr>
            <w:rStyle w:val="Hyperlink"/>
          </w:rPr>
          <w:t>BREATHING PROBLEMS – HYPERVENTILATION</w:t>
        </w:r>
        <w:r w:rsidR="00087B76">
          <w:rPr>
            <w:webHidden/>
          </w:rPr>
          <w:tab/>
        </w:r>
        <w:r w:rsidR="00087B76">
          <w:rPr>
            <w:webHidden/>
          </w:rPr>
          <w:fldChar w:fldCharType="begin"/>
        </w:r>
        <w:r w:rsidR="00087B76">
          <w:rPr>
            <w:webHidden/>
          </w:rPr>
          <w:instrText xml:space="preserve"> PAGEREF _Toc516041866 \h </w:instrText>
        </w:r>
        <w:r w:rsidR="00087B76">
          <w:rPr>
            <w:webHidden/>
          </w:rPr>
        </w:r>
        <w:r w:rsidR="00087B76">
          <w:rPr>
            <w:webHidden/>
          </w:rPr>
          <w:fldChar w:fldCharType="separate"/>
        </w:r>
        <w:r w:rsidR="00235A54">
          <w:rPr>
            <w:webHidden/>
          </w:rPr>
          <w:t>32</w:t>
        </w:r>
        <w:r w:rsidR="00087B76">
          <w:rPr>
            <w:webHidden/>
          </w:rPr>
          <w:fldChar w:fldCharType="end"/>
        </w:r>
      </w:hyperlink>
    </w:p>
    <w:p w14:paraId="1C1E1E0B" w14:textId="77777777" w:rsidR="00087B76" w:rsidRDefault="008569C1">
      <w:pPr>
        <w:pStyle w:val="TOC1"/>
        <w:rPr>
          <w:rFonts w:asciiTheme="minorHAnsi" w:eastAsiaTheme="minorEastAsia" w:hAnsiTheme="minorHAnsi" w:cstheme="minorBidi"/>
        </w:rPr>
      </w:pPr>
      <w:hyperlink w:anchor="_Toc516041867" w:history="1">
        <w:r w:rsidR="00087B76" w:rsidRPr="00F840EF">
          <w:rPr>
            <w:rStyle w:val="Hyperlink"/>
          </w:rPr>
          <w:t>BRUISING</w:t>
        </w:r>
        <w:r w:rsidR="00087B76">
          <w:rPr>
            <w:webHidden/>
          </w:rPr>
          <w:tab/>
        </w:r>
        <w:r w:rsidR="00087B76">
          <w:rPr>
            <w:webHidden/>
          </w:rPr>
          <w:fldChar w:fldCharType="begin"/>
        </w:r>
        <w:r w:rsidR="00087B76">
          <w:rPr>
            <w:webHidden/>
          </w:rPr>
          <w:instrText xml:space="preserve"> PAGEREF _Toc516041867 \h </w:instrText>
        </w:r>
        <w:r w:rsidR="00087B76">
          <w:rPr>
            <w:webHidden/>
          </w:rPr>
        </w:r>
        <w:r w:rsidR="00087B76">
          <w:rPr>
            <w:webHidden/>
          </w:rPr>
          <w:fldChar w:fldCharType="separate"/>
        </w:r>
        <w:r w:rsidR="00235A54">
          <w:rPr>
            <w:webHidden/>
          </w:rPr>
          <w:t>34</w:t>
        </w:r>
        <w:r w:rsidR="00087B76">
          <w:rPr>
            <w:webHidden/>
          </w:rPr>
          <w:fldChar w:fldCharType="end"/>
        </w:r>
      </w:hyperlink>
    </w:p>
    <w:p w14:paraId="4A735BA5" w14:textId="77777777" w:rsidR="00087B76" w:rsidRDefault="008569C1">
      <w:pPr>
        <w:pStyle w:val="TOC1"/>
        <w:rPr>
          <w:rFonts w:asciiTheme="minorHAnsi" w:eastAsiaTheme="minorEastAsia" w:hAnsiTheme="minorHAnsi" w:cstheme="minorBidi"/>
        </w:rPr>
      </w:pPr>
      <w:hyperlink w:anchor="_Toc516041868" w:history="1">
        <w:r w:rsidR="00087B76" w:rsidRPr="00F840EF">
          <w:rPr>
            <w:rStyle w:val="Hyperlink"/>
          </w:rPr>
          <w:t>BURNS – CHEMICAL</w:t>
        </w:r>
        <w:r w:rsidR="00087B76">
          <w:rPr>
            <w:webHidden/>
          </w:rPr>
          <w:tab/>
        </w:r>
        <w:r w:rsidR="00087B76">
          <w:rPr>
            <w:webHidden/>
          </w:rPr>
          <w:fldChar w:fldCharType="begin"/>
        </w:r>
        <w:r w:rsidR="00087B76">
          <w:rPr>
            <w:webHidden/>
          </w:rPr>
          <w:instrText xml:space="preserve"> PAGEREF _Toc516041868 \h </w:instrText>
        </w:r>
        <w:r w:rsidR="00087B76">
          <w:rPr>
            <w:webHidden/>
          </w:rPr>
        </w:r>
        <w:r w:rsidR="00087B76">
          <w:rPr>
            <w:webHidden/>
          </w:rPr>
          <w:fldChar w:fldCharType="separate"/>
        </w:r>
        <w:r w:rsidR="00235A54">
          <w:rPr>
            <w:webHidden/>
          </w:rPr>
          <w:t>36</w:t>
        </w:r>
        <w:r w:rsidR="00087B76">
          <w:rPr>
            <w:webHidden/>
          </w:rPr>
          <w:fldChar w:fldCharType="end"/>
        </w:r>
      </w:hyperlink>
    </w:p>
    <w:p w14:paraId="468FA601" w14:textId="77777777" w:rsidR="00087B76" w:rsidRDefault="008569C1">
      <w:pPr>
        <w:pStyle w:val="TOC1"/>
        <w:rPr>
          <w:rFonts w:asciiTheme="minorHAnsi" w:eastAsiaTheme="minorEastAsia" w:hAnsiTheme="minorHAnsi" w:cstheme="minorBidi"/>
        </w:rPr>
      </w:pPr>
      <w:hyperlink w:anchor="_Toc516041869" w:history="1">
        <w:r w:rsidR="00087B76" w:rsidRPr="00F840EF">
          <w:rPr>
            <w:rStyle w:val="Hyperlink"/>
          </w:rPr>
          <w:t>BURNS – ELECTRICAL</w:t>
        </w:r>
        <w:r w:rsidR="00087B76">
          <w:rPr>
            <w:webHidden/>
          </w:rPr>
          <w:tab/>
        </w:r>
        <w:r w:rsidR="00087B76">
          <w:rPr>
            <w:webHidden/>
          </w:rPr>
          <w:fldChar w:fldCharType="begin"/>
        </w:r>
        <w:r w:rsidR="00087B76">
          <w:rPr>
            <w:webHidden/>
          </w:rPr>
          <w:instrText xml:space="preserve"> PAGEREF _Toc516041869 \h </w:instrText>
        </w:r>
        <w:r w:rsidR="00087B76">
          <w:rPr>
            <w:webHidden/>
          </w:rPr>
        </w:r>
        <w:r w:rsidR="00087B76">
          <w:rPr>
            <w:webHidden/>
          </w:rPr>
          <w:fldChar w:fldCharType="separate"/>
        </w:r>
        <w:r w:rsidR="00235A54">
          <w:rPr>
            <w:webHidden/>
          </w:rPr>
          <w:t>38</w:t>
        </w:r>
        <w:r w:rsidR="00087B76">
          <w:rPr>
            <w:webHidden/>
          </w:rPr>
          <w:fldChar w:fldCharType="end"/>
        </w:r>
      </w:hyperlink>
    </w:p>
    <w:p w14:paraId="0FE03EC5" w14:textId="77777777" w:rsidR="00087B76" w:rsidRDefault="008569C1">
      <w:pPr>
        <w:pStyle w:val="TOC1"/>
        <w:rPr>
          <w:rFonts w:asciiTheme="minorHAnsi" w:eastAsiaTheme="minorEastAsia" w:hAnsiTheme="minorHAnsi" w:cstheme="minorBidi"/>
        </w:rPr>
      </w:pPr>
      <w:hyperlink w:anchor="_Toc516041870" w:history="1">
        <w:r w:rsidR="00087B76" w:rsidRPr="00F840EF">
          <w:rPr>
            <w:rStyle w:val="Hyperlink"/>
          </w:rPr>
          <w:t>BURNS – THERMAL (HEAT)</w:t>
        </w:r>
        <w:r w:rsidR="00087B76">
          <w:rPr>
            <w:webHidden/>
          </w:rPr>
          <w:tab/>
        </w:r>
        <w:r w:rsidR="00087B76">
          <w:rPr>
            <w:webHidden/>
          </w:rPr>
          <w:fldChar w:fldCharType="begin"/>
        </w:r>
        <w:r w:rsidR="00087B76">
          <w:rPr>
            <w:webHidden/>
          </w:rPr>
          <w:instrText xml:space="preserve"> PAGEREF _Toc516041870 \h </w:instrText>
        </w:r>
        <w:r w:rsidR="00087B76">
          <w:rPr>
            <w:webHidden/>
          </w:rPr>
        </w:r>
        <w:r w:rsidR="00087B76">
          <w:rPr>
            <w:webHidden/>
          </w:rPr>
          <w:fldChar w:fldCharType="separate"/>
        </w:r>
        <w:r w:rsidR="00235A54">
          <w:rPr>
            <w:webHidden/>
          </w:rPr>
          <w:t>40</w:t>
        </w:r>
        <w:r w:rsidR="00087B76">
          <w:rPr>
            <w:webHidden/>
          </w:rPr>
          <w:fldChar w:fldCharType="end"/>
        </w:r>
      </w:hyperlink>
    </w:p>
    <w:p w14:paraId="28D4CD35" w14:textId="77777777" w:rsidR="00087B76" w:rsidRDefault="008569C1">
      <w:pPr>
        <w:pStyle w:val="TOC1"/>
        <w:rPr>
          <w:rFonts w:asciiTheme="minorHAnsi" w:eastAsiaTheme="minorEastAsia" w:hAnsiTheme="minorHAnsi" w:cstheme="minorBidi"/>
        </w:rPr>
      </w:pPr>
      <w:hyperlink w:anchor="_Toc516041871" w:history="1">
        <w:r w:rsidR="00087B76" w:rsidRPr="00F840EF">
          <w:rPr>
            <w:rStyle w:val="Hyperlink"/>
          </w:rPr>
          <w:t>BURNS-SUNBURN/RADIATION BURNS</w:t>
        </w:r>
        <w:r w:rsidR="00087B76">
          <w:rPr>
            <w:webHidden/>
          </w:rPr>
          <w:tab/>
        </w:r>
        <w:r w:rsidR="00087B76">
          <w:rPr>
            <w:webHidden/>
          </w:rPr>
          <w:fldChar w:fldCharType="begin"/>
        </w:r>
        <w:r w:rsidR="00087B76">
          <w:rPr>
            <w:webHidden/>
          </w:rPr>
          <w:instrText xml:space="preserve"> PAGEREF _Toc516041871 \h </w:instrText>
        </w:r>
        <w:r w:rsidR="00087B76">
          <w:rPr>
            <w:webHidden/>
          </w:rPr>
        </w:r>
        <w:r w:rsidR="00087B76">
          <w:rPr>
            <w:webHidden/>
          </w:rPr>
          <w:fldChar w:fldCharType="separate"/>
        </w:r>
        <w:r w:rsidR="00235A54">
          <w:rPr>
            <w:webHidden/>
          </w:rPr>
          <w:t>43</w:t>
        </w:r>
        <w:r w:rsidR="00087B76">
          <w:rPr>
            <w:webHidden/>
          </w:rPr>
          <w:fldChar w:fldCharType="end"/>
        </w:r>
      </w:hyperlink>
    </w:p>
    <w:p w14:paraId="06D1223B" w14:textId="77777777" w:rsidR="00087B76" w:rsidRDefault="008569C1">
      <w:pPr>
        <w:pStyle w:val="TOC1"/>
        <w:rPr>
          <w:rFonts w:asciiTheme="minorHAnsi" w:eastAsiaTheme="minorEastAsia" w:hAnsiTheme="minorHAnsi" w:cstheme="minorBidi"/>
        </w:rPr>
      </w:pPr>
      <w:hyperlink w:anchor="_Toc516041872" w:history="1">
        <w:r w:rsidR="00087B76" w:rsidRPr="00F840EF">
          <w:rPr>
            <w:rStyle w:val="Hyperlink"/>
          </w:rPr>
          <w:t>CHEST PAIN/PRESSURE</w:t>
        </w:r>
        <w:r w:rsidR="00087B76">
          <w:rPr>
            <w:webHidden/>
          </w:rPr>
          <w:tab/>
        </w:r>
        <w:r w:rsidR="00087B76">
          <w:rPr>
            <w:webHidden/>
          </w:rPr>
          <w:fldChar w:fldCharType="begin"/>
        </w:r>
        <w:r w:rsidR="00087B76">
          <w:rPr>
            <w:webHidden/>
          </w:rPr>
          <w:instrText xml:space="preserve"> PAGEREF _Toc516041872 \h </w:instrText>
        </w:r>
        <w:r w:rsidR="00087B76">
          <w:rPr>
            <w:webHidden/>
          </w:rPr>
        </w:r>
        <w:r w:rsidR="00087B76">
          <w:rPr>
            <w:webHidden/>
          </w:rPr>
          <w:fldChar w:fldCharType="separate"/>
        </w:r>
        <w:r w:rsidR="00235A54">
          <w:rPr>
            <w:webHidden/>
          </w:rPr>
          <w:t>45</w:t>
        </w:r>
        <w:r w:rsidR="00087B76">
          <w:rPr>
            <w:webHidden/>
          </w:rPr>
          <w:fldChar w:fldCharType="end"/>
        </w:r>
      </w:hyperlink>
    </w:p>
    <w:p w14:paraId="201AD8D9" w14:textId="77777777" w:rsidR="00087B76" w:rsidRDefault="008569C1">
      <w:pPr>
        <w:pStyle w:val="TOC1"/>
        <w:rPr>
          <w:rFonts w:asciiTheme="minorHAnsi" w:eastAsiaTheme="minorEastAsia" w:hAnsiTheme="minorHAnsi" w:cstheme="minorBidi"/>
        </w:rPr>
      </w:pPr>
      <w:hyperlink w:anchor="_Toc516041873" w:history="1">
        <w:r w:rsidR="00087B76" w:rsidRPr="00F840EF">
          <w:rPr>
            <w:rStyle w:val="Hyperlink"/>
          </w:rPr>
          <w:t>CHOKING/OBSTRUCTED AIRWAY</w:t>
        </w:r>
        <w:r w:rsidR="00087B76">
          <w:rPr>
            <w:webHidden/>
          </w:rPr>
          <w:tab/>
        </w:r>
        <w:r w:rsidR="00087B76">
          <w:rPr>
            <w:webHidden/>
          </w:rPr>
          <w:fldChar w:fldCharType="begin"/>
        </w:r>
        <w:r w:rsidR="00087B76">
          <w:rPr>
            <w:webHidden/>
          </w:rPr>
          <w:instrText xml:space="preserve"> PAGEREF _Toc516041873 \h </w:instrText>
        </w:r>
        <w:r w:rsidR="00087B76">
          <w:rPr>
            <w:webHidden/>
          </w:rPr>
        </w:r>
        <w:r w:rsidR="00087B76">
          <w:rPr>
            <w:webHidden/>
          </w:rPr>
          <w:fldChar w:fldCharType="separate"/>
        </w:r>
        <w:r w:rsidR="00235A54">
          <w:rPr>
            <w:webHidden/>
          </w:rPr>
          <w:t>47</w:t>
        </w:r>
        <w:r w:rsidR="00087B76">
          <w:rPr>
            <w:webHidden/>
          </w:rPr>
          <w:fldChar w:fldCharType="end"/>
        </w:r>
      </w:hyperlink>
    </w:p>
    <w:p w14:paraId="40FDC523" w14:textId="77777777" w:rsidR="00087B76" w:rsidRDefault="008569C1">
      <w:pPr>
        <w:pStyle w:val="TOC1"/>
        <w:rPr>
          <w:rFonts w:asciiTheme="minorHAnsi" w:eastAsiaTheme="minorEastAsia" w:hAnsiTheme="minorHAnsi" w:cstheme="minorBidi"/>
        </w:rPr>
      </w:pPr>
      <w:hyperlink w:anchor="_Toc516041874" w:history="1">
        <w:r w:rsidR="00087B76" w:rsidRPr="00F840EF">
          <w:rPr>
            <w:rStyle w:val="Hyperlink"/>
          </w:rPr>
          <w:t>COLD-RELATED INJURY – FROSTBITE</w:t>
        </w:r>
        <w:r w:rsidR="00087B76">
          <w:rPr>
            <w:webHidden/>
          </w:rPr>
          <w:tab/>
        </w:r>
        <w:r w:rsidR="00087B76">
          <w:rPr>
            <w:webHidden/>
          </w:rPr>
          <w:fldChar w:fldCharType="begin"/>
        </w:r>
        <w:r w:rsidR="00087B76">
          <w:rPr>
            <w:webHidden/>
          </w:rPr>
          <w:instrText xml:space="preserve"> PAGEREF _Toc516041874 \h </w:instrText>
        </w:r>
        <w:r w:rsidR="00087B76">
          <w:rPr>
            <w:webHidden/>
          </w:rPr>
        </w:r>
        <w:r w:rsidR="00087B76">
          <w:rPr>
            <w:webHidden/>
          </w:rPr>
          <w:fldChar w:fldCharType="separate"/>
        </w:r>
        <w:r w:rsidR="00235A54">
          <w:rPr>
            <w:webHidden/>
          </w:rPr>
          <w:t>50</w:t>
        </w:r>
        <w:r w:rsidR="00087B76">
          <w:rPr>
            <w:webHidden/>
          </w:rPr>
          <w:fldChar w:fldCharType="end"/>
        </w:r>
      </w:hyperlink>
    </w:p>
    <w:p w14:paraId="6280B46B" w14:textId="77777777" w:rsidR="00087B76" w:rsidRDefault="008569C1">
      <w:pPr>
        <w:pStyle w:val="TOC1"/>
        <w:rPr>
          <w:rFonts w:asciiTheme="minorHAnsi" w:eastAsiaTheme="minorEastAsia" w:hAnsiTheme="minorHAnsi" w:cstheme="minorBidi"/>
        </w:rPr>
      </w:pPr>
      <w:hyperlink w:anchor="_Toc516041875" w:history="1">
        <w:r w:rsidR="00087B76" w:rsidRPr="00F840EF">
          <w:rPr>
            <w:rStyle w:val="Hyperlink"/>
          </w:rPr>
          <w:t>COLD-RELATED INJURY – HYPOTHERMIA</w:t>
        </w:r>
        <w:r w:rsidR="00087B76">
          <w:rPr>
            <w:webHidden/>
          </w:rPr>
          <w:tab/>
        </w:r>
        <w:r w:rsidR="00087B76">
          <w:rPr>
            <w:webHidden/>
          </w:rPr>
          <w:fldChar w:fldCharType="begin"/>
        </w:r>
        <w:r w:rsidR="00087B76">
          <w:rPr>
            <w:webHidden/>
          </w:rPr>
          <w:instrText xml:space="preserve"> PAGEREF _Toc516041875 \h </w:instrText>
        </w:r>
        <w:r w:rsidR="00087B76">
          <w:rPr>
            <w:webHidden/>
          </w:rPr>
        </w:r>
        <w:r w:rsidR="00087B76">
          <w:rPr>
            <w:webHidden/>
          </w:rPr>
          <w:fldChar w:fldCharType="separate"/>
        </w:r>
        <w:r w:rsidR="00235A54">
          <w:rPr>
            <w:webHidden/>
          </w:rPr>
          <w:t>52</w:t>
        </w:r>
        <w:r w:rsidR="00087B76">
          <w:rPr>
            <w:webHidden/>
          </w:rPr>
          <w:fldChar w:fldCharType="end"/>
        </w:r>
      </w:hyperlink>
    </w:p>
    <w:p w14:paraId="7E964B81" w14:textId="77777777" w:rsidR="00087B76" w:rsidRDefault="008569C1">
      <w:pPr>
        <w:pStyle w:val="TOC1"/>
        <w:rPr>
          <w:rFonts w:asciiTheme="minorHAnsi" w:eastAsiaTheme="minorEastAsia" w:hAnsiTheme="minorHAnsi" w:cstheme="minorBidi"/>
        </w:rPr>
      </w:pPr>
      <w:hyperlink w:anchor="_Toc516041876" w:history="1">
        <w:r w:rsidR="00087B76" w:rsidRPr="00F840EF">
          <w:rPr>
            <w:rStyle w:val="Hyperlink"/>
          </w:rPr>
          <w:t>CONFUSION – ALTERED MENTAL STATUS</w:t>
        </w:r>
        <w:r w:rsidR="00087B76">
          <w:rPr>
            <w:webHidden/>
          </w:rPr>
          <w:tab/>
        </w:r>
        <w:r w:rsidR="00087B76">
          <w:rPr>
            <w:webHidden/>
          </w:rPr>
          <w:fldChar w:fldCharType="begin"/>
        </w:r>
        <w:r w:rsidR="00087B76">
          <w:rPr>
            <w:webHidden/>
          </w:rPr>
          <w:instrText xml:space="preserve"> PAGEREF _Toc516041876 \h </w:instrText>
        </w:r>
        <w:r w:rsidR="00087B76">
          <w:rPr>
            <w:webHidden/>
          </w:rPr>
        </w:r>
        <w:r w:rsidR="00087B76">
          <w:rPr>
            <w:webHidden/>
          </w:rPr>
          <w:fldChar w:fldCharType="separate"/>
        </w:r>
        <w:r w:rsidR="00235A54">
          <w:rPr>
            <w:webHidden/>
          </w:rPr>
          <w:t>54</w:t>
        </w:r>
        <w:r w:rsidR="00087B76">
          <w:rPr>
            <w:webHidden/>
          </w:rPr>
          <w:fldChar w:fldCharType="end"/>
        </w:r>
      </w:hyperlink>
    </w:p>
    <w:p w14:paraId="66DB7D83" w14:textId="77777777" w:rsidR="00087B76" w:rsidRDefault="008569C1">
      <w:pPr>
        <w:pStyle w:val="TOC1"/>
        <w:rPr>
          <w:rFonts w:asciiTheme="minorHAnsi" w:eastAsiaTheme="minorEastAsia" w:hAnsiTheme="minorHAnsi" w:cstheme="minorBidi"/>
        </w:rPr>
      </w:pPr>
      <w:hyperlink w:anchor="_Toc516041877" w:history="1">
        <w:r w:rsidR="00087B76" w:rsidRPr="00F840EF">
          <w:rPr>
            <w:rStyle w:val="Hyperlink"/>
          </w:rPr>
          <w:t>CONGESTION – LOWER RESPIRATORY (“CHEST COLD” SYMPTOMS)</w:t>
        </w:r>
        <w:r w:rsidR="00087B76">
          <w:rPr>
            <w:webHidden/>
          </w:rPr>
          <w:tab/>
        </w:r>
        <w:r w:rsidR="00087B76">
          <w:rPr>
            <w:webHidden/>
          </w:rPr>
          <w:fldChar w:fldCharType="begin"/>
        </w:r>
        <w:r w:rsidR="00087B76">
          <w:rPr>
            <w:webHidden/>
          </w:rPr>
          <w:instrText xml:space="preserve"> PAGEREF _Toc516041877 \h </w:instrText>
        </w:r>
        <w:r w:rsidR="00087B76">
          <w:rPr>
            <w:webHidden/>
          </w:rPr>
        </w:r>
        <w:r w:rsidR="00087B76">
          <w:rPr>
            <w:webHidden/>
          </w:rPr>
          <w:fldChar w:fldCharType="separate"/>
        </w:r>
        <w:r w:rsidR="00235A54">
          <w:rPr>
            <w:webHidden/>
          </w:rPr>
          <w:t>56</w:t>
        </w:r>
        <w:r w:rsidR="00087B76">
          <w:rPr>
            <w:webHidden/>
          </w:rPr>
          <w:fldChar w:fldCharType="end"/>
        </w:r>
      </w:hyperlink>
    </w:p>
    <w:p w14:paraId="0D6AE8EE" w14:textId="77777777" w:rsidR="00087B76" w:rsidRDefault="008569C1">
      <w:pPr>
        <w:pStyle w:val="TOC1"/>
        <w:rPr>
          <w:rFonts w:asciiTheme="minorHAnsi" w:eastAsiaTheme="minorEastAsia" w:hAnsiTheme="minorHAnsi" w:cstheme="minorBidi"/>
        </w:rPr>
      </w:pPr>
      <w:hyperlink w:anchor="_Toc516041878" w:history="1">
        <w:r w:rsidR="00087B76" w:rsidRPr="00F840EF">
          <w:rPr>
            <w:rStyle w:val="Hyperlink"/>
          </w:rPr>
          <w:t>CONGESTION – UPPER RESPIRATORY (“COLD” SYMPTOMS)</w:t>
        </w:r>
        <w:r w:rsidR="00087B76">
          <w:rPr>
            <w:webHidden/>
          </w:rPr>
          <w:tab/>
        </w:r>
        <w:r w:rsidR="00087B76">
          <w:rPr>
            <w:webHidden/>
          </w:rPr>
          <w:fldChar w:fldCharType="begin"/>
        </w:r>
        <w:r w:rsidR="00087B76">
          <w:rPr>
            <w:webHidden/>
          </w:rPr>
          <w:instrText xml:space="preserve"> PAGEREF _Toc516041878 \h </w:instrText>
        </w:r>
        <w:r w:rsidR="00087B76">
          <w:rPr>
            <w:webHidden/>
          </w:rPr>
        </w:r>
        <w:r w:rsidR="00087B76">
          <w:rPr>
            <w:webHidden/>
          </w:rPr>
          <w:fldChar w:fldCharType="separate"/>
        </w:r>
        <w:r w:rsidR="00235A54">
          <w:rPr>
            <w:webHidden/>
          </w:rPr>
          <w:t>58</w:t>
        </w:r>
        <w:r w:rsidR="00087B76">
          <w:rPr>
            <w:webHidden/>
          </w:rPr>
          <w:fldChar w:fldCharType="end"/>
        </w:r>
      </w:hyperlink>
    </w:p>
    <w:p w14:paraId="597699DF" w14:textId="77777777" w:rsidR="00087B76" w:rsidRDefault="008569C1">
      <w:pPr>
        <w:pStyle w:val="TOC1"/>
        <w:rPr>
          <w:rFonts w:asciiTheme="minorHAnsi" w:eastAsiaTheme="minorEastAsia" w:hAnsiTheme="minorHAnsi" w:cstheme="minorBidi"/>
        </w:rPr>
      </w:pPr>
      <w:hyperlink w:anchor="_Toc516041879" w:history="1">
        <w:r w:rsidR="00087B76" w:rsidRPr="00F840EF">
          <w:rPr>
            <w:rStyle w:val="Hyperlink"/>
          </w:rPr>
          <w:t>CONSTIPATION</w:t>
        </w:r>
        <w:r w:rsidR="00087B76">
          <w:rPr>
            <w:webHidden/>
          </w:rPr>
          <w:tab/>
        </w:r>
        <w:r w:rsidR="00087B76">
          <w:rPr>
            <w:webHidden/>
          </w:rPr>
          <w:fldChar w:fldCharType="begin"/>
        </w:r>
        <w:r w:rsidR="00087B76">
          <w:rPr>
            <w:webHidden/>
          </w:rPr>
          <w:instrText xml:space="preserve"> PAGEREF _Toc516041879 \h </w:instrText>
        </w:r>
        <w:r w:rsidR="00087B76">
          <w:rPr>
            <w:webHidden/>
          </w:rPr>
        </w:r>
        <w:r w:rsidR="00087B76">
          <w:rPr>
            <w:webHidden/>
          </w:rPr>
          <w:fldChar w:fldCharType="separate"/>
        </w:r>
        <w:r w:rsidR="00235A54">
          <w:rPr>
            <w:webHidden/>
          </w:rPr>
          <w:t>60</w:t>
        </w:r>
        <w:r w:rsidR="00087B76">
          <w:rPr>
            <w:webHidden/>
          </w:rPr>
          <w:fldChar w:fldCharType="end"/>
        </w:r>
      </w:hyperlink>
    </w:p>
    <w:p w14:paraId="35F9EEAF" w14:textId="77777777" w:rsidR="00087B76" w:rsidRDefault="008569C1">
      <w:pPr>
        <w:pStyle w:val="TOC1"/>
        <w:rPr>
          <w:rFonts w:asciiTheme="minorHAnsi" w:eastAsiaTheme="minorEastAsia" w:hAnsiTheme="minorHAnsi" w:cstheme="minorBidi"/>
        </w:rPr>
      </w:pPr>
      <w:hyperlink w:anchor="_Toc516041880" w:history="1">
        <w:r w:rsidR="00087B76" w:rsidRPr="00F840EF">
          <w:rPr>
            <w:rStyle w:val="Hyperlink"/>
          </w:rPr>
          <w:t>COUGH</w:t>
        </w:r>
        <w:r w:rsidR="00087B76">
          <w:rPr>
            <w:webHidden/>
          </w:rPr>
          <w:tab/>
        </w:r>
        <w:r w:rsidR="00087B76">
          <w:rPr>
            <w:webHidden/>
          </w:rPr>
          <w:fldChar w:fldCharType="begin"/>
        </w:r>
        <w:r w:rsidR="00087B76">
          <w:rPr>
            <w:webHidden/>
          </w:rPr>
          <w:instrText xml:space="preserve"> PAGEREF _Toc516041880 \h </w:instrText>
        </w:r>
        <w:r w:rsidR="00087B76">
          <w:rPr>
            <w:webHidden/>
          </w:rPr>
        </w:r>
        <w:r w:rsidR="00087B76">
          <w:rPr>
            <w:webHidden/>
          </w:rPr>
          <w:fldChar w:fldCharType="separate"/>
        </w:r>
        <w:r w:rsidR="00235A54">
          <w:rPr>
            <w:webHidden/>
          </w:rPr>
          <w:t>62</w:t>
        </w:r>
        <w:r w:rsidR="00087B76">
          <w:rPr>
            <w:webHidden/>
          </w:rPr>
          <w:fldChar w:fldCharType="end"/>
        </w:r>
      </w:hyperlink>
    </w:p>
    <w:p w14:paraId="50466DEA" w14:textId="77777777" w:rsidR="00087B76" w:rsidRDefault="008569C1">
      <w:pPr>
        <w:pStyle w:val="TOC1"/>
        <w:rPr>
          <w:rFonts w:asciiTheme="minorHAnsi" w:eastAsiaTheme="minorEastAsia" w:hAnsiTheme="minorHAnsi" w:cstheme="minorBidi"/>
        </w:rPr>
      </w:pPr>
      <w:hyperlink w:anchor="_Toc516041881" w:history="1">
        <w:r w:rsidR="00087B76" w:rsidRPr="00F840EF">
          <w:rPr>
            <w:rStyle w:val="Hyperlink"/>
          </w:rPr>
          <w:t>CRAMPS – ABDOMINAL</w:t>
        </w:r>
        <w:r w:rsidR="00087B76">
          <w:rPr>
            <w:webHidden/>
          </w:rPr>
          <w:tab/>
        </w:r>
        <w:r w:rsidR="00087B76">
          <w:rPr>
            <w:webHidden/>
          </w:rPr>
          <w:fldChar w:fldCharType="begin"/>
        </w:r>
        <w:r w:rsidR="00087B76">
          <w:rPr>
            <w:webHidden/>
          </w:rPr>
          <w:instrText xml:space="preserve"> PAGEREF _Toc516041881 \h </w:instrText>
        </w:r>
        <w:r w:rsidR="00087B76">
          <w:rPr>
            <w:webHidden/>
          </w:rPr>
        </w:r>
        <w:r w:rsidR="00087B76">
          <w:rPr>
            <w:webHidden/>
          </w:rPr>
          <w:fldChar w:fldCharType="separate"/>
        </w:r>
        <w:r w:rsidR="00235A54">
          <w:rPr>
            <w:webHidden/>
          </w:rPr>
          <w:t>64</w:t>
        </w:r>
        <w:r w:rsidR="00087B76">
          <w:rPr>
            <w:webHidden/>
          </w:rPr>
          <w:fldChar w:fldCharType="end"/>
        </w:r>
      </w:hyperlink>
    </w:p>
    <w:p w14:paraId="38F388A5" w14:textId="77777777" w:rsidR="00087B76" w:rsidRDefault="008569C1">
      <w:pPr>
        <w:pStyle w:val="TOC1"/>
        <w:rPr>
          <w:rFonts w:asciiTheme="minorHAnsi" w:eastAsiaTheme="minorEastAsia" w:hAnsiTheme="minorHAnsi" w:cstheme="minorBidi"/>
        </w:rPr>
      </w:pPr>
      <w:hyperlink w:anchor="_Toc516041882" w:history="1">
        <w:r w:rsidR="00087B76" w:rsidRPr="00F840EF">
          <w:rPr>
            <w:rStyle w:val="Hyperlink"/>
          </w:rPr>
          <w:t>CRAMPS – MUSCULAR</w:t>
        </w:r>
        <w:r w:rsidR="00087B76">
          <w:rPr>
            <w:webHidden/>
          </w:rPr>
          <w:tab/>
        </w:r>
        <w:r w:rsidR="00087B76">
          <w:rPr>
            <w:webHidden/>
          </w:rPr>
          <w:fldChar w:fldCharType="begin"/>
        </w:r>
        <w:r w:rsidR="00087B76">
          <w:rPr>
            <w:webHidden/>
          </w:rPr>
          <w:instrText xml:space="preserve"> PAGEREF _Toc516041882 \h </w:instrText>
        </w:r>
        <w:r w:rsidR="00087B76">
          <w:rPr>
            <w:webHidden/>
          </w:rPr>
        </w:r>
        <w:r w:rsidR="00087B76">
          <w:rPr>
            <w:webHidden/>
          </w:rPr>
          <w:fldChar w:fldCharType="separate"/>
        </w:r>
        <w:r w:rsidR="00235A54">
          <w:rPr>
            <w:webHidden/>
          </w:rPr>
          <w:t>66</w:t>
        </w:r>
        <w:r w:rsidR="00087B76">
          <w:rPr>
            <w:webHidden/>
          </w:rPr>
          <w:fldChar w:fldCharType="end"/>
        </w:r>
      </w:hyperlink>
    </w:p>
    <w:p w14:paraId="71CDE539" w14:textId="77777777" w:rsidR="00087B76" w:rsidRDefault="008569C1">
      <w:pPr>
        <w:pStyle w:val="TOC1"/>
        <w:rPr>
          <w:rFonts w:asciiTheme="minorHAnsi" w:eastAsiaTheme="minorEastAsia" w:hAnsiTheme="minorHAnsi" w:cstheme="minorBidi"/>
        </w:rPr>
      </w:pPr>
      <w:hyperlink w:anchor="_Toc516041883" w:history="1">
        <w:r w:rsidR="00087B76" w:rsidRPr="00F840EF">
          <w:rPr>
            <w:rStyle w:val="Hyperlink"/>
          </w:rPr>
          <w:t>CUTS AND SCRAPES/LACERATIONS AND ABRASIONS</w:t>
        </w:r>
        <w:r w:rsidR="00087B76">
          <w:rPr>
            <w:webHidden/>
          </w:rPr>
          <w:tab/>
        </w:r>
        <w:r w:rsidR="00087B76">
          <w:rPr>
            <w:webHidden/>
          </w:rPr>
          <w:fldChar w:fldCharType="begin"/>
        </w:r>
        <w:r w:rsidR="00087B76">
          <w:rPr>
            <w:webHidden/>
          </w:rPr>
          <w:instrText xml:space="preserve"> PAGEREF _Toc516041883 \h </w:instrText>
        </w:r>
        <w:r w:rsidR="00087B76">
          <w:rPr>
            <w:webHidden/>
          </w:rPr>
        </w:r>
        <w:r w:rsidR="00087B76">
          <w:rPr>
            <w:webHidden/>
          </w:rPr>
          <w:fldChar w:fldCharType="separate"/>
        </w:r>
        <w:r w:rsidR="00235A54">
          <w:rPr>
            <w:webHidden/>
          </w:rPr>
          <w:t>67</w:t>
        </w:r>
        <w:r w:rsidR="00087B76">
          <w:rPr>
            <w:webHidden/>
          </w:rPr>
          <w:fldChar w:fldCharType="end"/>
        </w:r>
      </w:hyperlink>
    </w:p>
    <w:p w14:paraId="02DFC042" w14:textId="77777777" w:rsidR="00087B76" w:rsidRDefault="008569C1">
      <w:pPr>
        <w:pStyle w:val="TOC1"/>
        <w:rPr>
          <w:rFonts w:asciiTheme="minorHAnsi" w:eastAsiaTheme="minorEastAsia" w:hAnsiTheme="minorHAnsi" w:cstheme="minorBidi"/>
        </w:rPr>
      </w:pPr>
      <w:hyperlink w:anchor="_Toc516041884" w:history="1">
        <w:r w:rsidR="00087B76" w:rsidRPr="00F840EF">
          <w:rPr>
            <w:rStyle w:val="Hyperlink"/>
          </w:rPr>
          <w:t>DEHYDRATION</w:t>
        </w:r>
        <w:r w:rsidR="00087B76">
          <w:rPr>
            <w:webHidden/>
          </w:rPr>
          <w:tab/>
        </w:r>
        <w:r w:rsidR="00087B76">
          <w:rPr>
            <w:webHidden/>
          </w:rPr>
          <w:fldChar w:fldCharType="begin"/>
        </w:r>
        <w:r w:rsidR="00087B76">
          <w:rPr>
            <w:webHidden/>
          </w:rPr>
          <w:instrText xml:space="preserve"> PAGEREF _Toc516041884 \h </w:instrText>
        </w:r>
        <w:r w:rsidR="00087B76">
          <w:rPr>
            <w:webHidden/>
          </w:rPr>
        </w:r>
        <w:r w:rsidR="00087B76">
          <w:rPr>
            <w:webHidden/>
          </w:rPr>
          <w:fldChar w:fldCharType="separate"/>
        </w:r>
        <w:r w:rsidR="00235A54">
          <w:rPr>
            <w:webHidden/>
          </w:rPr>
          <w:t>69</w:t>
        </w:r>
        <w:r w:rsidR="00087B76">
          <w:rPr>
            <w:webHidden/>
          </w:rPr>
          <w:fldChar w:fldCharType="end"/>
        </w:r>
      </w:hyperlink>
    </w:p>
    <w:p w14:paraId="5CDF63E4" w14:textId="77777777" w:rsidR="00087B76" w:rsidRDefault="008569C1">
      <w:pPr>
        <w:pStyle w:val="TOC1"/>
        <w:rPr>
          <w:rFonts w:asciiTheme="minorHAnsi" w:eastAsiaTheme="minorEastAsia" w:hAnsiTheme="minorHAnsi" w:cstheme="minorBidi"/>
        </w:rPr>
      </w:pPr>
      <w:hyperlink w:anchor="_Toc516041885" w:history="1">
        <w:r w:rsidR="00087B76" w:rsidRPr="00F840EF">
          <w:rPr>
            <w:rStyle w:val="Hyperlink"/>
          </w:rPr>
          <w:t>DIARRHEA</w:t>
        </w:r>
        <w:r w:rsidR="00087B76">
          <w:rPr>
            <w:webHidden/>
          </w:rPr>
          <w:tab/>
        </w:r>
        <w:r w:rsidR="00087B76">
          <w:rPr>
            <w:webHidden/>
          </w:rPr>
          <w:fldChar w:fldCharType="begin"/>
        </w:r>
        <w:r w:rsidR="00087B76">
          <w:rPr>
            <w:webHidden/>
          </w:rPr>
          <w:instrText xml:space="preserve"> PAGEREF _Toc516041885 \h </w:instrText>
        </w:r>
        <w:r w:rsidR="00087B76">
          <w:rPr>
            <w:webHidden/>
          </w:rPr>
        </w:r>
        <w:r w:rsidR="00087B76">
          <w:rPr>
            <w:webHidden/>
          </w:rPr>
          <w:fldChar w:fldCharType="separate"/>
        </w:r>
        <w:r w:rsidR="00235A54">
          <w:rPr>
            <w:webHidden/>
          </w:rPr>
          <w:t>71</w:t>
        </w:r>
        <w:r w:rsidR="00087B76">
          <w:rPr>
            <w:webHidden/>
          </w:rPr>
          <w:fldChar w:fldCharType="end"/>
        </w:r>
      </w:hyperlink>
    </w:p>
    <w:p w14:paraId="0107F95A" w14:textId="77777777" w:rsidR="00087B76" w:rsidRDefault="008569C1">
      <w:pPr>
        <w:pStyle w:val="TOC1"/>
        <w:rPr>
          <w:rFonts w:asciiTheme="minorHAnsi" w:eastAsiaTheme="minorEastAsia" w:hAnsiTheme="minorHAnsi" w:cstheme="minorBidi"/>
        </w:rPr>
      </w:pPr>
      <w:hyperlink w:anchor="_Toc516041886" w:history="1">
        <w:r w:rsidR="00087B76" w:rsidRPr="00F840EF">
          <w:rPr>
            <w:rStyle w:val="Hyperlink"/>
          </w:rPr>
          <w:t>DIZZINESS (VERTIGO)</w:t>
        </w:r>
        <w:r w:rsidR="00087B76">
          <w:rPr>
            <w:webHidden/>
          </w:rPr>
          <w:tab/>
        </w:r>
        <w:r w:rsidR="00087B76">
          <w:rPr>
            <w:webHidden/>
          </w:rPr>
          <w:fldChar w:fldCharType="begin"/>
        </w:r>
        <w:r w:rsidR="00087B76">
          <w:rPr>
            <w:webHidden/>
          </w:rPr>
          <w:instrText xml:space="preserve"> PAGEREF _Toc516041886 \h </w:instrText>
        </w:r>
        <w:r w:rsidR="00087B76">
          <w:rPr>
            <w:webHidden/>
          </w:rPr>
        </w:r>
        <w:r w:rsidR="00087B76">
          <w:rPr>
            <w:webHidden/>
          </w:rPr>
          <w:fldChar w:fldCharType="separate"/>
        </w:r>
        <w:r w:rsidR="00235A54">
          <w:rPr>
            <w:webHidden/>
          </w:rPr>
          <w:t>73</w:t>
        </w:r>
        <w:r w:rsidR="00087B76">
          <w:rPr>
            <w:webHidden/>
          </w:rPr>
          <w:fldChar w:fldCharType="end"/>
        </w:r>
      </w:hyperlink>
    </w:p>
    <w:p w14:paraId="29F59BCF" w14:textId="77777777" w:rsidR="00087B76" w:rsidRDefault="008569C1">
      <w:pPr>
        <w:pStyle w:val="TOC1"/>
        <w:rPr>
          <w:rFonts w:asciiTheme="minorHAnsi" w:eastAsiaTheme="minorEastAsia" w:hAnsiTheme="minorHAnsi" w:cstheme="minorBidi"/>
        </w:rPr>
      </w:pPr>
      <w:hyperlink w:anchor="_Toc516041887" w:history="1">
        <w:r w:rsidR="00087B76" w:rsidRPr="00F840EF">
          <w:rPr>
            <w:rStyle w:val="Hyperlink"/>
          </w:rPr>
          <w:t>EAR PROBLEMS – EAR ACHE</w:t>
        </w:r>
        <w:r w:rsidR="00087B76">
          <w:rPr>
            <w:webHidden/>
          </w:rPr>
          <w:tab/>
        </w:r>
        <w:r w:rsidR="00087B76">
          <w:rPr>
            <w:webHidden/>
          </w:rPr>
          <w:fldChar w:fldCharType="begin"/>
        </w:r>
        <w:r w:rsidR="00087B76">
          <w:rPr>
            <w:webHidden/>
          </w:rPr>
          <w:instrText xml:space="preserve"> PAGEREF _Toc516041887 \h </w:instrText>
        </w:r>
        <w:r w:rsidR="00087B76">
          <w:rPr>
            <w:webHidden/>
          </w:rPr>
        </w:r>
        <w:r w:rsidR="00087B76">
          <w:rPr>
            <w:webHidden/>
          </w:rPr>
          <w:fldChar w:fldCharType="separate"/>
        </w:r>
        <w:r w:rsidR="00235A54">
          <w:rPr>
            <w:webHidden/>
          </w:rPr>
          <w:t>75</w:t>
        </w:r>
        <w:r w:rsidR="00087B76">
          <w:rPr>
            <w:webHidden/>
          </w:rPr>
          <w:fldChar w:fldCharType="end"/>
        </w:r>
      </w:hyperlink>
    </w:p>
    <w:p w14:paraId="4E670AD3" w14:textId="77777777" w:rsidR="00087B76" w:rsidRDefault="008569C1">
      <w:pPr>
        <w:pStyle w:val="TOC1"/>
        <w:rPr>
          <w:rFonts w:asciiTheme="minorHAnsi" w:eastAsiaTheme="minorEastAsia" w:hAnsiTheme="minorHAnsi" w:cstheme="minorBidi"/>
        </w:rPr>
      </w:pPr>
      <w:hyperlink w:anchor="_Toc516041888" w:history="1">
        <w:r w:rsidR="00087B76" w:rsidRPr="00F840EF">
          <w:rPr>
            <w:rStyle w:val="Hyperlink"/>
          </w:rPr>
          <w:t>EAR PROBLEMS – HEARING CHANGES</w:t>
        </w:r>
        <w:r w:rsidR="00087B76">
          <w:rPr>
            <w:webHidden/>
          </w:rPr>
          <w:tab/>
        </w:r>
        <w:r w:rsidR="00087B76">
          <w:rPr>
            <w:webHidden/>
          </w:rPr>
          <w:fldChar w:fldCharType="begin"/>
        </w:r>
        <w:r w:rsidR="00087B76">
          <w:rPr>
            <w:webHidden/>
          </w:rPr>
          <w:instrText xml:space="preserve"> PAGEREF _Toc516041888 \h </w:instrText>
        </w:r>
        <w:r w:rsidR="00087B76">
          <w:rPr>
            <w:webHidden/>
          </w:rPr>
        </w:r>
        <w:r w:rsidR="00087B76">
          <w:rPr>
            <w:webHidden/>
          </w:rPr>
          <w:fldChar w:fldCharType="separate"/>
        </w:r>
        <w:r w:rsidR="00235A54">
          <w:rPr>
            <w:webHidden/>
          </w:rPr>
          <w:t>76</w:t>
        </w:r>
        <w:r w:rsidR="00087B76">
          <w:rPr>
            <w:webHidden/>
          </w:rPr>
          <w:fldChar w:fldCharType="end"/>
        </w:r>
      </w:hyperlink>
    </w:p>
    <w:p w14:paraId="62170F96" w14:textId="77777777" w:rsidR="00087B76" w:rsidRDefault="008569C1">
      <w:pPr>
        <w:pStyle w:val="TOC1"/>
        <w:rPr>
          <w:rFonts w:asciiTheme="minorHAnsi" w:eastAsiaTheme="minorEastAsia" w:hAnsiTheme="minorHAnsi" w:cstheme="minorBidi"/>
        </w:rPr>
      </w:pPr>
      <w:hyperlink w:anchor="_Toc516041889" w:history="1">
        <w:r w:rsidR="00087B76" w:rsidRPr="00F840EF">
          <w:rPr>
            <w:rStyle w:val="Hyperlink"/>
          </w:rPr>
          <w:t>EDEMA (SWELLING)</w:t>
        </w:r>
        <w:r w:rsidR="00087B76">
          <w:rPr>
            <w:webHidden/>
          </w:rPr>
          <w:tab/>
        </w:r>
        <w:r w:rsidR="00087B76">
          <w:rPr>
            <w:webHidden/>
          </w:rPr>
          <w:fldChar w:fldCharType="begin"/>
        </w:r>
        <w:r w:rsidR="00087B76">
          <w:rPr>
            <w:webHidden/>
          </w:rPr>
          <w:instrText xml:space="preserve"> PAGEREF _Toc516041889 \h </w:instrText>
        </w:r>
        <w:r w:rsidR="00087B76">
          <w:rPr>
            <w:webHidden/>
          </w:rPr>
        </w:r>
        <w:r w:rsidR="00087B76">
          <w:rPr>
            <w:webHidden/>
          </w:rPr>
          <w:fldChar w:fldCharType="separate"/>
        </w:r>
        <w:r w:rsidR="00235A54">
          <w:rPr>
            <w:webHidden/>
          </w:rPr>
          <w:t>77</w:t>
        </w:r>
        <w:r w:rsidR="00087B76">
          <w:rPr>
            <w:webHidden/>
          </w:rPr>
          <w:fldChar w:fldCharType="end"/>
        </w:r>
      </w:hyperlink>
    </w:p>
    <w:p w14:paraId="29BDE83A" w14:textId="77777777" w:rsidR="00087B76" w:rsidRDefault="008569C1">
      <w:pPr>
        <w:pStyle w:val="TOC1"/>
        <w:rPr>
          <w:rFonts w:asciiTheme="minorHAnsi" w:eastAsiaTheme="minorEastAsia" w:hAnsiTheme="minorHAnsi" w:cstheme="minorBidi"/>
        </w:rPr>
      </w:pPr>
      <w:hyperlink w:anchor="_Toc516041890" w:history="1">
        <w:r w:rsidR="00087B76" w:rsidRPr="00F840EF">
          <w:rPr>
            <w:rStyle w:val="Hyperlink"/>
          </w:rPr>
          <w:t>EYE PROBLEMS – PAIN/INFLAMMATION</w:t>
        </w:r>
        <w:r w:rsidR="00087B76">
          <w:rPr>
            <w:webHidden/>
          </w:rPr>
          <w:tab/>
        </w:r>
        <w:r w:rsidR="00087B76">
          <w:rPr>
            <w:webHidden/>
          </w:rPr>
          <w:fldChar w:fldCharType="begin"/>
        </w:r>
        <w:r w:rsidR="00087B76">
          <w:rPr>
            <w:webHidden/>
          </w:rPr>
          <w:instrText xml:space="preserve"> PAGEREF _Toc516041890 \h </w:instrText>
        </w:r>
        <w:r w:rsidR="00087B76">
          <w:rPr>
            <w:webHidden/>
          </w:rPr>
        </w:r>
        <w:r w:rsidR="00087B76">
          <w:rPr>
            <w:webHidden/>
          </w:rPr>
          <w:fldChar w:fldCharType="separate"/>
        </w:r>
        <w:r w:rsidR="00235A54">
          <w:rPr>
            <w:webHidden/>
          </w:rPr>
          <w:t>79</w:t>
        </w:r>
        <w:r w:rsidR="00087B76">
          <w:rPr>
            <w:webHidden/>
          </w:rPr>
          <w:fldChar w:fldCharType="end"/>
        </w:r>
      </w:hyperlink>
    </w:p>
    <w:p w14:paraId="7582C0C6" w14:textId="77777777" w:rsidR="00087B76" w:rsidRDefault="008569C1">
      <w:pPr>
        <w:pStyle w:val="TOC1"/>
        <w:rPr>
          <w:rFonts w:asciiTheme="minorHAnsi" w:eastAsiaTheme="minorEastAsia" w:hAnsiTheme="minorHAnsi" w:cstheme="minorBidi"/>
        </w:rPr>
      </w:pPr>
      <w:hyperlink w:anchor="_Toc516041891" w:history="1">
        <w:r w:rsidR="00087B76" w:rsidRPr="00F840EF">
          <w:rPr>
            <w:rStyle w:val="Hyperlink"/>
          </w:rPr>
          <w:t>EYE PROBLEMS – INJURY</w:t>
        </w:r>
        <w:r w:rsidR="00087B76">
          <w:rPr>
            <w:webHidden/>
          </w:rPr>
          <w:tab/>
        </w:r>
        <w:r w:rsidR="00087B76">
          <w:rPr>
            <w:webHidden/>
          </w:rPr>
          <w:fldChar w:fldCharType="begin"/>
        </w:r>
        <w:r w:rsidR="00087B76">
          <w:rPr>
            <w:webHidden/>
          </w:rPr>
          <w:instrText xml:space="preserve"> PAGEREF _Toc516041891 \h </w:instrText>
        </w:r>
        <w:r w:rsidR="00087B76">
          <w:rPr>
            <w:webHidden/>
          </w:rPr>
        </w:r>
        <w:r w:rsidR="00087B76">
          <w:rPr>
            <w:webHidden/>
          </w:rPr>
          <w:fldChar w:fldCharType="separate"/>
        </w:r>
        <w:r w:rsidR="00235A54">
          <w:rPr>
            <w:webHidden/>
          </w:rPr>
          <w:t>81</w:t>
        </w:r>
        <w:r w:rsidR="00087B76">
          <w:rPr>
            <w:webHidden/>
          </w:rPr>
          <w:fldChar w:fldCharType="end"/>
        </w:r>
      </w:hyperlink>
    </w:p>
    <w:p w14:paraId="342A659D" w14:textId="77777777" w:rsidR="00087B76" w:rsidRDefault="008569C1">
      <w:pPr>
        <w:pStyle w:val="TOC1"/>
        <w:rPr>
          <w:rFonts w:asciiTheme="minorHAnsi" w:eastAsiaTheme="minorEastAsia" w:hAnsiTheme="minorHAnsi" w:cstheme="minorBidi"/>
        </w:rPr>
      </w:pPr>
      <w:hyperlink w:anchor="_Toc516041892" w:history="1">
        <w:r w:rsidR="00087B76" w:rsidRPr="00F840EF">
          <w:rPr>
            <w:rStyle w:val="Hyperlink"/>
          </w:rPr>
          <w:t>EYE PROBLEMS – VISION CHANGES</w:t>
        </w:r>
        <w:r w:rsidR="00087B76">
          <w:rPr>
            <w:webHidden/>
          </w:rPr>
          <w:tab/>
        </w:r>
        <w:r w:rsidR="00087B76">
          <w:rPr>
            <w:webHidden/>
          </w:rPr>
          <w:fldChar w:fldCharType="begin"/>
        </w:r>
        <w:r w:rsidR="00087B76">
          <w:rPr>
            <w:webHidden/>
          </w:rPr>
          <w:instrText xml:space="preserve"> PAGEREF _Toc516041892 \h </w:instrText>
        </w:r>
        <w:r w:rsidR="00087B76">
          <w:rPr>
            <w:webHidden/>
          </w:rPr>
        </w:r>
        <w:r w:rsidR="00087B76">
          <w:rPr>
            <w:webHidden/>
          </w:rPr>
          <w:fldChar w:fldCharType="separate"/>
        </w:r>
        <w:r w:rsidR="00235A54">
          <w:rPr>
            <w:webHidden/>
          </w:rPr>
          <w:t>83</w:t>
        </w:r>
        <w:r w:rsidR="00087B76">
          <w:rPr>
            <w:webHidden/>
          </w:rPr>
          <w:fldChar w:fldCharType="end"/>
        </w:r>
      </w:hyperlink>
    </w:p>
    <w:p w14:paraId="59891146" w14:textId="77777777" w:rsidR="00087B76" w:rsidRDefault="008569C1">
      <w:pPr>
        <w:pStyle w:val="TOC1"/>
        <w:rPr>
          <w:rFonts w:asciiTheme="minorHAnsi" w:eastAsiaTheme="minorEastAsia" w:hAnsiTheme="minorHAnsi" w:cstheme="minorBidi"/>
        </w:rPr>
      </w:pPr>
      <w:hyperlink w:anchor="_Toc516041893" w:history="1">
        <w:r w:rsidR="00087B76" w:rsidRPr="00F840EF">
          <w:rPr>
            <w:rStyle w:val="Hyperlink"/>
          </w:rPr>
          <w:t>FAINTING (SYNCOPE)</w:t>
        </w:r>
        <w:r w:rsidR="00087B76">
          <w:rPr>
            <w:webHidden/>
          </w:rPr>
          <w:tab/>
        </w:r>
        <w:r w:rsidR="00087B76">
          <w:rPr>
            <w:webHidden/>
          </w:rPr>
          <w:fldChar w:fldCharType="begin"/>
        </w:r>
        <w:r w:rsidR="00087B76">
          <w:rPr>
            <w:webHidden/>
          </w:rPr>
          <w:instrText xml:space="preserve"> PAGEREF _Toc516041893 \h </w:instrText>
        </w:r>
        <w:r w:rsidR="00087B76">
          <w:rPr>
            <w:webHidden/>
          </w:rPr>
        </w:r>
        <w:r w:rsidR="00087B76">
          <w:rPr>
            <w:webHidden/>
          </w:rPr>
          <w:fldChar w:fldCharType="separate"/>
        </w:r>
        <w:r w:rsidR="00235A54">
          <w:rPr>
            <w:webHidden/>
          </w:rPr>
          <w:t>85</w:t>
        </w:r>
        <w:r w:rsidR="00087B76">
          <w:rPr>
            <w:webHidden/>
          </w:rPr>
          <w:fldChar w:fldCharType="end"/>
        </w:r>
      </w:hyperlink>
    </w:p>
    <w:p w14:paraId="7A689114" w14:textId="77777777" w:rsidR="00087B76" w:rsidRDefault="008569C1">
      <w:pPr>
        <w:pStyle w:val="TOC1"/>
        <w:rPr>
          <w:rFonts w:asciiTheme="minorHAnsi" w:eastAsiaTheme="minorEastAsia" w:hAnsiTheme="minorHAnsi" w:cstheme="minorBidi"/>
        </w:rPr>
      </w:pPr>
      <w:hyperlink w:anchor="_Toc516041894" w:history="1">
        <w:r w:rsidR="00087B76" w:rsidRPr="00F840EF">
          <w:rPr>
            <w:rStyle w:val="Hyperlink"/>
          </w:rPr>
          <w:t>FEVER</w:t>
        </w:r>
        <w:r w:rsidR="00087B76">
          <w:rPr>
            <w:webHidden/>
          </w:rPr>
          <w:tab/>
        </w:r>
        <w:r w:rsidR="00087B76">
          <w:rPr>
            <w:webHidden/>
          </w:rPr>
          <w:fldChar w:fldCharType="begin"/>
        </w:r>
        <w:r w:rsidR="00087B76">
          <w:rPr>
            <w:webHidden/>
          </w:rPr>
          <w:instrText xml:space="preserve"> PAGEREF _Toc516041894 \h </w:instrText>
        </w:r>
        <w:r w:rsidR="00087B76">
          <w:rPr>
            <w:webHidden/>
          </w:rPr>
        </w:r>
        <w:r w:rsidR="00087B76">
          <w:rPr>
            <w:webHidden/>
          </w:rPr>
          <w:fldChar w:fldCharType="separate"/>
        </w:r>
        <w:r w:rsidR="00235A54">
          <w:rPr>
            <w:webHidden/>
          </w:rPr>
          <w:t>87</w:t>
        </w:r>
        <w:r w:rsidR="00087B76">
          <w:rPr>
            <w:webHidden/>
          </w:rPr>
          <w:fldChar w:fldCharType="end"/>
        </w:r>
      </w:hyperlink>
    </w:p>
    <w:p w14:paraId="1892A6A0" w14:textId="77777777" w:rsidR="00087B76" w:rsidRDefault="008569C1">
      <w:pPr>
        <w:pStyle w:val="TOC1"/>
        <w:rPr>
          <w:rFonts w:asciiTheme="minorHAnsi" w:eastAsiaTheme="minorEastAsia" w:hAnsiTheme="minorHAnsi" w:cstheme="minorBidi"/>
        </w:rPr>
      </w:pPr>
      <w:hyperlink w:anchor="_Toc516041895" w:history="1">
        <w:r w:rsidR="00087B76" w:rsidRPr="00F840EF">
          <w:rPr>
            <w:rStyle w:val="Hyperlink"/>
          </w:rPr>
          <w:t>HEADACHE</w:t>
        </w:r>
        <w:r w:rsidR="00087B76">
          <w:rPr>
            <w:webHidden/>
          </w:rPr>
          <w:tab/>
        </w:r>
        <w:r w:rsidR="00087B76">
          <w:rPr>
            <w:webHidden/>
          </w:rPr>
          <w:fldChar w:fldCharType="begin"/>
        </w:r>
        <w:r w:rsidR="00087B76">
          <w:rPr>
            <w:webHidden/>
          </w:rPr>
          <w:instrText xml:space="preserve"> PAGEREF _Toc516041895 \h </w:instrText>
        </w:r>
        <w:r w:rsidR="00087B76">
          <w:rPr>
            <w:webHidden/>
          </w:rPr>
        </w:r>
        <w:r w:rsidR="00087B76">
          <w:rPr>
            <w:webHidden/>
          </w:rPr>
          <w:fldChar w:fldCharType="separate"/>
        </w:r>
        <w:r w:rsidR="00235A54">
          <w:rPr>
            <w:webHidden/>
          </w:rPr>
          <w:t>89</w:t>
        </w:r>
        <w:r w:rsidR="00087B76">
          <w:rPr>
            <w:webHidden/>
          </w:rPr>
          <w:fldChar w:fldCharType="end"/>
        </w:r>
      </w:hyperlink>
    </w:p>
    <w:p w14:paraId="4D0F136D" w14:textId="77777777" w:rsidR="00087B76" w:rsidRDefault="008569C1">
      <w:pPr>
        <w:pStyle w:val="TOC1"/>
        <w:rPr>
          <w:rFonts w:asciiTheme="minorHAnsi" w:eastAsiaTheme="minorEastAsia" w:hAnsiTheme="minorHAnsi" w:cstheme="minorBidi"/>
        </w:rPr>
      </w:pPr>
      <w:hyperlink w:anchor="_Toc516041896" w:history="1">
        <w:r w:rsidR="00087B76" w:rsidRPr="00F840EF">
          <w:rPr>
            <w:rStyle w:val="Hyperlink"/>
          </w:rPr>
          <w:t>HEAT-RELATED ILLNESS – HEAT EXHAUSTION</w:t>
        </w:r>
        <w:r w:rsidR="00087B76">
          <w:rPr>
            <w:webHidden/>
          </w:rPr>
          <w:tab/>
        </w:r>
        <w:r w:rsidR="00087B76">
          <w:rPr>
            <w:webHidden/>
          </w:rPr>
          <w:fldChar w:fldCharType="begin"/>
        </w:r>
        <w:r w:rsidR="00087B76">
          <w:rPr>
            <w:webHidden/>
          </w:rPr>
          <w:instrText xml:space="preserve"> PAGEREF _Toc516041896 \h </w:instrText>
        </w:r>
        <w:r w:rsidR="00087B76">
          <w:rPr>
            <w:webHidden/>
          </w:rPr>
        </w:r>
        <w:r w:rsidR="00087B76">
          <w:rPr>
            <w:webHidden/>
          </w:rPr>
          <w:fldChar w:fldCharType="separate"/>
        </w:r>
        <w:r w:rsidR="00235A54">
          <w:rPr>
            <w:webHidden/>
          </w:rPr>
          <w:t>91</w:t>
        </w:r>
        <w:r w:rsidR="00087B76">
          <w:rPr>
            <w:webHidden/>
          </w:rPr>
          <w:fldChar w:fldCharType="end"/>
        </w:r>
      </w:hyperlink>
    </w:p>
    <w:p w14:paraId="56692B7E" w14:textId="77777777" w:rsidR="00087B76" w:rsidRDefault="008569C1">
      <w:pPr>
        <w:pStyle w:val="TOC1"/>
        <w:rPr>
          <w:rFonts w:asciiTheme="minorHAnsi" w:eastAsiaTheme="minorEastAsia" w:hAnsiTheme="minorHAnsi" w:cstheme="minorBidi"/>
        </w:rPr>
      </w:pPr>
      <w:hyperlink w:anchor="_Toc516041897" w:history="1">
        <w:r w:rsidR="00087B76" w:rsidRPr="00F840EF">
          <w:rPr>
            <w:rStyle w:val="Hyperlink"/>
          </w:rPr>
          <w:t>HEAT-RELATED ILLNESS – HEAT STROKE</w:t>
        </w:r>
        <w:r w:rsidR="00087B76">
          <w:rPr>
            <w:webHidden/>
          </w:rPr>
          <w:tab/>
        </w:r>
        <w:r w:rsidR="00087B76">
          <w:rPr>
            <w:webHidden/>
          </w:rPr>
          <w:fldChar w:fldCharType="begin"/>
        </w:r>
        <w:r w:rsidR="00087B76">
          <w:rPr>
            <w:webHidden/>
          </w:rPr>
          <w:instrText xml:space="preserve"> PAGEREF _Toc516041897 \h </w:instrText>
        </w:r>
        <w:r w:rsidR="00087B76">
          <w:rPr>
            <w:webHidden/>
          </w:rPr>
        </w:r>
        <w:r w:rsidR="00087B76">
          <w:rPr>
            <w:webHidden/>
          </w:rPr>
          <w:fldChar w:fldCharType="separate"/>
        </w:r>
        <w:r w:rsidR="00235A54">
          <w:rPr>
            <w:webHidden/>
          </w:rPr>
          <w:t>92</w:t>
        </w:r>
        <w:r w:rsidR="00087B76">
          <w:rPr>
            <w:webHidden/>
          </w:rPr>
          <w:fldChar w:fldCharType="end"/>
        </w:r>
      </w:hyperlink>
    </w:p>
    <w:p w14:paraId="1BB65405" w14:textId="77777777" w:rsidR="00087B76" w:rsidRDefault="008569C1">
      <w:pPr>
        <w:pStyle w:val="TOC1"/>
        <w:rPr>
          <w:rFonts w:asciiTheme="minorHAnsi" w:eastAsiaTheme="minorEastAsia" w:hAnsiTheme="minorHAnsi" w:cstheme="minorBidi"/>
        </w:rPr>
      </w:pPr>
      <w:hyperlink w:anchor="_Toc516041898" w:history="1">
        <w:r w:rsidR="00087B76" w:rsidRPr="00F840EF">
          <w:rPr>
            <w:rStyle w:val="Hyperlink"/>
          </w:rPr>
          <w:t>INDIGESTION – “HEART BURN”</w:t>
        </w:r>
        <w:r w:rsidR="00087B76">
          <w:rPr>
            <w:webHidden/>
          </w:rPr>
          <w:tab/>
        </w:r>
        <w:r w:rsidR="00087B76">
          <w:rPr>
            <w:webHidden/>
          </w:rPr>
          <w:fldChar w:fldCharType="begin"/>
        </w:r>
        <w:r w:rsidR="00087B76">
          <w:rPr>
            <w:webHidden/>
          </w:rPr>
          <w:instrText xml:space="preserve"> PAGEREF _Toc516041898 \h </w:instrText>
        </w:r>
        <w:r w:rsidR="00087B76">
          <w:rPr>
            <w:webHidden/>
          </w:rPr>
        </w:r>
        <w:r w:rsidR="00087B76">
          <w:rPr>
            <w:webHidden/>
          </w:rPr>
          <w:fldChar w:fldCharType="separate"/>
        </w:r>
        <w:r w:rsidR="00235A54">
          <w:rPr>
            <w:webHidden/>
          </w:rPr>
          <w:t>94</w:t>
        </w:r>
        <w:r w:rsidR="00087B76">
          <w:rPr>
            <w:webHidden/>
          </w:rPr>
          <w:fldChar w:fldCharType="end"/>
        </w:r>
      </w:hyperlink>
    </w:p>
    <w:p w14:paraId="3CC21617" w14:textId="77777777" w:rsidR="00087B76" w:rsidRDefault="008569C1">
      <w:pPr>
        <w:pStyle w:val="TOC1"/>
        <w:rPr>
          <w:rFonts w:asciiTheme="minorHAnsi" w:eastAsiaTheme="minorEastAsia" w:hAnsiTheme="minorHAnsi" w:cstheme="minorBidi"/>
        </w:rPr>
      </w:pPr>
      <w:hyperlink w:anchor="_Toc516041899" w:history="1">
        <w:r w:rsidR="00087B76" w:rsidRPr="00F840EF">
          <w:rPr>
            <w:rStyle w:val="Hyperlink"/>
          </w:rPr>
          <w:t>ITCHING – HEAD</w:t>
        </w:r>
        <w:r w:rsidR="00087B76">
          <w:rPr>
            <w:webHidden/>
          </w:rPr>
          <w:tab/>
        </w:r>
        <w:r w:rsidR="00087B76">
          <w:rPr>
            <w:webHidden/>
          </w:rPr>
          <w:fldChar w:fldCharType="begin"/>
        </w:r>
        <w:r w:rsidR="00087B76">
          <w:rPr>
            <w:webHidden/>
          </w:rPr>
          <w:instrText xml:space="preserve"> PAGEREF _Toc516041899 \h </w:instrText>
        </w:r>
        <w:r w:rsidR="00087B76">
          <w:rPr>
            <w:webHidden/>
          </w:rPr>
        </w:r>
        <w:r w:rsidR="00087B76">
          <w:rPr>
            <w:webHidden/>
          </w:rPr>
          <w:fldChar w:fldCharType="separate"/>
        </w:r>
        <w:r w:rsidR="00235A54">
          <w:rPr>
            <w:webHidden/>
          </w:rPr>
          <w:t>96</w:t>
        </w:r>
        <w:r w:rsidR="00087B76">
          <w:rPr>
            <w:webHidden/>
          </w:rPr>
          <w:fldChar w:fldCharType="end"/>
        </w:r>
      </w:hyperlink>
    </w:p>
    <w:p w14:paraId="7CD634C3" w14:textId="77777777" w:rsidR="00087B76" w:rsidRDefault="008569C1">
      <w:pPr>
        <w:pStyle w:val="TOC1"/>
        <w:rPr>
          <w:rFonts w:asciiTheme="minorHAnsi" w:eastAsiaTheme="minorEastAsia" w:hAnsiTheme="minorHAnsi" w:cstheme="minorBidi"/>
        </w:rPr>
      </w:pPr>
      <w:hyperlink w:anchor="_Toc516041900" w:history="1">
        <w:r w:rsidR="00087B76" w:rsidRPr="00F840EF">
          <w:rPr>
            <w:rStyle w:val="Hyperlink"/>
          </w:rPr>
          <w:t>ITCHING – SKIN</w:t>
        </w:r>
        <w:r w:rsidR="00087B76">
          <w:rPr>
            <w:webHidden/>
          </w:rPr>
          <w:tab/>
        </w:r>
        <w:r w:rsidR="00087B76">
          <w:rPr>
            <w:webHidden/>
          </w:rPr>
          <w:fldChar w:fldCharType="begin"/>
        </w:r>
        <w:r w:rsidR="00087B76">
          <w:rPr>
            <w:webHidden/>
          </w:rPr>
          <w:instrText xml:space="preserve"> PAGEREF _Toc516041900 \h </w:instrText>
        </w:r>
        <w:r w:rsidR="00087B76">
          <w:rPr>
            <w:webHidden/>
          </w:rPr>
        </w:r>
        <w:r w:rsidR="00087B76">
          <w:rPr>
            <w:webHidden/>
          </w:rPr>
          <w:fldChar w:fldCharType="separate"/>
        </w:r>
        <w:r w:rsidR="00235A54">
          <w:rPr>
            <w:webHidden/>
          </w:rPr>
          <w:t>97</w:t>
        </w:r>
        <w:r w:rsidR="00087B76">
          <w:rPr>
            <w:webHidden/>
          </w:rPr>
          <w:fldChar w:fldCharType="end"/>
        </w:r>
      </w:hyperlink>
    </w:p>
    <w:p w14:paraId="40B316D3" w14:textId="77777777" w:rsidR="00087B76" w:rsidRDefault="008569C1">
      <w:pPr>
        <w:pStyle w:val="TOC1"/>
        <w:rPr>
          <w:rFonts w:asciiTheme="minorHAnsi" w:eastAsiaTheme="minorEastAsia" w:hAnsiTheme="minorHAnsi" w:cstheme="minorBidi"/>
        </w:rPr>
      </w:pPr>
      <w:hyperlink w:anchor="_Toc516041901" w:history="1">
        <w:r w:rsidR="00087B76" w:rsidRPr="00F840EF">
          <w:rPr>
            <w:rStyle w:val="Hyperlink"/>
          </w:rPr>
          <w:t>LEG/FOOT INJURY AND PAIN</w:t>
        </w:r>
        <w:r w:rsidR="00087B76">
          <w:rPr>
            <w:webHidden/>
          </w:rPr>
          <w:tab/>
        </w:r>
        <w:r w:rsidR="00087B76">
          <w:rPr>
            <w:webHidden/>
          </w:rPr>
          <w:fldChar w:fldCharType="begin"/>
        </w:r>
        <w:r w:rsidR="00087B76">
          <w:rPr>
            <w:webHidden/>
          </w:rPr>
          <w:instrText xml:space="preserve"> PAGEREF _Toc516041901 \h </w:instrText>
        </w:r>
        <w:r w:rsidR="00087B76">
          <w:rPr>
            <w:webHidden/>
          </w:rPr>
        </w:r>
        <w:r w:rsidR="00087B76">
          <w:rPr>
            <w:webHidden/>
          </w:rPr>
          <w:fldChar w:fldCharType="separate"/>
        </w:r>
        <w:r w:rsidR="00235A54">
          <w:rPr>
            <w:webHidden/>
          </w:rPr>
          <w:t>99</w:t>
        </w:r>
        <w:r w:rsidR="00087B76">
          <w:rPr>
            <w:webHidden/>
          </w:rPr>
          <w:fldChar w:fldCharType="end"/>
        </w:r>
      </w:hyperlink>
    </w:p>
    <w:p w14:paraId="317F6B67" w14:textId="77777777" w:rsidR="00087B76" w:rsidRDefault="008569C1">
      <w:pPr>
        <w:pStyle w:val="TOC1"/>
        <w:rPr>
          <w:rFonts w:asciiTheme="minorHAnsi" w:eastAsiaTheme="minorEastAsia" w:hAnsiTheme="minorHAnsi" w:cstheme="minorBidi"/>
        </w:rPr>
      </w:pPr>
      <w:hyperlink w:anchor="_Toc516041902" w:history="1">
        <w:r w:rsidR="00087B76" w:rsidRPr="00F840EF">
          <w:rPr>
            <w:rStyle w:val="Hyperlink"/>
          </w:rPr>
          <w:t>NAUSEA/VOMITING</w:t>
        </w:r>
        <w:r w:rsidR="00087B76">
          <w:rPr>
            <w:webHidden/>
          </w:rPr>
          <w:tab/>
        </w:r>
        <w:r w:rsidR="00087B76">
          <w:rPr>
            <w:webHidden/>
          </w:rPr>
          <w:fldChar w:fldCharType="begin"/>
        </w:r>
        <w:r w:rsidR="00087B76">
          <w:rPr>
            <w:webHidden/>
          </w:rPr>
          <w:instrText xml:space="preserve"> PAGEREF _Toc516041902 \h </w:instrText>
        </w:r>
        <w:r w:rsidR="00087B76">
          <w:rPr>
            <w:webHidden/>
          </w:rPr>
        </w:r>
        <w:r w:rsidR="00087B76">
          <w:rPr>
            <w:webHidden/>
          </w:rPr>
          <w:fldChar w:fldCharType="separate"/>
        </w:r>
        <w:r w:rsidR="00235A54">
          <w:rPr>
            <w:webHidden/>
          </w:rPr>
          <w:t>101</w:t>
        </w:r>
        <w:r w:rsidR="00087B76">
          <w:rPr>
            <w:webHidden/>
          </w:rPr>
          <w:fldChar w:fldCharType="end"/>
        </w:r>
      </w:hyperlink>
    </w:p>
    <w:p w14:paraId="00482497" w14:textId="77777777" w:rsidR="00087B76" w:rsidRDefault="008569C1">
      <w:pPr>
        <w:pStyle w:val="TOC1"/>
        <w:rPr>
          <w:rFonts w:asciiTheme="minorHAnsi" w:eastAsiaTheme="minorEastAsia" w:hAnsiTheme="minorHAnsi" w:cstheme="minorBidi"/>
        </w:rPr>
      </w:pPr>
      <w:hyperlink w:anchor="_Toc516041903" w:history="1">
        <w:r w:rsidR="00087B76" w:rsidRPr="00F840EF">
          <w:rPr>
            <w:rStyle w:val="Hyperlink"/>
          </w:rPr>
          <w:t>NECK PAIN/STIFFNESS</w:t>
        </w:r>
        <w:r w:rsidR="00087B76">
          <w:rPr>
            <w:webHidden/>
          </w:rPr>
          <w:tab/>
        </w:r>
        <w:r w:rsidR="00087B76">
          <w:rPr>
            <w:webHidden/>
          </w:rPr>
          <w:fldChar w:fldCharType="begin"/>
        </w:r>
        <w:r w:rsidR="00087B76">
          <w:rPr>
            <w:webHidden/>
          </w:rPr>
          <w:instrText xml:space="preserve"> PAGEREF _Toc516041903 \h </w:instrText>
        </w:r>
        <w:r w:rsidR="00087B76">
          <w:rPr>
            <w:webHidden/>
          </w:rPr>
        </w:r>
        <w:r w:rsidR="00087B76">
          <w:rPr>
            <w:webHidden/>
          </w:rPr>
          <w:fldChar w:fldCharType="separate"/>
        </w:r>
        <w:r w:rsidR="00235A54">
          <w:rPr>
            <w:webHidden/>
          </w:rPr>
          <w:t>103</w:t>
        </w:r>
        <w:r w:rsidR="00087B76">
          <w:rPr>
            <w:webHidden/>
          </w:rPr>
          <w:fldChar w:fldCharType="end"/>
        </w:r>
      </w:hyperlink>
    </w:p>
    <w:p w14:paraId="6AB063FC" w14:textId="77777777" w:rsidR="00087B76" w:rsidRDefault="008569C1">
      <w:pPr>
        <w:pStyle w:val="TOC1"/>
        <w:rPr>
          <w:rFonts w:asciiTheme="minorHAnsi" w:eastAsiaTheme="minorEastAsia" w:hAnsiTheme="minorHAnsi" w:cstheme="minorBidi"/>
        </w:rPr>
      </w:pPr>
      <w:hyperlink w:anchor="_Toc516041904" w:history="1">
        <w:r w:rsidR="00087B76" w:rsidRPr="00F840EF">
          <w:rPr>
            <w:rStyle w:val="Hyperlink"/>
          </w:rPr>
          <w:t>NOSE BLEED</w:t>
        </w:r>
        <w:r w:rsidR="00087B76">
          <w:rPr>
            <w:webHidden/>
          </w:rPr>
          <w:tab/>
        </w:r>
        <w:r w:rsidR="00087B76">
          <w:rPr>
            <w:webHidden/>
          </w:rPr>
          <w:fldChar w:fldCharType="begin"/>
        </w:r>
        <w:r w:rsidR="00087B76">
          <w:rPr>
            <w:webHidden/>
          </w:rPr>
          <w:instrText xml:space="preserve"> PAGEREF _Toc516041904 \h </w:instrText>
        </w:r>
        <w:r w:rsidR="00087B76">
          <w:rPr>
            <w:webHidden/>
          </w:rPr>
        </w:r>
        <w:r w:rsidR="00087B76">
          <w:rPr>
            <w:webHidden/>
          </w:rPr>
          <w:fldChar w:fldCharType="separate"/>
        </w:r>
        <w:r w:rsidR="00235A54">
          <w:rPr>
            <w:webHidden/>
          </w:rPr>
          <w:t>105</w:t>
        </w:r>
        <w:r w:rsidR="00087B76">
          <w:rPr>
            <w:webHidden/>
          </w:rPr>
          <w:fldChar w:fldCharType="end"/>
        </w:r>
      </w:hyperlink>
    </w:p>
    <w:p w14:paraId="0BF89E0E" w14:textId="77777777" w:rsidR="00087B76" w:rsidRDefault="008569C1">
      <w:pPr>
        <w:pStyle w:val="TOC1"/>
        <w:rPr>
          <w:rFonts w:asciiTheme="minorHAnsi" w:eastAsiaTheme="minorEastAsia" w:hAnsiTheme="minorHAnsi" w:cstheme="minorBidi"/>
        </w:rPr>
      </w:pPr>
      <w:hyperlink w:anchor="_Toc516041905" w:history="1">
        <w:r w:rsidR="00087B76" w:rsidRPr="00F840EF">
          <w:rPr>
            <w:rStyle w:val="Hyperlink"/>
          </w:rPr>
          <w:t>PARALYSIS/WEAKNESS – FACIAL OR LIMB</w:t>
        </w:r>
        <w:r w:rsidR="00087B76">
          <w:rPr>
            <w:webHidden/>
          </w:rPr>
          <w:tab/>
        </w:r>
        <w:r w:rsidR="00087B76">
          <w:rPr>
            <w:webHidden/>
          </w:rPr>
          <w:fldChar w:fldCharType="begin"/>
        </w:r>
        <w:r w:rsidR="00087B76">
          <w:rPr>
            <w:webHidden/>
          </w:rPr>
          <w:instrText xml:space="preserve"> PAGEREF _Toc516041905 \h </w:instrText>
        </w:r>
        <w:r w:rsidR="00087B76">
          <w:rPr>
            <w:webHidden/>
          </w:rPr>
        </w:r>
        <w:r w:rsidR="00087B76">
          <w:rPr>
            <w:webHidden/>
          </w:rPr>
          <w:fldChar w:fldCharType="separate"/>
        </w:r>
        <w:r w:rsidR="00235A54">
          <w:rPr>
            <w:webHidden/>
          </w:rPr>
          <w:t>106</w:t>
        </w:r>
        <w:r w:rsidR="00087B76">
          <w:rPr>
            <w:webHidden/>
          </w:rPr>
          <w:fldChar w:fldCharType="end"/>
        </w:r>
      </w:hyperlink>
    </w:p>
    <w:p w14:paraId="5BD44957" w14:textId="77777777" w:rsidR="00087B76" w:rsidRDefault="008569C1">
      <w:pPr>
        <w:pStyle w:val="TOC1"/>
        <w:rPr>
          <w:rFonts w:asciiTheme="minorHAnsi" w:eastAsiaTheme="minorEastAsia" w:hAnsiTheme="minorHAnsi" w:cstheme="minorBidi"/>
        </w:rPr>
      </w:pPr>
      <w:hyperlink w:anchor="_Toc516041906" w:history="1">
        <w:r w:rsidR="00087B76" w:rsidRPr="00F840EF">
          <w:rPr>
            <w:rStyle w:val="Hyperlink"/>
          </w:rPr>
          <w:t>RASH</w:t>
        </w:r>
        <w:r w:rsidR="00087B76">
          <w:rPr>
            <w:webHidden/>
          </w:rPr>
          <w:tab/>
        </w:r>
        <w:r w:rsidR="00087B76">
          <w:rPr>
            <w:webHidden/>
          </w:rPr>
          <w:fldChar w:fldCharType="begin"/>
        </w:r>
        <w:r w:rsidR="00087B76">
          <w:rPr>
            <w:webHidden/>
          </w:rPr>
          <w:instrText xml:space="preserve"> PAGEREF _Toc516041906 \h </w:instrText>
        </w:r>
        <w:r w:rsidR="00087B76">
          <w:rPr>
            <w:webHidden/>
          </w:rPr>
        </w:r>
        <w:r w:rsidR="00087B76">
          <w:rPr>
            <w:webHidden/>
          </w:rPr>
          <w:fldChar w:fldCharType="separate"/>
        </w:r>
        <w:r w:rsidR="00235A54">
          <w:rPr>
            <w:webHidden/>
          </w:rPr>
          <w:t>108</w:t>
        </w:r>
        <w:r w:rsidR="00087B76">
          <w:rPr>
            <w:webHidden/>
          </w:rPr>
          <w:fldChar w:fldCharType="end"/>
        </w:r>
      </w:hyperlink>
    </w:p>
    <w:p w14:paraId="7A0E68AB" w14:textId="77777777" w:rsidR="00087B76" w:rsidRDefault="008569C1">
      <w:pPr>
        <w:pStyle w:val="TOC1"/>
        <w:rPr>
          <w:rFonts w:asciiTheme="minorHAnsi" w:eastAsiaTheme="minorEastAsia" w:hAnsiTheme="minorHAnsi" w:cstheme="minorBidi"/>
        </w:rPr>
      </w:pPr>
      <w:hyperlink w:anchor="_Toc516041907" w:history="1">
        <w:r w:rsidR="00087B76" w:rsidRPr="00F840EF">
          <w:rPr>
            <w:rStyle w:val="Hyperlink"/>
          </w:rPr>
          <w:t>SEIZURE/CONVULSION</w:t>
        </w:r>
        <w:r w:rsidR="00087B76">
          <w:rPr>
            <w:webHidden/>
          </w:rPr>
          <w:tab/>
        </w:r>
        <w:r w:rsidR="00087B76">
          <w:rPr>
            <w:webHidden/>
          </w:rPr>
          <w:fldChar w:fldCharType="begin"/>
        </w:r>
        <w:r w:rsidR="00087B76">
          <w:rPr>
            <w:webHidden/>
          </w:rPr>
          <w:instrText xml:space="preserve"> PAGEREF _Toc516041907 \h </w:instrText>
        </w:r>
        <w:r w:rsidR="00087B76">
          <w:rPr>
            <w:webHidden/>
          </w:rPr>
        </w:r>
        <w:r w:rsidR="00087B76">
          <w:rPr>
            <w:webHidden/>
          </w:rPr>
          <w:fldChar w:fldCharType="separate"/>
        </w:r>
        <w:r w:rsidR="00235A54">
          <w:rPr>
            <w:webHidden/>
          </w:rPr>
          <w:t>110</w:t>
        </w:r>
        <w:r w:rsidR="00087B76">
          <w:rPr>
            <w:webHidden/>
          </w:rPr>
          <w:fldChar w:fldCharType="end"/>
        </w:r>
      </w:hyperlink>
    </w:p>
    <w:p w14:paraId="15D24EB3" w14:textId="77777777" w:rsidR="00087B76" w:rsidRDefault="008569C1">
      <w:pPr>
        <w:pStyle w:val="TOC1"/>
        <w:rPr>
          <w:rFonts w:asciiTheme="minorHAnsi" w:eastAsiaTheme="minorEastAsia" w:hAnsiTheme="minorHAnsi" w:cstheme="minorBidi"/>
        </w:rPr>
      </w:pPr>
      <w:hyperlink w:anchor="_Toc516041908" w:history="1">
        <w:r w:rsidR="00087B76" w:rsidRPr="00F840EF">
          <w:rPr>
            <w:rStyle w:val="Hyperlink"/>
          </w:rPr>
          <w:t>SORE THROAT</w:t>
        </w:r>
        <w:r w:rsidR="00087B76">
          <w:rPr>
            <w:webHidden/>
          </w:rPr>
          <w:tab/>
        </w:r>
        <w:r w:rsidR="00087B76">
          <w:rPr>
            <w:webHidden/>
          </w:rPr>
          <w:fldChar w:fldCharType="begin"/>
        </w:r>
        <w:r w:rsidR="00087B76">
          <w:rPr>
            <w:webHidden/>
          </w:rPr>
          <w:instrText xml:space="preserve"> PAGEREF _Toc516041908 \h </w:instrText>
        </w:r>
        <w:r w:rsidR="00087B76">
          <w:rPr>
            <w:webHidden/>
          </w:rPr>
        </w:r>
        <w:r w:rsidR="00087B76">
          <w:rPr>
            <w:webHidden/>
          </w:rPr>
          <w:fldChar w:fldCharType="separate"/>
        </w:r>
        <w:r w:rsidR="00235A54">
          <w:rPr>
            <w:webHidden/>
          </w:rPr>
          <w:t>112</w:t>
        </w:r>
        <w:r w:rsidR="00087B76">
          <w:rPr>
            <w:webHidden/>
          </w:rPr>
          <w:fldChar w:fldCharType="end"/>
        </w:r>
      </w:hyperlink>
    </w:p>
    <w:p w14:paraId="4021F621" w14:textId="77777777" w:rsidR="00087B76" w:rsidRDefault="008569C1">
      <w:pPr>
        <w:pStyle w:val="TOC1"/>
        <w:rPr>
          <w:rFonts w:asciiTheme="minorHAnsi" w:eastAsiaTheme="minorEastAsia" w:hAnsiTheme="minorHAnsi" w:cstheme="minorBidi"/>
        </w:rPr>
      </w:pPr>
      <w:hyperlink w:anchor="_Toc516041909" w:history="1">
        <w:r w:rsidR="00087B76" w:rsidRPr="00F840EF">
          <w:rPr>
            <w:rStyle w:val="Hyperlink"/>
          </w:rPr>
          <w:t>SPLINTER</w:t>
        </w:r>
        <w:r w:rsidR="00087B76">
          <w:rPr>
            <w:webHidden/>
          </w:rPr>
          <w:tab/>
        </w:r>
        <w:r w:rsidR="00087B76">
          <w:rPr>
            <w:webHidden/>
          </w:rPr>
          <w:fldChar w:fldCharType="begin"/>
        </w:r>
        <w:r w:rsidR="00087B76">
          <w:rPr>
            <w:webHidden/>
          </w:rPr>
          <w:instrText xml:space="preserve"> PAGEREF _Toc516041909 \h </w:instrText>
        </w:r>
        <w:r w:rsidR="00087B76">
          <w:rPr>
            <w:webHidden/>
          </w:rPr>
        </w:r>
        <w:r w:rsidR="00087B76">
          <w:rPr>
            <w:webHidden/>
          </w:rPr>
          <w:fldChar w:fldCharType="separate"/>
        </w:r>
        <w:r w:rsidR="00235A54">
          <w:rPr>
            <w:webHidden/>
          </w:rPr>
          <w:t>114</w:t>
        </w:r>
        <w:r w:rsidR="00087B76">
          <w:rPr>
            <w:webHidden/>
          </w:rPr>
          <w:fldChar w:fldCharType="end"/>
        </w:r>
      </w:hyperlink>
    </w:p>
    <w:p w14:paraId="71EC264E" w14:textId="77777777" w:rsidR="00087B76" w:rsidRDefault="008569C1">
      <w:pPr>
        <w:pStyle w:val="TOC1"/>
        <w:rPr>
          <w:rFonts w:asciiTheme="minorHAnsi" w:eastAsiaTheme="minorEastAsia" w:hAnsiTheme="minorHAnsi" w:cstheme="minorBidi"/>
        </w:rPr>
      </w:pPr>
      <w:hyperlink w:anchor="_Toc516041910" w:history="1">
        <w:r w:rsidR="00087B76" w:rsidRPr="00F840EF">
          <w:rPr>
            <w:rStyle w:val="Hyperlink"/>
          </w:rPr>
          <w:t>TOOTH PROBLEMS – LOST/BROKEN TEETH</w:t>
        </w:r>
        <w:r w:rsidR="00087B76">
          <w:rPr>
            <w:webHidden/>
          </w:rPr>
          <w:tab/>
        </w:r>
        <w:r w:rsidR="00087B76">
          <w:rPr>
            <w:webHidden/>
          </w:rPr>
          <w:fldChar w:fldCharType="begin"/>
        </w:r>
        <w:r w:rsidR="00087B76">
          <w:rPr>
            <w:webHidden/>
          </w:rPr>
          <w:instrText xml:space="preserve"> PAGEREF _Toc516041910 \h </w:instrText>
        </w:r>
        <w:r w:rsidR="00087B76">
          <w:rPr>
            <w:webHidden/>
          </w:rPr>
        </w:r>
        <w:r w:rsidR="00087B76">
          <w:rPr>
            <w:webHidden/>
          </w:rPr>
          <w:fldChar w:fldCharType="separate"/>
        </w:r>
        <w:r w:rsidR="00235A54">
          <w:rPr>
            <w:webHidden/>
          </w:rPr>
          <w:t>115</w:t>
        </w:r>
        <w:r w:rsidR="00087B76">
          <w:rPr>
            <w:webHidden/>
          </w:rPr>
          <w:fldChar w:fldCharType="end"/>
        </w:r>
      </w:hyperlink>
    </w:p>
    <w:p w14:paraId="0B8661C5" w14:textId="77777777" w:rsidR="00087B76" w:rsidRDefault="008569C1">
      <w:pPr>
        <w:pStyle w:val="TOC1"/>
        <w:rPr>
          <w:rFonts w:asciiTheme="minorHAnsi" w:eastAsiaTheme="minorEastAsia" w:hAnsiTheme="minorHAnsi" w:cstheme="minorBidi"/>
        </w:rPr>
      </w:pPr>
      <w:hyperlink w:anchor="_Toc516041911" w:history="1">
        <w:r w:rsidR="00087B76" w:rsidRPr="00F840EF">
          <w:rPr>
            <w:rStyle w:val="Hyperlink"/>
          </w:rPr>
          <w:t>TOOTH PROBLEM – TOOTHACHE</w:t>
        </w:r>
        <w:r w:rsidR="00087B76">
          <w:rPr>
            <w:webHidden/>
          </w:rPr>
          <w:tab/>
        </w:r>
        <w:r w:rsidR="00087B76">
          <w:rPr>
            <w:webHidden/>
          </w:rPr>
          <w:fldChar w:fldCharType="begin"/>
        </w:r>
        <w:r w:rsidR="00087B76">
          <w:rPr>
            <w:webHidden/>
          </w:rPr>
          <w:instrText xml:space="preserve"> PAGEREF _Toc516041911 \h </w:instrText>
        </w:r>
        <w:r w:rsidR="00087B76">
          <w:rPr>
            <w:webHidden/>
          </w:rPr>
        </w:r>
        <w:r w:rsidR="00087B76">
          <w:rPr>
            <w:webHidden/>
          </w:rPr>
          <w:fldChar w:fldCharType="separate"/>
        </w:r>
        <w:r w:rsidR="00235A54">
          <w:rPr>
            <w:webHidden/>
          </w:rPr>
          <w:t>116</w:t>
        </w:r>
        <w:r w:rsidR="00087B76">
          <w:rPr>
            <w:webHidden/>
          </w:rPr>
          <w:fldChar w:fldCharType="end"/>
        </w:r>
      </w:hyperlink>
    </w:p>
    <w:p w14:paraId="3D61778B" w14:textId="77777777" w:rsidR="00087B76" w:rsidRDefault="008569C1">
      <w:pPr>
        <w:pStyle w:val="TOC1"/>
        <w:rPr>
          <w:rFonts w:asciiTheme="minorHAnsi" w:eastAsiaTheme="minorEastAsia" w:hAnsiTheme="minorHAnsi" w:cstheme="minorBidi"/>
        </w:rPr>
      </w:pPr>
      <w:hyperlink w:anchor="_Toc516041912" w:history="1">
        <w:r w:rsidR="00087B76" w:rsidRPr="00F840EF">
          <w:rPr>
            <w:rStyle w:val="Hyperlink"/>
          </w:rPr>
          <w:t>URINATION, DIFFICULTY WITH</w:t>
        </w:r>
        <w:r w:rsidR="00087B76">
          <w:rPr>
            <w:webHidden/>
          </w:rPr>
          <w:tab/>
        </w:r>
        <w:r w:rsidR="00087B76">
          <w:rPr>
            <w:webHidden/>
          </w:rPr>
          <w:fldChar w:fldCharType="begin"/>
        </w:r>
        <w:r w:rsidR="00087B76">
          <w:rPr>
            <w:webHidden/>
          </w:rPr>
          <w:instrText xml:space="preserve"> PAGEREF _Toc516041912 \h </w:instrText>
        </w:r>
        <w:r w:rsidR="00087B76">
          <w:rPr>
            <w:webHidden/>
          </w:rPr>
        </w:r>
        <w:r w:rsidR="00087B76">
          <w:rPr>
            <w:webHidden/>
          </w:rPr>
          <w:fldChar w:fldCharType="separate"/>
        </w:r>
        <w:r w:rsidR="00235A54">
          <w:rPr>
            <w:webHidden/>
          </w:rPr>
          <w:t>117</w:t>
        </w:r>
        <w:r w:rsidR="00087B76">
          <w:rPr>
            <w:webHidden/>
          </w:rPr>
          <w:fldChar w:fldCharType="end"/>
        </w:r>
      </w:hyperlink>
    </w:p>
    <w:p w14:paraId="5F33D314" w14:textId="77777777" w:rsidR="00087B76" w:rsidRDefault="008569C1">
      <w:pPr>
        <w:pStyle w:val="TOC1"/>
        <w:rPr>
          <w:rFonts w:asciiTheme="minorHAnsi" w:eastAsiaTheme="minorEastAsia" w:hAnsiTheme="minorHAnsi" w:cstheme="minorBidi"/>
        </w:rPr>
      </w:pPr>
      <w:hyperlink w:anchor="_Toc516041913" w:history="1">
        <w:r w:rsidR="00087B76" w:rsidRPr="00F840EF">
          <w:rPr>
            <w:rStyle w:val="Hyperlink"/>
          </w:rPr>
          <w:t>VAGINAL DISCHARGE/ITCHING</w:t>
        </w:r>
        <w:r w:rsidR="00087B76">
          <w:rPr>
            <w:webHidden/>
          </w:rPr>
          <w:tab/>
        </w:r>
        <w:r w:rsidR="00087B76">
          <w:rPr>
            <w:webHidden/>
          </w:rPr>
          <w:fldChar w:fldCharType="begin"/>
        </w:r>
        <w:r w:rsidR="00087B76">
          <w:rPr>
            <w:webHidden/>
          </w:rPr>
          <w:instrText xml:space="preserve"> PAGEREF _Toc516041913 \h </w:instrText>
        </w:r>
        <w:r w:rsidR="00087B76">
          <w:rPr>
            <w:webHidden/>
          </w:rPr>
        </w:r>
        <w:r w:rsidR="00087B76">
          <w:rPr>
            <w:webHidden/>
          </w:rPr>
          <w:fldChar w:fldCharType="separate"/>
        </w:r>
        <w:r w:rsidR="00235A54">
          <w:rPr>
            <w:webHidden/>
          </w:rPr>
          <w:t>118</w:t>
        </w:r>
        <w:r w:rsidR="00087B76">
          <w:rPr>
            <w:webHidden/>
          </w:rPr>
          <w:fldChar w:fldCharType="end"/>
        </w:r>
      </w:hyperlink>
    </w:p>
    <w:p w14:paraId="6235A052" w14:textId="77777777" w:rsidR="00087B76" w:rsidRDefault="00087B76">
      <w:pPr>
        <w:pStyle w:val="TOC1"/>
        <w:rPr>
          <w:rStyle w:val="Hyperlink"/>
        </w:rPr>
      </w:pPr>
    </w:p>
    <w:p w14:paraId="3E5465DF" w14:textId="77777777" w:rsidR="00087B76" w:rsidRDefault="008569C1">
      <w:pPr>
        <w:pStyle w:val="TOC1"/>
        <w:rPr>
          <w:rFonts w:asciiTheme="minorHAnsi" w:eastAsiaTheme="minorEastAsia" w:hAnsiTheme="minorHAnsi" w:cstheme="minorBidi"/>
        </w:rPr>
      </w:pPr>
      <w:hyperlink w:anchor="_Toc516041914" w:history="1">
        <w:r w:rsidR="00087B76" w:rsidRPr="00087B76">
          <w:rPr>
            <w:rStyle w:val="Hyperlink"/>
            <w:rFonts w:cs="Arial"/>
            <w:b/>
          </w:rPr>
          <w:t>SPECIAL CONSIDERATIONS</w:t>
        </w:r>
        <w:r w:rsidR="00087B76">
          <w:rPr>
            <w:webHidden/>
          </w:rPr>
          <w:tab/>
        </w:r>
        <w:r w:rsidR="00087B76">
          <w:rPr>
            <w:webHidden/>
          </w:rPr>
          <w:fldChar w:fldCharType="begin"/>
        </w:r>
        <w:r w:rsidR="00087B76">
          <w:rPr>
            <w:webHidden/>
          </w:rPr>
          <w:instrText xml:space="preserve"> PAGEREF _Toc516041914 \h </w:instrText>
        </w:r>
        <w:r w:rsidR="00087B76">
          <w:rPr>
            <w:webHidden/>
          </w:rPr>
        </w:r>
        <w:r w:rsidR="00087B76">
          <w:rPr>
            <w:webHidden/>
          </w:rPr>
          <w:fldChar w:fldCharType="separate"/>
        </w:r>
        <w:r w:rsidR="00235A54">
          <w:rPr>
            <w:webHidden/>
          </w:rPr>
          <w:t>119</w:t>
        </w:r>
        <w:r w:rsidR="00087B76">
          <w:rPr>
            <w:webHidden/>
          </w:rPr>
          <w:fldChar w:fldCharType="end"/>
        </w:r>
      </w:hyperlink>
    </w:p>
    <w:p w14:paraId="46D4EE0F" w14:textId="77777777" w:rsidR="00087B76" w:rsidRDefault="008569C1">
      <w:pPr>
        <w:pStyle w:val="TOC1"/>
        <w:rPr>
          <w:rFonts w:asciiTheme="minorHAnsi" w:eastAsiaTheme="minorEastAsia" w:hAnsiTheme="minorHAnsi" w:cstheme="minorBidi"/>
        </w:rPr>
      </w:pPr>
      <w:hyperlink w:anchor="_Toc516041915" w:history="1">
        <w:r w:rsidR="00087B76" w:rsidRPr="00F840EF">
          <w:rPr>
            <w:rStyle w:val="Hyperlink"/>
          </w:rPr>
          <w:t>ALLERGIC REACTIONS/ANAPHYLAXIS</w:t>
        </w:r>
        <w:r w:rsidR="00087B76">
          <w:rPr>
            <w:webHidden/>
          </w:rPr>
          <w:tab/>
        </w:r>
        <w:r w:rsidR="00087B76">
          <w:rPr>
            <w:webHidden/>
          </w:rPr>
          <w:fldChar w:fldCharType="begin"/>
        </w:r>
        <w:r w:rsidR="00087B76">
          <w:rPr>
            <w:webHidden/>
          </w:rPr>
          <w:instrText xml:space="preserve"> PAGEREF _Toc516041915 \h </w:instrText>
        </w:r>
        <w:r w:rsidR="00087B76">
          <w:rPr>
            <w:webHidden/>
          </w:rPr>
        </w:r>
        <w:r w:rsidR="00087B76">
          <w:rPr>
            <w:webHidden/>
          </w:rPr>
          <w:fldChar w:fldCharType="separate"/>
        </w:r>
        <w:r w:rsidR="00235A54">
          <w:rPr>
            <w:webHidden/>
          </w:rPr>
          <w:t>120</w:t>
        </w:r>
        <w:r w:rsidR="00087B76">
          <w:rPr>
            <w:webHidden/>
          </w:rPr>
          <w:fldChar w:fldCharType="end"/>
        </w:r>
      </w:hyperlink>
    </w:p>
    <w:p w14:paraId="71BD8B50" w14:textId="77777777" w:rsidR="00087B76" w:rsidRDefault="008569C1">
      <w:pPr>
        <w:pStyle w:val="TOC1"/>
        <w:rPr>
          <w:rFonts w:asciiTheme="minorHAnsi" w:eastAsiaTheme="minorEastAsia" w:hAnsiTheme="minorHAnsi" w:cstheme="minorBidi"/>
        </w:rPr>
      </w:pPr>
      <w:hyperlink w:anchor="_Toc516041916" w:history="1">
        <w:r w:rsidR="00087B76" w:rsidRPr="00F840EF">
          <w:rPr>
            <w:rStyle w:val="Hyperlink"/>
          </w:rPr>
          <w:t>ALTITUDE SICKNESS – ACUTE MOUNTAIN SICKNESS (AMS)</w:t>
        </w:r>
        <w:r w:rsidR="00087B76">
          <w:rPr>
            <w:webHidden/>
          </w:rPr>
          <w:tab/>
        </w:r>
        <w:r w:rsidR="00087B76">
          <w:rPr>
            <w:webHidden/>
          </w:rPr>
          <w:fldChar w:fldCharType="begin"/>
        </w:r>
        <w:r w:rsidR="00087B76">
          <w:rPr>
            <w:webHidden/>
          </w:rPr>
          <w:instrText xml:space="preserve"> PAGEREF _Toc516041916 \h </w:instrText>
        </w:r>
        <w:r w:rsidR="00087B76">
          <w:rPr>
            <w:webHidden/>
          </w:rPr>
        </w:r>
        <w:r w:rsidR="00087B76">
          <w:rPr>
            <w:webHidden/>
          </w:rPr>
          <w:fldChar w:fldCharType="separate"/>
        </w:r>
        <w:r w:rsidR="00235A54">
          <w:rPr>
            <w:webHidden/>
          </w:rPr>
          <w:t>122</w:t>
        </w:r>
        <w:r w:rsidR="00087B76">
          <w:rPr>
            <w:webHidden/>
          </w:rPr>
          <w:fldChar w:fldCharType="end"/>
        </w:r>
      </w:hyperlink>
    </w:p>
    <w:p w14:paraId="0F96826A" w14:textId="77777777" w:rsidR="00087B76" w:rsidRDefault="008569C1">
      <w:pPr>
        <w:pStyle w:val="TOC1"/>
        <w:rPr>
          <w:rFonts w:asciiTheme="minorHAnsi" w:eastAsiaTheme="minorEastAsia" w:hAnsiTheme="minorHAnsi" w:cstheme="minorBidi"/>
        </w:rPr>
      </w:pPr>
      <w:hyperlink w:anchor="_Toc516041917" w:history="1">
        <w:r w:rsidR="00087B76" w:rsidRPr="00F840EF">
          <w:rPr>
            <w:rStyle w:val="Hyperlink"/>
          </w:rPr>
          <w:t>CHILDBIRTH, EMERGENCY</w:t>
        </w:r>
        <w:r w:rsidR="00087B76">
          <w:rPr>
            <w:webHidden/>
          </w:rPr>
          <w:tab/>
        </w:r>
        <w:r w:rsidR="00087B76">
          <w:rPr>
            <w:webHidden/>
          </w:rPr>
          <w:fldChar w:fldCharType="begin"/>
        </w:r>
        <w:r w:rsidR="00087B76">
          <w:rPr>
            <w:webHidden/>
          </w:rPr>
          <w:instrText xml:space="preserve"> PAGEREF _Toc516041917 \h </w:instrText>
        </w:r>
        <w:r w:rsidR="00087B76">
          <w:rPr>
            <w:webHidden/>
          </w:rPr>
        </w:r>
        <w:r w:rsidR="00087B76">
          <w:rPr>
            <w:webHidden/>
          </w:rPr>
          <w:fldChar w:fldCharType="separate"/>
        </w:r>
        <w:r w:rsidR="00235A54">
          <w:rPr>
            <w:webHidden/>
          </w:rPr>
          <w:t>123</w:t>
        </w:r>
        <w:r w:rsidR="00087B76">
          <w:rPr>
            <w:webHidden/>
          </w:rPr>
          <w:fldChar w:fldCharType="end"/>
        </w:r>
      </w:hyperlink>
    </w:p>
    <w:p w14:paraId="1C15C3D9" w14:textId="77777777" w:rsidR="00087B76" w:rsidRDefault="008569C1">
      <w:pPr>
        <w:pStyle w:val="TOC1"/>
        <w:rPr>
          <w:rFonts w:asciiTheme="minorHAnsi" w:eastAsiaTheme="minorEastAsia" w:hAnsiTheme="minorHAnsi" w:cstheme="minorBidi"/>
        </w:rPr>
      </w:pPr>
      <w:hyperlink w:anchor="_Toc516041918" w:history="1">
        <w:r w:rsidR="00087B76" w:rsidRPr="00F840EF">
          <w:rPr>
            <w:rStyle w:val="Hyperlink"/>
          </w:rPr>
          <w:t>DEATH/SERIOUS INJURY</w:t>
        </w:r>
        <w:r w:rsidR="00087B76">
          <w:rPr>
            <w:webHidden/>
          </w:rPr>
          <w:tab/>
        </w:r>
        <w:r w:rsidR="00087B76">
          <w:rPr>
            <w:webHidden/>
          </w:rPr>
          <w:fldChar w:fldCharType="begin"/>
        </w:r>
        <w:r w:rsidR="00087B76">
          <w:rPr>
            <w:webHidden/>
          </w:rPr>
          <w:instrText xml:space="preserve"> PAGEREF _Toc516041918 \h </w:instrText>
        </w:r>
        <w:r w:rsidR="00087B76">
          <w:rPr>
            <w:webHidden/>
          </w:rPr>
        </w:r>
        <w:r w:rsidR="00087B76">
          <w:rPr>
            <w:webHidden/>
          </w:rPr>
          <w:fldChar w:fldCharType="separate"/>
        </w:r>
        <w:r w:rsidR="00235A54">
          <w:rPr>
            <w:webHidden/>
          </w:rPr>
          <w:t>125</w:t>
        </w:r>
        <w:r w:rsidR="00087B76">
          <w:rPr>
            <w:webHidden/>
          </w:rPr>
          <w:fldChar w:fldCharType="end"/>
        </w:r>
      </w:hyperlink>
    </w:p>
    <w:p w14:paraId="0A071D2C" w14:textId="77777777" w:rsidR="00087B76" w:rsidRDefault="008569C1">
      <w:pPr>
        <w:pStyle w:val="TOC1"/>
        <w:rPr>
          <w:rFonts w:asciiTheme="minorHAnsi" w:eastAsiaTheme="minorEastAsia" w:hAnsiTheme="minorHAnsi" w:cstheme="minorBidi"/>
        </w:rPr>
      </w:pPr>
      <w:hyperlink w:anchor="_Toc516041919" w:history="1">
        <w:r w:rsidR="00087B76" w:rsidRPr="00F840EF">
          <w:rPr>
            <w:rStyle w:val="Hyperlink"/>
          </w:rPr>
          <w:t>DIABETIC EMERGENCIES</w:t>
        </w:r>
        <w:r w:rsidR="00087B76">
          <w:rPr>
            <w:webHidden/>
          </w:rPr>
          <w:tab/>
        </w:r>
        <w:r w:rsidR="00087B76">
          <w:rPr>
            <w:webHidden/>
          </w:rPr>
          <w:fldChar w:fldCharType="begin"/>
        </w:r>
        <w:r w:rsidR="00087B76">
          <w:rPr>
            <w:webHidden/>
          </w:rPr>
          <w:instrText xml:space="preserve"> PAGEREF _Toc516041919 \h </w:instrText>
        </w:r>
        <w:r w:rsidR="00087B76">
          <w:rPr>
            <w:webHidden/>
          </w:rPr>
        </w:r>
        <w:r w:rsidR="00087B76">
          <w:rPr>
            <w:webHidden/>
          </w:rPr>
          <w:fldChar w:fldCharType="separate"/>
        </w:r>
        <w:r w:rsidR="00235A54">
          <w:rPr>
            <w:webHidden/>
          </w:rPr>
          <w:t>126</w:t>
        </w:r>
        <w:r w:rsidR="00087B76">
          <w:rPr>
            <w:webHidden/>
          </w:rPr>
          <w:fldChar w:fldCharType="end"/>
        </w:r>
      </w:hyperlink>
    </w:p>
    <w:p w14:paraId="4DF6E372" w14:textId="77777777" w:rsidR="00087B76" w:rsidRDefault="008569C1">
      <w:pPr>
        <w:pStyle w:val="TOC1"/>
        <w:rPr>
          <w:rFonts w:asciiTheme="minorHAnsi" w:eastAsiaTheme="minorEastAsia" w:hAnsiTheme="minorHAnsi" w:cstheme="minorBidi"/>
        </w:rPr>
      </w:pPr>
      <w:hyperlink w:anchor="_Toc516041920" w:history="1">
        <w:r w:rsidR="00087B76" w:rsidRPr="00F840EF">
          <w:rPr>
            <w:rStyle w:val="Hyperlink"/>
          </w:rPr>
          <w:t>IMMUNE-COMPROMISED CLIENTS</w:t>
        </w:r>
        <w:r w:rsidR="00087B76">
          <w:rPr>
            <w:webHidden/>
          </w:rPr>
          <w:tab/>
        </w:r>
        <w:r w:rsidR="00087B76">
          <w:rPr>
            <w:webHidden/>
          </w:rPr>
          <w:fldChar w:fldCharType="begin"/>
        </w:r>
        <w:r w:rsidR="00087B76">
          <w:rPr>
            <w:webHidden/>
          </w:rPr>
          <w:instrText xml:space="preserve"> PAGEREF _Toc516041920 \h </w:instrText>
        </w:r>
        <w:r w:rsidR="00087B76">
          <w:rPr>
            <w:webHidden/>
          </w:rPr>
        </w:r>
        <w:r w:rsidR="00087B76">
          <w:rPr>
            <w:webHidden/>
          </w:rPr>
          <w:fldChar w:fldCharType="separate"/>
        </w:r>
        <w:r w:rsidR="00235A54">
          <w:rPr>
            <w:webHidden/>
          </w:rPr>
          <w:t>128</w:t>
        </w:r>
        <w:r w:rsidR="00087B76">
          <w:rPr>
            <w:webHidden/>
          </w:rPr>
          <w:fldChar w:fldCharType="end"/>
        </w:r>
      </w:hyperlink>
    </w:p>
    <w:p w14:paraId="13806AAD" w14:textId="77777777" w:rsidR="00087B76" w:rsidRDefault="008569C1">
      <w:pPr>
        <w:pStyle w:val="TOC1"/>
        <w:rPr>
          <w:rFonts w:asciiTheme="minorHAnsi" w:eastAsiaTheme="minorEastAsia" w:hAnsiTheme="minorHAnsi" w:cstheme="minorBidi"/>
        </w:rPr>
      </w:pPr>
      <w:hyperlink w:anchor="_Toc516041921" w:history="1">
        <w:r w:rsidR="00087B76" w:rsidRPr="00F840EF">
          <w:rPr>
            <w:rStyle w:val="Hyperlink"/>
          </w:rPr>
          <w:t>INFECTION</w:t>
        </w:r>
        <w:r w:rsidR="00087B76">
          <w:rPr>
            <w:webHidden/>
          </w:rPr>
          <w:tab/>
        </w:r>
        <w:r w:rsidR="00087B76">
          <w:rPr>
            <w:webHidden/>
          </w:rPr>
          <w:fldChar w:fldCharType="begin"/>
        </w:r>
        <w:r w:rsidR="00087B76">
          <w:rPr>
            <w:webHidden/>
          </w:rPr>
          <w:instrText xml:space="preserve"> PAGEREF _Toc516041921 \h </w:instrText>
        </w:r>
        <w:r w:rsidR="00087B76">
          <w:rPr>
            <w:webHidden/>
          </w:rPr>
        </w:r>
        <w:r w:rsidR="00087B76">
          <w:rPr>
            <w:webHidden/>
          </w:rPr>
          <w:fldChar w:fldCharType="separate"/>
        </w:r>
        <w:r w:rsidR="00235A54">
          <w:rPr>
            <w:webHidden/>
          </w:rPr>
          <w:t>130</w:t>
        </w:r>
        <w:r w:rsidR="00087B76">
          <w:rPr>
            <w:webHidden/>
          </w:rPr>
          <w:fldChar w:fldCharType="end"/>
        </w:r>
      </w:hyperlink>
    </w:p>
    <w:p w14:paraId="408935A8" w14:textId="77777777" w:rsidR="00087B76" w:rsidRDefault="008569C1">
      <w:pPr>
        <w:pStyle w:val="TOC1"/>
        <w:rPr>
          <w:rFonts w:asciiTheme="minorHAnsi" w:eastAsiaTheme="minorEastAsia" w:hAnsiTheme="minorHAnsi" w:cstheme="minorBidi"/>
        </w:rPr>
      </w:pPr>
      <w:hyperlink w:anchor="_Toc516041922" w:history="1">
        <w:r w:rsidR="00087B76" w:rsidRPr="00F840EF">
          <w:rPr>
            <w:rStyle w:val="Hyperlink"/>
          </w:rPr>
          <w:t>MISCARRIAGE/MISSED ABORTION/SPONTANEOUS ABORTION</w:t>
        </w:r>
        <w:r w:rsidR="00087B76">
          <w:rPr>
            <w:webHidden/>
          </w:rPr>
          <w:tab/>
        </w:r>
        <w:r w:rsidR="00087B76">
          <w:rPr>
            <w:webHidden/>
          </w:rPr>
          <w:fldChar w:fldCharType="begin"/>
        </w:r>
        <w:r w:rsidR="00087B76">
          <w:rPr>
            <w:webHidden/>
          </w:rPr>
          <w:instrText xml:space="preserve"> PAGEREF _Toc516041922 \h </w:instrText>
        </w:r>
        <w:r w:rsidR="00087B76">
          <w:rPr>
            <w:webHidden/>
          </w:rPr>
        </w:r>
        <w:r w:rsidR="00087B76">
          <w:rPr>
            <w:webHidden/>
          </w:rPr>
          <w:fldChar w:fldCharType="separate"/>
        </w:r>
        <w:r w:rsidR="00235A54">
          <w:rPr>
            <w:webHidden/>
          </w:rPr>
          <w:t>131</w:t>
        </w:r>
        <w:r w:rsidR="00087B76">
          <w:rPr>
            <w:webHidden/>
          </w:rPr>
          <w:fldChar w:fldCharType="end"/>
        </w:r>
      </w:hyperlink>
    </w:p>
    <w:p w14:paraId="6ADC3A75" w14:textId="77777777" w:rsidR="00087B76" w:rsidRDefault="008569C1">
      <w:pPr>
        <w:pStyle w:val="TOC1"/>
        <w:rPr>
          <w:rFonts w:asciiTheme="minorHAnsi" w:eastAsiaTheme="minorEastAsia" w:hAnsiTheme="minorHAnsi" w:cstheme="minorBidi"/>
        </w:rPr>
      </w:pPr>
      <w:hyperlink w:anchor="_Toc516041923" w:history="1">
        <w:r w:rsidR="00087B76" w:rsidRPr="00F840EF">
          <w:rPr>
            <w:rStyle w:val="Hyperlink"/>
            <w:rFonts w:cstheme="minorHAnsi"/>
          </w:rPr>
          <w:t>OPIOID OVERDOSE</w:t>
        </w:r>
        <w:r w:rsidR="00087B76">
          <w:rPr>
            <w:webHidden/>
          </w:rPr>
          <w:tab/>
        </w:r>
        <w:r w:rsidR="00087B76">
          <w:rPr>
            <w:webHidden/>
          </w:rPr>
          <w:fldChar w:fldCharType="begin"/>
        </w:r>
        <w:r w:rsidR="00087B76">
          <w:rPr>
            <w:webHidden/>
          </w:rPr>
          <w:instrText xml:space="preserve"> PAGEREF _Toc516041923 \h </w:instrText>
        </w:r>
        <w:r w:rsidR="00087B76">
          <w:rPr>
            <w:webHidden/>
          </w:rPr>
        </w:r>
        <w:r w:rsidR="00087B76">
          <w:rPr>
            <w:webHidden/>
          </w:rPr>
          <w:fldChar w:fldCharType="separate"/>
        </w:r>
        <w:r w:rsidR="00235A54">
          <w:rPr>
            <w:webHidden/>
          </w:rPr>
          <w:t>132</w:t>
        </w:r>
        <w:r w:rsidR="00087B76">
          <w:rPr>
            <w:webHidden/>
          </w:rPr>
          <w:fldChar w:fldCharType="end"/>
        </w:r>
      </w:hyperlink>
    </w:p>
    <w:p w14:paraId="1DBB7ED6" w14:textId="77777777" w:rsidR="00087B76" w:rsidRDefault="008569C1">
      <w:pPr>
        <w:pStyle w:val="TOC1"/>
        <w:rPr>
          <w:rFonts w:asciiTheme="minorHAnsi" w:eastAsiaTheme="minorEastAsia" w:hAnsiTheme="minorHAnsi" w:cstheme="minorBidi"/>
        </w:rPr>
      </w:pPr>
      <w:hyperlink w:anchor="_Toc516041924" w:history="1">
        <w:r w:rsidR="00087B76" w:rsidRPr="00F840EF">
          <w:rPr>
            <w:rStyle w:val="Hyperlink"/>
          </w:rPr>
          <w:t>POISONING: NATIONAL POISON CONTROL CENTER  1-800-222-1222</w:t>
        </w:r>
        <w:r w:rsidR="00087B76">
          <w:rPr>
            <w:webHidden/>
          </w:rPr>
          <w:tab/>
        </w:r>
        <w:r w:rsidR="00087B76">
          <w:rPr>
            <w:webHidden/>
          </w:rPr>
          <w:fldChar w:fldCharType="begin"/>
        </w:r>
        <w:r w:rsidR="00087B76">
          <w:rPr>
            <w:webHidden/>
          </w:rPr>
          <w:instrText xml:space="preserve"> PAGEREF _Toc516041924 \h </w:instrText>
        </w:r>
        <w:r w:rsidR="00087B76">
          <w:rPr>
            <w:webHidden/>
          </w:rPr>
        </w:r>
        <w:r w:rsidR="00087B76">
          <w:rPr>
            <w:webHidden/>
          </w:rPr>
          <w:fldChar w:fldCharType="separate"/>
        </w:r>
        <w:r w:rsidR="00235A54">
          <w:rPr>
            <w:webHidden/>
          </w:rPr>
          <w:t>134</w:t>
        </w:r>
        <w:r w:rsidR="00087B76">
          <w:rPr>
            <w:webHidden/>
          </w:rPr>
          <w:fldChar w:fldCharType="end"/>
        </w:r>
      </w:hyperlink>
    </w:p>
    <w:p w14:paraId="3CFD939C" w14:textId="77777777" w:rsidR="00087B76" w:rsidRDefault="008569C1">
      <w:pPr>
        <w:pStyle w:val="TOC1"/>
        <w:rPr>
          <w:rFonts w:asciiTheme="minorHAnsi" w:eastAsiaTheme="minorEastAsia" w:hAnsiTheme="minorHAnsi" w:cstheme="minorBidi"/>
        </w:rPr>
      </w:pPr>
      <w:hyperlink w:anchor="_Toc516041925" w:history="1">
        <w:r w:rsidR="00087B76" w:rsidRPr="00F840EF">
          <w:rPr>
            <w:rStyle w:val="Hyperlink"/>
          </w:rPr>
          <w:t>PREGNANCY</w:t>
        </w:r>
        <w:r w:rsidR="00087B76">
          <w:rPr>
            <w:webHidden/>
          </w:rPr>
          <w:tab/>
        </w:r>
        <w:r w:rsidR="00087B76">
          <w:rPr>
            <w:webHidden/>
          </w:rPr>
          <w:fldChar w:fldCharType="begin"/>
        </w:r>
        <w:r w:rsidR="00087B76">
          <w:rPr>
            <w:webHidden/>
          </w:rPr>
          <w:instrText xml:space="preserve"> PAGEREF _Toc516041925 \h </w:instrText>
        </w:r>
        <w:r w:rsidR="00087B76">
          <w:rPr>
            <w:webHidden/>
          </w:rPr>
        </w:r>
        <w:r w:rsidR="00087B76">
          <w:rPr>
            <w:webHidden/>
          </w:rPr>
          <w:fldChar w:fldCharType="separate"/>
        </w:r>
        <w:r w:rsidR="00235A54">
          <w:rPr>
            <w:webHidden/>
          </w:rPr>
          <w:t>136</w:t>
        </w:r>
        <w:r w:rsidR="00087B76">
          <w:rPr>
            <w:webHidden/>
          </w:rPr>
          <w:fldChar w:fldCharType="end"/>
        </w:r>
      </w:hyperlink>
    </w:p>
    <w:p w14:paraId="6714A687" w14:textId="77777777" w:rsidR="00087B76" w:rsidRDefault="008569C1">
      <w:pPr>
        <w:pStyle w:val="TOC1"/>
        <w:rPr>
          <w:rFonts w:asciiTheme="minorHAnsi" w:eastAsiaTheme="minorEastAsia" w:hAnsiTheme="minorHAnsi" w:cstheme="minorBidi"/>
        </w:rPr>
      </w:pPr>
      <w:hyperlink w:anchor="_Toc516041926" w:history="1">
        <w:r w:rsidR="00087B76" w:rsidRPr="00F840EF">
          <w:rPr>
            <w:rStyle w:val="Hyperlink"/>
          </w:rPr>
          <w:t>RAPE/SEXUAL ASSAULT</w:t>
        </w:r>
        <w:r w:rsidR="00087B76">
          <w:rPr>
            <w:webHidden/>
          </w:rPr>
          <w:tab/>
        </w:r>
        <w:r w:rsidR="00087B76">
          <w:rPr>
            <w:webHidden/>
          </w:rPr>
          <w:fldChar w:fldCharType="begin"/>
        </w:r>
        <w:r w:rsidR="00087B76">
          <w:rPr>
            <w:webHidden/>
          </w:rPr>
          <w:instrText xml:space="preserve"> PAGEREF _Toc516041926 \h </w:instrText>
        </w:r>
        <w:r w:rsidR="00087B76">
          <w:rPr>
            <w:webHidden/>
          </w:rPr>
        </w:r>
        <w:r w:rsidR="00087B76">
          <w:rPr>
            <w:webHidden/>
          </w:rPr>
          <w:fldChar w:fldCharType="separate"/>
        </w:r>
        <w:r w:rsidR="00235A54">
          <w:rPr>
            <w:webHidden/>
          </w:rPr>
          <w:t>137</w:t>
        </w:r>
        <w:r w:rsidR="00087B76">
          <w:rPr>
            <w:webHidden/>
          </w:rPr>
          <w:fldChar w:fldCharType="end"/>
        </w:r>
      </w:hyperlink>
    </w:p>
    <w:p w14:paraId="1E458799" w14:textId="77777777" w:rsidR="00087B76" w:rsidRDefault="008569C1">
      <w:pPr>
        <w:pStyle w:val="TOC1"/>
        <w:rPr>
          <w:rFonts w:asciiTheme="minorHAnsi" w:eastAsiaTheme="minorEastAsia" w:hAnsiTheme="minorHAnsi" w:cstheme="minorBidi"/>
        </w:rPr>
      </w:pPr>
      <w:hyperlink w:anchor="_Toc516041927" w:history="1">
        <w:r w:rsidR="00087B76" w:rsidRPr="00F840EF">
          <w:rPr>
            <w:rStyle w:val="Hyperlink"/>
          </w:rPr>
          <w:t>SHOCK</w:t>
        </w:r>
        <w:r w:rsidR="00087B76">
          <w:rPr>
            <w:webHidden/>
          </w:rPr>
          <w:tab/>
        </w:r>
        <w:r w:rsidR="00087B76">
          <w:rPr>
            <w:webHidden/>
          </w:rPr>
          <w:fldChar w:fldCharType="begin"/>
        </w:r>
        <w:r w:rsidR="00087B76">
          <w:rPr>
            <w:webHidden/>
          </w:rPr>
          <w:instrText xml:space="preserve"> PAGEREF _Toc516041927 \h </w:instrText>
        </w:r>
        <w:r w:rsidR="00087B76">
          <w:rPr>
            <w:webHidden/>
          </w:rPr>
        </w:r>
        <w:r w:rsidR="00087B76">
          <w:rPr>
            <w:webHidden/>
          </w:rPr>
          <w:fldChar w:fldCharType="separate"/>
        </w:r>
        <w:r w:rsidR="00235A54">
          <w:rPr>
            <w:webHidden/>
          </w:rPr>
          <w:t>138</w:t>
        </w:r>
        <w:r w:rsidR="00087B76">
          <w:rPr>
            <w:webHidden/>
          </w:rPr>
          <w:fldChar w:fldCharType="end"/>
        </w:r>
      </w:hyperlink>
    </w:p>
    <w:p w14:paraId="6C6FCA67" w14:textId="77777777" w:rsidR="00087B76" w:rsidRDefault="008569C1">
      <w:pPr>
        <w:pStyle w:val="TOC1"/>
        <w:rPr>
          <w:rFonts w:asciiTheme="minorHAnsi" w:eastAsiaTheme="minorEastAsia" w:hAnsiTheme="minorHAnsi" w:cstheme="minorBidi"/>
        </w:rPr>
      </w:pPr>
      <w:hyperlink w:anchor="_Toc516041928" w:history="1">
        <w:r w:rsidR="00087B76" w:rsidRPr="00F840EF">
          <w:rPr>
            <w:rStyle w:val="Hyperlink"/>
          </w:rPr>
          <w:t>STROKE</w:t>
        </w:r>
        <w:r w:rsidR="00087B76">
          <w:rPr>
            <w:webHidden/>
          </w:rPr>
          <w:tab/>
        </w:r>
        <w:r w:rsidR="00087B76">
          <w:rPr>
            <w:webHidden/>
          </w:rPr>
          <w:fldChar w:fldCharType="begin"/>
        </w:r>
        <w:r w:rsidR="00087B76">
          <w:rPr>
            <w:webHidden/>
          </w:rPr>
          <w:instrText xml:space="preserve"> PAGEREF _Toc516041928 \h </w:instrText>
        </w:r>
        <w:r w:rsidR="00087B76">
          <w:rPr>
            <w:webHidden/>
          </w:rPr>
        </w:r>
        <w:r w:rsidR="00087B76">
          <w:rPr>
            <w:webHidden/>
          </w:rPr>
          <w:fldChar w:fldCharType="separate"/>
        </w:r>
        <w:r w:rsidR="00235A54">
          <w:rPr>
            <w:webHidden/>
          </w:rPr>
          <w:t>140</w:t>
        </w:r>
        <w:r w:rsidR="00087B76">
          <w:rPr>
            <w:webHidden/>
          </w:rPr>
          <w:fldChar w:fldCharType="end"/>
        </w:r>
      </w:hyperlink>
    </w:p>
    <w:p w14:paraId="17B4B8BF" w14:textId="77777777" w:rsidR="00087B76" w:rsidRDefault="008569C1">
      <w:pPr>
        <w:pStyle w:val="TOC1"/>
        <w:rPr>
          <w:rFonts w:asciiTheme="minorHAnsi" w:eastAsiaTheme="minorEastAsia" w:hAnsiTheme="minorHAnsi" w:cstheme="minorBidi"/>
        </w:rPr>
      </w:pPr>
      <w:hyperlink w:anchor="_Toc516041929" w:history="1">
        <w:r w:rsidR="00087B76" w:rsidRPr="00F840EF">
          <w:rPr>
            <w:rStyle w:val="Hyperlink"/>
          </w:rPr>
          <w:t>SUBSTANCE ABUSE/WITHDRAWAL</w:t>
        </w:r>
        <w:r w:rsidR="00087B76">
          <w:rPr>
            <w:webHidden/>
          </w:rPr>
          <w:tab/>
        </w:r>
        <w:r w:rsidR="00087B76">
          <w:rPr>
            <w:webHidden/>
          </w:rPr>
          <w:fldChar w:fldCharType="begin"/>
        </w:r>
        <w:r w:rsidR="00087B76">
          <w:rPr>
            <w:webHidden/>
          </w:rPr>
          <w:instrText xml:space="preserve"> PAGEREF _Toc516041929 \h </w:instrText>
        </w:r>
        <w:r w:rsidR="00087B76">
          <w:rPr>
            <w:webHidden/>
          </w:rPr>
        </w:r>
        <w:r w:rsidR="00087B76">
          <w:rPr>
            <w:webHidden/>
          </w:rPr>
          <w:fldChar w:fldCharType="separate"/>
        </w:r>
        <w:r w:rsidR="00235A54">
          <w:rPr>
            <w:webHidden/>
          </w:rPr>
          <w:t>142</w:t>
        </w:r>
        <w:r w:rsidR="00087B76">
          <w:rPr>
            <w:webHidden/>
          </w:rPr>
          <w:fldChar w:fldCharType="end"/>
        </w:r>
      </w:hyperlink>
    </w:p>
    <w:p w14:paraId="0B203D73" w14:textId="77777777" w:rsidR="00087B76" w:rsidRDefault="008569C1">
      <w:pPr>
        <w:pStyle w:val="TOC1"/>
        <w:rPr>
          <w:rFonts w:asciiTheme="minorHAnsi" w:eastAsiaTheme="minorEastAsia" w:hAnsiTheme="minorHAnsi" w:cstheme="minorBidi"/>
        </w:rPr>
      </w:pPr>
      <w:hyperlink w:anchor="_Toc516041930" w:history="1">
        <w:r w:rsidR="00087B76" w:rsidRPr="00F840EF">
          <w:rPr>
            <w:rStyle w:val="Hyperlink"/>
          </w:rPr>
          <w:t>VIOLENCE/DOMESTIC ABUSE</w:t>
        </w:r>
        <w:r w:rsidR="00087B76">
          <w:rPr>
            <w:webHidden/>
          </w:rPr>
          <w:tab/>
        </w:r>
        <w:r w:rsidR="00087B76">
          <w:rPr>
            <w:webHidden/>
          </w:rPr>
          <w:fldChar w:fldCharType="begin"/>
        </w:r>
        <w:r w:rsidR="00087B76">
          <w:rPr>
            <w:webHidden/>
          </w:rPr>
          <w:instrText xml:space="preserve"> PAGEREF _Toc516041930 \h </w:instrText>
        </w:r>
        <w:r w:rsidR="00087B76">
          <w:rPr>
            <w:webHidden/>
          </w:rPr>
        </w:r>
        <w:r w:rsidR="00087B76">
          <w:rPr>
            <w:webHidden/>
          </w:rPr>
          <w:fldChar w:fldCharType="separate"/>
        </w:r>
        <w:r w:rsidR="00235A54">
          <w:rPr>
            <w:webHidden/>
          </w:rPr>
          <w:t>144</w:t>
        </w:r>
        <w:r w:rsidR="00087B76">
          <w:rPr>
            <w:webHidden/>
          </w:rPr>
          <w:fldChar w:fldCharType="end"/>
        </w:r>
      </w:hyperlink>
    </w:p>
    <w:p w14:paraId="6EE211E2" w14:textId="77777777" w:rsidR="00087B76" w:rsidRDefault="00087B76">
      <w:pPr>
        <w:pStyle w:val="TOC1"/>
        <w:rPr>
          <w:rStyle w:val="Hyperlink"/>
        </w:rPr>
      </w:pPr>
    </w:p>
    <w:p w14:paraId="71D4F246" w14:textId="77777777" w:rsidR="00087B76" w:rsidRDefault="008569C1">
      <w:pPr>
        <w:pStyle w:val="TOC1"/>
        <w:rPr>
          <w:rFonts w:asciiTheme="minorHAnsi" w:eastAsiaTheme="minorEastAsia" w:hAnsiTheme="minorHAnsi" w:cstheme="minorBidi"/>
        </w:rPr>
      </w:pPr>
      <w:hyperlink w:anchor="_Toc516041931" w:history="1">
        <w:r w:rsidR="00087B76" w:rsidRPr="00087B76">
          <w:rPr>
            <w:rStyle w:val="Hyperlink"/>
            <w:rFonts w:cs="Arial"/>
            <w:b/>
          </w:rPr>
          <w:t>APPENDICES</w:t>
        </w:r>
        <w:r w:rsidR="00087B76">
          <w:rPr>
            <w:webHidden/>
          </w:rPr>
          <w:tab/>
        </w:r>
        <w:r w:rsidR="00087B76">
          <w:rPr>
            <w:webHidden/>
          </w:rPr>
          <w:fldChar w:fldCharType="begin"/>
        </w:r>
        <w:r w:rsidR="00087B76">
          <w:rPr>
            <w:webHidden/>
          </w:rPr>
          <w:instrText xml:space="preserve"> PAGEREF _Toc516041931 \h </w:instrText>
        </w:r>
        <w:r w:rsidR="00087B76">
          <w:rPr>
            <w:webHidden/>
          </w:rPr>
        </w:r>
        <w:r w:rsidR="00087B76">
          <w:rPr>
            <w:webHidden/>
          </w:rPr>
          <w:fldChar w:fldCharType="separate"/>
        </w:r>
        <w:r w:rsidR="00235A54">
          <w:rPr>
            <w:webHidden/>
          </w:rPr>
          <w:t>146</w:t>
        </w:r>
        <w:r w:rsidR="00087B76">
          <w:rPr>
            <w:webHidden/>
          </w:rPr>
          <w:fldChar w:fldCharType="end"/>
        </w:r>
      </w:hyperlink>
    </w:p>
    <w:p w14:paraId="115F6C48" w14:textId="77777777" w:rsidR="00087B76" w:rsidRDefault="008569C1">
      <w:pPr>
        <w:pStyle w:val="TOC1"/>
        <w:rPr>
          <w:rFonts w:asciiTheme="minorHAnsi" w:eastAsiaTheme="minorEastAsia" w:hAnsiTheme="minorHAnsi" w:cstheme="minorBidi"/>
        </w:rPr>
      </w:pPr>
      <w:hyperlink w:anchor="_Toc516041932" w:history="1">
        <w:r w:rsidR="00087B76" w:rsidRPr="00F840EF">
          <w:rPr>
            <w:rStyle w:val="Hyperlink"/>
          </w:rPr>
          <w:t>APPENDIX 1A: MEDICATIONS</w:t>
        </w:r>
        <w:r w:rsidR="00087B76">
          <w:rPr>
            <w:webHidden/>
          </w:rPr>
          <w:tab/>
        </w:r>
        <w:r w:rsidR="00087B76">
          <w:rPr>
            <w:webHidden/>
          </w:rPr>
          <w:fldChar w:fldCharType="begin"/>
        </w:r>
        <w:r w:rsidR="00087B76">
          <w:rPr>
            <w:webHidden/>
          </w:rPr>
          <w:instrText xml:space="preserve"> PAGEREF _Toc516041932 \h </w:instrText>
        </w:r>
        <w:r w:rsidR="00087B76">
          <w:rPr>
            <w:webHidden/>
          </w:rPr>
        </w:r>
        <w:r w:rsidR="00087B76">
          <w:rPr>
            <w:webHidden/>
          </w:rPr>
          <w:fldChar w:fldCharType="separate"/>
        </w:r>
        <w:r w:rsidR="00235A54">
          <w:rPr>
            <w:webHidden/>
          </w:rPr>
          <w:t>147</w:t>
        </w:r>
        <w:r w:rsidR="00087B76">
          <w:rPr>
            <w:webHidden/>
          </w:rPr>
          <w:fldChar w:fldCharType="end"/>
        </w:r>
      </w:hyperlink>
    </w:p>
    <w:p w14:paraId="14C9BB95" w14:textId="77777777" w:rsidR="00087B76" w:rsidRDefault="008569C1">
      <w:pPr>
        <w:pStyle w:val="TOC1"/>
        <w:rPr>
          <w:rFonts w:asciiTheme="minorHAnsi" w:eastAsiaTheme="minorEastAsia" w:hAnsiTheme="minorHAnsi" w:cstheme="minorBidi"/>
        </w:rPr>
      </w:pPr>
      <w:hyperlink w:anchor="_Toc516041933" w:history="1">
        <w:r w:rsidR="00087B76" w:rsidRPr="00F840EF">
          <w:rPr>
            <w:rStyle w:val="Hyperlink"/>
            <w:rFonts w:cs="Arial"/>
          </w:rPr>
          <w:t>APPENDIX: 1B – Prescription Medications: Standing Orders</w:t>
        </w:r>
        <w:r w:rsidR="00087B76">
          <w:rPr>
            <w:webHidden/>
          </w:rPr>
          <w:tab/>
        </w:r>
        <w:r w:rsidR="00087B76">
          <w:rPr>
            <w:webHidden/>
          </w:rPr>
          <w:fldChar w:fldCharType="begin"/>
        </w:r>
        <w:r w:rsidR="00087B76">
          <w:rPr>
            <w:webHidden/>
          </w:rPr>
          <w:instrText xml:space="preserve"> PAGEREF _Toc516041933 \h </w:instrText>
        </w:r>
        <w:r w:rsidR="00087B76">
          <w:rPr>
            <w:webHidden/>
          </w:rPr>
        </w:r>
        <w:r w:rsidR="00087B76">
          <w:rPr>
            <w:webHidden/>
          </w:rPr>
          <w:fldChar w:fldCharType="separate"/>
        </w:r>
        <w:r w:rsidR="00235A54">
          <w:rPr>
            <w:webHidden/>
          </w:rPr>
          <w:t>148</w:t>
        </w:r>
        <w:r w:rsidR="00087B76">
          <w:rPr>
            <w:webHidden/>
          </w:rPr>
          <w:fldChar w:fldCharType="end"/>
        </w:r>
      </w:hyperlink>
    </w:p>
    <w:p w14:paraId="1A2E0A2A" w14:textId="77777777" w:rsidR="00087B76" w:rsidRDefault="008569C1">
      <w:pPr>
        <w:pStyle w:val="TOC1"/>
        <w:rPr>
          <w:rFonts w:asciiTheme="minorHAnsi" w:eastAsiaTheme="minorEastAsia" w:hAnsiTheme="minorHAnsi" w:cstheme="minorBidi"/>
        </w:rPr>
      </w:pPr>
      <w:hyperlink w:anchor="_Toc516041934" w:history="1">
        <w:r w:rsidR="00087B76" w:rsidRPr="00F840EF">
          <w:rPr>
            <w:rStyle w:val="Hyperlink"/>
            <w:rFonts w:cs="Arial"/>
          </w:rPr>
          <w:t>Appendix 2 – Disaster Health Protocols Forms</w:t>
        </w:r>
        <w:r w:rsidR="00087B76">
          <w:rPr>
            <w:webHidden/>
          </w:rPr>
          <w:tab/>
        </w:r>
        <w:r w:rsidR="00087B76">
          <w:rPr>
            <w:webHidden/>
          </w:rPr>
          <w:fldChar w:fldCharType="begin"/>
        </w:r>
        <w:r w:rsidR="00087B76">
          <w:rPr>
            <w:webHidden/>
          </w:rPr>
          <w:instrText xml:space="preserve"> PAGEREF _Toc516041934 \h </w:instrText>
        </w:r>
        <w:r w:rsidR="00087B76">
          <w:rPr>
            <w:webHidden/>
          </w:rPr>
        </w:r>
        <w:r w:rsidR="00087B76">
          <w:rPr>
            <w:webHidden/>
          </w:rPr>
          <w:fldChar w:fldCharType="separate"/>
        </w:r>
        <w:r w:rsidR="00235A54">
          <w:rPr>
            <w:webHidden/>
          </w:rPr>
          <w:t>161</w:t>
        </w:r>
        <w:r w:rsidR="00087B76">
          <w:rPr>
            <w:webHidden/>
          </w:rPr>
          <w:fldChar w:fldCharType="end"/>
        </w:r>
      </w:hyperlink>
    </w:p>
    <w:p w14:paraId="7348A839" w14:textId="77777777" w:rsidR="00087B76" w:rsidRDefault="008569C1">
      <w:pPr>
        <w:pStyle w:val="TOC1"/>
        <w:rPr>
          <w:rFonts w:asciiTheme="minorHAnsi" w:eastAsiaTheme="minorEastAsia" w:hAnsiTheme="minorHAnsi" w:cstheme="minorBidi"/>
        </w:rPr>
      </w:pPr>
      <w:hyperlink w:anchor="_Toc516041935" w:history="1">
        <w:r w:rsidR="00087B76" w:rsidRPr="00F840EF">
          <w:rPr>
            <w:rStyle w:val="Hyperlink"/>
            <w:rFonts w:cs="Arial"/>
          </w:rPr>
          <w:t>Appendix 3 – Infection Control Triage</w:t>
        </w:r>
        <w:r w:rsidR="00087B76">
          <w:rPr>
            <w:webHidden/>
          </w:rPr>
          <w:tab/>
        </w:r>
        <w:r w:rsidR="00087B76">
          <w:rPr>
            <w:webHidden/>
          </w:rPr>
          <w:fldChar w:fldCharType="begin"/>
        </w:r>
        <w:r w:rsidR="00087B76">
          <w:rPr>
            <w:webHidden/>
          </w:rPr>
          <w:instrText xml:space="preserve"> PAGEREF _Toc516041935 \h </w:instrText>
        </w:r>
        <w:r w:rsidR="00087B76">
          <w:rPr>
            <w:webHidden/>
          </w:rPr>
        </w:r>
        <w:r w:rsidR="00087B76">
          <w:rPr>
            <w:webHidden/>
          </w:rPr>
          <w:fldChar w:fldCharType="separate"/>
        </w:r>
        <w:r w:rsidR="00235A54">
          <w:rPr>
            <w:webHidden/>
          </w:rPr>
          <w:t>165</w:t>
        </w:r>
        <w:r w:rsidR="00087B76">
          <w:rPr>
            <w:webHidden/>
          </w:rPr>
          <w:fldChar w:fldCharType="end"/>
        </w:r>
      </w:hyperlink>
    </w:p>
    <w:p w14:paraId="456A9109" w14:textId="77777777" w:rsidR="00087B76" w:rsidRDefault="008569C1">
      <w:pPr>
        <w:pStyle w:val="TOC1"/>
        <w:rPr>
          <w:rFonts w:asciiTheme="minorHAnsi" w:eastAsiaTheme="minorEastAsia" w:hAnsiTheme="minorHAnsi" w:cstheme="minorBidi"/>
        </w:rPr>
      </w:pPr>
      <w:hyperlink w:anchor="_Toc516041936" w:history="1">
        <w:r w:rsidR="00087B76" w:rsidRPr="00F840EF">
          <w:rPr>
            <w:rStyle w:val="Hyperlink"/>
            <w:rFonts w:cs="Arial"/>
          </w:rPr>
          <w:t>Appendix 4 – Infection Control/Isolation Precautions</w:t>
        </w:r>
        <w:r w:rsidR="00087B76">
          <w:rPr>
            <w:webHidden/>
          </w:rPr>
          <w:tab/>
        </w:r>
        <w:r w:rsidR="00087B76">
          <w:rPr>
            <w:webHidden/>
          </w:rPr>
          <w:fldChar w:fldCharType="begin"/>
        </w:r>
        <w:r w:rsidR="00087B76">
          <w:rPr>
            <w:webHidden/>
          </w:rPr>
          <w:instrText xml:space="preserve"> PAGEREF _Toc516041936 \h </w:instrText>
        </w:r>
        <w:r w:rsidR="00087B76">
          <w:rPr>
            <w:webHidden/>
          </w:rPr>
        </w:r>
        <w:r w:rsidR="00087B76">
          <w:rPr>
            <w:webHidden/>
          </w:rPr>
          <w:fldChar w:fldCharType="separate"/>
        </w:r>
        <w:r w:rsidR="00235A54">
          <w:rPr>
            <w:webHidden/>
          </w:rPr>
          <w:t>166</w:t>
        </w:r>
        <w:r w:rsidR="00087B76">
          <w:rPr>
            <w:webHidden/>
          </w:rPr>
          <w:fldChar w:fldCharType="end"/>
        </w:r>
      </w:hyperlink>
    </w:p>
    <w:p w14:paraId="244AE9B4" w14:textId="77777777" w:rsidR="00087B76" w:rsidRDefault="008569C1">
      <w:pPr>
        <w:pStyle w:val="TOC1"/>
        <w:rPr>
          <w:rFonts w:asciiTheme="minorHAnsi" w:eastAsiaTheme="minorEastAsia" w:hAnsiTheme="minorHAnsi" w:cstheme="minorBidi"/>
        </w:rPr>
      </w:pPr>
      <w:hyperlink w:anchor="_Toc516041937" w:history="1">
        <w:r w:rsidR="00087B76" w:rsidRPr="00F840EF">
          <w:rPr>
            <w:rStyle w:val="Hyperlink"/>
            <w:rFonts w:cs="Arial"/>
          </w:rPr>
          <w:t>References</w:t>
        </w:r>
        <w:r w:rsidR="00087B76">
          <w:rPr>
            <w:webHidden/>
          </w:rPr>
          <w:tab/>
        </w:r>
        <w:r w:rsidR="00087B76">
          <w:rPr>
            <w:webHidden/>
          </w:rPr>
          <w:fldChar w:fldCharType="begin"/>
        </w:r>
        <w:r w:rsidR="00087B76">
          <w:rPr>
            <w:webHidden/>
          </w:rPr>
          <w:instrText xml:space="preserve"> PAGEREF _Toc516041937 \h </w:instrText>
        </w:r>
        <w:r w:rsidR="00087B76">
          <w:rPr>
            <w:webHidden/>
          </w:rPr>
        </w:r>
        <w:r w:rsidR="00087B76">
          <w:rPr>
            <w:webHidden/>
          </w:rPr>
          <w:fldChar w:fldCharType="separate"/>
        </w:r>
        <w:r w:rsidR="00235A54">
          <w:rPr>
            <w:webHidden/>
          </w:rPr>
          <w:t>169</w:t>
        </w:r>
        <w:r w:rsidR="00087B76">
          <w:rPr>
            <w:webHidden/>
          </w:rPr>
          <w:fldChar w:fldCharType="end"/>
        </w:r>
      </w:hyperlink>
    </w:p>
    <w:p w14:paraId="68F4534A" w14:textId="77777777" w:rsidR="00087B76" w:rsidRDefault="008569C1">
      <w:pPr>
        <w:pStyle w:val="TOC1"/>
        <w:rPr>
          <w:rFonts w:asciiTheme="minorHAnsi" w:eastAsiaTheme="minorEastAsia" w:hAnsiTheme="minorHAnsi" w:cstheme="minorBidi"/>
        </w:rPr>
      </w:pPr>
      <w:hyperlink w:anchor="_Toc516041938" w:history="1">
        <w:r w:rsidR="00087B76" w:rsidRPr="00F840EF">
          <w:rPr>
            <w:rStyle w:val="Hyperlink"/>
            <w:rFonts w:cs="Arial"/>
          </w:rPr>
          <w:t>Signature Page</w:t>
        </w:r>
        <w:r w:rsidR="00087B76">
          <w:rPr>
            <w:webHidden/>
          </w:rPr>
          <w:tab/>
        </w:r>
        <w:r w:rsidR="00087B76">
          <w:rPr>
            <w:webHidden/>
          </w:rPr>
          <w:fldChar w:fldCharType="begin"/>
        </w:r>
        <w:r w:rsidR="00087B76">
          <w:rPr>
            <w:webHidden/>
          </w:rPr>
          <w:instrText xml:space="preserve"> PAGEREF _Toc516041938 \h </w:instrText>
        </w:r>
        <w:r w:rsidR="00087B76">
          <w:rPr>
            <w:webHidden/>
          </w:rPr>
        </w:r>
        <w:r w:rsidR="00087B76">
          <w:rPr>
            <w:webHidden/>
          </w:rPr>
          <w:fldChar w:fldCharType="separate"/>
        </w:r>
        <w:r w:rsidR="00235A54">
          <w:rPr>
            <w:webHidden/>
          </w:rPr>
          <w:t>170</w:t>
        </w:r>
        <w:r w:rsidR="00087B76">
          <w:rPr>
            <w:webHidden/>
          </w:rPr>
          <w:fldChar w:fldCharType="end"/>
        </w:r>
      </w:hyperlink>
    </w:p>
    <w:p w14:paraId="002C20DE" w14:textId="77777777" w:rsidR="002E0285" w:rsidRDefault="00050146" w:rsidP="005538FE">
      <w:pPr>
        <w:rPr>
          <w:rFonts w:ascii="Calibri" w:hAnsi="Calibri"/>
          <w:sz w:val="22"/>
          <w:szCs w:val="22"/>
        </w:rPr>
      </w:pPr>
      <w:r w:rsidRPr="00E81F2D">
        <w:rPr>
          <w:rFonts w:ascii="Calibri" w:hAnsi="Calibri"/>
          <w:sz w:val="22"/>
          <w:szCs w:val="22"/>
        </w:rPr>
        <w:fldChar w:fldCharType="end"/>
      </w:r>
      <w:r w:rsidR="002E0285">
        <w:rPr>
          <w:rFonts w:ascii="Calibri" w:hAnsi="Calibri"/>
          <w:sz w:val="22"/>
          <w:szCs w:val="22"/>
        </w:rPr>
        <w:br w:type="page"/>
      </w:r>
    </w:p>
    <w:p w14:paraId="37F5961A" w14:textId="77777777" w:rsidR="00050146" w:rsidRPr="00F02F31" w:rsidRDefault="00050146" w:rsidP="002E0285">
      <w:pPr>
        <w:pStyle w:val="Heading1"/>
        <w:jc w:val="center"/>
        <w:rPr>
          <w:b w:val="0"/>
          <w:sz w:val="28"/>
          <w:szCs w:val="28"/>
        </w:rPr>
      </w:pPr>
      <w:bookmarkStart w:id="0" w:name="_Toc516041852"/>
      <w:r w:rsidRPr="00F02F31">
        <w:rPr>
          <w:sz w:val="28"/>
          <w:szCs w:val="28"/>
        </w:rPr>
        <w:lastRenderedPageBreak/>
        <w:t>ABDOMINAL PAIN</w:t>
      </w:r>
      <w:bookmarkEnd w:id="0"/>
    </w:p>
    <w:p w14:paraId="638C38CA" w14:textId="77777777" w:rsidR="00050146" w:rsidRPr="00B32664" w:rsidRDefault="00050146" w:rsidP="00050146">
      <w:pPr>
        <w:autoSpaceDE w:val="0"/>
        <w:autoSpaceDN w:val="0"/>
        <w:adjustRightInd w:val="0"/>
        <w:jc w:val="center"/>
        <w:rPr>
          <w:rFonts w:ascii="Calibri" w:hAnsi="Calibri" w:cs="Arial"/>
          <w:b/>
          <w:bCs/>
          <w:color w:val="000000"/>
          <w:sz w:val="28"/>
          <w:szCs w:val="28"/>
        </w:rPr>
      </w:pPr>
    </w:p>
    <w:p w14:paraId="156B815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There are many causes of abdominal </w:t>
      </w:r>
      <w:proofErr w:type="gramStart"/>
      <w:r w:rsidRPr="00B32664">
        <w:rPr>
          <w:rFonts w:ascii="Calibri" w:hAnsi="Calibri" w:cs="Arial"/>
          <w:color w:val="000000"/>
          <w:sz w:val="22"/>
          <w:szCs w:val="22"/>
        </w:rPr>
        <w:t>pain which</w:t>
      </w:r>
      <w:proofErr w:type="gramEnd"/>
      <w:r w:rsidRPr="00B32664">
        <w:rPr>
          <w:rFonts w:ascii="Calibri" w:hAnsi="Calibri" w:cs="Arial"/>
          <w:color w:val="000000"/>
          <w:sz w:val="22"/>
          <w:szCs w:val="22"/>
        </w:rPr>
        <w:t xml:space="preserve"> may be related to co</w:t>
      </w:r>
      <w:r>
        <w:rPr>
          <w:rFonts w:ascii="Calibri" w:hAnsi="Calibri" w:cs="Arial"/>
          <w:color w:val="000000"/>
          <w:sz w:val="22"/>
          <w:szCs w:val="22"/>
        </w:rPr>
        <w:t xml:space="preserve">nditions of the heart, stomach, </w:t>
      </w:r>
      <w:r w:rsidRPr="00B32664">
        <w:rPr>
          <w:rFonts w:ascii="Calibri" w:hAnsi="Calibri" w:cs="Arial"/>
          <w:color w:val="000000"/>
          <w:sz w:val="22"/>
          <w:szCs w:val="22"/>
        </w:rPr>
        <w:t xml:space="preserve">bowels, kidneys, gallbladder, pancreas and uterus. </w:t>
      </w:r>
      <w:r>
        <w:rPr>
          <w:rFonts w:ascii="Calibri" w:hAnsi="Calibri" w:cs="Arial"/>
          <w:color w:val="000000"/>
          <w:sz w:val="22"/>
          <w:szCs w:val="22"/>
        </w:rPr>
        <w:t xml:space="preserve"> </w:t>
      </w:r>
      <w:r w:rsidRPr="00B32664">
        <w:rPr>
          <w:rFonts w:ascii="Calibri" w:hAnsi="Calibri" w:cs="Arial"/>
          <w:color w:val="000000"/>
          <w:sz w:val="22"/>
          <w:szCs w:val="22"/>
        </w:rPr>
        <w:t>Severe or sudden onset pain may be due to</w:t>
      </w:r>
      <w:r>
        <w:rPr>
          <w:rFonts w:ascii="Calibri" w:hAnsi="Calibri" w:cs="Arial"/>
          <w:color w:val="000000"/>
          <w:sz w:val="22"/>
          <w:szCs w:val="22"/>
        </w:rPr>
        <w:t xml:space="preserve"> </w:t>
      </w:r>
      <w:r w:rsidRPr="00B32664">
        <w:rPr>
          <w:rFonts w:ascii="Calibri" w:hAnsi="Calibri" w:cs="Arial"/>
          <w:color w:val="000000"/>
          <w:sz w:val="22"/>
          <w:szCs w:val="22"/>
        </w:rPr>
        <w:t xml:space="preserve">menstrual cramps, miscarriage of pregnancy, ectopic </w:t>
      </w:r>
      <w:r>
        <w:rPr>
          <w:rFonts w:ascii="Calibri" w:hAnsi="Calibri" w:cs="Arial"/>
          <w:color w:val="000000"/>
          <w:sz w:val="22"/>
          <w:szCs w:val="22"/>
        </w:rPr>
        <w:t xml:space="preserve">pregnancy, ovarian cyst, kidney </w:t>
      </w:r>
      <w:r w:rsidRPr="00B32664">
        <w:rPr>
          <w:rFonts w:ascii="Calibri" w:hAnsi="Calibri" w:cs="Arial"/>
          <w:color w:val="000000"/>
          <w:sz w:val="22"/>
          <w:szCs w:val="22"/>
        </w:rPr>
        <w:t xml:space="preserve">stones, </w:t>
      </w:r>
      <w:proofErr w:type="gramStart"/>
      <w:r w:rsidRPr="00B32664">
        <w:rPr>
          <w:rFonts w:ascii="Calibri" w:hAnsi="Calibri" w:cs="Arial"/>
          <w:color w:val="000000"/>
          <w:sz w:val="22"/>
          <w:szCs w:val="22"/>
        </w:rPr>
        <w:t>gall</w:t>
      </w:r>
      <w:r>
        <w:rPr>
          <w:rFonts w:ascii="Calibri" w:hAnsi="Calibri" w:cs="Arial"/>
          <w:color w:val="000000"/>
          <w:sz w:val="22"/>
          <w:szCs w:val="22"/>
        </w:rPr>
        <w:t xml:space="preserve"> </w:t>
      </w:r>
      <w:r w:rsidRPr="00B32664">
        <w:rPr>
          <w:rFonts w:ascii="Calibri" w:hAnsi="Calibri" w:cs="Arial"/>
          <w:color w:val="000000"/>
          <w:sz w:val="22"/>
          <w:szCs w:val="22"/>
        </w:rPr>
        <w:t>stones</w:t>
      </w:r>
      <w:proofErr w:type="gramEnd"/>
      <w:r w:rsidRPr="00B32664">
        <w:rPr>
          <w:rFonts w:ascii="Calibri" w:hAnsi="Calibri" w:cs="Arial"/>
          <w:color w:val="000000"/>
          <w:sz w:val="22"/>
          <w:szCs w:val="22"/>
        </w:rPr>
        <w:t>, irritable bowel syndrome, appendicitis or an acute cardiac event.</w:t>
      </w:r>
      <w:r>
        <w:rPr>
          <w:rFonts w:ascii="Calibri" w:hAnsi="Calibri" w:cs="Arial"/>
          <w:color w:val="000000"/>
          <w:sz w:val="22"/>
          <w:szCs w:val="22"/>
        </w:rPr>
        <w:t xml:space="preserve"> </w:t>
      </w:r>
      <w:r w:rsidRPr="00B32664">
        <w:rPr>
          <w:rFonts w:ascii="Calibri" w:hAnsi="Calibri" w:cs="Arial"/>
          <w:color w:val="000000"/>
          <w:sz w:val="22"/>
          <w:szCs w:val="22"/>
        </w:rPr>
        <w:t xml:space="preserve"> Mild or recurrent pain could</w:t>
      </w:r>
      <w:r>
        <w:rPr>
          <w:rFonts w:ascii="Calibri" w:hAnsi="Calibri" w:cs="Arial"/>
          <w:color w:val="000000"/>
          <w:sz w:val="22"/>
          <w:szCs w:val="22"/>
        </w:rPr>
        <w:t xml:space="preserve"> </w:t>
      </w:r>
      <w:r w:rsidRPr="00B32664">
        <w:rPr>
          <w:rFonts w:ascii="Calibri" w:hAnsi="Calibri" w:cs="Arial"/>
          <w:color w:val="000000"/>
          <w:sz w:val="22"/>
          <w:szCs w:val="22"/>
        </w:rPr>
        <w:t xml:space="preserve">be due to spicy and/or fatty foods, </w:t>
      </w:r>
      <w:proofErr w:type="gramStart"/>
      <w:r w:rsidRPr="00B32664">
        <w:rPr>
          <w:rFonts w:ascii="Calibri" w:hAnsi="Calibri" w:cs="Arial"/>
          <w:color w:val="000000"/>
          <w:sz w:val="22"/>
          <w:szCs w:val="22"/>
        </w:rPr>
        <w:t>gas</w:t>
      </w:r>
      <w:proofErr w:type="gramEnd"/>
      <w:r w:rsidRPr="00B32664">
        <w:rPr>
          <w:rFonts w:ascii="Calibri" w:hAnsi="Calibri" w:cs="Arial"/>
          <w:color w:val="000000"/>
          <w:sz w:val="22"/>
          <w:szCs w:val="22"/>
        </w:rPr>
        <w:t xml:space="preserve"> or menstrual cramping.</w:t>
      </w:r>
    </w:p>
    <w:p w14:paraId="584DA5EB" w14:textId="77777777" w:rsidR="00050146" w:rsidRDefault="00050146" w:rsidP="00050146">
      <w:pPr>
        <w:autoSpaceDE w:val="0"/>
        <w:autoSpaceDN w:val="0"/>
        <w:adjustRightInd w:val="0"/>
        <w:rPr>
          <w:rFonts w:ascii="Calibri" w:hAnsi="Calibri" w:cs="Arial"/>
          <w:color w:val="000000"/>
          <w:sz w:val="22"/>
          <w:szCs w:val="22"/>
        </w:rPr>
      </w:pPr>
    </w:p>
    <w:p w14:paraId="35E314DE" w14:textId="77777777" w:rsidR="00050146" w:rsidRPr="00D07CC9"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 Objectives</w:t>
      </w:r>
    </w:p>
    <w:p w14:paraId="63A46316" w14:textId="77777777" w:rsidR="00050146" w:rsidRPr="00B32664" w:rsidRDefault="00050146" w:rsidP="00050146">
      <w:pPr>
        <w:numPr>
          <w:ilvl w:val="0"/>
          <w:numId w:val="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347A260C" w14:textId="77777777" w:rsidR="00050146" w:rsidRPr="00B32664" w:rsidRDefault="00050146" w:rsidP="00050146">
      <w:pPr>
        <w:numPr>
          <w:ilvl w:val="0"/>
          <w:numId w:val="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4D127925" w14:textId="77777777" w:rsidR="00050146" w:rsidRDefault="00050146" w:rsidP="00050146">
      <w:pPr>
        <w:numPr>
          <w:ilvl w:val="0"/>
          <w:numId w:val="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conditions</w:t>
      </w:r>
    </w:p>
    <w:p w14:paraId="58BE51AA" w14:textId="77777777" w:rsidR="00050146" w:rsidRPr="00B32664" w:rsidRDefault="00050146" w:rsidP="00050146">
      <w:pPr>
        <w:autoSpaceDE w:val="0"/>
        <w:autoSpaceDN w:val="0"/>
        <w:adjustRightInd w:val="0"/>
        <w:rPr>
          <w:rFonts w:ascii="Calibri" w:hAnsi="Calibri" w:cs="Arial"/>
          <w:color w:val="000000"/>
          <w:sz w:val="22"/>
          <w:szCs w:val="22"/>
        </w:rPr>
      </w:pPr>
    </w:p>
    <w:p w14:paraId="184FBCB4" w14:textId="77777777" w:rsidR="00050146" w:rsidRPr="00D07CC9" w:rsidRDefault="00050146" w:rsidP="00050146">
      <w:pPr>
        <w:autoSpaceDE w:val="0"/>
        <w:autoSpaceDN w:val="0"/>
        <w:adjustRightInd w:val="0"/>
        <w:rPr>
          <w:rFonts w:ascii="Calibri" w:hAnsi="Calibri" w:cs="Arial"/>
          <w:color w:val="000000"/>
          <w:sz w:val="22"/>
          <w:szCs w:val="22"/>
          <w:u w:val="single"/>
        </w:rPr>
      </w:pPr>
      <w:r w:rsidRPr="00D07CC9">
        <w:rPr>
          <w:rFonts w:ascii="Calibri" w:hAnsi="Calibri" w:cs="Arial"/>
          <w:color w:val="000000"/>
          <w:sz w:val="22"/>
          <w:szCs w:val="22"/>
          <w:u w:val="single"/>
        </w:rPr>
        <w:t>History</w:t>
      </w:r>
    </w:p>
    <w:p w14:paraId="460705FB" w14:textId="77777777" w:rsidR="00050146" w:rsidRPr="00B32664" w:rsidRDefault="00050146" w:rsidP="00050146">
      <w:pPr>
        <w:numPr>
          <w:ilvl w:val="0"/>
          <w:numId w:val="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and duration of pain</w:t>
      </w:r>
    </w:p>
    <w:p w14:paraId="167D37B1" w14:textId="77777777" w:rsidR="00050146" w:rsidRPr="00B32664" w:rsidRDefault="00050146" w:rsidP="00050146">
      <w:pPr>
        <w:numPr>
          <w:ilvl w:val="0"/>
          <w:numId w:val="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Location (generalized discomfort vs. localized pain)</w:t>
      </w:r>
    </w:p>
    <w:p w14:paraId="5CCE3C0B" w14:textId="77777777" w:rsidR="00050146" w:rsidRPr="00B32664" w:rsidRDefault="00050146" w:rsidP="00050146">
      <w:pPr>
        <w:numPr>
          <w:ilvl w:val="0"/>
          <w:numId w:val="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Quality (dull, sharp, cramping, burning, </w:t>
      </w:r>
      <w:proofErr w:type="spellStart"/>
      <w:r w:rsidRPr="00B32664">
        <w:rPr>
          <w:rFonts w:ascii="Calibri" w:hAnsi="Calibri" w:cs="Arial"/>
          <w:color w:val="000000"/>
          <w:sz w:val="22"/>
          <w:szCs w:val="22"/>
        </w:rPr>
        <w:t>etc</w:t>
      </w:r>
      <w:proofErr w:type="spellEnd"/>
      <w:r w:rsidRPr="00B32664">
        <w:rPr>
          <w:rFonts w:ascii="Calibri" w:hAnsi="Calibri" w:cs="Arial"/>
          <w:color w:val="000000"/>
          <w:sz w:val="22"/>
          <w:szCs w:val="22"/>
        </w:rPr>
        <w:t>) and amount of pain (0-10 scale)</w:t>
      </w:r>
    </w:p>
    <w:p w14:paraId="6EE25B6B" w14:textId="77777777" w:rsidR="00050146" w:rsidRPr="00B32664" w:rsidRDefault="00050146" w:rsidP="00050146">
      <w:pPr>
        <w:numPr>
          <w:ilvl w:val="0"/>
          <w:numId w:val="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and amount of vomiting and/or diarrhea and if blood is present in stool or vomit</w:t>
      </w:r>
    </w:p>
    <w:p w14:paraId="7CDA0783" w14:textId="77777777" w:rsidR="00050146" w:rsidRPr="00B32664" w:rsidRDefault="00050146" w:rsidP="00050146">
      <w:pPr>
        <w:numPr>
          <w:ilvl w:val="0"/>
          <w:numId w:val="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Possibility of pregnancy or pelvic inflammatory disease</w:t>
      </w:r>
    </w:p>
    <w:p w14:paraId="535F1F4E" w14:textId="77777777" w:rsidR="00050146" w:rsidRPr="00B32664" w:rsidRDefault="00050146" w:rsidP="00050146">
      <w:pPr>
        <w:numPr>
          <w:ilvl w:val="0"/>
          <w:numId w:val="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also in back, neck, jaw or left shoulder/arm (cardiac pain)</w:t>
      </w:r>
    </w:p>
    <w:p w14:paraId="0340D0C7" w14:textId="77777777" w:rsidR="00050146" w:rsidRPr="00B32664" w:rsidRDefault="00050146" w:rsidP="00050146">
      <w:pPr>
        <w:numPr>
          <w:ilvl w:val="0"/>
          <w:numId w:val="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Sweating and/or shortness of breath (cardiac pain)</w:t>
      </w:r>
    </w:p>
    <w:p w14:paraId="689602CF" w14:textId="77777777" w:rsidR="00050146" w:rsidRDefault="00050146" w:rsidP="00050146">
      <w:pPr>
        <w:autoSpaceDE w:val="0"/>
        <w:autoSpaceDN w:val="0"/>
        <w:adjustRightInd w:val="0"/>
        <w:rPr>
          <w:rFonts w:ascii="Calibri" w:hAnsi="Calibri" w:cs="Arial"/>
          <w:color w:val="000000"/>
          <w:sz w:val="22"/>
          <w:szCs w:val="22"/>
        </w:rPr>
      </w:pPr>
    </w:p>
    <w:p w14:paraId="5DF6B8F5" w14:textId="77777777" w:rsidR="00050146" w:rsidRPr="00D07CC9" w:rsidRDefault="00050146" w:rsidP="00050146">
      <w:pPr>
        <w:autoSpaceDE w:val="0"/>
        <w:autoSpaceDN w:val="0"/>
        <w:adjustRightInd w:val="0"/>
        <w:rPr>
          <w:rFonts w:ascii="Calibri" w:hAnsi="Calibri" w:cs="Arial"/>
          <w:color w:val="000000"/>
          <w:sz w:val="22"/>
          <w:szCs w:val="22"/>
          <w:u w:val="single"/>
        </w:rPr>
      </w:pPr>
      <w:r w:rsidRPr="00D07CC9">
        <w:rPr>
          <w:rFonts w:ascii="Calibri" w:hAnsi="Calibri" w:cs="Arial"/>
          <w:color w:val="000000"/>
          <w:sz w:val="22"/>
          <w:szCs w:val="22"/>
          <w:u w:val="single"/>
        </w:rPr>
        <w:t>Assessment</w:t>
      </w:r>
    </w:p>
    <w:p w14:paraId="5D228637" w14:textId="77777777" w:rsidR="00050146" w:rsidRPr="00B32664" w:rsidRDefault="00050146" w:rsidP="00050146">
      <w:pPr>
        <w:numPr>
          <w:ilvl w:val="0"/>
          <w:numId w:val="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 level of pain on a scale of 0-10</w:t>
      </w:r>
    </w:p>
    <w:p w14:paraId="1083C573" w14:textId="77777777" w:rsidR="00050146" w:rsidRPr="00B32664" w:rsidRDefault="00050146" w:rsidP="00050146">
      <w:pPr>
        <w:numPr>
          <w:ilvl w:val="0"/>
          <w:numId w:val="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Inquire about accompanying symptoms- bloating, gas, abnormal bowel movements,</w:t>
      </w:r>
      <w:r>
        <w:rPr>
          <w:rFonts w:ascii="Calibri" w:hAnsi="Calibri" w:cs="Arial"/>
          <w:color w:val="000000"/>
          <w:sz w:val="22"/>
          <w:szCs w:val="22"/>
        </w:rPr>
        <w:t xml:space="preserve"> </w:t>
      </w:r>
      <w:r w:rsidRPr="00B32664">
        <w:rPr>
          <w:rFonts w:ascii="Calibri" w:hAnsi="Calibri" w:cs="Arial"/>
          <w:color w:val="000000"/>
          <w:sz w:val="22"/>
          <w:szCs w:val="22"/>
        </w:rPr>
        <w:t>nausea/vomiting</w:t>
      </w:r>
    </w:p>
    <w:p w14:paraId="2A3A7B9C" w14:textId="77777777" w:rsidR="00050146" w:rsidRPr="00B32664" w:rsidRDefault="00050146" w:rsidP="00050146">
      <w:pPr>
        <w:numPr>
          <w:ilvl w:val="0"/>
          <w:numId w:val="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for presence or absence of bowel sounds</w:t>
      </w:r>
    </w:p>
    <w:p w14:paraId="20A4D74E" w14:textId="77777777" w:rsidR="00050146" w:rsidRPr="00B32664" w:rsidRDefault="00050146" w:rsidP="00050146">
      <w:pPr>
        <w:numPr>
          <w:ilvl w:val="0"/>
          <w:numId w:val="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Gently palpate abdomen for tenderness, rigidity or distention</w:t>
      </w:r>
    </w:p>
    <w:p w14:paraId="6EE497AF" w14:textId="77777777" w:rsidR="00050146" w:rsidRPr="00B32664" w:rsidRDefault="00050146" w:rsidP="00050146">
      <w:pPr>
        <w:numPr>
          <w:ilvl w:val="0"/>
          <w:numId w:val="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rebound pain and/or guarding</w:t>
      </w:r>
    </w:p>
    <w:p w14:paraId="529C184C" w14:textId="77777777" w:rsidR="00050146" w:rsidRDefault="00050146" w:rsidP="00050146">
      <w:pPr>
        <w:autoSpaceDE w:val="0"/>
        <w:autoSpaceDN w:val="0"/>
        <w:adjustRightInd w:val="0"/>
        <w:rPr>
          <w:rFonts w:ascii="Calibri" w:hAnsi="Calibri" w:cs="Arial"/>
          <w:color w:val="000000"/>
          <w:sz w:val="22"/>
          <w:szCs w:val="22"/>
        </w:rPr>
      </w:pPr>
    </w:p>
    <w:p w14:paraId="495D0209"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1023F8BA"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Severe pain based on a scale of 0-10</w:t>
      </w:r>
    </w:p>
    <w:p w14:paraId="4F09A8CC"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Tachycardia</w:t>
      </w:r>
    </w:p>
    <w:p w14:paraId="409D80E9"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Hypotension</w:t>
      </w:r>
    </w:p>
    <w:p w14:paraId="75674C93"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Blood present in vomit or stool.</w:t>
      </w:r>
    </w:p>
    <w:p w14:paraId="16F18CC1"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Vaginal bleeding in a pregnant woman</w:t>
      </w:r>
    </w:p>
    <w:p w14:paraId="4BB18A93"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Vaginal bleeding in a non-pregnant woman unrelated to menstrual Bleeding</w:t>
      </w:r>
    </w:p>
    <w:p w14:paraId="751E07A9"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tenderness or rigidity noted on palpation.</w:t>
      </w:r>
    </w:p>
    <w:p w14:paraId="1C18CB91"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Absence of bowel sounds</w:t>
      </w:r>
    </w:p>
    <w:p w14:paraId="7E46462D"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Rebound pain or guarding present.</w:t>
      </w:r>
    </w:p>
    <w:p w14:paraId="68FF17A5"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 has pain in the back, neck, jaw or left arm/shoulder or is showing signs of sweating or</w:t>
      </w:r>
      <w:r>
        <w:rPr>
          <w:rFonts w:ascii="Calibri" w:hAnsi="Calibri" w:cs="Arial"/>
          <w:color w:val="000000"/>
          <w:sz w:val="22"/>
          <w:szCs w:val="22"/>
        </w:rPr>
        <w:t xml:space="preserve"> </w:t>
      </w:r>
      <w:r w:rsidRPr="00B32664">
        <w:rPr>
          <w:rFonts w:ascii="Calibri" w:hAnsi="Calibri" w:cs="Arial"/>
          <w:color w:val="000000"/>
          <w:sz w:val="22"/>
          <w:szCs w:val="22"/>
        </w:rPr>
        <w:t>shortness of breath</w:t>
      </w:r>
    </w:p>
    <w:p w14:paraId="1D3AF2FB"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Fever with severe or persistent nausea/vomiting and/or diarrhea</w:t>
      </w:r>
    </w:p>
    <w:p w14:paraId="79883915" w14:textId="77777777" w:rsidR="00050146" w:rsidRPr="00B32664" w:rsidRDefault="00050146" w:rsidP="00050146">
      <w:pPr>
        <w:numPr>
          <w:ilvl w:val="0"/>
          <w:numId w:val="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Any pediatric client with the following symptoms: forceful vomiting after eating, red/purple jellylike</w:t>
      </w:r>
      <w:r>
        <w:rPr>
          <w:rFonts w:ascii="Calibri" w:hAnsi="Calibri" w:cs="Arial"/>
          <w:color w:val="000000"/>
          <w:sz w:val="22"/>
          <w:szCs w:val="22"/>
        </w:rPr>
        <w:t xml:space="preserve"> </w:t>
      </w:r>
      <w:r w:rsidRPr="00B32664">
        <w:rPr>
          <w:rFonts w:ascii="Calibri" w:hAnsi="Calibri" w:cs="Arial"/>
          <w:color w:val="000000"/>
          <w:sz w:val="22"/>
          <w:szCs w:val="22"/>
        </w:rPr>
        <w:t>stools, green-brown vomit, or hard lump in the scrotum, lower abdomen or groin</w:t>
      </w:r>
    </w:p>
    <w:p w14:paraId="7A02D9C7" w14:textId="77777777" w:rsidR="00050146" w:rsidRPr="00B32664" w:rsidRDefault="00050146" w:rsidP="00050146">
      <w:pPr>
        <w:numPr>
          <w:ilvl w:val="0"/>
          <w:numId w:val="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has not resolved or diminished in 4 to 6 hours</w:t>
      </w:r>
    </w:p>
    <w:p w14:paraId="5A69B0EF" w14:textId="77777777" w:rsidR="00050146" w:rsidRPr="00B32664" w:rsidRDefault="00050146" w:rsidP="00050146">
      <w:pPr>
        <w:numPr>
          <w:ilvl w:val="0"/>
          <w:numId w:val="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occurs during pregnancy</w:t>
      </w:r>
    </w:p>
    <w:p w14:paraId="23B5B497" w14:textId="77777777" w:rsidR="00050146" w:rsidRDefault="00050146" w:rsidP="00050146">
      <w:pPr>
        <w:autoSpaceDE w:val="0"/>
        <w:autoSpaceDN w:val="0"/>
        <w:adjustRightInd w:val="0"/>
        <w:rPr>
          <w:rFonts w:ascii="Calibri" w:hAnsi="Calibri" w:cs="Arial"/>
          <w:color w:val="000000"/>
          <w:sz w:val="22"/>
          <w:szCs w:val="22"/>
        </w:rPr>
      </w:pPr>
    </w:p>
    <w:p w14:paraId="0CDDD0B0" w14:textId="77777777" w:rsidR="00050146" w:rsidRPr="00D07CC9" w:rsidRDefault="00050146" w:rsidP="00050146">
      <w:pPr>
        <w:autoSpaceDE w:val="0"/>
        <w:autoSpaceDN w:val="0"/>
        <w:adjustRightInd w:val="0"/>
        <w:rPr>
          <w:rFonts w:ascii="Calibri" w:hAnsi="Calibri" w:cs="Arial"/>
          <w:color w:val="000000"/>
          <w:sz w:val="22"/>
          <w:szCs w:val="22"/>
          <w:u w:val="single"/>
        </w:rPr>
      </w:pPr>
      <w:r w:rsidRPr="00D07CC9">
        <w:rPr>
          <w:rFonts w:ascii="Calibri" w:hAnsi="Calibri" w:cs="Arial"/>
          <w:color w:val="000000"/>
          <w:sz w:val="22"/>
          <w:szCs w:val="22"/>
          <w:u w:val="single"/>
        </w:rPr>
        <w:t>Treatment</w:t>
      </w:r>
    </w:p>
    <w:p w14:paraId="349B9C85" w14:textId="77777777" w:rsidR="00050146" w:rsidRPr="00B32664" w:rsidRDefault="00050146" w:rsidP="00050146">
      <w:pPr>
        <w:numPr>
          <w:ilvl w:val="0"/>
          <w:numId w:val="6"/>
        </w:numPr>
        <w:autoSpaceDE w:val="0"/>
        <w:autoSpaceDN w:val="0"/>
        <w:adjustRightInd w:val="0"/>
        <w:rPr>
          <w:rFonts w:ascii="Calibri" w:hAnsi="Calibri" w:cs="Arial"/>
          <w:color w:val="000000"/>
          <w:sz w:val="22"/>
          <w:szCs w:val="22"/>
        </w:rPr>
      </w:pPr>
      <w:r>
        <w:rPr>
          <w:rFonts w:ascii="Calibri" w:hAnsi="Calibri" w:cs="Arial"/>
          <w:color w:val="000000"/>
          <w:sz w:val="22"/>
          <w:szCs w:val="22"/>
        </w:rPr>
        <w:t>D</w:t>
      </w:r>
      <w:r w:rsidRPr="00B32664">
        <w:rPr>
          <w:rFonts w:ascii="Calibri" w:hAnsi="Calibri" w:cs="Arial"/>
          <w:color w:val="000000"/>
          <w:sz w:val="22"/>
          <w:szCs w:val="22"/>
        </w:rPr>
        <w:t>iscourage eating, drinking, or medication until cause of pain is determined</w:t>
      </w:r>
    </w:p>
    <w:p w14:paraId="50D07714" w14:textId="77777777" w:rsidR="00050146" w:rsidRPr="00B32664" w:rsidRDefault="00050146" w:rsidP="00050146">
      <w:pPr>
        <w:numPr>
          <w:ilvl w:val="0"/>
          <w:numId w:val="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Recommend rest in a comfortable position</w:t>
      </w:r>
    </w:p>
    <w:p w14:paraId="68750F28" w14:textId="77777777" w:rsidR="00050146" w:rsidRPr="00B32664" w:rsidRDefault="00050146" w:rsidP="00050146">
      <w:pPr>
        <w:numPr>
          <w:ilvl w:val="0"/>
          <w:numId w:val="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pain </w:t>
      </w:r>
      <w:proofErr w:type="gramStart"/>
      <w:r w:rsidRPr="00B32664">
        <w:rPr>
          <w:rFonts w:ascii="Calibri" w:hAnsi="Calibri" w:cs="Arial"/>
          <w:color w:val="000000"/>
          <w:sz w:val="22"/>
          <w:szCs w:val="22"/>
        </w:rPr>
        <w:t>is thought to be related</w:t>
      </w:r>
      <w:proofErr w:type="gramEnd"/>
      <w:r w:rsidRPr="00B32664">
        <w:rPr>
          <w:rFonts w:ascii="Calibri" w:hAnsi="Calibri" w:cs="Arial"/>
          <w:color w:val="000000"/>
          <w:sz w:val="22"/>
          <w:szCs w:val="22"/>
        </w:rPr>
        <w:t xml:space="preserve"> to menstrual cramping and client is requesting a pain reliever,</w:t>
      </w:r>
      <w:r>
        <w:rPr>
          <w:rFonts w:ascii="Calibri" w:hAnsi="Calibri" w:cs="Arial"/>
          <w:color w:val="000000"/>
          <w:sz w:val="22"/>
          <w:szCs w:val="22"/>
        </w:rPr>
        <w:t xml:space="preserve"> </w:t>
      </w:r>
      <w:r w:rsidRPr="00B32664">
        <w:rPr>
          <w:rFonts w:ascii="Calibri" w:hAnsi="Calibri" w:cs="Arial"/>
          <w:color w:val="000000"/>
          <w:sz w:val="22"/>
          <w:szCs w:val="22"/>
        </w:rPr>
        <w:t>Ibuprofen (Motrin) is appropriate, unless contraindicated</w:t>
      </w:r>
      <w:r>
        <w:rPr>
          <w:rFonts w:ascii="Calibri" w:hAnsi="Calibri" w:cs="Arial"/>
          <w:color w:val="000000"/>
          <w:sz w:val="22"/>
          <w:szCs w:val="22"/>
        </w:rPr>
        <w:t xml:space="preserve"> (e.g., allergic reaction, pregnancy).  </w:t>
      </w:r>
      <w:r w:rsidRPr="00B32664">
        <w:rPr>
          <w:rFonts w:ascii="Calibri" w:hAnsi="Calibri" w:cs="Arial"/>
          <w:color w:val="000000"/>
          <w:sz w:val="22"/>
          <w:szCs w:val="22"/>
        </w:rPr>
        <w:t>Follow manufacturer’s recommended</w:t>
      </w:r>
      <w:r>
        <w:rPr>
          <w:rFonts w:ascii="Calibri" w:hAnsi="Calibri" w:cs="Arial"/>
          <w:color w:val="000000"/>
          <w:sz w:val="22"/>
          <w:szCs w:val="22"/>
        </w:rPr>
        <w:t xml:space="preserve"> </w:t>
      </w:r>
      <w:r w:rsidRPr="00B32664">
        <w:rPr>
          <w:rFonts w:ascii="Calibri" w:hAnsi="Calibri" w:cs="Arial"/>
          <w:color w:val="000000"/>
          <w:sz w:val="22"/>
          <w:szCs w:val="22"/>
        </w:rPr>
        <w:t>dosage and see Cramps protocol</w:t>
      </w:r>
      <w:r>
        <w:rPr>
          <w:rFonts w:ascii="Calibri" w:hAnsi="Calibri" w:cs="Arial"/>
          <w:color w:val="000000"/>
          <w:sz w:val="22"/>
          <w:szCs w:val="22"/>
        </w:rPr>
        <w:t>.</w:t>
      </w:r>
    </w:p>
    <w:p w14:paraId="6DD36A03" w14:textId="77777777" w:rsidR="00050146" w:rsidRDefault="00050146" w:rsidP="00050146">
      <w:pPr>
        <w:autoSpaceDE w:val="0"/>
        <w:autoSpaceDN w:val="0"/>
        <w:adjustRightInd w:val="0"/>
        <w:rPr>
          <w:rFonts w:ascii="Calibri" w:hAnsi="Calibri" w:cs="Arial"/>
          <w:color w:val="000000"/>
          <w:sz w:val="22"/>
          <w:szCs w:val="22"/>
        </w:rPr>
      </w:pPr>
    </w:p>
    <w:p w14:paraId="6296F84A" w14:textId="77777777" w:rsidR="00050146" w:rsidRPr="00D07CC9" w:rsidRDefault="00050146" w:rsidP="00050146">
      <w:pPr>
        <w:autoSpaceDE w:val="0"/>
        <w:autoSpaceDN w:val="0"/>
        <w:adjustRightInd w:val="0"/>
        <w:rPr>
          <w:rFonts w:ascii="Calibri" w:hAnsi="Calibri" w:cs="Arial"/>
          <w:color w:val="000000"/>
          <w:sz w:val="22"/>
          <w:szCs w:val="22"/>
          <w:u w:val="single"/>
        </w:rPr>
      </w:pPr>
      <w:r w:rsidRPr="00D07CC9">
        <w:rPr>
          <w:rFonts w:ascii="Calibri" w:hAnsi="Calibri" w:cs="Arial"/>
          <w:color w:val="000000"/>
          <w:sz w:val="22"/>
          <w:szCs w:val="22"/>
          <w:u w:val="single"/>
        </w:rPr>
        <w:t>Additional Considerations</w:t>
      </w:r>
    </w:p>
    <w:p w14:paraId="54C00AD2" w14:textId="77777777" w:rsidR="00050146" w:rsidRPr="00B32664" w:rsidRDefault="00050146" w:rsidP="00050146">
      <w:pPr>
        <w:numPr>
          <w:ilvl w:val="0"/>
          <w:numId w:val="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Blood in stool often appears black or tar-like</w:t>
      </w:r>
    </w:p>
    <w:p w14:paraId="666BEF41" w14:textId="77777777" w:rsidR="00050146" w:rsidRPr="00B32664" w:rsidRDefault="00050146" w:rsidP="00050146">
      <w:pPr>
        <w:numPr>
          <w:ilvl w:val="0"/>
          <w:numId w:val="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common cause of abdominal pain in children is stress and anxiety, although severe pain</w:t>
      </w:r>
      <w:r>
        <w:rPr>
          <w:rFonts w:ascii="Calibri" w:hAnsi="Calibri" w:cs="Arial"/>
          <w:color w:val="000000"/>
          <w:sz w:val="22"/>
          <w:szCs w:val="22"/>
        </w:rPr>
        <w:t xml:space="preserve"> </w:t>
      </w:r>
      <w:r w:rsidRPr="00B32664">
        <w:rPr>
          <w:rFonts w:ascii="Calibri" w:hAnsi="Calibri" w:cs="Arial"/>
          <w:color w:val="000000"/>
          <w:sz w:val="22"/>
          <w:szCs w:val="22"/>
        </w:rPr>
        <w:t>should be referred to a physician immediately</w:t>
      </w:r>
    </w:p>
    <w:p w14:paraId="55C69011" w14:textId="77777777" w:rsidR="00050146" w:rsidRPr="00B32664" w:rsidRDefault="00050146" w:rsidP="00050146">
      <w:pPr>
        <w:numPr>
          <w:ilvl w:val="0"/>
          <w:numId w:val="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Infants who experience abdominal pain cry loudly and draw the</w:t>
      </w:r>
      <w:r>
        <w:rPr>
          <w:rFonts w:ascii="Calibri" w:hAnsi="Calibri" w:cs="Arial"/>
          <w:color w:val="000000"/>
          <w:sz w:val="22"/>
          <w:szCs w:val="22"/>
        </w:rPr>
        <w:t xml:space="preserve">ir knees toward their chest.  </w:t>
      </w:r>
      <w:r w:rsidRPr="00B32664">
        <w:rPr>
          <w:rFonts w:ascii="Calibri" w:hAnsi="Calibri" w:cs="Arial"/>
          <w:color w:val="000000"/>
          <w:sz w:val="22"/>
          <w:szCs w:val="22"/>
        </w:rPr>
        <w:t>This</w:t>
      </w:r>
      <w:r>
        <w:rPr>
          <w:rFonts w:ascii="Calibri" w:hAnsi="Calibri" w:cs="Arial"/>
          <w:color w:val="000000"/>
          <w:sz w:val="22"/>
          <w:szCs w:val="22"/>
        </w:rPr>
        <w:t xml:space="preserve"> </w:t>
      </w:r>
      <w:r w:rsidRPr="00B32664">
        <w:rPr>
          <w:rFonts w:ascii="Calibri" w:hAnsi="Calibri" w:cs="Arial"/>
          <w:color w:val="000000"/>
          <w:sz w:val="22"/>
          <w:szCs w:val="22"/>
        </w:rPr>
        <w:t>may also be a sign of colic.</w:t>
      </w:r>
    </w:p>
    <w:p w14:paraId="3D91B4E4" w14:textId="77777777" w:rsidR="00050146" w:rsidRDefault="00050146" w:rsidP="00050146">
      <w:pPr>
        <w:autoSpaceDE w:val="0"/>
        <w:autoSpaceDN w:val="0"/>
        <w:adjustRightInd w:val="0"/>
        <w:rPr>
          <w:rFonts w:ascii="Calibri" w:hAnsi="Calibri" w:cs="Arial"/>
          <w:b/>
          <w:bCs/>
          <w:i/>
          <w:iCs/>
          <w:color w:val="000000"/>
          <w:sz w:val="22"/>
          <w:szCs w:val="22"/>
        </w:rPr>
      </w:pPr>
    </w:p>
    <w:p w14:paraId="19D56B11"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b/>
          <w:bCs/>
          <w:i/>
          <w:iCs/>
          <w:color w:val="000000"/>
          <w:sz w:val="22"/>
          <w:szCs w:val="22"/>
        </w:rPr>
        <w:t xml:space="preserve">See also:  </w:t>
      </w:r>
      <w:r w:rsidRPr="00B32664">
        <w:rPr>
          <w:rFonts w:ascii="Calibri" w:hAnsi="Calibri" w:cs="Arial"/>
          <w:color w:val="000000"/>
          <w:sz w:val="22"/>
          <w:szCs w:val="22"/>
        </w:rPr>
        <w:t>Bites – Insect, Chest pain/pressure, Cramps – Abdominal, Indigestion, Nausea/Vomiting,</w:t>
      </w:r>
      <w:r>
        <w:rPr>
          <w:rFonts w:ascii="Calibri" w:hAnsi="Calibri" w:cs="Arial"/>
          <w:color w:val="000000"/>
          <w:sz w:val="22"/>
          <w:szCs w:val="22"/>
        </w:rPr>
        <w:t xml:space="preserve"> </w:t>
      </w:r>
      <w:r w:rsidRPr="00B32664">
        <w:rPr>
          <w:rFonts w:ascii="Calibri" w:hAnsi="Calibri" w:cs="Arial"/>
          <w:color w:val="000000"/>
          <w:sz w:val="22"/>
          <w:szCs w:val="22"/>
        </w:rPr>
        <w:t>Childbirth, Miscarriage, Poisoning, and Pregnancy</w:t>
      </w:r>
    </w:p>
    <w:p w14:paraId="2B7935A8" w14:textId="77777777" w:rsidR="00050146" w:rsidRDefault="00050146" w:rsidP="00050146">
      <w:pPr>
        <w:pStyle w:val="Heading1"/>
        <w:jc w:val="center"/>
      </w:pPr>
      <w:r>
        <w:br w:type="page"/>
      </w:r>
      <w:bookmarkStart w:id="1" w:name="_Toc516041853"/>
      <w:r w:rsidRPr="00F05FC1">
        <w:rPr>
          <w:szCs w:val="28"/>
        </w:rPr>
        <w:lastRenderedPageBreak/>
        <w:t>ANXIETY</w:t>
      </w:r>
      <w:bookmarkEnd w:id="1"/>
    </w:p>
    <w:p w14:paraId="640C36A3" w14:textId="77777777" w:rsidR="00050146" w:rsidRPr="00B32664" w:rsidRDefault="00050146" w:rsidP="00050146">
      <w:pPr>
        <w:autoSpaceDE w:val="0"/>
        <w:autoSpaceDN w:val="0"/>
        <w:adjustRightInd w:val="0"/>
        <w:jc w:val="center"/>
        <w:rPr>
          <w:rFonts w:ascii="Calibri" w:hAnsi="Calibri" w:cs="Arial"/>
          <w:b/>
          <w:bCs/>
          <w:color w:val="000000"/>
          <w:sz w:val="28"/>
          <w:szCs w:val="28"/>
        </w:rPr>
      </w:pPr>
    </w:p>
    <w:p w14:paraId="4398E56E"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Anxiety may be caused by a stressful </w:t>
      </w:r>
      <w:proofErr w:type="gramStart"/>
      <w:r w:rsidRPr="00B32664">
        <w:rPr>
          <w:rFonts w:ascii="Calibri" w:hAnsi="Calibri" w:cs="Arial"/>
          <w:color w:val="000000"/>
          <w:sz w:val="22"/>
          <w:szCs w:val="22"/>
        </w:rPr>
        <w:t>situation which</w:t>
      </w:r>
      <w:proofErr w:type="gramEnd"/>
      <w:r w:rsidRPr="00B32664">
        <w:rPr>
          <w:rFonts w:ascii="Calibri" w:hAnsi="Calibri" w:cs="Arial"/>
          <w:color w:val="000000"/>
          <w:sz w:val="22"/>
          <w:szCs w:val="22"/>
        </w:rPr>
        <w:t xml:space="preserve"> results in acute symptoms </w:t>
      </w:r>
      <w:r>
        <w:rPr>
          <w:rFonts w:ascii="Calibri" w:hAnsi="Calibri" w:cs="Arial"/>
          <w:color w:val="000000"/>
          <w:sz w:val="22"/>
          <w:szCs w:val="22"/>
        </w:rPr>
        <w:t xml:space="preserve">(panic attack) or </w:t>
      </w:r>
      <w:r w:rsidRPr="00B32664">
        <w:rPr>
          <w:rFonts w:ascii="Calibri" w:hAnsi="Calibri" w:cs="Arial"/>
          <w:color w:val="000000"/>
          <w:sz w:val="22"/>
          <w:szCs w:val="22"/>
        </w:rPr>
        <w:t>chronically in a panic disorder – where feelings of anxiety affect the client without warning and are not</w:t>
      </w:r>
      <w:r>
        <w:rPr>
          <w:rFonts w:ascii="Calibri" w:hAnsi="Calibri" w:cs="Arial"/>
          <w:color w:val="000000"/>
          <w:sz w:val="22"/>
          <w:szCs w:val="22"/>
        </w:rPr>
        <w:t xml:space="preserve"> </w:t>
      </w:r>
      <w:r w:rsidRPr="00B32664">
        <w:rPr>
          <w:rFonts w:ascii="Calibri" w:hAnsi="Calibri" w:cs="Arial"/>
          <w:color w:val="000000"/>
          <w:sz w:val="22"/>
          <w:szCs w:val="22"/>
        </w:rPr>
        <w:t>related to situational stress.</w:t>
      </w:r>
      <w:r>
        <w:rPr>
          <w:rFonts w:ascii="Calibri" w:hAnsi="Calibri" w:cs="Arial"/>
          <w:color w:val="000000"/>
          <w:sz w:val="22"/>
          <w:szCs w:val="22"/>
        </w:rPr>
        <w:t xml:space="preserve"> </w:t>
      </w:r>
      <w:r w:rsidRPr="00B32664">
        <w:rPr>
          <w:rFonts w:ascii="Calibri" w:hAnsi="Calibri" w:cs="Arial"/>
          <w:color w:val="000000"/>
          <w:sz w:val="22"/>
          <w:szCs w:val="22"/>
        </w:rPr>
        <w:t xml:space="preserve"> Anxiety and “panic attacks” may be due to a physical condition – difficulty</w:t>
      </w:r>
      <w:r>
        <w:rPr>
          <w:rFonts w:ascii="Calibri" w:hAnsi="Calibri" w:cs="Arial"/>
          <w:color w:val="000000"/>
          <w:sz w:val="22"/>
          <w:szCs w:val="22"/>
        </w:rPr>
        <w:t xml:space="preserve"> </w:t>
      </w:r>
      <w:r w:rsidRPr="00B32664">
        <w:rPr>
          <w:rFonts w:ascii="Calibri" w:hAnsi="Calibri" w:cs="Arial"/>
          <w:color w:val="000000"/>
          <w:sz w:val="22"/>
          <w:szCs w:val="22"/>
        </w:rPr>
        <w:t>breathing, pain, etc.</w:t>
      </w:r>
    </w:p>
    <w:p w14:paraId="5BA67B1C" w14:textId="77777777" w:rsidR="00050146" w:rsidRPr="00B32664" w:rsidRDefault="00050146" w:rsidP="00050146">
      <w:pPr>
        <w:autoSpaceDE w:val="0"/>
        <w:autoSpaceDN w:val="0"/>
        <w:adjustRightInd w:val="0"/>
        <w:rPr>
          <w:rFonts w:ascii="Calibri" w:hAnsi="Calibri" w:cs="Arial"/>
          <w:color w:val="000000"/>
          <w:sz w:val="22"/>
          <w:szCs w:val="22"/>
        </w:rPr>
      </w:pPr>
    </w:p>
    <w:p w14:paraId="1CCDCC52" w14:textId="77777777" w:rsidR="00050146" w:rsidRPr="00CC7939"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 Objectives</w:t>
      </w:r>
    </w:p>
    <w:p w14:paraId="1E2435E4" w14:textId="77777777" w:rsidR="00050146" w:rsidRPr="00B32664" w:rsidRDefault="00050146" w:rsidP="00050146">
      <w:pPr>
        <w:numPr>
          <w:ilvl w:val="0"/>
          <w:numId w:val="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Protect Client and others from injury</w:t>
      </w:r>
    </w:p>
    <w:p w14:paraId="6E3425F8" w14:textId="77777777" w:rsidR="00050146" w:rsidRPr="00B32664" w:rsidRDefault="00050146" w:rsidP="00050146">
      <w:pPr>
        <w:numPr>
          <w:ilvl w:val="0"/>
          <w:numId w:val="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Appropriate referral to trained mental health professional</w:t>
      </w:r>
    </w:p>
    <w:p w14:paraId="61A1997F" w14:textId="77777777" w:rsidR="00050146" w:rsidRPr="00B32664" w:rsidRDefault="00050146" w:rsidP="00050146">
      <w:pPr>
        <w:numPr>
          <w:ilvl w:val="0"/>
          <w:numId w:val="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0F8A8777" w14:textId="77777777" w:rsidR="00050146" w:rsidRPr="00B32664" w:rsidRDefault="00050146" w:rsidP="00050146">
      <w:pPr>
        <w:numPr>
          <w:ilvl w:val="0"/>
          <w:numId w:val="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stress</w:t>
      </w:r>
    </w:p>
    <w:p w14:paraId="507B8A0A" w14:textId="77777777" w:rsidR="00050146" w:rsidRPr="00B32664" w:rsidRDefault="00050146" w:rsidP="00050146">
      <w:pPr>
        <w:autoSpaceDE w:val="0"/>
        <w:autoSpaceDN w:val="0"/>
        <w:adjustRightInd w:val="0"/>
        <w:rPr>
          <w:rFonts w:ascii="Calibri" w:hAnsi="Calibri" w:cs="Arial"/>
          <w:color w:val="000000"/>
          <w:sz w:val="22"/>
          <w:szCs w:val="22"/>
        </w:rPr>
      </w:pPr>
    </w:p>
    <w:p w14:paraId="2E6B891C" w14:textId="77777777" w:rsidR="00050146" w:rsidRPr="00CC7939" w:rsidRDefault="00050146" w:rsidP="00050146">
      <w:pPr>
        <w:autoSpaceDE w:val="0"/>
        <w:autoSpaceDN w:val="0"/>
        <w:adjustRightInd w:val="0"/>
        <w:rPr>
          <w:rFonts w:ascii="Calibri" w:hAnsi="Calibri" w:cs="Arial"/>
          <w:color w:val="000000"/>
          <w:sz w:val="22"/>
          <w:szCs w:val="22"/>
          <w:u w:val="single"/>
        </w:rPr>
      </w:pPr>
      <w:r w:rsidRPr="00CC7939">
        <w:rPr>
          <w:rFonts w:ascii="Calibri" w:hAnsi="Calibri" w:cs="Arial"/>
          <w:color w:val="000000"/>
          <w:sz w:val="22"/>
          <w:szCs w:val="22"/>
          <w:u w:val="single"/>
        </w:rPr>
        <w:t>History</w:t>
      </w:r>
    </w:p>
    <w:p w14:paraId="6E77CB17" w14:textId="77777777" w:rsidR="00050146" w:rsidRPr="00B32664" w:rsidRDefault="00050146" w:rsidP="00050146">
      <w:pPr>
        <w:numPr>
          <w:ilvl w:val="0"/>
          <w:numId w:val="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Uncontrollable worry or distress about various issues</w:t>
      </w:r>
    </w:p>
    <w:p w14:paraId="04B71BFB" w14:textId="77777777" w:rsidR="00050146" w:rsidRPr="00B32664" w:rsidRDefault="00050146" w:rsidP="00050146">
      <w:pPr>
        <w:numPr>
          <w:ilvl w:val="0"/>
          <w:numId w:val="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Restlessness and/or irritability</w:t>
      </w:r>
    </w:p>
    <w:p w14:paraId="7FB931F0" w14:textId="77777777" w:rsidR="00050146" w:rsidRPr="00B32664" w:rsidRDefault="00050146" w:rsidP="00050146">
      <w:pPr>
        <w:numPr>
          <w:ilvl w:val="0"/>
          <w:numId w:val="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Fatigue or trouble sleeping</w:t>
      </w:r>
    </w:p>
    <w:p w14:paraId="7EBDC882" w14:textId="77777777" w:rsidR="00050146" w:rsidRPr="00B32664" w:rsidRDefault="00050146" w:rsidP="00050146">
      <w:pPr>
        <w:numPr>
          <w:ilvl w:val="0"/>
          <w:numId w:val="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Difficulty concentrating</w:t>
      </w:r>
    </w:p>
    <w:p w14:paraId="51C21B09" w14:textId="77777777" w:rsidR="00050146" w:rsidRDefault="00050146" w:rsidP="00050146">
      <w:pPr>
        <w:numPr>
          <w:ilvl w:val="0"/>
          <w:numId w:val="9"/>
        </w:numPr>
        <w:autoSpaceDE w:val="0"/>
        <w:autoSpaceDN w:val="0"/>
        <w:adjustRightInd w:val="0"/>
        <w:rPr>
          <w:rFonts w:ascii="Calibri" w:hAnsi="Calibri" w:cs="Arial"/>
          <w:color w:val="000000"/>
          <w:sz w:val="22"/>
          <w:szCs w:val="22"/>
        </w:rPr>
      </w:pPr>
      <w:r>
        <w:rPr>
          <w:rFonts w:ascii="Calibri" w:hAnsi="Calibri" w:cs="Arial"/>
          <w:color w:val="000000"/>
          <w:sz w:val="22"/>
          <w:szCs w:val="22"/>
        </w:rPr>
        <w:t>History of anxiety disorder</w:t>
      </w:r>
    </w:p>
    <w:p w14:paraId="1E941332" w14:textId="77777777" w:rsidR="00050146" w:rsidRPr="00B32664" w:rsidRDefault="00050146" w:rsidP="00050146">
      <w:pPr>
        <w:autoSpaceDE w:val="0"/>
        <w:autoSpaceDN w:val="0"/>
        <w:adjustRightInd w:val="0"/>
        <w:rPr>
          <w:rFonts w:ascii="Calibri" w:hAnsi="Calibri" w:cs="Arial"/>
          <w:color w:val="000000"/>
          <w:sz w:val="22"/>
          <w:szCs w:val="22"/>
        </w:rPr>
      </w:pPr>
    </w:p>
    <w:p w14:paraId="31B1205C" w14:textId="77777777" w:rsidR="00050146" w:rsidRPr="00CC7939" w:rsidRDefault="00050146" w:rsidP="00050146">
      <w:pPr>
        <w:autoSpaceDE w:val="0"/>
        <w:autoSpaceDN w:val="0"/>
        <w:adjustRightInd w:val="0"/>
        <w:rPr>
          <w:rFonts w:ascii="Calibri" w:hAnsi="Calibri" w:cs="Arial"/>
          <w:color w:val="000000"/>
          <w:sz w:val="22"/>
          <w:szCs w:val="22"/>
          <w:u w:val="single"/>
        </w:rPr>
      </w:pPr>
      <w:r w:rsidRPr="00CC7939">
        <w:rPr>
          <w:rFonts w:ascii="Calibri" w:hAnsi="Calibri" w:cs="Arial"/>
          <w:color w:val="000000"/>
          <w:sz w:val="22"/>
          <w:szCs w:val="22"/>
          <w:u w:val="single"/>
        </w:rPr>
        <w:t>Assessment</w:t>
      </w:r>
    </w:p>
    <w:p w14:paraId="73332FED" w14:textId="77777777" w:rsidR="00050146" w:rsidRPr="00B32664" w:rsidRDefault="00050146" w:rsidP="00050146">
      <w:pPr>
        <w:numPr>
          <w:ilvl w:val="0"/>
          <w:numId w:val="1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w:t>
      </w:r>
    </w:p>
    <w:p w14:paraId="0DC29462" w14:textId="77777777" w:rsidR="00050146" w:rsidRPr="00B32664" w:rsidRDefault="00050146" w:rsidP="00050146">
      <w:pPr>
        <w:numPr>
          <w:ilvl w:val="0"/>
          <w:numId w:val="1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any potential physical condition which may have triggered the client’s anxiety; these</w:t>
      </w:r>
      <w:r>
        <w:rPr>
          <w:rFonts w:ascii="Calibri" w:hAnsi="Calibri" w:cs="Arial"/>
          <w:color w:val="000000"/>
          <w:sz w:val="22"/>
          <w:szCs w:val="22"/>
        </w:rPr>
        <w:t xml:space="preserve"> </w:t>
      </w:r>
      <w:r w:rsidRPr="00B32664">
        <w:rPr>
          <w:rFonts w:ascii="Calibri" w:hAnsi="Calibri" w:cs="Arial"/>
          <w:color w:val="000000"/>
          <w:sz w:val="22"/>
          <w:szCs w:val="22"/>
        </w:rPr>
        <w:t>include pain, hypoxia (low oxygen, trouble breathing), low blood pressure and other causes</w:t>
      </w:r>
    </w:p>
    <w:p w14:paraId="7CC31BAF" w14:textId="77777777" w:rsidR="00050146" w:rsidRDefault="00050146" w:rsidP="00050146">
      <w:pPr>
        <w:numPr>
          <w:ilvl w:val="0"/>
          <w:numId w:val="1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Consult with Mental Health for mental health assessment</w:t>
      </w:r>
    </w:p>
    <w:p w14:paraId="640A0F98" w14:textId="77777777" w:rsidR="00050146" w:rsidRPr="00B32664" w:rsidRDefault="00050146" w:rsidP="00050146">
      <w:pPr>
        <w:autoSpaceDE w:val="0"/>
        <w:autoSpaceDN w:val="0"/>
        <w:adjustRightInd w:val="0"/>
        <w:rPr>
          <w:rFonts w:ascii="Calibri" w:hAnsi="Calibri" w:cs="Arial"/>
          <w:color w:val="000000"/>
          <w:sz w:val="22"/>
          <w:szCs w:val="22"/>
        </w:rPr>
      </w:pPr>
    </w:p>
    <w:p w14:paraId="71052058"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6CB6BFE9" w14:textId="77777777" w:rsidR="00050146" w:rsidRPr="00B32664" w:rsidRDefault="00050146" w:rsidP="00050146">
      <w:pPr>
        <w:numPr>
          <w:ilvl w:val="0"/>
          <w:numId w:val="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Mental Health </w:t>
      </w:r>
      <w:r>
        <w:rPr>
          <w:rFonts w:ascii="Calibri" w:hAnsi="Calibri" w:cs="Arial"/>
          <w:color w:val="000000"/>
          <w:sz w:val="22"/>
          <w:szCs w:val="22"/>
        </w:rPr>
        <w:t>to</w:t>
      </w:r>
      <w:r w:rsidRPr="00B32664">
        <w:rPr>
          <w:rFonts w:ascii="Calibri" w:hAnsi="Calibri" w:cs="Arial"/>
          <w:color w:val="000000"/>
          <w:sz w:val="22"/>
          <w:szCs w:val="22"/>
        </w:rPr>
        <w:t xml:space="preserve"> make this determination based on their professional assessment</w:t>
      </w:r>
    </w:p>
    <w:p w14:paraId="39ED35DF" w14:textId="77777777" w:rsidR="00050146" w:rsidRDefault="00050146" w:rsidP="00050146">
      <w:pPr>
        <w:autoSpaceDE w:val="0"/>
        <w:autoSpaceDN w:val="0"/>
        <w:adjustRightInd w:val="0"/>
        <w:rPr>
          <w:rFonts w:ascii="Calibri" w:hAnsi="Calibri" w:cs="Arial"/>
          <w:color w:val="000000"/>
        </w:rPr>
      </w:pPr>
    </w:p>
    <w:p w14:paraId="5C3878F6" w14:textId="77777777" w:rsidR="00050146" w:rsidRPr="005B1F28" w:rsidRDefault="00050146" w:rsidP="00050146">
      <w:pPr>
        <w:autoSpaceDE w:val="0"/>
        <w:autoSpaceDN w:val="0"/>
        <w:adjustRightInd w:val="0"/>
        <w:rPr>
          <w:rFonts w:ascii="Calibri" w:hAnsi="Calibri" w:cs="Arial"/>
          <w:color w:val="000000"/>
          <w:sz w:val="22"/>
          <w:szCs w:val="22"/>
          <w:u w:val="single"/>
        </w:rPr>
      </w:pPr>
      <w:r w:rsidRPr="005B1F28">
        <w:rPr>
          <w:rFonts w:ascii="Calibri" w:hAnsi="Calibri" w:cs="Arial"/>
          <w:color w:val="000000"/>
          <w:sz w:val="22"/>
          <w:szCs w:val="22"/>
          <w:u w:val="single"/>
        </w:rPr>
        <w:t>Treatment</w:t>
      </w:r>
    </w:p>
    <w:p w14:paraId="7D85641C" w14:textId="77777777" w:rsidR="00050146" w:rsidRPr="00B32664" w:rsidRDefault="00050146" w:rsidP="00050146">
      <w:pPr>
        <w:numPr>
          <w:ilvl w:val="0"/>
          <w:numId w:val="11"/>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Consult with </w:t>
      </w:r>
      <w:r w:rsidRPr="00B32664">
        <w:rPr>
          <w:rFonts w:ascii="Calibri" w:hAnsi="Calibri" w:cs="Arial"/>
          <w:color w:val="000000"/>
          <w:sz w:val="22"/>
          <w:szCs w:val="22"/>
        </w:rPr>
        <w:t xml:space="preserve">Mental Health </w:t>
      </w:r>
      <w:r>
        <w:rPr>
          <w:rFonts w:ascii="Calibri" w:hAnsi="Calibri" w:cs="Arial"/>
          <w:color w:val="000000"/>
          <w:sz w:val="22"/>
          <w:szCs w:val="22"/>
        </w:rPr>
        <w:t>immediately (</w:t>
      </w:r>
      <w:r w:rsidRPr="00B32664">
        <w:rPr>
          <w:rFonts w:ascii="Calibri" w:hAnsi="Calibri" w:cs="Arial"/>
          <w:color w:val="000000"/>
          <w:sz w:val="22"/>
          <w:szCs w:val="22"/>
        </w:rPr>
        <w:t>Mental Health will make</w:t>
      </w:r>
      <w:r>
        <w:rPr>
          <w:rFonts w:ascii="Calibri" w:hAnsi="Calibri" w:cs="Arial"/>
          <w:color w:val="000000"/>
          <w:sz w:val="22"/>
          <w:szCs w:val="22"/>
        </w:rPr>
        <w:t xml:space="preserve"> </w:t>
      </w:r>
      <w:r w:rsidRPr="00B32664">
        <w:rPr>
          <w:rFonts w:ascii="Calibri" w:hAnsi="Calibri" w:cs="Arial"/>
          <w:color w:val="000000"/>
          <w:sz w:val="22"/>
          <w:szCs w:val="22"/>
        </w:rPr>
        <w:t>the final</w:t>
      </w:r>
      <w:r>
        <w:rPr>
          <w:rFonts w:ascii="Calibri" w:hAnsi="Calibri" w:cs="Arial"/>
          <w:color w:val="000000"/>
          <w:sz w:val="22"/>
          <w:szCs w:val="22"/>
        </w:rPr>
        <w:t xml:space="preserve"> determination as to management)</w:t>
      </w:r>
    </w:p>
    <w:p w14:paraId="015E71D9" w14:textId="77777777" w:rsidR="00050146" w:rsidRPr="00B32664" w:rsidRDefault="00050146" w:rsidP="00050146">
      <w:pPr>
        <w:numPr>
          <w:ilvl w:val="0"/>
          <w:numId w:val="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Try </w:t>
      </w:r>
      <w:r>
        <w:rPr>
          <w:rFonts w:ascii="Calibri" w:hAnsi="Calibri" w:cs="Arial"/>
          <w:color w:val="000000"/>
          <w:sz w:val="22"/>
          <w:szCs w:val="22"/>
        </w:rPr>
        <w:t>to calm and reassure the client</w:t>
      </w:r>
    </w:p>
    <w:p w14:paraId="1F42460F" w14:textId="77777777" w:rsidR="00050146" w:rsidRDefault="00050146" w:rsidP="00050146">
      <w:pPr>
        <w:numPr>
          <w:ilvl w:val="0"/>
          <w:numId w:val="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Provide privacy</w:t>
      </w:r>
    </w:p>
    <w:p w14:paraId="4C867814" w14:textId="77777777" w:rsidR="00050146" w:rsidRDefault="00050146" w:rsidP="00050146">
      <w:pPr>
        <w:numPr>
          <w:ilvl w:val="0"/>
          <w:numId w:val="11"/>
        </w:numPr>
        <w:autoSpaceDE w:val="0"/>
        <w:autoSpaceDN w:val="0"/>
        <w:adjustRightInd w:val="0"/>
        <w:rPr>
          <w:rFonts w:ascii="Calibri" w:hAnsi="Calibri" w:cs="Arial"/>
          <w:color w:val="000000"/>
          <w:sz w:val="22"/>
          <w:szCs w:val="22"/>
        </w:rPr>
      </w:pPr>
      <w:r>
        <w:rPr>
          <w:rFonts w:ascii="Calibri" w:hAnsi="Calibri" w:cs="Arial"/>
          <w:color w:val="000000"/>
          <w:sz w:val="22"/>
          <w:szCs w:val="22"/>
        </w:rPr>
        <w:t>Refer to Emergency Oxygen Therapy protocol (p.</w:t>
      </w:r>
      <w:r w:rsidR="001D3CB3">
        <w:rPr>
          <w:rFonts w:ascii="Calibri" w:hAnsi="Calibri" w:cs="Arial"/>
          <w:color w:val="000000"/>
          <w:sz w:val="22"/>
          <w:szCs w:val="22"/>
        </w:rPr>
        <w:fldChar w:fldCharType="begin"/>
      </w:r>
      <w:r w:rsidR="001D3CB3">
        <w:rPr>
          <w:rFonts w:ascii="Calibri" w:hAnsi="Calibri" w:cs="Arial"/>
          <w:color w:val="000000"/>
          <w:sz w:val="22"/>
          <w:szCs w:val="22"/>
        </w:rPr>
        <w:instrText xml:space="preserve"> PAGEREF _Ref516043034 \h </w:instrText>
      </w:r>
      <w:r w:rsidR="001D3CB3">
        <w:rPr>
          <w:rFonts w:ascii="Calibri" w:hAnsi="Calibri" w:cs="Arial"/>
          <w:color w:val="000000"/>
          <w:sz w:val="22"/>
          <w:szCs w:val="22"/>
        </w:rPr>
      </w:r>
      <w:r w:rsidR="001D3CB3">
        <w:rPr>
          <w:rFonts w:ascii="Calibri" w:hAnsi="Calibri" w:cs="Arial"/>
          <w:color w:val="000000"/>
          <w:sz w:val="22"/>
          <w:szCs w:val="22"/>
        </w:rPr>
        <w:fldChar w:fldCharType="separate"/>
      </w:r>
      <w:r w:rsidR="00235A54">
        <w:rPr>
          <w:rFonts w:ascii="Calibri" w:hAnsi="Calibri" w:cs="Arial"/>
          <w:noProof/>
          <w:color w:val="000000"/>
          <w:sz w:val="22"/>
          <w:szCs w:val="22"/>
        </w:rPr>
        <w:t>156</w:t>
      </w:r>
      <w:r w:rsidR="001D3CB3">
        <w:rPr>
          <w:rFonts w:ascii="Calibri" w:hAnsi="Calibri" w:cs="Arial"/>
          <w:color w:val="000000"/>
          <w:sz w:val="22"/>
          <w:szCs w:val="22"/>
        </w:rPr>
        <w:fldChar w:fldCharType="end"/>
      </w:r>
      <w:r>
        <w:rPr>
          <w:rFonts w:ascii="Calibri" w:hAnsi="Calibri" w:cs="Arial"/>
          <w:color w:val="000000"/>
          <w:sz w:val="22"/>
          <w:szCs w:val="22"/>
        </w:rPr>
        <w:t>) if indicated.</w:t>
      </w:r>
    </w:p>
    <w:p w14:paraId="5DB9794F" w14:textId="77777777" w:rsidR="00050146" w:rsidRDefault="00050146" w:rsidP="00050146">
      <w:pPr>
        <w:autoSpaceDE w:val="0"/>
        <w:autoSpaceDN w:val="0"/>
        <w:adjustRightInd w:val="0"/>
        <w:rPr>
          <w:rFonts w:ascii="Calibri" w:hAnsi="Calibri" w:cs="Arial"/>
          <w:color w:val="000000"/>
          <w:sz w:val="22"/>
          <w:szCs w:val="22"/>
        </w:rPr>
      </w:pPr>
    </w:p>
    <w:p w14:paraId="2F6FAC5C" w14:textId="77777777" w:rsidR="00050146" w:rsidRPr="00B32664" w:rsidRDefault="00050146" w:rsidP="00050146">
      <w:pPr>
        <w:autoSpaceDE w:val="0"/>
        <w:autoSpaceDN w:val="0"/>
        <w:adjustRightInd w:val="0"/>
        <w:rPr>
          <w:rFonts w:ascii="Calibri" w:hAnsi="Calibri" w:cs="Arial"/>
          <w:color w:val="000000"/>
          <w:sz w:val="22"/>
          <w:szCs w:val="22"/>
        </w:rPr>
      </w:pPr>
    </w:p>
    <w:p w14:paraId="6A340509" w14:textId="77777777" w:rsidR="00050146" w:rsidRPr="005B1F28" w:rsidRDefault="00050146" w:rsidP="00050146">
      <w:pPr>
        <w:autoSpaceDE w:val="0"/>
        <w:autoSpaceDN w:val="0"/>
        <w:adjustRightInd w:val="0"/>
        <w:rPr>
          <w:rFonts w:ascii="Calibri" w:hAnsi="Calibri" w:cs="Arial"/>
          <w:color w:val="000000"/>
          <w:sz w:val="22"/>
          <w:szCs w:val="22"/>
          <w:u w:val="single"/>
        </w:rPr>
      </w:pPr>
      <w:r w:rsidRPr="005B1F28">
        <w:rPr>
          <w:rFonts w:ascii="Calibri" w:hAnsi="Calibri" w:cs="Arial"/>
          <w:color w:val="000000"/>
          <w:sz w:val="22"/>
          <w:szCs w:val="22"/>
          <w:u w:val="single"/>
        </w:rPr>
        <w:t>Additional Considerations</w:t>
      </w:r>
    </w:p>
    <w:p w14:paraId="68B20C46" w14:textId="77777777" w:rsidR="00050146" w:rsidRPr="00B32664" w:rsidRDefault="00050146" w:rsidP="00050146">
      <w:pPr>
        <w:numPr>
          <w:ilvl w:val="0"/>
          <w:numId w:val="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panic attack usually presents as four or more of the following symptoms that appear suddenly:</w:t>
      </w:r>
      <w:r>
        <w:rPr>
          <w:rFonts w:ascii="Calibri" w:hAnsi="Calibri" w:cs="Arial"/>
          <w:color w:val="000000"/>
          <w:sz w:val="22"/>
          <w:szCs w:val="22"/>
        </w:rPr>
        <w:t xml:space="preserve">  </w:t>
      </w:r>
      <w:r w:rsidRPr="00B32664">
        <w:rPr>
          <w:rFonts w:ascii="Calibri" w:hAnsi="Calibri" w:cs="Arial"/>
          <w:color w:val="000000"/>
          <w:sz w:val="22"/>
          <w:szCs w:val="22"/>
        </w:rPr>
        <w:t>chest pain or discomfort, choking, dizziness/faintness, fear of dying, flushing/chills, fear of</w:t>
      </w:r>
      <w:r>
        <w:rPr>
          <w:rFonts w:ascii="Calibri" w:hAnsi="Calibri" w:cs="Arial"/>
          <w:color w:val="000000"/>
          <w:sz w:val="22"/>
          <w:szCs w:val="22"/>
        </w:rPr>
        <w:t xml:space="preserve"> </w:t>
      </w:r>
      <w:r w:rsidRPr="00B32664">
        <w:rPr>
          <w:rFonts w:ascii="Calibri" w:hAnsi="Calibri" w:cs="Arial"/>
          <w:color w:val="000000"/>
          <w:sz w:val="22"/>
          <w:szCs w:val="22"/>
        </w:rPr>
        <w:t>“going crazy,” nausea/diarrhea, a tingling sensation, fast heart rate or palpitations, shortness of</w:t>
      </w:r>
      <w:r>
        <w:rPr>
          <w:rFonts w:ascii="Calibri" w:hAnsi="Calibri" w:cs="Arial"/>
          <w:color w:val="000000"/>
          <w:sz w:val="22"/>
          <w:szCs w:val="22"/>
        </w:rPr>
        <w:t xml:space="preserve"> </w:t>
      </w:r>
      <w:r w:rsidRPr="00B32664">
        <w:rPr>
          <w:rFonts w:ascii="Calibri" w:hAnsi="Calibri" w:cs="Arial"/>
          <w:color w:val="000000"/>
          <w:sz w:val="22"/>
          <w:szCs w:val="22"/>
        </w:rPr>
        <w:t>breath, sweating, and/or trembling/shaking.</w:t>
      </w:r>
    </w:p>
    <w:p w14:paraId="118DC9C0" w14:textId="77777777" w:rsidR="00050146" w:rsidRPr="00B32664" w:rsidRDefault="00050146" w:rsidP="00050146">
      <w:pPr>
        <w:numPr>
          <w:ilvl w:val="0"/>
          <w:numId w:val="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It can be difficult to differentiate a “panic attack” from a serious medical illness such as</w:t>
      </w:r>
      <w:r>
        <w:rPr>
          <w:rFonts w:ascii="Calibri" w:hAnsi="Calibri" w:cs="Arial"/>
          <w:color w:val="000000"/>
          <w:sz w:val="22"/>
          <w:szCs w:val="22"/>
        </w:rPr>
        <w:t xml:space="preserve"> </w:t>
      </w:r>
      <w:r w:rsidRPr="00B32664">
        <w:rPr>
          <w:rFonts w:ascii="Calibri" w:hAnsi="Calibri" w:cs="Arial"/>
          <w:color w:val="000000"/>
          <w:sz w:val="22"/>
          <w:szCs w:val="22"/>
        </w:rPr>
        <w:t xml:space="preserve">myocardial infarction or pulmonary embolism. </w:t>
      </w:r>
      <w:r>
        <w:rPr>
          <w:rFonts w:ascii="Calibri" w:hAnsi="Calibri" w:cs="Arial"/>
          <w:color w:val="000000"/>
          <w:sz w:val="22"/>
          <w:szCs w:val="22"/>
        </w:rPr>
        <w:t xml:space="preserve"> </w:t>
      </w:r>
      <w:r w:rsidRPr="00B32664">
        <w:rPr>
          <w:rFonts w:ascii="Calibri" w:hAnsi="Calibri" w:cs="Arial"/>
          <w:color w:val="000000"/>
          <w:sz w:val="22"/>
          <w:szCs w:val="22"/>
        </w:rPr>
        <w:t>When there is any doubt, have the client</w:t>
      </w:r>
      <w:r>
        <w:rPr>
          <w:rFonts w:ascii="Calibri" w:hAnsi="Calibri" w:cs="Arial"/>
          <w:color w:val="000000"/>
          <w:sz w:val="22"/>
          <w:szCs w:val="22"/>
        </w:rPr>
        <w:t xml:space="preserve"> </w:t>
      </w:r>
      <w:r w:rsidRPr="00B32664">
        <w:rPr>
          <w:rFonts w:ascii="Calibri" w:hAnsi="Calibri" w:cs="Arial"/>
          <w:color w:val="000000"/>
          <w:sz w:val="22"/>
          <w:szCs w:val="22"/>
        </w:rPr>
        <w:t>transported to the hospital immediately.</w:t>
      </w:r>
    </w:p>
    <w:p w14:paraId="078188F2" w14:textId="77777777" w:rsidR="00050146" w:rsidRDefault="00050146" w:rsidP="00050146">
      <w:pPr>
        <w:numPr>
          <w:ilvl w:val="0"/>
          <w:numId w:val="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Panic and anxiety </w:t>
      </w:r>
      <w:proofErr w:type="gramStart"/>
      <w:r w:rsidRPr="00B32664">
        <w:rPr>
          <w:rFonts w:ascii="Calibri" w:hAnsi="Calibri" w:cs="Arial"/>
          <w:color w:val="000000"/>
          <w:sz w:val="22"/>
          <w:szCs w:val="22"/>
        </w:rPr>
        <w:t>may be related</w:t>
      </w:r>
      <w:proofErr w:type="gramEnd"/>
      <w:r w:rsidRPr="00B32664">
        <w:rPr>
          <w:rFonts w:ascii="Calibri" w:hAnsi="Calibri" w:cs="Arial"/>
          <w:color w:val="000000"/>
          <w:sz w:val="22"/>
          <w:szCs w:val="22"/>
        </w:rPr>
        <w:t xml:space="preserve"> to a physical condition – difficulty breathing, pain, etc. </w:t>
      </w:r>
      <w:r>
        <w:rPr>
          <w:rFonts w:ascii="Calibri" w:hAnsi="Calibri" w:cs="Arial"/>
          <w:color w:val="000000"/>
          <w:sz w:val="22"/>
          <w:szCs w:val="22"/>
        </w:rPr>
        <w:t xml:space="preserve"> </w:t>
      </w:r>
      <w:r w:rsidRPr="00B32664">
        <w:rPr>
          <w:rFonts w:ascii="Calibri" w:hAnsi="Calibri" w:cs="Arial"/>
          <w:color w:val="000000"/>
          <w:sz w:val="22"/>
          <w:szCs w:val="22"/>
        </w:rPr>
        <w:t>All</w:t>
      </w:r>
      <w:r>
        <w:rPr>
          <w:rFonts w:ascii="Calibri" w:hAnsi="Calibri" w:cs="Arial"/>
          <w:color w:val="000000"/>
          <w:sz w:val="22"/>
          <w:szCs w:val="22"/>
        </w:rPr>
        <w:t xml:space="preserve"> </w:t>
      </w:r>
      <w:r w:rsidRPr="00B32664">
        <w:rPr>
          <w:rFonts w:ascii="Calibri" w:hAnsi="Calibri" w:cs="Arial"/>
          <w:color w:val="000000"/>
          <w:sz w:val="22"/>
          <w:szCs w:val="22"/>
        </w:rPr>
        <w:t xml:space="preserve">clients with symptoms of anxiety should be assessed for an underlying physical </w:t>
      </w:r>
      <w:proofErr w:type="gramStart"/>
      <w:r w:rsidRPr="00B32664">
        <w:rPr>
          <w:rFonts w:ascii="Calibri" w:hAnsi="Calibri" w:cs="Arial"/>
          <w:color w:val="000000"/>
          <w:sz w:val="22"/>
          <w:szCs w:val="22"/>
        </w:rPr>
        <w:t>condition which</w:t>
      </w:r>
      <w:proofErr w:type="gramEnd"/>
      <w:r>
        <w:rPr>
          <w:rFonts w:ascii="Calibri" w:hAnsi="Calibri" w:cs="Arial"/>
          <w:color w:val="000000"/>
          <w:sz w:val="22"/>
          <w:szCs w:val="22"/>
        </w:rPr>
        <w:t xml:space="preserve"> </w:t>
      </w:r>
      <w:r w:rsidRPr="00B32664">
        <w:rPr>
          <w:rFonts w:ascii="Calibri" w:hAnsi="Calibri" w:cs="Arial"/>
          <w:color w:val="000000"/>
          <w:sz w:val="22"/>
          <w:szCs w:val="22"/>
        </w:rPr>
        <w:t>may have caused their symptoms of anxiety.</w:t>
      </w:r>
    </w:p>
    <w:p w14:paraId="0F6F5640" w14:textId="77777777" w:rsidR="00050146" w:rsidRPr="00B32664" w:rsidRDefault="00050146" w:rsidP="00050146">
      <w:pPr>
        <w:autoSpaceDE w:val="0"/>
        <w:autoSpaceDN w:val="0"/>
        <w:adjustRightInd w:val="0"/>
        <w:rPr>
          <w:rFonts w:ascii="Calibri" w:hAnsi="Calibri" w:cs="Arial"/>
          <w:color w:val="000000"/>
          <w:sz w:val="22"/>
          <w:szCs w:val="22"/>
        </w:rPr>
      </w:pPr>
    </w:p>
    <w:p w14:paraId="3D4CA0C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Breathing Problems, Hyperventilation</w:t>
      </w:r>
    </w:p>
    <w:p w14:paraId="3FC0CFBB" w14:textId="77777777" w:rsidR="00050146" w:rsidRPr="00162386" w:rsidRDefault="00050146" w:rsidP="00050146">
      <w:pPr>
        <w:pStyle w:val="Heading1"/>
        <w:jc w:val="center"/>
      </w:pPr>
      <w:r w:rsidRPr="00162386">
        <w:br w:type="page"/>
      </w:r>
      <w:bookmarkStart w:id="2" w:name="_Toc516041854"/>
      <w:r w:rsidRPr="00162386">
        <w:lastRenderedPageBreak/>
        <w:t>ARM/HAND INJURY AND PAIN</w:t>
      </w:r>
      <w:bookmarkEnd w:id="2"/>
    </w:p>
    <w:p w14:paraId="62EDFFD0" w14:textId="77777777" w:rsidR="00050146" w:rsidRPr="00F02F31" w:rsidRDefault="00050146" w:rsidP="00050146">
      <w:pPr>
        <w:autoSpaceDE w:val="0"/>
        <w:autoSpaceDN w:val="0"/>
        <w:adjustRightInd w:val="0"/>
        <w:jc w:val="center"/>
        <w:rPr>
          <w:rFonts w:ascii="Calibri" w:hAnsi="Calibri" w:cs="Arial"/>
          <w:b/>
          <w:bCs/>
          <w:color w:val="000000"/>
          <w:sz w:val="16"/>
          <w:szCs w:val="16"/>
        </w:rPr>
      </w:pPr>
    </w:p>
    <w:p w14:paraId="5F7BC852"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Muscle strain, dislocation, sprain, fracture, tendonitis. </w:t>
      </w:r>
      <w:r>
        <w:rPr>
          <w:rFonts w:ascii="Calibri" w:hAnsi="Calibri" w:cs="Arial"/>
          <w:color w:val="000000"/>
          <w:sz w:val="22"/>
          <w:szCs w:val="22"/>
        </w:rPr>
        <w:t xml:space="preserve"> </w:t>
      </w:r>
      <w:r w:rsidRPr="00B32664">
        <w:rPr>
          <w:rFonts w:ascii="Calibri" w:hAnsi="Calibri" w:cs="Arial"/>
          <w:color w:val="000000"/>
          <w:sz w:val="22"/>
          <w:szCs w:val="22"/>
        </w:rPr>
        <w:t xml:space="preserve">Shoulder </w:t>
      </w:r>
      <w:r>
        <w:rPr>
          <w:rFonts w:ascii="Calibri" w:hAnsi="Calibri" w:cs="Arial"/>
          <w:color w:val="000000"/>
          <w:sz w:val="22"/>
          <w:szCs w:val="22"/>
        </w:rPr>
        <w:t xml:space="preserve">and arm pain (particularly left </w:t>
      </w:r>
      <w:r w:rsidRPr="00B32664">
        <w:rPr>
          <w:rFonts w:ascii="Calibri" w:hAnsi="Calibri" w:cs="Arial"/>
          <w:color w:val="000000"/>
          <w:sz w:val="22"/>
          <w:szCs w:val="22"/>
        </w:rPr>
        <w:t>arm) can</w:t>
      </w:r>
      <w:r>
        <w:rPr>
          <w:rFonts w:ascii="Calibri" w:hAnsi="Calibri" w:cs="Arial"/>
          <w:color w:val="000000"/>
          <w:sz w:val="22"/>
          <w:szCs w:val="22"/>
        </w:rPr>
        <w:t xml:space="preserve"> </w:t>
      </w:r>
      <w:r w:rsidRPr="00B32664">
        <w:rPr>
          <w:rFonts w:ascii="Calibri" w:hAnsi="Calibri" w:cs="Arial"/>
          <w:color w:val="000000"/>
          <w:sz w:val="22"/>
          <w:szCs w:val="22"/>
        </w:rPr>
        <w:t xml:space="preserve">be a sign of a myocardial infarction (heart attack), especially if there has been no injury. </w:t>
      </w:r>
      <w:r>
        <w:rPr>
          <w:rFonts w:ascii="Calibri" w:hAnsi="Calibri" w:cs="Arial"/>
          <w:color w:val="000000"/>
          <w:sz w:val="22"/>
          <w:szCs w:val="22"/>
        </w:rPr>
        <w:t xml:space="preserve"> </w:t>
      </w:r>
      <w:r w:rsidRPr="00B32664">
        <w:rPr>
          <w:rFonts w:ascii="Calibri" w:hAnsi="Calibri" w:cs="Arial"/>
          <w:color w:val="000000"/>
          <w:sz w:val="22"/>
          <w:szCs w:val="22"/>
        </w:rPr>
        <w:t>Other</w:t>
      </w:r>
      <w:r>
        <w:rPr>
          <w:rFonts w:ascii="Calibri" w:hAnsi="Calibri" w:cs="Arial"/>
          <w:color w:val="000000"/>
          <w:sz w:val="22"/>
          <w:szCs w:val="22"/>
        </w:rPr>
        <w:t xml:space="preserve"> </w:t>
      </w:r>
      <w:r w:rsidRPr="00B32664">
        <w:rPr>
          <w:rFonts w:ascii="Calibri" w:hAnsi="Calibri" w:cs="Arial"/>
          <w:color w:val="000000"/>
          <w:sz w:val="22"/>
          <w:szCs w:val="22"/>
        </w:rPr>
        <w:t>symptoms can be shortness of breath, sweating, nausea and chest pain.</w:t>
      </w:r>
    </w:p>
    <w:p w14:paraId="2AC0D200" w14:textId="77777777" w:rsidR="00050146" w:rsidRDefault="00050146" w:rsidP="00050146">
      <w:pPr>
        <w:autoSpaceDE w:val="0"/>
        <w:autoSpaceDN w:val="0"/>
        <w:adjustRightInd w:val="0"/>
        <w:rPr>
          <w:rFonts w:ascii="Calibri" w:hAnsi="Calibri" w:cs="Arial"/>
          <w:color w:val="000000"/>
          <w:sz w:val="22"/>
          <w:szCs w:val="22"/>
        </w:rPr>
      </w:pPr>
    </w:p>
    <w:p w14:paraId="4245062B" w14:textId="77777777" w:rsidR="00050146" w:rsidRPr="005B1F28"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 Objectives</w:t>
      </w:r>
    </w:p>
    <w:p w14:paraId="6D0A73FD" w14:textId="77777777" w:rsidR="00050146" w:rsidRPr="00B32664" w:rsidRDefault="00050146" w:rsidP="00050146">
      <w:pPr>
        <w:numPr>
          <w:ilvl w:val="0"/>
          <w:numId w:val="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extent of injury</w:t>
      </w:r>
    </w:p>
    <w:p w14:paraId="45109EFB" w14:textId="77777777" w:rsidR="00050146" w:rsidRPr="00B32664" w:rsidRDefault="00050146" w:rsidP="00050146">
      <w:pPr>
        <w:numPr>
          <w:ilvl w:val="0"/>
          <w:numId w:val="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further injury from occurring</w:t>
      </w:r>
    </w:p>
    <w:p w14:paraId="29AFD695" w14:textId="77777777" w:rsidR="00050146" w:rsidRPr="00B32664" w:rsidRDefault="00050146" w:rsidP="00050146">
      <w:pPr>
        <w:numPr>
          <w:ilvl w:val="0"/>
          <w:numId w:val="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59C7CBF9" w14:textId="77777777" w:rsidR="00050146" w:rsidRPr="00F02F31" w:rsidRDefault="00050146" w:rsidP="00050146">
      <w:pPr>
        <w:autoSpaceDE w:val="0"/>
        <w:autoSpaceDN w:val="0"/>
        <w:adjustRightInd w:val="0"/>
        <w:rPr>
          <w:rFonts w:ascii="Calibri" w:hAnsi="Calibri" w:cs="Arial"/>
          <w:color w:val="000000"/>
          <w:sz w:val="16"/>
          <w:szCs w:val="16"/>
        </w:rPr>
      </w:pPr>
    </w:p>
    <w:p w14:paraId="60E8F1FC" w14:textId="77777777" w:rsidR="00050146" w:rsidRPr="005B1F28" w:rsidRDefault="00050146" w:rsidP="00050146">
      <w:pPr>
        <w:autoSpaceDE w:val="0"/>
        <w:autoSpaceDN w:val="0"/>
        <w:adjustRightInd w:val="0"/>
        <w:rPr>
          <w:rFonts w:ascii="Calibri" w:hAnsi="Calibri" w:cs="Arial"/>
          <w:color w:val="000000"/>
          <w:sz w:val="22"/>
          <w:szCs w:val="22"/>
          <w:u w:val="single"/>
        </w:rPr>
      </w:pPr>
      <w:r w:rsidRPr="005B1F28">
        <w:rPr>
          <w:rFonts w:ascii="Calibri" w:hAnsi="Calibri" w:cs="Arial"/>
          <w:color w:val="000000"/>
          <w:sz w:val="22"/>
          <w:szCs w:val="22"/>
          <w:u w:val="single"/>
        </w:rPr>
        <w:t>History</w:t>
      </w:r>
    </w:p>
    <w:p w14:paraId="63984B47" w14:textId="77777777" w:rsidR="00050146" w:rsidRPr="00B32664" w:rsidRDefault="00050146" w:rsidP="00050146">
      <w:pPr>
        <w:numPr>
          <w:ilvl w:val="0"/>
          <w:numId w:val="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activity client was engaged in when injury occurred</w:t>
      </w:r>
    </w:p>
    <w:p w14:paraId="648CD0DC" w14:textId="77777777" w:rsidR="00050146" w:rsidRPr="00B32664" w:rsidRDefault="00050146" w:rsidP="00050146">
      <w:pPr>
        <w:numPr>
          <w:ilvl w:val="0"/>
          <w:numId w:val="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client felt/heard a bone snap</w:t>
      </w:r>
    </w:p>
    <w:p w14:paraId="0935819C" w14:textId="77777777" w:rsidR="00050146" w:rsidRPr="00B32664" w:rsidRDefault="00050146" w:rsidP="00050146">
      <w:pPr>
        <w:numPr>
          <w:ilvl w:val="0"/>
          <w:numId w:val="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 related to musculoskeletal injury/surgery</w:t>
      </w:r>
    </w:p>
    <w:p w14:paraId="64B9F08C" w14:textId="77777777" w:rsidR="00050146" w:rsidRPr="00B32664" w:rsidRDefault="00050146" w:rsidP="00050146">
      <w:pPr>
        <w:numPr>
          <w:ilvl w:val="0"/>
          <w:numId w:val="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Risk factors for coronary artery disease</w:t>
      </w:r>
    </w:p>
    <w:p w14:paraId="4C4E1183" w14:textId="77777777" w:rsidR="00050146" w:rsidRDefault="00050146" w:rsidP="00050146">
      <w:pPr>
        <w:autoSpaceDE w:val="0"/>
        <w:autoSpaceDN w:val="0"/>
        <w:adjustRightInd w:val="0"/>
        <w:rPr>
          <w:rFonts w:ascii="Calibri" w:hAnsi="Calibri" w:cs="Arial"/>
          <w:color w:val="000000"/>
          <w:sz w:val="22"/>
          <w:szCs w:val="22"/>
        </w:rPr>
      </w:pPr>
    </w:p>
    <w:p w14:paraId="6A02A295" w14:textId="77777777" w:rsidR="00050146" w:rsidRPr="005B1F28" w:rsidRDefault="00050146" w:rsidP="00050146">
      <w:pPr>
        <w:autoSpaceDE w:val="0"/>
        <w:autoSpaceDN w:val="0"/>
        <w:adjustRightInd w:val="0"/>
        <w:rPr>
          <w:rFonts w:ascii="Calibri" w:hAnsi="Calibri" w:cs="Arial"/>
          <w:color w:val="000000"/>
          <w:sz w:val="22"/>
          <w:szCs w:val="22"/>
          <w:u w:val="single"/>
        </w:rPr>
      </w:pPr>
      <w:r w:rsidRPr="005B1F28">
        <w:rPr>
          <w:rFonts w:ascii="Calibri" w:hAnsi="Calibri" w:cs="Arial"/>
          <w:color w:val="000000"/>
          <w:sz w:val="22"/>
          <w:szCs w:val="22"/>
          <w:u w:val="single"/>
        </w:rPr>
        <w:t>Assessment</w:t>
      </w:r>
    </w:p>
    <w:p w14:paraId="02241FB9" w14:textId="77777777" w:rsidR="00050146" w:rsidRPr="00B32664" w:rsidRDefault="00050146" w:rsidP="00050146">
      <w:pPr>
        <w:numPr>
          <w:ilvl w:val="0"/>
          <w:numId w:val="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level of pain (scale of 0-10)</w:t>
      </w:r>
    </w:p>
    <w:p w14:paraId="3EE1BDC5" w14:textId="77777777" w:rsidR="00050146" w:rsidRPr="00B32664" w:rsidRDefault="00050146" w:rsidP="00050146">
      <w:pPr>
        <w:numPr>
          <w:ilvl w:val="0"/>
          <w:numId w:val="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all injuries for presence of a pulse distal to the injury, skin color/temperature, and range</w:t>
      </w:r>
      <w:r>
        <w:rPr>
          <w:rFonts w:ascii="Calibri" w:hAnsi="Calibri" w:cs="Arial"/>
          <w:color w:val="000000"/>
          <w:sz w:val="22"/>
          <w:szCs w:val="22"/>
        </w:rPr>
        <w:t xml:space="preserve"> </w:t>
      </w:r>
      <w:r w:rsidRPr="00B32664">
        <w:rPr>
          <w:rFonts w:ascii="Calibri" w:hAnsi="Calibri" w:cs="Arial"/>
          <w:color w:val="000000"/>
          <w:sz w:val="22"/>
          <w:szCs w:val="22"/>
        </w:rPr>
        <w:t>of motion – do not force movement</w:t>
      </w:r>
    </w:p>
    <w:p w14:paraId="753A05EF" w14:textId="77777777" w:rsidR="00050146" w:rsidRPr="00B32664" w:rsidRDefault="00050146" w:rsidP="00050146">
      <w:pPr>
        <w:numPr>
          <w:ilvl w:val="0"/>
          <w:numId w:val="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Point tenderness over a specific area is often a sign of a fracture</w:t>
      </w:r>
    </w:p>
    <w:p w14:paraId="4E028AB9" w14:textId="77777777" w:rsidR="00050146" w:rsidRPr="00B32664" w:rsidRDefault="00050146" w:rsidP="00050146">
      <w:pPr>
        <w:numPr>
          <w:ilvl w:val="0"/>
          <w:numId w:val="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Strain:</w:t>
      </w:r>
      <w:r>
        <w:rPr>
          <w:rFonts w:ascii="Calibri" w:hAnsi="Calibri" w:cs="Arial"/>
          <w:color w:val="000000"/>
          <w:sz w:val="22"/>
          <w:szCs w:val="22"/>
        </w:rPr>
        <w:t xml:space="preserve"> </w:t>
      </w:r>
      <w:r w:rsidRPr="00B32664">
        <w:rPr>
          <w:rFonts w:ascii="Calibri" w:hAnsi="Calibri" w:cs="Arial"/>
          <w:color w:val="000000"/>
          <w:sz w:val="22"/>
          <w:szCs w:val="22"/>
        </w:rPr>
        <w:t xml:space="preserve"> dull pain in the affected muscle that worsens with movement, swelling</w:t>
      </w:r>
    </w:p>
    <w:p w14:paraId="5290C06F" w14:textId="77777777" w:rsidR="00050146" w:rsidRPr="00B32664" w:rsidRDefault="00050146" w:rsidP="00050146">
      <w:pPr>
        <w:numPr>
          <w:ilvl w:val="0"/>
          <w:numId w:val="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Tendonitis (e.g. tennis elbow): </w:t>
      </w:r>
      <w:r>
        <w:rPr>
          <w:rFonts w:ascii="Calibri" w:hAnsi="Calibri" w:cs="Arial"/>
          <w:color w:val="000000"/>
          <w:sz w:val="22"/>
          <w:szCs w:val="22"/>
        </w:rPr>
        <w:t xml:space="preserve"> </w:t>
      </w:r>
      <w:r w:rsidRPr="00B32664">
        <w:rPr>
          <w:rFonts w:ascii="Calibri" w:hAnsi="Calibri" w:cs="Arial"/>
          <w:color w:val="000000"/>
          <w:sz w:val="22"/>
          <w:szCs w:val="22"/>
        </w:rPr>
        <w:t>pain at the joint not associated wit</w:t>
      </w:r>
      <w:r>
        <w:rPr>
          <w:rFonts w:ascii="Calibri" w:hAnsi="Calibri" w:cs="Arial"/>
          <w:color w:val="000000"/>
          <w:sz w:val="22"/>
          <w:szCs w:val="22"/>
        </w:rPr>
        <w:t xml:space="preserve">h any trauma/injury.  If the </w:t>
      </w:r>
      <w:r w:rsidRPr="00B32664">
        <w:rPr>
          <w:rFonts w:ascii="Calibri" w:hAnsi="Calibri" w:cs="Arial"/>
          <w:color w:val="000000"/>
          <w:sz w:val="22"/>
          <w:szCs w:val="22"/>
        </w:rPr>
        <w:t>area</w:t>
      </w:r>
      <w:r>
        <w:rPr>
          <w:rFonts w:ascii="Calibri" w:hAnsi="Calibri" w:cs="Arial"/>
          <w:color w:val="000000"/>
          <w:sz w:val="22"/>
          <w:szCs w:val="22"/>
        </w:rPr>
        <w:t xml:space="preserve"> </w:t>
      </w:r>
      <w:r w:rsidRPr="00B32664">
        <w:rPr>
          <w:rFonts w:ascii="Calibri" w:hAnsi="Calibri" w:cs="Arial"/>
          <w:color w:val="000000"/>
          <w:sz w:val="22"/>
          <w:szCs w:val="22"/>
        </w:rPr>
        <w:t xml:space="preserve">is warm, </w:t>
      </w:r>
      <w:proofErr w:type="gramStart"/>
      <w:r w:rsidRPr="00B32664">
        <w:rPr>
          <w:rFonts w:ascii="Calibri" w:hAnsi="Calibri" w:cs="Arial"/>
          <w:color w:val="000000"/>
          <w:sz w:val="22"/>
          <w:szCs w:val="22"/>
        </w:rPr>
        <w:t>swollen</w:t>
      </w:r>
      <w:proofErr w:type="gramEnd"/>
      <w:r w:rsidRPr="00B32664">
        <w:rPr>
          <w:rFonts w:ascii="Calibri" w:hAnsi="Calibri" w:cs="Arial"/>
          <w:color w:val="000000"/>
          <w:sz w:val="22"/>
          <w:szCs w:val="22"/>
        </w:rPr>
        <w:t xml:space="preserve"> or red, an infection of the tendon could be present.</w:t>
      </w:r>
    </w:p>
    <w:p w14:paraId="16334B60" w14:textId="77777777" w:rsidR="00050146" w:rsidRPr="00B32664" w:rsidRDefault="00050146" w:rsidP="00050146">
      <w:pPr>
        <w:numPr>
          <w:ilvl w:val="0"/>
          <w:numId w:val="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Dislocation: </w:t>
      </w:r>
      <w:r>
        <w:rPr>
          <w:rFonts w:ascii="Calibri" w:hAnsi="Calibri" w:cs="Arial"/>
          <w:color w:val="000000"/>
          <w:sz w:val="22"/>
          <w:szCs w:val="22"/>
        </w:rPr>
        <w:t xml:space="preserve"> </w:t>
      </w:r>
      <w:r w:rsidRPr="00B32664">
        <w:rPr>
          <w:rFonts w:ascii="Calibri" w:hAnsi="Calibri" w:cs="Arial"/>
          <w:color w:val="000000"/>
          <w:sz w:val="22"/>
          <w:szCs w:val="22"/>
        </w:rPr>
        <w:t>swelling, deformity, severe pain, discoloration, tenderness, and/or numbness of an</w:t>
      </w:r>
      <w:r>
        <w:rPr>
          <w:rFonts w:ascii="Calibri" w:hAnsi="Calibri" w:cs="Arial"/>
          <w:color w:val="000000"/>
          <w:sz w:val="22"/>
          <w:szCs w:val="22"/>
        </w:rPr>
        <w:t xml:space="preserve"> </w:t>
      </w:r>
      <w:r w:rsidRPr="00B32664">
        <w:rPr>
          <w:rFonts w:ascii="Calibri" w:hAnsi="Calibri" w:cs="Arial"/>
          <w:color w:val="000000"/>
          <w:sz w:val="22"/>
          <w:szCs w:val="22"/>
        </w:rPr>
        <w:t>affected joint</w:t>
      </w:r>
    </w:p>
    <w:p w14:paraId="48DF6EAD" w14:textId="77777777" w:rsidR="00050146" w:rsidRPr="00B32664" w:rsidRDefault="00050146" w:rsidP="00050146">
      <w:pPr>
        <w:numPr>
          <w:ilvl w:val="0"/>
          <w:numId w:val="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Sprain: </w:t>
      </w:r>
      <w:r>
        <w:rPr>
          <w:rFonts w:ascii="Calibri" w:hAnsi="Calibri" w:cs="Arial"/>
          <w:color w:val="000000"/>
          <w:sz w:val="22"/>
          <w:szCs w:val="22"/>
        </w:rPr>
        <w:t xml:space="preserve"> </w:t>
      </w:r>
      <w:r w:rsidRPr="00B32664">
        <w:rPr>
          <w:rFonts w:ascii="Calibri" w:hAnsi="Calibri" w:cs="Arial"/>
          <w:color w:val="000000"/>
          <w:sz w:val="22"/>
          <w:szCs w:val="22"/>
        </w:rPr>
        <w:t>pain and/or swelling at joint, bruising around area of injury</w:t>
      </w:r>
    </w:p>
    <w:p w14:paraId="3EA5C3A8" w14:textId="77777777" w:rsidR="00050146" w:rsidRPr="00B32664" w:rsidRDefault="00050146" w:rsidP="00050146">
      <w:pPr>
        <w:numPr>
          <w:ilvl w:val="0"/>
          <w:numId w:val="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Fracture: </w:t>
      </w:r>
      <w:r>
        <w:rPr>
          <w:rFonts w:ascii="Calibri" w:hAnsi="Calibri" w:cs="Arial"/>
          <w:color w:val="000000"/>
          <w:sz w:val="22"/>
          <w:szCs w:val="22"/>
        </w:rPr>
        <w:t xml:space="preserve"> </w:t>
      </w:r>
      <w:r w:rsidRPr="00B32664">
        <w:rPr>
          <w:rFonts w:ascii="Calibri" w:hAnsi="Calibri" w:cs="Arial"/>
          <w:color w:val="000000"/>
          <w:sz w:val="22"/>
          <w:szCs w:val="22"/>
        </w:rPr>
        <w:t>pain/tenderness at site when touched or moved, client has difficulty moving the injured</w:t>
      </w:r>
      <w:r>
        <w:rPr>
          <w:rFonts w:ascii="Calibri" w:hAnsi="Calibri" w:cs="Arial"/>
          <w:color w:val="000000"/>
          <w:sz w:val="22"/>
          <w:szCs w:val="22"/>
        </w:rPr>
        <w:t xml:space="preserve"> </w:t>
      </w:r>
      <w:r w:rsidRPr="00B32664">
        <w:rPr>
          <w:rFonts w:ascii="Calibri" w:hAnsi="Calibri" w:cs="Arial"/>
          <w:color w:val="000000"/>
          <w:sz w:val="22"/>
          <w:szCs w:val="22"/>
        </w:rPr>
        <w:t>part, client may feel grating sensation, the injured part</w:t>
      </w:r>
      <w:r>
        <w:rPr>
          <w:rFonts w:ascii="Calibri" w:hAnsi="Calibri" w:cs="Arial"/>
          <w:color w:val="000000"/>
          <w:sz w:val="22"/>
          <w:szCs w:val="22"/>
        </w:rPr>
        <w:t xml:space="preserve"> may move unnaturally, bruising </w:t>
      </w:r>
      <w:r w:rsidRPr="00B32664">
        <w:rPr>
          <w:rFonts w:ascii="Calibri" w:hAnsi="Calibri" w:cs="Arial"/>
          <w:color w:val="000000"/>
          <w:sz w:val="22"/>
          <w:szCs w:val="22"/>
        </w:rPr>
        <w:t>may be</w:t>
      </w:r>
      <w:r>
        <w:rPr>
          <w:rFonts w:ascii="Calibri" w:hAnsi="Calibri" w:cs="Arial"/>
          <w:color w:val="000000"/>
          <w:sz w:val="22"/>
          <w:szCs w:val="22"/>
        </w:rPr>
        <w:t xml:space="preserve"> </w:t>
      </w:r>
      <w:r w:rsidRPr="00B32664">
        <w:rPr>
          <w:rFonts w:ascii="Calibri" w:hAnsi="Calibri" w:cs="Arial"/>
          <w:color w:val="000000"/>
          <w:sz w:val="22"/>
          <w:szCs w:val="22"/>
        </w:rPr>
        <w:t>present.</w:t>
      </w:r>
    </w:p>
    <w:p w14:paraId="784FD194" w14:textId="77777777" w:rsidR="00050146" w:rsidRDefault="00050146" w:rsidP="00050146">
      <w:pPr>
        <w:autoSpaceDE w:val="0"/>
        <w:autoSpaceDN w:val="0"/>
        <w:adjustRightInd w:val="0"/>
        <w:rPr>
          <w:rFonts w:ascii="Calibri" w:hAnsi="Calibri" w:cs="Arial"/>
          <w:color w:val="000000"/>
          <w:sz w:val="22"/>
          <w:szCs w:val="22"/>
        </w:rPr>
      </w:pPr>
    </w:p>
    <w:p w14:paraId="29281AE5"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029C8E0D" w14:textId="77777777" w:rsidR="00050146" w:rsidRPr="00B32664" w:rsidRDefault="00050146" w:rsidP="00050146">
      <w:pPr>
        <w:numPr>
          <w:ilvl w:val="0"/>
          <w:numId w:val="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severe pain – regardless of suspected cause</w:t>
      </w:r>
    </w:p>
    <w:p w14:paraId="4B022771" w14:textId="77777777" w:rsidR="00050146" w:rsidRPr="00B32664" w:rsidRDefault="00050146" w:rsidP="00050146">
      <w:pPr>
        <w:numPr>
          <w:ilvl w:val="0"/>
          <w:numId w:val="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skin is broken over possible fracture site</w:t>
      </w:r>
    </w:p>
    <w:p w14:paraId="2CB00607" w14:textId="77777777" w:rsidR="00050146" w:rsidRPr="00B32664" w:rsidRDefault="00050146" w:rsidP="00050146">
      <w:pPr>
        <w:numPr>
          <w:ilvl w:val="0"/>
          <w:numId w:val="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evidence of compound fracture (bone protruding through open wound)</w:t>
      </w:r>
    </w:p>
    <w:p w14:paraId="77E3FB34" w14:textId="77777777" w:rsidR="00050146" w:rsidRPr="00B32664" w:rsidRDefault="00050146" w:rsidP="00050146">
      <w:pPr>
        <w:numPr>
          <w:ilvl w:val="0"/>
          <w:numId w:val="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numbness is noted in hand</w:t>
      </w:r>
    </w:p>
    <w:p w14:paraId="0028F0BB" w14:textId="77777777" w:rsidR="00050146" w:rsidRPr="00B32664" w:rsidRDefault="00050146" w:rsidP="00050146">
      <w:pPr>
        <w:numPr>
          <w:ilvl w:val="0"/>
          <w:numId w:val="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an infection </w:t>
      </w:r>
      <w:proofErr w:type="gramStart"/>
      <w:r w:rsidRPr="00B32664">
        <w:rPr>
          <w:rFonts w:ascii="Calibri" w:hAnsi="Calibri" w:cs="Arial"/>
          <w:color w:val="000000"/>
          <w:sz w:val="22"/>
          <w:szCs w:val="22"/>
        </w:rPr>
        <w:t>is suspected</w:t>
      </w:r>
      <w:proofErr w:type="gramEnd"/>
      <w:r w:rsidRPr="00B32664">
        <w:rPr>
          <w:rFonts w:ascii="Calibri" w:hAnsi="Calibri" w:cs="Arial"/>
          <w:color w:val="000000"/>
          <w:sz w:val="22"/>
          <w:szCs w:val="22"/>
        </w:rPr>
        <w:t>, have the client transported to the hospital immediately.</w:t>
      </w:r>
    </w:p>
    <w:p w14:paraId="3DA7ECB5" w14:textId="77777777" w:rsidR="00050146" w:rsidRPr="00B32664" w:rsidRDefault="00050146" w:rsidP="00050146">
      <w:pPr>
        <w:numPr>
          <w:ilvl w:val="0"/>
          <w:numId w:val="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extremity that is cool, pale or blue, or if a pulse cannot be detected distal to the injury.</w:t>
      </w:r>
    </w:p>
    <w:p w14:paraId="6E30AD20" w14:textId="77777777" w:rsidR="00050146" w:rsidRPr="00B32664" w:rsidRDefault="00050146" w:rsidP="00050146">
      <w:pPr>
        <w:numPr>
          <w:ilvl w:val="0"/>
          <w:numId w:val="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arm pain with shortness of breath, sweating, nausea and/or chest pain/pressure.</w:t>
      </w:r>
    </w:p>
    <w:p w14:paraId="5C6E96E4" w14:textId="77777777" w:rsidR="00050146" w:rsidRDefault="00050146" w:rsidP="00050146">
      <w:pPr>
        <w:autoSpaceDE w:val="0"/>
        <w:autoSpaceDN w:val="0"/>
        <w:adjustRightInd w:val="0"/>
        <w:rPr>
          <w:rFonts w:ascii="Calibri" w:hAnsi="Calibri" w:cs="Arial"/>
          <w:color w:val="000000"/>
          <w:sz w:val="22"/>
          <w:szCs w:val="22"/>
        </w:rPr>
      </w:pPr>
    </w:p>
    <w:p w14:paraId="199F82D2"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176A6B89" w14:textId="77777777" w:rsidR="00050146" w:rsidRPr="00B32664" w:rsidRDefault="00050146" w:rsidP="00050146">
      <w:pPr>
        <w:numPr>
          <w:ilvl w:val="0"/>
          <w:numId w:val="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All suspected dislocations, </w:t>
      </w:r>
      <w:proofErr w:type="gramStart"/>
      <w:r w:rsidRPr="00B32664">
        <w:rPr>
          <w:rFonts w:ascii="Calibri" w:hAnsi="Calibri" w:cs="Arial"/>
          <w:color w:val="000000"/>
          <w:sz w:val="22"/>
          <w:szCs w:val="22"/>
        </w:rPr>
        <w:t>sprains</w:t>
      </w:r>
      <w:proofErr w:type="gramEnd"/>
      <w:r w:rsidRPr="00B32664">
        <w:rPr>
          <w:rFonts w:ascii="Calibri" w:hAnsi="Calibri" w:cs="Arial"/>
          <w:color w:val="000000"/>
          <w:sz w:val="22"/>
          <w:szCs w:val="22"/>
        </w:rPr>
        <w:t xml:space="preserve"> and fractures.</w:t>
      </w:r>
    </w:p>
    <w:p w14:paraId="68AC37EA" w14:textId="77777777" w:rsidR="00050146" w:rsidRDefault="00050146" w:rsidP="00050146">
      <w:pPr>
        <w:autoSpaceDE w:val="0"/>
        <w:autoSpaceDN w:val="0"/>
        <w:adjustRightInd w:val="0"/>
        <w:rPr>
          <w:rFonts w:ascii="Calibri" w:hAnsi="Calibri" w:cs="Arial"/>
          <w:color w:val="000000"/>
          <w:sz w:val="22"/>
          <w:szCs w:val="22"/>
        </w:rPr>
      </w:pPr>
    </w:p>
    <w:p w14:paraId="31EA0159" w14:textId="77777777" w:rsidR="00050146" w:rsidRPr="00D903BC" w:rsidRDefault="00050146" w:rsidP="00050146">
      <w:pPr>
        <w:autoSpaceDE w:val="0"/>
        <w:autoSpaceDN w:val="0"/>
        <w:adjustRightInd w:val="0"/>
        <w:rPr>
          <w:rFonts w:ascii="Calibri" w:hAnsi="Calibri" w:cs="Arial"/>
          <w:color w:val="000000"/>
          <w:sz w:val="22"/>
          <w:szCs w:val="22"/>
          <w:u w:val="single"/>
        </w:rPr>
      </w:pPr>
      <w:r w:rsidRPr="00D903BC">
        <w:rPr>
          <w:rFonts w:ascii="Calibri" w:hAnsi="Calibri" w:cs="Arial"/>
          <w:color w:val="000000"/>
          <w:sz w:val="22"/>
          <w:szCs w:val="22"/>
          <w:u w:val="single"/>
        </w:rPr>
        <w:t>Treatment</w:t>
      </w:r>
    </w:p>
    <w:p w14:paraId="7942780A" w14:textId="77777777" w:rsidR="00050146" w:rsidRPr="00B32664" w:rsidRDefault="00050146" w:rsidP="00050146">
      <w:pPr>
        <w:numPr>
          <w:ilvl w:val="0"/>
          <w:numId w:val="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Strain: </w:t>
      </w:r>
      <w:r>
        <w:rPr>
          <w:rFonts w:ascii="Calibri" w:hAnsi="Calibri" w:cs="Arial"/>
          <w:color w:val="000000"/>
          <w:sz w:val="22"/>
          <w:szCs w:val="22"/>
        </w:rPr>
        <w:t xml:space="preserve"> </w:t>
      </w:r>
      <w:r w:rsidRPr="00B32664">
        <w:rPr>
          <w:rFonts w:ascii="Calibri" w:hAnsi="Calibri" w:cs="Arial"/>
          <w:color w:val="000000"/>
          <w:sz w:val="22"/>
          <w:szCs w:val="22"/>
        </w:rPr>
        <w:t>Rest the affected area, apply cool packs (chemical or ice/water mixed) intermittently</w:t>
      </w:r>
      <w:r>
        <w:rPr>
          <w:rFonts w:ascii="Calibri" w:hAnsi="Calibri" w:cs="Arial"/>
          <w:color w:val="000000"/>
          <w:sz w:val="22"/>
          <w:szCs w:val="22"/>
        </w:rPr>
        <w:t xml:space="preserve"> </w:t>
      </w:r>
      <w:r w:rsidRPr="00B32664">
        <w:rPr>
          <w:rFonts w:ascii="Calibri" w:hAnsi="Calibri" w:cs="Arial"/>
          <w:color w:val="000000"/>
          <w:sz w:val="22"/>
          <w:szCs w:val="22"/>
        </w:rPr>
        <w:t xml:space="preserve">(less than 20 minutes) for the first 24-48 hours then switch to warm compresses. </w:t>
      </w:r>
      <w:r>
        <w:rPr>
          <w:rFonts w:ascii="Calibri" w:hAnsi="Calibri" w:cs="Arial"/>
          <w:color w:val="000000"/>
          <w:sz w:val="22"/>
          <w:szCs w:val="22"/>
        </w:rPr>
        <w:t xml:space="preserve"> </w:t>
      </w:r>
      <w:r w:rsidRPr="00B32664">
        <w:rPr>
          <w:rFonts w:ascii="Calibri" w:hAnsi="Calibri" w:cs="Arial"/>
          <w:color w:val="000000"/>
          <w:sz w:val="22"/>
          <w:szCs w:val="22"/>
        </w:rPr>
        <w:t>Elevate the</w:t>
      </w:r>
      <w:r>
        <w:rPr>
          <w:rFonts w:ascii="Calibri" w:hAnsi="Calibri" w:cs="Arial"/>
          <w:color w:val="000000"/>
          <w:sz w:val="22"/>
          <w:szCs w:val="22"/>
        </w:rPr>
        <w:t xml:space="preserve"> </w:t>
      </w:r>
      <w:r w:rsidRPr="00B32664">
        <w:rPr>
          <w:rFonts w:ascii="Calibri" w:hAnsi="Calibri" w:cs="Arial"/>
          <w:color w:val="000000"/>
          <w:sz w:val="22"/>
          <w:szCs w:val="22"/>
        </w:rPr>
        <w:t>extremity as much as possible.</w:t>
      </w:r>
      <w:r>
        <w:rPr>
          <w:rFonts w:ascii="Calibri" w:hAnsi="Calibri" w:cs="Arial"/>
          <w:color w:val="000000"/>
          <w:sz w:val="22"/>
          <w:szCs w:val="22"/>
        </w:rPr>
        <w:t xml:space="preserve"> </w:t>
      </w:r>
      <w:r w:rsidRPr="00B32664">
        <w:rPr>
          <w:rFonts w:ascii="Calibri" w:hAnsi="Calibri" w:cs="Arial"/>
          <w:color w:val="000000"/>
          <w:sz w:val="22"/>
          <w:szCs w:val="22"/>
        </w:rPr>
        <w:t xml:space="preserve"> Muscle strains respond well to non-steroidal anti-inflammatory</w:t>
      </w:r>
      <w:r>
        <w:rPr>
          <w:rFonts w:ascii="Calibri" w:hAnsi="Calibri" w:cs="Arial"/>
          <w:color w:val="000000"/>
          <w:sz w:val="22"/>
          <w:szCs w:val="22"/>
        </w:rPr>
        <w:t xml:space="preserve"> </w:t>
      </w:r>
      <w:r w:rsidRPr="00B32664">
        <w:rPr>
          <w:rFonts w:ascii="Calibri" w:hAnsi="Calibri" w:cs="Arial"/>
          <w:color w:val="000000"/>
          <w:sz w:val="22"/>
          <w:szCs w:val="22"/>
        </w:rPr>
        <w:t>medicati</w:t>
      </w:r>
      <w:r>
        <w:rPr>
          <w:rFonts w:ascii="Calibri" w:hAnsi="Calibri" w:cs="Arial"/>
          <w:color w:val="000000"/>
          <w:sz w:val="22"/>
          <w:szCs w:val="22"/>
        </w:rPr>
        <w:t>ons (NSAIDs), such as Ibuprofen</w:t>
      </w:r>
      <w:r w:rsidRPr="00B32664">
        <w:rPr>
          <w:rFonts w:ascii="Calibri" w:hAnsi="Calibri" w:cs="Arial"/>
          <w:color w:val="000000"/>
          <w:sz w:val="22"/>
          <w:szCs w:val="22"/>
        </w:rPr>
        <w:t xml:space="preserve"> if client is requesting pain relief and does not have</w:t>
      </w:r>
      <w:r>
        <w:rPr>
          <w:rFonts w:ascii="Calibri" w:hAnsi="Calibri" w:cs="Arial"/>
          <w:color w:val="000000"/>
          <w:sz w:val="22"/>
          <w:szCs w:val="22"/>
        </w:rPr>
        <w:t xml:space="preserve"> any contraindications (e.g., allergic reaction, pregnancy, etc.).  </w:t>
      </w:r>
      <w:r w:rsidRPr="00B32664">
        <w:rPr>
          <w:rFonts w:ascii="Calibri" w:hAnsi="Calibri" w:cs="Arial"/>
          <w:color w:val="000000"/>
          <w:sz w:val="22"/>
          <w:szCs w:val="22"/>
        </w:rPr>
        <w:t xml:space="preserve">Follow manufacturer dosage instructions. </w:t>
      </w:r>
      <w:r>
        <w:rPr>
          <w:rFonts w:ascii="Calibri" w:hAnsi="Calibri" w:cs="Arial"/>
          <w:color w:val="000000"/>
          <w:sz w:val="22"/>
          <w:szCs w:val="22"/>
        </w:rPr>
        <w:t xml:space="preserve"> </w:t>
      </w:r>
      <w:r w:rsidRPr="00B32664">
        <w:rPr>
          <w:rFonts w:ascii="Calibri" w:hAnsi="Calibri" w:cs="Arial"/>
          <w:color w:val="000000"/>
          <w:sz w:val="22"/>
          <w:szCs w:val="22"/>
        </w:rPr>
        <w:t>Assess for allergy to aspirin or</w:t>
      </w:r>
      <w:r>
        <w:rPr>
          <w:rFonts w:ascii="Calibri" w:hAnsi="Calibri" w:cs="Arial"/>
          <w:color w:val="000000"/>
          <w:sz w:val="22"/>
          <w:szCs w:val="22"/>
        </w:rPr>
        <w:t xml:space="preserve"> </w:t>
      </w:r>
      <w:r w:rsidRPr="00B32664">
        <w:rPr>
          <w:rFonts w:ascii="Calibri" w:hAnsi="Calibri" w:cs="Arial"/>
          <w:color w:val="000000"/>
          <w:sz w:val="22"/>
          <w:szCs w:val="22"/>
        </w:rPr>
        <w:t>NSAIDs.</w:t>
      </w:r>
    </w:p>
    <w:p w14:paraId="06040721" w14:textId="77777777" w:rsidR="00050146" w:rsidRPr="00B32664" w:rsidRDefault="00050146" w:rsidP="00050146">
      <w:pPr>
        <w:numPr>
          <w:ilvl w:val="0"/>
          <w:numId w:val="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Tendonitis: Rest the affected area and apply cool packs intermitt</w:t>
      </w:r>
      <w:r>
        <w:rPr>
          <w:rFonts w:ascii="Calibri" w:hAnsi="Calibri" w:cs="Arial"/>
          <w:color w:val="000000"/>
          <w:sz w:val="22"/>
          <w:szCs w:val="22"/>
        </w:rPr>
        <w:t xml:space="preserve">ently for the first 24-48 hours.  </w:t>
      </w:r>
      <w:r w:rsidRPr="00B32664">
        <w:rPr>
          <w:rFonts w:ascii="Calibri" w:hAnsi="Calibri" w:cs="Arial"/>
          <w:color w:val="000000"/>
          <w:sz w:val="22"/>
          <w:szCs w:val="22"/>
        </w:rPr>
        <w:t>If the client requests pain relief medication, non-steroidal anti-inflammatory medications</w:t>
      </w:r>
      <w:r>
        <w:rPr>
          <w:rFonts w:ascii="Calibri" w:hAnsi="Calibri" w:cs="Arial"/>
          <w:color w:val="000000"/>
          <w:sz w:val="22"/>
          <w:szCs w:val="22"/>
        </w:rPr>
        <w:t xml:space="preserve"> </w:t>
      </w:r>
      <w:r w:rsidRPr="00B32664">
        <w:rPr>
          <w:rFonts w:ascii="Calibri" w:hAnsi="Calibri" w:cs="Arial"/>
          <w:color w:val="000000"/>
          <w:sz w:val="22"/>
          <w:szCs w:val="22"/>
        </w:rPr>
        <w:t>(NSAIDs, such as Ibuprofen) work best at relieving pain and reducing inflammation, unless</w:t>
      </w:r>
      <w:r>
        <w:rPr>
          <w:rFonts w:ascii="Calibri" w:hAnsi="Calibri" w:cs="Arial"/>
          <w:color w:val="000000"/>
          <w:sz w:val="22"/>
          <w:szCs w:val="22"/>
        </w:rPr>
        <w:t xml:space="preserve"> </w:t>
      </w:r>
      <w:r w:rsidRPr="00B32664">
        <w:rPr>
          <w:rFonts w:ascii="Calibri" w:hAnsi="Calibri" w:cs="Arial"/>
          <w:color w:val="000000"/>
          <w:sz w:val="22"/>
          <w:szCs w:val="22"/>
        </w:rPr>
        <w:t>contraindicated</w:t>
      </w:r>
      <w:r>
        <w:rPr>
          <w:rFonts w:ascii="Calibri" w:hAnsi="Calibri" w:cs="Arial"/>
          <w:color w:val="000000"/>
          <w:sz w:val="22"/>
          <w:szCs w:val="22"/>
        </w:rPr>
        <w:t xml:space="preserve"> (e.g., allergic reaction, pregnancy, etc.)</w:t>
      </w:r>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Assess for allergy to aspirin or NSAIDs.</w:t>
      </w:r>
    </w:p>
    <w:p w14:paraId="63923B40" w14:textId="77777777" w:rsidR="00050146" w:rsidRPr="00B32664" w:rsidRDefault="00050146" w:rsidP="00050146">
      <w:pPr>
        <w:numPr>
          <w:ilvl w:val="0"/>
          <w:numId w:val="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Dislocation: Do not move or try to put a dislocated bone back into place.</w:t>
      </w:r>
      <w:r>
        <w:rPr>
          <w:rFonts w:ascii="Calibri" w:hAnsi="Calibri" w:cs="Arial"/>
          <w:color w:val="000000"/>
          <w:sz w:val="22"/>
          <w:szCs w:val="22"/>
        </w:rPr>
        <w:t xml:space="preserve"> </w:t>
      </w:r>
      <w:r w:rsidRPr="00B32664">
        <w:rPr>
          <w:rFonts w:ascii="Calibri" w:hAnsi="Calibri" w:cs="Arial"/>
          <w:color w:val="000000"/>
          <w:sz w:val="22"/>
          <w:szCs w:val="22"/>
        </w:rPr>
        <w:t xml:space="preserve"> Immobilize the joint as</w:t>
      </w:r>
      <w:r>
        <w:rPr>
          <w:rFonts w:ascii="Calibri" w:hAnsi="Calibri" w:cs="Arial"/>
          <w:color w:val="000000"/>
          <w:sz w:val="22"/>
          <w:szCs w:val="22"/>
        </w:rPr>
        <w:t xml:space="preserve"> </w:t>
      </w:r>
      <w:r w:rsidRPr="00B32664">
        <w:rPr>
          <w:rFonts w:ascii="Calibri" w:hAnsi="Calibri" w:cs="Arial"/>
          <w:color w:val="000000"/>
          <w:sz w:val="22"/>
          <w:szCs w:val="22"/>
        </w:rPr>
        <w:t>much as possible.</w:t>
      </w:r>
      <w:r>
        <w:rPr>
          <w:rFonts w:ascii="Calibri" w:hAnsi="Calibri" w:cs="Arial"/>
          <w:color w:val="000000"/>
          <w:sz w:val="22"/>
          <w:szCs w:val="22"/>
        </w:rPr>
        <w:t xml:space="preserve"> </w:t>
      </w:r>
      <w:r w:rsidRPr="00B32664">
        <w:rPr>
          <w:rFonts w:ascii="Calibri" w:hAnsi="Calibri" w:cs="Arial"/>
          <w:color w:val="000000"/>
          <w:sz w:val="22"/>
          <w:szCs w:val="22"/>
        </w:rPr>
        <w:t xml:space="preserve"> Have client transported to a medical facility via EMS if necessary.</w:t>
      </w:r>
    </w:p>
    <w:p w14:paraId="7BF80447" w14:textId="77777777" w:rsidR="00050146" w:rsidRPr="00B32664" w:rsidRDefault="00050146" w:rsidP="00050146">
      <w:pPr>
        <w:numPr>
          <w:ilvl w:val="0"/>
          <w:numId w:val="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Sprain: </w:t>
      </w:r>
      <w:r>
        <w:rPr>
          <w:rFonts w:ascii="Calibri" w:hAnsi="Calibri" w:cs="Arial"/>
          <w:color w:val="000000"/>
          <w:sz w:val="22"/>
          <w:szCs w:val="22"/>
        </w:rPr>
        <w:t xml:space="preserve"> </w:t>
      </w:r>
      <w:r w:rsidRPr="00B32664">
        <w:rPr>
          <w:rFonts w:ascii="Calibri" w:hAnsi="Calibri" w:cs="Arial"/>
          <w:color w:val="000000"/>
          <w:sz w:val="22"/>
          <w:szCs w:val="22"/>
        </w:rPr>
        <w:t>Rest the affected area; apply ice packs intermitte</w:t>
      </w:r>
      <w:r>
        <w:rPr>
          <w:rFonts w:ascii="Calibri" w:hAnsi="Calibri" w:cs="Arial"/>
          <w:color w:val="000000"/>
          <w:sz w:val="22"/>
          <w:szCs w:val="22"/>
        </w:rPr>
        <w:t xml:space="preserve">ntly for the first 24-48 hours.  </w:t>
      </w:r>
      <w:r w:rsidRPr="00B32664">
        <w:rPr>
          <w:rFonts w:ascii="Calibri" w:hAnsi="Calibri" w:cs="Arial"/>
          <w:color w:val="000000"/>
          <w:sz w:val="22"/>
          <w:szCs w:val="22"/>
        </w:rPr>
        <w:t>(Do not</w:t>
      </w:r>
      <w:r>
        <w:rPr>
          <w:rFonts w:ascii="Calibri" w:hAnsi="Calibri" w:cs="Arial"/>
          <w:color w:val="000000"/>
          <w:sz w:val="22"/>
          <w:szCs w:val="22"/>
        </w:rPr>
        <w:t xml:space="preserve"> </w:t>
      </w:r>
      <w:r w:rsidRPr="00B32664">
        <w:rPr>
          <w:rFonts w:ascii="Calibri" w:hAnsi="Calibri" w:cs="Arial"/>
          <w:color w:val="000000"/>
          <w:sz w:val="22"/>
          <w:szCs w:val="22"/>
        </w:rPr>
        <w:t xml:space="preserve">apply heat for the first 24 hours). </w:t>
      </w:r>
      <w:r>
        <w:rPr>
          <w:rFonts w:ascii="Calibri" w:hAnsi="Calibri" w:cs="Arial"/>
          <w:color w:val="000000"/>
          <w:sz w:val="22"/>
          <w:szCs w:val="22"/>
        </w:rPr>
        <w:t xml:space="preserve"> </w:t>
      </w:r>
      <w:r w:rsidRPr="00B32664">
        <w:rPr>
          <w:rFonts w:ascii="Calibri" w:hAnsi="Calibri" w:cs="Arial"/>
          <w:color w:val="000000"/>
          <w:sz w:val="22"/>
          <w:szCs w:val="22"/>
        </w:rPr>
        <w:t>Apply a supportive bandage (ACE wrap) and elevate</w:t>
      </w:r>
      <w:r>
        <w:rPr>
          <w:rFonts w:ascii="Calibri" w:hAnsi="Calibri" w:cs="Arial"/>
          <w:color w:val="000000"/>
          <w:sz w:val="22"/>
          <w:szCs w:val="22"/>
        </w:rPr>
        <w:t xml:space="preserve"> </w:t>
      </w:r>
      <w:r w:rsidRPr="00B32664">
        <w:rPr>
          <w:rFonts w:ascii="Calibri" w:hAnsi="Calibri" w:cs="Arial"/>
          <w:color w:val="000000"/>
          <w:sz w:val="22"/>
          <w:szCs w:val="22"/>
        </w:rPr>
        <w:t>extremity.</w:t>
      </w:r>
      <w:r>
        <w:rPr>
          <w:rFonts w:ascii="Calibri" w:hAnsi="Calibri" w:cs="Arial"/>
          <w:color w:val="000000"/>
          <w:sz w:val="22"/>
          <w:szCs w:val="22"/>
        </w:rPr>
        <w:t xml:space="preserve"> </w:t>
      </w:r>
      <w:r w:rsidRPr="00B32664">
        <w:rPr>
          <w:rFonts w:ascii="Calibri" w:hAnsi="Calibri" w:cs="Arial"/>
          <w:color w:val="000000"/>
          <w:sz w:val="22"/>
          <w:szCs w:val="22"/>
        </w:rPr>
        <w:t xml:space="preserve"> Loosen bandage if swelling increases or extremity becomes cold or mottled. </w:t>
      </w:r>
      <w:r>
        <w:rPr>
          <w:rFonts w:ascii="Calibri" w:hAnsi="Calibri" w:cs="Arial"/>
          <w:color w:val="000000"/>
          <w:sz w:val="22"/>
          <w:szCs w:val="22"/>
        </w:rPr>
        <w:t xml:space="preserve"> </w:t>
      </w:r>
      <w:r w:rsidRPr="00B32664">
        <w:rPr>
          <w:rFonts w:ascii="Calibri" w:hAnsi="Calibri" w:cs="Arial"/>
          <w:color w:val="000000"/>
          <w:sz w:val="22"/>
          <w:szCs w:val="22"/>
        </w:rPr>
        <w:t>Warm</w:t>
      </w:r>
      <w:r>
        <w:rPr>
          <w:rFonts w:ascii="Calibri" w:hAnsi="Calibri" w:cs="Arial"/>
          <w:color w:val="000000"/>
          <w:sz w:val="22"/>
          <w:szCs w:val="22"/>
        </w:rPr>
        <w:t xml:space="preserve"> </w:t>
      </w:r>
      <w:r w:rsidRPr="00B32664">
        <w:rPr>
          <w:rFonts w:ascii="Calibri" w:hAnsi="Calibri" w:cs="Arial"/>
          <w:color w:val="000000"/>
          <w:sz w:val="22"/>
          <w:szCs w:val="22"/>
        </w:rPr>
        <w:t xml:space="preserve">compresses </w:t>
      </w:r>
      <w:proofErr w:type="gramStart"/>
      <w:r w:rsidRPr="00B32664">
        <w:rPr>
          <w:rFonts w:ascii="Calibri" w:hAnsi="Calibri" w:cs="Arial"/>
          <w:color w:val="000000"/>
          <w:sz w:val="22"/>
          <w:szCs w:val="22"/>
        </w:rPr>
        <w:t>can be used</w:t>
      </w:r>
      <w:proofErr w:type="gramEnd"/>
      <w:r w:rsidRPr="00B32664">
        <w:rPr>
          <w:rFonts w:ascii="Calibri" w:hAnsi="Calibri" w:cs="Arial"/>
          <w:color w:val="000000"/>
          <w:sz w:val="22"/>
          <w:szCs w:val="22"/>
        </w:rPr>
        <w:t xml:space="preserve"> after 24-48 hours.</w:t>
      </w:r>
      <w:r>
        <w:rPr>
          <w:rFonts w:ascii="Calibri" w:hAnsi="Calibri" w:cs="Arial"/>
          <w:color w:val="000000"/>
          <w:sz w:val="22"/>
          <w:szCs w:val="22"/>
        </w:rPr>
        <w:t xml:space="preserve"> </w:t>
      </w:r>
      <w:r w:rsidRPr="00B32664">
        <w:rPr>
          <w:rFonts w:ascii="Calibri" w:hAnsi="Calibri" w:cs="Arial"/>
          <w:color w:val="000000"/>
          <w:sz w:val="22"/>
          <w:szCs w:val="22"/>
        </w:rPr>
        <w:t xml:space="preserve"> </w:t>
      </w:r>
      <w:proofErr w:type="gramStart"/>
      <w:r w:rsidRPr="00B32664">
        <w:rPr>
          <w:rFonts w:ascii="Calibri" w:hAnsi="Calibri" w:cs="Arial"/>
          <w:color w:val="000000"/>
          <w:sz w:val="22"/>
          <w:szCs w:val="22"/>
        </w:rPr>
        <w:t>If the pain has not resolved or is severe,</w:t>
      </w:r>
      <w:proofErr w:type="gramEnd"/>
      <w:r w:rsidRPr="00B32664">
        <w:rPr>
          <w:rFonts w:ascii="Calibri" w:hAnsi="Calibri" w:cs="Arial"/>
          <w:color w:val="000000"/>
          <w:sz w:val="22"/>
          <w:szCs w:val="22"/>
        </w:rPr>
        <w:t xml:space="preserve"> have the</w:t>
      </w:r>
      <w:r>
        <w:rPr>
          <w:rFonts w:ascii="Calibri" w:hAnsi="Calibri" w:cs="Arial"/>
          <w:color w:val="000000"/>
          <w:sz w:val="22"/>
          <w:szCs w:val="22"/>
        </w:rPr>
        <w:t xml:space="preserve"> </w:t>
      </w:r>
      <w:r w:rsidRPr="00B32664">
        <w:rPr>
          <w:rFonts w:ascii="Calibri" w:hAnsi="Calibri" w:cs="Arial"/>
          <w:color w:val="000000"/>
          <w:sz w:val="22"/>
          <w:szCs w:val="22"/>
        </w:rPr>
        <w:t>client transported to a medical facility to rule out fracture.</w:t>
      </w:r>
    </w:p>
    <w:p w14:paraId="74C9058F" w14:textId="77777777" w:rsidR="00050146" w:rsidRPr="00B32664" w:rsidRDefault="00050146" w:rsidP="00050146">
      <w:pPr>
        <w:numPr>
          <w:ilvl w:val="0"/>
          <w:numId w:val="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Closed Fracture (no break in the skin):</w:t>
      </w:r>
      <w:r>
        <w:rPr>
          <w:rFonts w:ascii="Calibri" w:hAnsi="Calibri" w:cs="Arial"/>
          <w:color w:val="000000"/>
          <w:sz w:val="22"/>
          <w:szCs w:val="22"/>
        </w:rPr>
        <w:t xml:space="preserve"> </w:t>
      </w:r>
      <w:r w:rsidRPr="00B32664">
        <w:rPr>
          <w:rFonts w:ascii="Calibri" w:hAnsi="Calibri" w:cs="Arial"/>
          <w:color w:val="000000"/>
          <w:sz w:val="22"/>
          <w:szCs w:val="22"/>
        </w:rPr>
        <w:t xml:space="preserve"> Immobilize the affected extremity and have client</w:t>
      </w:r>
      <w:r>
        <w:rPr>
          <w:rFonts w:ascii="Calibri" w:hAnsi="Calibri" w:cs="Arial"/>
          <w:color w:val="000000"/>
          <w:sz w:val="22"/>
          <w:szCs w:val="22"/>
        </w:rPr>
        <w:t xml:space="preserve"> </w:t>
      </w:r>
      <w:r w:rsidRPr="00B32664">
        <w:rPr>
          <w:rFonts w:ascii="Calibri" w:hAnsi="Calibri" w:cs="Arial"/>
          <w:color w:val="000000"/>
          <w:sz w:val="22"/>
          <w:szCs w:val="22"/>
        </w:rPr>
        <w:t>transported to a medical facility.</w:t>
      </w:r>
    </w:p>
    <w:p w14:paraId="5EE74332" w14:textId="77777777" w:rsidR="00050146" w:rsidRPr="00B32664" w:rsidRDefault="00050146" w:rsidP="00050146">
      <w:pPr>
        <w:numPr>
          <w:ilvl w:val="0"/>
          <w:numId w:val="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Open Fracture (skin is broken): </w:t>
      </w:r>
      <w:r>
        <w:rPr>
          <w:rFonts w:ascii="Calibri" w:hAnsi="Calibri" w:cs="Arial"/>
          <w:color w:val="000000"/>
          <w:sz w:val="22"/>
          <w:szCs w:val="22"/>
        </w:rPr>
        <w:t xml:space="preserve"> </w:t>
      </w:r>
      <w:r w:rsidRPr="00B32664">
        <w:rPr>
          <w:rFonts w:ascii="Calibri" w:hAnsi="Calibri" w:cs="Arial"/>
          <w:color w:val="000000"/>
          <w:sz w:val="22"/>
          <w:szCs w:val="22"/>
        </w:rPr>
        <w:t xml:space="preserve">Call local EMS. </w:t>
      </w:r>
      <w:r>
        <w:rPr>
          <w:rFonts w:ascii="Calibri" w:hAnsi="Calibri" w:cs="Arial"/>
          <w:color w:val="000000"/>
          <w:sz w:val="22"/>
          <w:szCs w:val="22"/>
        </w:rPr>
        <w:t xml:space="preserve"> </w:t>
      </w:r>
      <w:r w:rsidRPr="00B32664">
        <w:rPr>
          <w:rFonts w:ascii="Calibri" w:hAnsi="Calibri" w:cs="Arial"/>
          <w:color w:val="000000"/>
          <w:sz w:val="22"/>
          <w:szCs w:val="22"/>
        </w:rPr>
        <w:t>Using standard precautions, cut clothing away</w:t>
      </w:r>
      <w:r>
        <w:rPr>
          <w:rFonts w:ascii="Calibri" w:hAnsi="Calibri" w:cs="Arial"/>
          <w:color w:val="000000"/>
          <w:sz w:val="22"/>
          <w:szCs w:val="22"/>
        </w:rPr>
        <w:t xml:space="preserve"> </w:t>
      </w:r>
      <w:r w:rsidRPr="00B32664">
        <w:rPr>
          <w:rFonts w:ascii="Calibri" w:hAnsi="Calibri" w:cs="Arial"/>
          <w:color w:val="000000"/>
          <w:sz w:val="22"/>
          <w:szCs w:val="22"/>
        </w:rPr>
        <w:t xml:space="preserve">from the wound, being careful not to touch the exposed bone. </w:t>
      </w:r>
      <w:r>
        <w:rPr>
          <w:rFonts w:ascii="Calibri" w:hAnsi="Calibri" w:cs="Arial"/>
          <w:color w:val="000000"/>
          <w:sz w:val="22"/>
          <w:szCs w:val="22"/>
        </w:rPr>
        <w:t xml:space="preserve"> </w:t>
      </w:r>
      <w:r w:rsidRPr="00B32664">
        <w:rPr>
          <w:rFonts w:ascii="Calibri" w:hAnsi="Calibri" w:cs="Arial"/>
          <w:color w:val="000000"/>
          <w:sz w:val="22"/>
          <w:szCs w:val="22"/>
        </w:rPr>
        <w:t>Cover area with sterile dressing.</w:t>
      </w:r>
    </w:p>
    <w:p w14:paraId="6909C5EE" w14:textId="77777777" w:rsidR="00050146" w:rsidRPr="00B32664" w:rsidRDefault="00050146" w:rsidP="00050146">
      <w:pPr>
        <w:numPr>
          <w:ilvl w:val="0"/>
          <w:numId w:val="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bleeding, apply direct pressure to wound.</w:t>
      </w:r>
      <w:r>
        <w:rPr>
          <w:rFonts w:ascii="Calibri" w:hAnsi="Calibri" w:cs="Arial"/>
          <w:color w:val="000000"/>
          <w:sz w:val="22"/>
          <w:szCs w:val="22"/>
        </w:rPr>
        <w:t xml:space="preserve"> </w:t>
      </w:r>
      <w:r w:rsidRPr="00B32664">
        <w:rPr>
          <w:rFonts w:ascii="Calibri" w:hAnsi="Calibri" w:cs="Arial"/>
          <w:color w:val="000000"/>
          <w:sz w:val="22"/>
          <w:szCs w:val="22"/>
        </w:rPr>
        <w:t xml:space="preserve"> If EMS is not immediately available, splint the</w:t>
      </w:r>
      <w:r>
        <w:rPr>
          <w:rFonts w:ascii="Calibri" w:hAnsi="Calibri" w:cs="Arial"/>
          <w:color w:val="000000"/>
          <w:sz w:val="22"/>
          <w:szCs w:val="22"/>
        </w:rPr>
        <w:t xml:space="preserve"> </w:t>
      </w:r>
      <w:r w:rsidRPr="00B32664">
        <w:rPr>
          <w:rFonts w:ascii="Calibri" w:hAnsi="Calibri" w:cs="Arial"/>
          <w:color w:val="000000"/>
          <w:sz w:val="22"/>
          <w:szCs w:val="22"/>
        </w:rPr>
        <w:t>fractured area as it is and gently help the client into a comfortable position until EMS arrives.</w:t>
      </w:r>
    </w:p>
    <w:p w14:paraId="36FB2376" w14:textId="77777777" w:rsidR="00050146" w:rsidRDefault="00050146" w:rsidP="00050146">
      <w:pPr>
        <w:autoSpaceDE w:val="0"/>
        <w:autoSpaceDN w:val="0"/>
        <w:adjustRightInd w:val="0"/>
        <w:rPr>
          <w:rFonts w:ascii="Calibri" w:hAnsi="Calibri" w:cs="Arial"/>
          <w:color w:val="000000"/>
          <w:sz w:val="22"/>
          <w:szCs w:val="22"/>
        </w:rPr>
      </w:pPr>
    </w:p>
    <w:p w14:paraId="5B8C4433" w14:textId="77777777" w:rsidR="00050146" w:rsidRPr="00ED7077" w:rsidRDefault="00050146" w:rsidP="00050146">
      <w:pPr>
        <w:autoSpaceDE w:val="0"/>
        <w:autoSpaceDN w:val="0"/>
        <w:adjustRightInd w:val="0"/>
        <w:rPr>
          <w:rFonts w:ascii="Calibri" w:hAnsi="Calibri" w:cs="Arial"/>
          <w:color w:val="000000"/>
          <w:sz w:val="22"/>
          <w:szCs w:val="22"/>
          <w:u w:val="single"/>
        </w:rPr>
      </w:pPr>
      <w:r w:rsidRPr="00ED7077">
        <w:rPr>
          <w:rFonts w:ascii="Calibri" w:hAnsi="Calibri" w:cs="Arial"/>
          <w:color w:val="000000"/>
          <w:sz w:val="22"/>
          <w:szCs w:val="22"/>
          <w:u w:val="single"/>
        </w:rPr>
        <w:t>Additional Considerations</w:t>
      </w:r>
    </w:p>
    <w:p w14:paraId="2F214CAB" w14:textId="77777777" w:rsidR="00050146" w:rsidRPr="00B32664" w:rsidRDefault="00050146" w:rsidP="00050146">
      <w:pPr>
        <w:numPr>
          <w:ilvl w:val="0"/>
          <w:numId w:val="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When unsure of a diagnosis, treat the injury as a fracture. </w:t>
      </w:r>
      <w:r>
        <w:rPr>
          <w:rFonts w:ascii="Calibri" w:hAnsi="Calibri" w:cs="Arial"/>
          <w:color w:val="000000"/>
          <w:sz w:val="22"/>
          <w:szCs w:val="22"/>
        </w:rPr>
        <w:t xml:space="preserve"> </w:t>
      </w:r>
      <w:r w:rsidRPr="00B32664">
        <w:rPr>
          <w:rFonts w:ascii="Calibri" w:hAnsi="Calibri" w:cs="Arial"/>
          <w:color w:val="000000"/>
          <w:sz w:val="22"/>
          <w:szCs w:val="22"/>
        </w:rPr>
        <w:t>Definitive diagnosis requires</w:t>
      </w:r>
      <w:r>
        <w:rPr>
          <w:rFonts w:ascii="Calibri" w:hAnsi="Calibri" w:cs="Arial"/>
          <w:color w:val="000000"/>
          <w:sz w:val="22"/>
          <w:szCs w:val="22"/>
        </w:rPr>
        <w:t xml:space="preserve"> </w:t>
      </w:r>
      <w:r w:rsidRPr="00B32664">
        <w:rPr>
          <w:rFonts w:ascii="Calibri" w:hAnsi="Calibri" w:cs="Arial"/>
          <w:color w:val="000000"/>
          <w:sz w:val="22"/>
          <w:szCs w:val="22"/>
        </w:rPr>
        <w:t>professional assessment and radiologic testing at a medical facility.</w:t>
      </w:r>
    </w:p>
    <w:p w14:paraId="2B87046E" w14:textId="77777777" w:rsidR="00050146" w:rsidRPr="00B32664" w:rsidRDefault="00050146" w:rsidP="00050146">
      <w:pPr>
        <w:numPr>
          <w:ilvl w:val="0"/>
          <w:numId w:val="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Geriatric clients are more prone to musculoskeletal injury and bone fracture.</w:t>
      </w:r>
    </w:p>
    <w:p w14:paraId="75C1AE4C" w14:textId="77777777" w:rsidR="00050146" w:rsidRPr="00B32664" w:rsidRDefault="00050146" w:rsidP="00050146">
      <w:pPr>
        <w:numPr>
          <w:ilvl w:val="0"/>
          <w:numId w:val="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Never give children under the age of 18 aspirin due to risk of </w:t>
      </w:r>
      <w:proofErr w:type="gramStart"/>
      <w:r w:rsidRPr="00B32664">
        <w:rPr>
          <w:rFonts w:ascii="Calibri" w:hAnsi="Calibri" w:cs="Arial"/>
          <w:color w:val="000000"/>
          <w:sz w:val="22"/>
          <w:szCs w:val="22"/>
        </w:rPr>
        <w:t>Reye’s Syndrome</w:t>
      </w:r>
      <w:proofErr w:type="gramEnd"/>
      <w:r w:rsidRPr="00B32664">
        <w:rPr>
          <w:rFonts w:ascii="Calibri" w:hAnsi="Calibri" w:cs="Arial"/>
          <w:color w:val="000000"/>
          <w:sz w:val="22"/>
          <w:szCs w:val="22"/>
        </w:rPr>
        <w:t>.</w:t>
      </w:r>
    </w:p>
    <w:p w14:paraId="22489E9C" w14:textId="77777777" w:rsidR="00050146" w:rsidRPr="00B32664" w:rsidRDefault="00050146" w:rsidP="00050146">
      <w:pPr>
        <w:numPr>
          <w:ilvl w:val="0"/>
          <w:numId w:val="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Collarbone injuries should have a sling placed on the affected arm and secured to the body to</w:t>
      </w:r>
      <w:r>
        <w:rPr>
          <w:rFonts w:ascii="Calibri" w:hAnsi="Calibri" w:cs="Arial"/>
          <w:color w:val="000000"/>
          <w:sz w:val="22"/>
          <w:szCs w:val="22"/>
        </w:rPr>
        <w:t xml:space="preserve"> </w:t>
      </w:r>
      <w:r w:rsidRPr="00B32664">
        <w:rPr>
          <w:rFonts w:ascii="Calibri" w:hAnsi="Calibri" w:cs="Arial"/>
          <w:color w:val="000000"/>
          <w:sz w:val="22"/>
          <w:szCs w:val="22"/>
        </w:rPr>
        <w:t>reduce movement as much as possible.</w:t>
      </w:r>
    </w:p>
    <w:p w14:paraId="56F98A08" w14:textId="77777777" w:rsidR="00050146" w:rsidRPr="00B32664" w:rsidRDefault="00050146" w:rsidP="00050146">
      <w:pPr>
        <w:numPr>
          <w:ilvl w:val="0"/>
          <w:numId w:val="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client is to </w:t>
      </w:r>
      <w:proofErr w:type="gramStart"/>
      <w:r w:rsidRPr="00B32664">
        <w:rPr>
          <w:rFonts w:ascii="Calibri" w:hAnsi="Calibri" w:cs="Arial"/>
          <w:color w:val="000000"/>
          <w:sz w:val="22"/>
          <w:szCs w:val="22"/>
        </w:rPr>
        <w:t>be transported</w:t>
      </w:r>
      <w:proofErr w:type="gramEnd"/>
      <w:r w:rsidRPr="00B32664">
        <w:rPr>
          <w:rFonts w:ascii="Calibri" w:hAnsi="Calibri" w:cs="Arial"/>
          <w:color w:val="000000"/>
          <w:sz w:val="22"/>
          <w:szCs w:val="22"/>
        </w:rPr>
        <w:t xml:space="preserve"> to a medical facility for further treatment, do not give anythin</w:t>
      </w:r>
      <w:r>
        <w:rPr>
          <w:rFonts w:ascii="Calibri" w:hAnsi="Calibri" w:cs="Arial"/>
          <w:color w:val="000000"/>
          <w:sz w:val="22"/>
          <w:szCs w:val="22"/>
        </w:rPr>
        <w:t xml:space="preserve">g to eat </w:t>
      </w:r>
      <w:r w:rsidRPr="00B32664">
        <w:rPr>
          <w:rFonts w:ascii="Calibri" w:hAnsi="Calibri" w:cs="Arial"/>
          <w:color w:val="000000"/>
          <w:sz w:val="22"/>
          <w:szCs w:val="22"/>
        </w:rPr>
        <w:t>or drink as surgical repair may be required.</w:t>
      </w:r>
    </w:p>
    <w:p w14:paraId="3E313A0F" w14:textId="77777777" w:rsidR="00050146" w:rsidRDefault="00050146" w:rsidP="00050146">
      <w:pPr>
        <w:autoSpaceDE w:val="0"/>
        <w:autoSpaceDN w:val="0"/>
        <w:adjustRightInd w:val="0"/>
        <w:rPr>
          <w:rFonts w:ascii="Calibri" w:hAnsi="Calibri" w:cs="Arial"/>
          <w:b/>
          <w:bCs/>
          <w:i/>
          <w:iCs/>
          <w:color w:val="000000"/>
          <w:sz w:val="22"/>
          <w:szCs w:val="22"/>
        </w:rPr>
      </w:pPr>
    </w:p>
    <w:p w14:paraId="018D338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sidRPr="00B32664">
        <w:rPr>
          <w:rFonts w:ascii="Calibri" w:hAnsi="Calibri" w:cs="Arial"/>
          <w:color w:val="000000"/>
          <w:sz w:val="22"/>
          <w:szCs w:val="22"/>
        </w:rPr>
        <w:t>Bites, Bruising, Frostbite, Cram</w:t>
      </w:r>
      <w:r>
        <w:rPr>
          <w:rFonts w:ascii="Calibri" w:hAnsi="Calibri" w:cs="Arial"/>
          <w:color w:val="000000"/>
          <w:sz w:val="22"/>
          <w:szCs w:val="22"/>
        </w:rPr>
        <w:t xml:space="preserve">ps – Muscular, </w:t>
      </w:r>
      <w:proofErr w:type="gramStart"/>
      <w:r>
        <w:rPr>
          <w:rFonts w:ascii="Calibri" w:hAnsi="Calibri" w:cs="Arial"/>
          <w:color w:val="000000"/>
          <w:sz w:val="22"/>
          <w:szCs w:val="22"/>
        </w:rPr>
        <w:t>Cuts</w:t>
      </w:r>
      <w:proofErr w:type="gramEnd"/>
      <w:r>
        <w:rPr>
          <w:rFonts w:ascii="Calibri" w:hAnsi="Calibri" w:cs="Arial"/>
          <w:color w:val="000000"/>
          <w:sz w:val="22"/>
          <w:szCs w:val="22"/>
        </w:rPr>
        <w:t xml:space="preserve"> and Scrapes</w:t>
      </w:r>
    </w:p>
    <w:p w14:paraId="20FEB955" w14:textId="77777777" w:rsidR="00050146" w:rsidRDefault="00050146" w:rsidP="00050146">
      <w:pPr>
        <w:pStyle w:val="Heading1"/>
        <w:jc w:val="center"/>
      </w:pPr>
      <w:r w:rsidRPr="00571A31">
        <w:br w:type="page"/>
      </w:r>
      <w:bookmarkStart w:id="3" w:name="_Toc516041855"/>
      <w:r w:rsidRPr="00571A31">
        <w:lastRenderedPageBreak/>
        <w:t>BACK PAIN</w:t>
      </w:r>
      <w:bookmarkEnd w:id="3"/>
    </w:p>
    <w:p w14:paraId="6718ABF3" w14:textId="77777777" w:rsidR="00050146" w:rsidRPr="0060519A" w:rsidRDefault="00050146" w:rsidP="00050146"/>
    <w:p w14:paraId="388965DA"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Back pain usually involves the lower back and </w:t>
      </w:r>
      <w:proofErr w:type="gramStart"/>
      <w:r w:rsidRPr="00B32664">
        <w:rPr>
          <w:rFonts w:ascii="Calibri" w:hAnsi="Calibri" w:cs="Arial"/>
          <w:color w:val="000000"/>
          <w:sz w:val="22"/>
          <w:szCs w:val="22"/>
        </w:rPr>
        <w:t>can be</w:t>
      </w:r>
      <w:r>
        <w:rPr>
          <w:rFonts w:ascii="Calibri" w:hAnsi="Calibri" w:cs="Arial"/>
          <w:color w:val="000000"/>
          <w:sz w:val="22"/>
          <w:szCs w:val="22"/>
        </w:rPr>
        <w:t xml:space="preserve"> caused</w:t>
      </w:r>
      <w:proofErr w:type="gramEnd"/>
      <w:r>
        <w:rPr>
          <w:rFonts w:ascii="Calibri" w:hAnsi="Calibri" w:cs="Arial"/>
          <w:color w:val="000000"/>
          <w:sz w:val="22"/>
          <w:szCs w:val="22"/>
        </w:rPr>
        <w:t xml:space="preserve"> by a strain/tear of the muscles or </w:t>
      </w:r>
      <w:r w:rsidRPr="00B32664">
        <w:rPr>
          <w:rFonts w:ascii="Calibri" w:hAnsi="Calibri" w:cs="Arial"/>
          <w:color w:val="000000"/>
          <w:sz w:val="22"/>
          <w:szCs w:val="22"/>
        </w:rPr>
        <w:t>ligaments,</w:t>
      </w:r>
      <w:r>
        <w:rPr>
          <w:rFonts w:ascii="Calibri" w:hAnsi="Calibri" w:cs="Arial"/>
          <w:color w:val="000000"/>
          <w:sz w:val="22"/>
          <w:szCs w:val="22"/>
        </w:rPr>
        <w:t xml:space="preserve"> </w:t>
      </w:r>
      <w:r w:rsidRPr="00B32664">
        <w:rPr>
          <w:rFonts w:ascii="Calibri" w:hAnsi="Calibri" w:cs="Arial"/>
          <w:color w:val="000000"/>
          <w:sz w:val="22"/>
          <w:szCs w:val="22"/>
        </w:rPr>
        <w:t>injury to the disc or vertebrae, nerve pressure</w:t>
      </w:r>
      <w:r>
        <w:rPr>
          <w:rFonts w:ascii="Calibri" w:hAnsi="Calibri" w:cs="Arial"/>
          <w:color w:val="000000"/>
          <w:sz w:val="22"/>
          <w:szCs w:val="22"/>
        </w:rPr>
        <w:t>,</w:t>
      </w:r>
      <w:r w:rsidRPr="00B32664">
        <w:rPr>
          <w:rFonts w:ascii="Calibri" w:hAnsi="Calibri" w:cs="Arial"/>
          <w:color w:val="000000"/>
          <w:sz w:val="22"/>
          <w:szCs w:val="22"/>
        </w:rPr>
        <w:t xml:space="preserve"> or fatigue. </w:t>
      </w:r>
      <w:r>
        <w:rPr>
          <w:rFonts w:ascii="Calibri" w:hAnsi="Calibri" w:cs="Arial"/>
          <w:color w:val="000000"/>
          <w:sz w:val="22"/>
          <w:szCs w:val="22"/>
        </w:rPr>
        <w:t xml:space="preserve"> </w:t>
      </w:r>
      <w:r w:rsidRPr="00B32664">
        <w:rPr>
          <w:rFonts w:ascii="Calibri" w:hAnsi="Calibri" w:cs="Arial"/>
          <w:color w:val="000000"/>
          <w:sz w:val="22"/>
          <w:szCs w:val="22"/>
        </w:rPr>
        <w:t>Cardiac pain may present itself as pain</w:t>
      </w:r>
      <w:r>
        <w:rPr>
          <w:rFonts w:ascii="Calibri" w:hAnsi="Calibri" w:cs="Arial"/>
          <w:color w:val="000000"/>
          <w:sz w:val="22"/>
          <w:szCs w:val="22"/>
        </w:rPr>
        <w:t xml:space="preserve"> </w:t>
      </w:r>
      <w:r w:rsidRPr="00B32664">
        <w:rPr>
          <w:rFonts w:ascii="Calibri" w:hAnsi="Calibri" w:cs="Arial"/>
          <w:color w:val="000000"/>
          <w:sz w:val="22"/>
          <w:szCs w:val="22"/>
        </w:rPr>
        <w:t xml:space="preserve">between the shoulder blades. </w:t>
      </w:r>
      <w:r>
        <w:rPr>
          <w:rFonts w:ascii="Calibri" w:hAnsi="Calibri" w:cs="Arial"/>
          <w:color w:val="000000"/>
          <w:sz w:val="22"/>
          <w:szCs w:val="22"/>
        </w:rPr>
        <w:t xml:space="preserve"> </w:t>
      </w:r>
      <w:r w:rsidRPr="00B32664">
        <w:rPr>
          <w:rFonts w:ascii="Calibri" w:hAnsi="Calibri" w:cs="Arial"/>
          <w:color w:val="000000"/>
          <w:sz w:val="22"/>
          <w:szCs w:val="22"/>
        </w:rPr>
        <w:t>Kidney stones or kidney infections are frequently associated with severe</w:t>
      </w:r>
      <w:r>
        <w:rPr>
          <w:rFonts w:ascii="Calibri" w:hAnsi="Calibri" w:cs="Arial"/>
          <w:color w:val="000000"/>
          <w:sz w:val="22"/>
          <w:szCs w:val="22"/>
        </w:rPr>
        <w:t xml:space="preserve"> </w:t>
      </w:r>
      <w:r w:rsidRPr="00B32664">
        <w:rPr>
          <w:rFonts w:ascii="Calibri" w:hAnsi="Calibri" w:cs="Arial"/>
          <w:color w:val="000000"/>
          <w:sz w:val="22"/>
          <w:szCs w:val="22"/>
        </w:rPr>
        <w:t xml:space="preserve">flank pain and vomiting. </w:t>
      </w:r>
      <w:r>
        <w:rPr>
          <w:rFonts w:ascii="Calibri" w:hAnsi="Calibri" w:cs="Arial"/>
          <w:color w:val="000000"/>
          <w:sz w:val="22"/>
          <w:szCs w:val="22"/>
        </w:rPr>
        <w:t xml:space="preserve"> </w:t>
      </w:r>
      <w:r w:rsidRPr="00B32664">
        <w:rPr>
          <w:rFonts w:ascii="Calibri" w:hAnsi="Calibri" w:cs="Arial"/>
          <w:color w:val="000000"/>
          <w:sz w:val="22"/>
          <w:szCs w:val="22"/>
        </w:rPr>
        <w:t xml:space="preserve">Gallbladder or pancreatitis can cause pain to radiate to the back. </w:t>
      </w:r>
      <w:r>
        <w:rPr>
          <w:rFonts w:ascii="Calibri" w:hAnsi="Calibri" w:cs="Arial"/>
          <w:color w:val="000000"/>
          <w:sz w:val="22"/>
          <w:szCs w:val="22"/>
        </w:rPr>
        <w:t xml:space="preserve"> </w:t>
      </w:r>
      <w:r w:rsidRPr="00B32664">
        <w:rPr>
          <w:rFonts w:ascii="Calibri" w:hAnsi="Calibri" w:cs="Arial"/>
          <w:color w:val="000000"/>
          <w:sz w:val="22"/>
          <w:szCs w:val="22"/>
        </w:rPr>
        <w:t>A thoracic or</w:t>
      </w:r>
      <w:r>
        <w:rPr>
          <w:rFonts w:ascii="Calibri" w:hAnsi="Calibri" w:cs="Arial"/>
          <w:color w:val="000000"/>
          <w:sz w:val="22"/>
          <w:szCs w:val="22"/>
        </w:rPr>
        <w:t xml:space="preserve"> </w:t>
      </w:r>
      <w:r w:rsidRPr="00B32664">
        <w:rPr>
          <w:rFonts w:ascii="Calibri" w:hAnsi="Calibri" w:cs="Arial"/>
          <w:color w:val="000000"/>
          <w:sz w:val="22"/>
          <w:szCs w:val="22"/>
        </w:rPr>
        <w:t xml:space="preserve">abdominal aneurysm may present as back pain. </w:t>
      </w:r>
      <w:r>
        <w:rPr>
          <w:rFonts w:ascii="Calibri" w:hAnsi="Calibri" w:cs="Arial"/>
          <w:color w:val="000000"/>
          <w:sz w:val="22"/>
          <w:szCs w:val="22"/>
        </w:rPr>
        <w:t xml:space="preserve"> </w:t>
      </w:r>
      <w:r w:rsidRPr="00B32664">
        <w:rPr>
          <w:rFonts w:ascii="Calibri" w:hAnsi="Calibri" w:cs="Arial"/>
          <w:color w:val="000000"/>
          <w:sz w:val="22"/>
          <w:szCs w:val="22"/>
        </w:rPr>
        <w:t>Labor may present itself as back pain as well.</w:t>
      </w:r>
    </w:p>
    <w:p w14:paraId="0A1532D1" w14:textId="77777777" w:rsidR="00050146" w:rsidRPr="00B32664" w:rsidRDefault="00050146" w:rsidP="00050146">
      <w:pPr>
        <w:autoSpaceDE w:val="0"/>
        <w:autoSpaceDN w:val="0"/>
        <w:adjustRightInd w:val="0"/>
        <w:rPr>
          <w:rFonts w:ascii="Calibri" w:hAnsi="Calibri" w:cs="Arial"/>
          <w:color w:val="000000"/>
          <w:sz w:val="22"/>
          <w:szCs w:val="22"/>
        </w:rPr>
      </w:pPr>
    </w:p>
    <w:p w14:paraId="6A4B2E80" w14:textId="77777777" w:rsidR="00050146" w:rsidRPr="00066330"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 Objectives</w:t>
      </w:r>
    </w:p>
    <w:p w14:paraId="6143D5A4" w14:textId="77777777" w:rsidR="00050146" w:rsidRPr="00B32664" w:rsidRDefault="00050146" w:rsidP="00050146">
      <w:pPr>
        <w:numPr>
          <w:ilvl w:val="0"/>
          <w:numId w:val="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w:t>
      </w:r>
      <w:r>
        <w:rPr>
          <w:rFonts w:ascii="Calibri" w:hAnsi="Calibri" w:cs="Arial"/>
          <w:color w:val="000000"/>
          <w:sz w:val="22"/>
          <w:szCs w:val="22"/>
        </w:rPr>
        <w:t>educe discomfort</w:t>
      </w:r>
    </w:p>
    <w:p w14:paraId="0267D910" w14:textId="77777777" w:rsidR="00050146" w:rsidRPr="00B32664" w:rsidRDefault="00050146" w:rsidP="00050146">
      <w:pPr>
        <w:numPr>
          <w:ilvl w:val="0"/>
          <w:numId w:val="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w:t>
      </w:r>
      <w:r>
        <w:rPr>
          <w:rFonts w:ascii="Calibri" w:hAnsi="Calibri" w:cs="Arial"/>
          <w:color w:val="000000"/>
          <w:sz w:val="22"/>
          <w:szCs w:val="22"/>
        </w:rPr>
        <w:t>r more serious health condition</w:t>
      </w:r>
    </w:p>
    <w:p w14:paraId="64FEDE2D" w14:textId="77777777" w:rsidR="00050146" w:rsidRDefault="00050146" w:rsidP="00050146">
      <w:pPr>
        <w:autoSpaceDE w:val="0"/>
        <w:autoSpaceDN w:val="0"/>
        <w:adjustRightInd w:val="0"/>
        <w:rPr>
          <w:rFonts w:ascii="Calibri" w:hAnsi="Calibri" w:cs="Arial"/>
          <w:color w:val="000000"/>
          <w:sz w:val="22"/>
          <w:szCs w:val="22"/>
        </w:rPr>
      </w:pPr>
    </w:p>
    <w:p w14:paraId="209E5A5D" w14:textId="77777777" w:rsidR="00050146" w:rsidRPr="00066330" w:rsidRDefault="00050146" w:rsidP="00050146">
      <w:pPr>
        <w:autoSpaceDE w:val="0"/>
        <w:autoSpaceDN w:val="0"/>
        <w:adjustRightInd w:val="0"/>
        <w:rPr>
          <w:rFonts w:ascii="Calibri" w:hAnsi="Calibri" w:cs="Arial"/>
          <w:color w:val="000000"/>
          <w:sz w:val="22"/>
          <w:szCs w:val="22"/>
          <w:u w:val="single"/>
        </w:rPr>
      </w:pPr>
      <w:r w:rsidRPr="00066330">
        <w:rPr>
          <w:rFonts w:ascii="Calibri" w:hAnsi="Calibri" w:cs="Arial"/>
          <w:color w:val="000000"/>
          <w:sz w:val="22"/>
          <w:szCs w:val="22"/>
          <w:u w:val="single"/>
        </w:rPr>
        <w:t>History</w:t>
      </w:r>
    </w:p>
    <w:p w14:paraId="75FD6F7C"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Location, quality </w:t>
      </w:r>
      <w:r>
        <w:rPr>
          <w:rFonts w:ascii="Calibri" w:hAnsi="Calibri" w:cs="Arial"/>
          <w:color w:val="000000"/>
          <w:sz w:val="22"/>
          <w:szCs w:val="22"/>
        </w:rPr>
        <w:t>and amount of pain (0-10 scale)</w:t>
      </w:r>
    </w:p>
    <w:p w14:paraId="16AACFC0"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Activities performed when back pain started</w:t>
      </w:r>
    </w:p>
    <w:p w14:paraId="31F0BB36"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recent trauma to back, fall, heavy lifting or unusual activity</w:t>
      </w:r>
    </w:p>
    <w:p w14:paraId="7B4AE4E0"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previous episodes of the same type of pain and the effectiveness of treatments in the</w:t>
      </w:r>
      <w:r>
        <w:rPr>
          <w:rFonts w:ascii="Calibri" w:hAnsi="Calibri" w:cs="Arial"/>
          <w:color w:val="000000"/>
          <w:sz w:val="22"/>
          <w:szCs w:val="22"/>
        </w:rPr>
        <w:t xml:space="preserve"> </w:t>
      </w:r>
      <w:r w:rsidRPr="00B32664">
        <w:rPr>
          <w:rFonts w:ascii="Calibri" w:hAnsi="Calibri" w:cs="Arial"/>
          <w:color w:val="000000"/>
          <w:sz w:val="22"/>
          <w:szCs w:val="22"/>
        </w:rPr>
        <w:t>past</w:t>
      </w:r>
    </w:p>
    <w:p w14:paraId="033B528D"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Change in bowel/bladder function associated with the back pain (especially loss of control of</w:t>
      </w:r>
      <w:r>
        <w:rPr>
          <w:rFonts w:ascii="Calibri" w:hAnsi="Calibri" w:cs="Arial"/>
          <w:color w:val="000000"/>
          <w:sz w:val="22"/>
          <w:szCs w:val="22"/>
        </w:rPr>
        <w:t xml:space="preserve"> </w:t>
      </w:r>
      <w:r w:rsidRPr="00B32664">
        <w:rPr>
          <w:rFonts w:ascii="Calibri" w:hAnsi="Calibri" w:cs="Arial"/>
          <w:color w:val="000000"/>
          <w:sz w:val="22"/>
          <w:szCs w:val="22"/>
        </w:rPr>
        <w:t>the bladder or bowels)</w:t>
      </w:r>
    </w:p>
    <w:p w14:paraId="15DA915D"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Associated numbness, tingling, weakness or paralysis of one or both legs</w:t>
      </w:r>
    </w:p>
    <w:p w14:paraId="7D0761B8"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Associated abdominal pain or pain related to a myocardial infarction (shortness of breath,</w:t>
      </w:r>
      <w:r>
        <w:rPr>
          <w:rFonts w:ascii="Calibri" w:hAnsi="Calibri" w:cs="Arial"/>
          <w:color w:val="000000"/>
          <w:sz w:val="22"/>
          <w:szCs w:val="22"/>
        </w:rPr>
        <w:t xml:space="preserve"> </w:t>
      </w:r>
      <w:r w:rsidRPr="00B32664">
        <w:rPr>
          <w:rFonts w:ascii="Calibri" w:hAnsi="Calibri" w:cs="Arial"/>
          <w:color w:val="000000"/>
          <w:sz w:val="22"/>
          <w:szCs w:val="22"/>
        </w:rPr>
        <w:t>sweating, nausea or chest pain).</w:t>
      </w:r>
    </w:p>
    <w:p w14:paraId="1F3CC4E2"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Does pain radiate from the back to either/both legs?</w:t>
      </w:r>
    </w:p>
    <w:p w14:paraId="7959E173"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Pr>
          <w:rFonts w:ascii="Calibri" w:hAnsi="Calibri" w:cs="Arial"/>
          <w:color w:val="000000"/>
          <w:sz w:val="22"/>
          <w:szCs w:val="22"/>
        </w:rPr>
        <w:t>Hypertension or heart disease</w:t>
      </w:r>
    </w:p>
    <w:p w14:paraId="082AE055" w14:textId="77777777" w:rsidR="00050146" w:rsidRPr="00B32664" w:rsidRDefault="00050146" w:rsidP="00050146">
      <w:pPr>
        <w:numPr>
          <w:ilvl w:val="0"/>
          <w:numId w:val="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Pregnancy</w:t>
      </w:r>
    </w:p>
    <w:p w14:paraId="6FECD18D" w14:textId="77777777" w:rsidR="00050146" w:rsidRDefault="00050146" w:rsidP="00050146">
      <w:pPr>
        <w:autoSpaceDE w:val="0"/>
        <w:autoSpaceDN w:val="0"/>
        <w:adjustRightInd w:val="0"/>
        <w:rPr>
          <w:rFonts w:ascii="Calibri" w:hAnsi="Calibri" w:cs="Arial"/>
          <w:color w:val="000000"/>
          <w:sz w:val="22"/>
          <w:szCs w:val="22"/>
        </w:rPr>
      </w:pPr>
    </w:p>
    <w:p w14:paraId="6B3002A9" w14:textId="77777777" w:rsidR="00050146" w:rsidRPr="00162386" w:rsidRDefault="00050146" w:rsidP="00050146">
      <w:pPr>
        <w:autoSpaceDE w:val="0"/>
        <w:autoSpaceDN w:val="0"/>
        <w:adjustRightInd w:val="0"/>
        <w:rPr>
          <w:rFonts w:ascii="Calibri" w:hAnsi="Calibri" w:cs="Arial"/>
          <w:color w:val="000000"/>
          <w:sz w:val="22"/>
          <w:szCs w:val="22"/>
          <w:u w:val="single"/>
        </w:rPr>
      </w:pPr>
      <w:r w:rsidRPr="00162386">
        <w:rPr>
          <w:rFonts w:ascii="Calibri" w:hAnsi="Calibri" w:cs="Arial"/>
          <w:color w:val="000000"/>
          <w:sz w:val="22"/>
          <w:szCs w:val="22"/>
          <w:u w:val="single"/>
        </w:rPr>
        <w:t>Assessment</w:t>
      </w:r>
    </w:p>
    <w:p w14:paraId="2BE2F1BA" w14:textId="77777777" w:rsidR="00050146" w:rsidRPr="00B32664" w:rsidRDefault="00050146" w:rsidP="00050146">
      <w:pPr>
        <w:numPr>
          <w:ilvl w:val="0"/>
          <w:numId w:val="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 level of pain (on scale of 0-10)</w:t>
      </w:r>
    </w:p>
    <w:p w14:paraId="3C602870" w14:textId="77777777" w:rsidR="00050146" w:rsidRPr="00B32664" w:rsidRDefault="00050146" w:rsidP="00050146">
      <w:pPr>
        <w:numPr>
          <w:ilvl w:val="0"/>
          <w:numId w:val="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pain started due to a fall and the client is not able to walk afterward, do not attempt to get</w:t>
      </w:r>
      <w:r>
        <w:rPr>
          <w:rFonts w:ascii="Calibri" w:hAnsi="Calibri" w:cs="Arial"/>
          <w:color w:val="000000"/>
          <w:sz w:val="22"/>
          <w:szCs w:val="22"/>
        </w:rPr>
        <w:t xml:space="preserve"> them up or move them.  </w:t>
      </w:r>
      <w:r w:rsidRPr="00B32664">
        <w:rPr>
          <w:rFonts w:ascii="Calibri" w:hAnsi="Calibri" w:cs="Arial"/>
          <w:color w:val="000000"/>
          <w:sz w:val="22"/>
          <w:szCs w:val="22"/>
        </w:rPr>
        <w:t>Call EMS immediately and treat them for comfort only.</w:t>
      </w:r>
    </w:p>
    <w:p w14:paraId="4FFC2F8C" w14:textId="77777777" w:rsidR="00050146" w:rsidRPr="00B32664" w:rsidRDefault="00050146" w:rsidP="00050146">
      <w:pPr>
        <w:numPr>
          <w:ilvl w:val="0"/>
          <w:numId w:val="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Visually inspect the spine for signs of bruising, sw</w:t>
      </w:r>
      <w:r>
        <w:rPr>
          <w:rFonts w:ascii="Calibri" w:hAnsi="Calibri" w:cs="Arial"/>
          <w:color w:val="000000"/>
          <w:sz w:val="22"/>
          <w:szCs w:val="22"/>
        </w:rPr>
        <w:t>elling or other signs of trauma</w:t>
      </w:r>
    </w:p>
    <w:p w14:paraId="18B8E60D" w14:textId="77777777" w:rsidR="00050146" w:rsidRPr="00B32664" w:rsidRDefault="00050146" w:rsidP="00050146">
      <w:pPr>
        <w:numPr>
          <w:ilvl w:val="0"/>
          <w:numId w:val="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gait, posture, range of m</w:t>
      </w:r>
      <w:r>
        <w:rPr>
          <w:rFonts w:ascii="Calibri" w:hAnsi="Calibri" w:cs="Arial"/>
          <w:color w:val="000000"/>
          <w:sz w:val="22"/>
          <w:szCs w:val="22"/>
        </w:rPr>
        <w:t>otion, balance and coordination</w:t>
      </w:r>
    </w:p>
    <w:p w14:paraId="085E528C" w14:textId="77777777" w:rsidR="00050146" w:rsidRPr="00B32664" w:rsidRDefault="00050146" w:rsidP="00050146">
      <w:pPr>
        <w:numPr>
          <w:ilvl w:val="0"/>
          <w:numId w:val="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for weakness</w:t>
      </w:r>
      <w:r>
        <w:rPr>
          <w:rFonts w:ascii="Calibri" w:hAnsi="Calibri" w:cs="Arial"/>
          <w:color w:val="000000"/>
          <w:sz w:val="22"/>
          <w:szCs w:val="22"/>
        </w:rPr>
        <w:t xml:space="preserve"> and/or numbness in extremities</w:t>
      </w:r>
    </w:p>
    <w:p w14:paraId="259185D3" w14:textId="77777777" w:rsidR="00050146" w:rsidRDefault="00050146" w:rsidP="00050146">
      <w:pPr>
        <w:autoSpaceDE w:val="0"/>
        <w:autoSpaceDN w:val="0"/>
        <w:adjustRightInd w:val="0"/>
        <w:rPr>
          <w:rFonts w:ascii="Calibri" w:hAnsi="Calibri" w:cs="Arial"/>
          <w:color w:val="000000"/>
          <w:sz w:val="22"/>
          <w:szCs w:val="22"/>
        </w:rPr>
      </w:pPr>
    </w:p>
    <w:p w14:paraId="5AC7B5A2"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A8FFAB8" w14:textId="77777777" w:rsidR="00050146" w:rsidRPr="00B32664" w:rsidRDefault="00050146" w:rsidP="00050146">
      <w:pPr>
        <w:numPr>
          <w:ilvl w:val="0"/>
          <w:numId w:val="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Pain caused by significant impact injury </w:t>
      </w:r>
      <w:r>
        <w:rPr>
          <w:rFonts w:ascii="Calibri" w:hAnsi="Calibri" w:cs="Arial"/>
          <w:color w:val="000000"/>
          <w:sz w:val="22"/>
          <w:szCs w:val="22"/>
        </w:rPr>
        <w:t>or trauma</w:t>
      </w:r>
    </w:p>
    <w:p w14:paraId="409229C7" w14:textId="77777777" w:rsidR="00050146" w:rsidRDefault="00050146" w:rsidP="00050146">
      <w:pPr>
        <w:numPr>
          <w:ilvl w:val="0"/>
          <w:numId w:val="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is severe and/</w:t>
      </w:r>
      <w:r>
        <w:rPr>
          <w:rFonts w:ascii="Calibri" w:hAnsi="Calibri" w:cs="Arial"/>
          <w:color w:val="000000"/>
          <w:sz w:val="22"/>
          <w:szCs w:val="22"/>
        </w:rPr>
        <w:t>or the client is unable to walk</w:t>
      </w:r>
    </w:p>
    <w:p w14:paraId="42599554" w14:textId="77777777" w:rsidR="00050146" w:rsidRPr="00B32664" w:rsidRDefault="00050146" w:rsidP="00050146">
      <w:pPr>
        <w:numPr>
          <w:ilvl w:val="0"/>
          <w:numId w:val="23"/>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Back pain </w:t>
      </w:r>
      <w:r w:rsidRPr="00B32664">
        <w:rPr>
          <w:rFonts w:ascii="Calibri" w:hAnsi="Calibri" w:cs="Arial"/>
          <w:color w:val="000000"/>
          <w:sz w:val="22"/>
          <w:szCs w:val="22"/>
        </w:rPr>
        <w:t>associated with shortness of breath, chest pain, abdominal pain or tenderness,</w:t>
      </w:r>
      <w:r>
        <w:rPr>
          <w:rFonts w:ascii="Calibri" w:hAnsi="Calibri" w:cs="Arial"/>
          <w:color w:val="000000"/>
          <w:sz w:val="22"/>
          <w:szCs w:val="22"/>
        </w:rPr>
        <w:t xml:space="preserve"> </w:t>
      </w:r>
      <w:r w:rsidRPr="00B32664">
        <w:rPr>
          <w:rFonts w:ascii="Calibri" w:hAnsi="Calibri" w:cs="Arial"/>
          <w:color w:val="000000"/>
          <w:sz w:val="22"/>
          <w:szCs w:val="22"/>
        </w:rPr>
        <w:t>fever, vomiting, sweating, o</w:t>
      </w:r>
      <w:r>
        <w:rPr>
          <w:rFonts w:ascii="Calibri" w:hAnsi="Calibri" w:cs="Arial"/>
          <w:color w:val="000000"/>
          <w:sz w:val="22"/>
          <w:szCs w:val="22"/>
        </w:rPr>
        <w:t>r pulsating mass in the abdomen</w:t>
      </w:r>
    </w:p>
    <w:p w14:paraId="01C28FC9" w14:textId="77777777" w:rsidR="00050146" w:rsidRPr="00B32664" w:rsidRDefault="00050146" w:rsidP="00050146">
      <w:pPr>
        <w:numPr>
          <w:ilvl w:val="0"/>
          <w:numId w:val="23"/>
        </w:numPr>
        <w:autoSpaceDE w:val="0"/>
        <w:autoSpaceDN w:val="0"/>
        <w:adjustRightInd w:val="0"/>
        <w:rPr>
          <w:rFonts w:ascii="Calibri" w:hAnsi="Calibri" w:cs="Arial"/>
          <w:color w:val="000000"/>
          <w:sz w:val="22"/>
          <w:szCs w:val="22"/>
        </w:rPr>
      </w:pPr>
      <w:r>
        <w:rPr>
          <w:rFonts w:ascii="Calibri" w:hAnsi="Calibri" w:cs="Arial"/>
          <w:color w:val="000000"/>
          <w:sz w:val="22"/>
          <w:szCs w:val="22"/>
        </w:rPr>
        <w:t>N</w:t>
      </w:r>
      <w:r w:rsidRPr="00B32664">
        <w:rPr>
          <w:rFonts w:ascii="Calibri" w:hAnsi="Calibri" w:cs="Arial"/>
          <w:color w:val="000000"/>
          <w:sz w:val="22"/>
          <w:szCs w:val="22"/>
        </w:rPr>
        <w:t>ew onset of numbness, weakness or par</w:t>
      </w:r>
      <w:r>
        <w:rPr>
          <w:rFonts w:ascii="Calibri" w:hAnsi="Calibri" w:cs="Arial"/>
          <w:color w:val="000000"/>
          <w:sz w:val="22"/>
          <w:szCs w:val="22"/>
        </w:rPr>
        <w:t>alysis of the lower extremities</w:t>
      </w:r>
    </w:p>
    <w:p w14:paraId="2012C473" w14:textId="77777777" w:rsidR="00050146" w:rsidRPr="00B32664" w:rsidRDefault="00050146" w:rsidP="00050146">
      <w:pPr>
        <w:numPr>
          <w:ilvl w:val="0"/>
          <w:numId w:val="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blood in the urine or diffic</w:t>
      </w:r>
      <w:r>
        <w:rPr>
          <w:rFonts w:ascii="Calibri" w:hAnsi="Calibri" w:cs="Arial"/>
          <w:color w:val="000000"/>
          <w:sz w:val="22"/>
          <w:szCs w:val="22"/>
        </w:rPr>
        <w:t>ulty urinating or passing stool</w:t>
      </w:r>
    </w:p>
    <w:p w14:paraId="0B072CA0" w14:textId="77777777" w:rsidR="00050146" w:rsidRPr="00B32664" w:rsidRDefault="00050146" w:rsidP="00050146">
      <w:pPr>
        <w:numPr>
          <w:ilvl w:val="0"/>
          <w:numId w:val="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Incontinence or inability to contro</w:t>
      </w:r>
      <w:r>
        <w:rPr>
          <w:rFonts w:ascii="Calibri" w:hAnsi="Calibri" w:cs="Arial"/>
          <w:color w:val="000000"/>
          <w:sz w:val="22"/>
          <w:szCs w:val="22"/>
        </w:rPr>
        <w:t>l bladder and/or bowel function</w:t>
      </w:r>
    </w:p>
    <w:p w14:paraId="2D47AD20" w14:textId="77777777" w:rsidR="00050146" w:rsidRDefault="00050146" w:rsidP="00050146">
      <w:pPr>
        <w:numPr>
          <w:ilvl w:val="0"/>
          <w:numId w:val="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Blood pressure is low for the client and/or they are feeling faint.</w:t>
      </w:r>
    </w:p>
    <w:p w14:paraId="31C9648A" w14:textId="77777777" w:rsidR="00050146" w:rsidRPr="00B32664" w:rsidRDefault="00050146" w:rsidP="00050146">
      <w:pPr>
        <w:numPr>
          <w:ilvl w:val="0"/>
          <w:numId w:val="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Pain is not re</w:t>
      </w:r>
      <w:r>
        <w:rPr>
          <w:rFonts w:ascii="Calibri" w:hAnsi="Calibri" w:cs="Arial"/>
          <w:color w:val="000000"/>
          <w:sz w:val="22"/>
          <w:szCs w:val="22"/>
        </w:rPr>
        <w:t>lieved with rest and analgesics</w:t>
      </w:r>
    </w:p>
    <w:p w14:paraId="1622D9A7" w14:textId="77777777" w:rsidR="00050146" w:rsidRDefault="00050146" w:rsidP="00050146">
      <w:pPr>
        <w:autoSpaceDE w:val="0"/>
        <w:autoSpaceDN w:val="0"/>
        <w:adjustRightInd w:val="0"/>
        <w:rPr>
          <w:rFonts w:ascii="Calibri" w:hAnsi="Calibri" w:cs="Arial"/>
          <w:color w:val="000000"/>
        </w:rPr>
      </w:pPr>
    </w:p>
    <w:p w14:paraId="52049523" w14:textId="77777777" w:rsidR="00050146" w:rsidRPr="00162386" w:rsidRDefault="00050146" w:rsidP="00050146">
      <w:pPr>
        <w:autoSpaceDE w:val="0"/>
        <w:autoSpaceDN w:val="0"/>
        <w:adjustRightInd w:val="0"/>
        <w:rPr>
          <w:rFonts w:ascii="Calibri" w:hAnsi="Calibri" w:cs="Arial"/>
          <w:color w:val="000000"/>
          <w:sz w:val="22"/>
          <w:szCs w:val="22"/>
          <w:u w:val="single"/>
        </w:rPr>
      </w:pPr>
      <w:r w:rsidRPr="00162386">
        <w:rPr>
          <w:rFonts w:ascii="Calibri" w:hAnsi="Calibri" w:cs="Arial"/>
          <w:color w:val="000000"/>
          <w:sz w:val="22"/>
          <w:szCs w:val="22"/>
          <w:u w:val="single"/>
        </w:rPr>
        <w:t>Treatment</w:t>
      </w:r>
    </w:p>
    <w:p w14:paraId="14DA45C5" w14:textId="77777777" w:rsidR="00050146" w:rsidRPr="00B32664" w:rsidRDefault="00050146" w:rsidP="00050146">
      <w:pPr>
        <w:numPr>
          <w:ilvl w:val="0"/>
          <w:numId w:val="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client to avoid activities that exacerbate back pain (lifting).</w:t>
      </w:r>
    </w:p>
    <w:p w14:paraId="14B3592E" w14:textId="77777777" w:rsidR="00050146" w:rsidRPr="00B32664" w:rsidRDefault="00050146" w:rsidP="00050146">
      <w:pPr>
        <w:numPr>
          <w:ilvl w:val="0"/>
          <w:numId w:val="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Over the counter analgesics are appropriate, if </w:t>
      </w:r>
      <w:proofErr w:type="gramStart"/>
      <w:r w:rsidRPr="00B32664">
        <w:rPr>
          <w:rFonts w:ascii="Calibri" w:hAnsi="Calibri" w:cs="Arial"/>
          <w:color w:val="000000"/>
          <w:sz w:val="22"/>
          <w:szCs w:val="22"/>
        </w:rPr>
        <w:t>requested</w:t>
      </w:r>
      <w:proofErr w:type="gramEnd"/>
      <w:r w:rsidRPr="00B32664">
        <w:rPr>
          <w:rFonts w:ascii="Calibri" w:hAnsi="Calibri" w:cs="Arial"/>
          <w:color w:val="000000"/>
          <w:sz w:val="22"/>
          <w:szCs w:val="22"/>
        </w:rPr>
        <w:t xml:space="preserve"> by client and not contraindicated.</w:t>
      </w:r>
      <w:r>
        <w:rPr>
          <w:rFonts w:ascii="Calibri" w:hAnsi="Calibri" w:cs="Arial"/>
          <w:color w:val="000000"/>
          <w:sz w:val="22"/>
          <w:szCs w:val="22"/>
        </w:rPr>
        <w:t xml:space="preserve">  </w:t>
      </w:r>
      <w:r w:rsidRPr="00B32664">
        <w:rPr>
          <w:rFonts w:ascii="Calibri" w:hAnsi="Calibri" w:cs="Arial"/>
          <w:color w:val="000000"/>
          <w:sz w:val="22"/>
          <w:szCs w:val="22"/>
        </w:rPr>
        <w:t>Follow manufacturer’s dosage instructions.</w:t>
      </w:r>
    </w:p>
    <w:p w14:paraId="3F70FF8B" w14:textId="77777777" w:rsidR="00050146" w:rsidRPr="00B32664" w:rsidRDefault="00050146" w:rsidP="00050146">
      <w:pPr>
        <w:numPr>
          <w:ilvl w:val="0"/>
          <w:numId w:val="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an acute muscle pull, apply cool packs intermittently for the first 24-48 hours to reduce</w:t>
      </w:r>
      <w:r>
        <w:rPr>
          <w:rFonts w:ascii="Calibri" w:hAnsi="Calibri" w:cs="Arial"/>
          <w:color w:val="000000"/>
          <w:sz w:val="22"/>
          <w:szCs w:val="22"/>
        </w:rPr>
        <w:t xml:space="preserve"> </w:t>
      </w:r>
      <w:r w:rsidRPr="00B32664">
        <w:rPr>
          <w:rFonts w:ascii="Calibri" w:hAnsi="Calibri" w:cs="Arial"/>
          <w:color w:val="000000"/>
          <w:sz w:val="22"/>
          <w:szCs w:val="22"/>
        </w:rPr>
        <w:t>inflammation and swelling.</w:t>
      </w:r>
    </w:p>
    <w:p w14:paraId="6D085C6C" w14:textId="77777777" w:rsidR="00050146" w:rsidRPr="00B32664" w:rsidRDefault="00050146" w:rsidP="00050146">
      <w:pPr>
        <w:numPr>
          <w:ilvl w:val="0"/>
          <w:numId w:val="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stiffness or fatigue, place a warm compress on the affected area.</w:t>
      </w:r>
    </w:p>
    <w:p w14:paraId="74CE8EC5" w14:textId="77777777" w:rsidR="00050146" w:rsidRDefault="00050146" w:rsidP="00050146">
      <w:pPr>
        <w:autoSpaceDE w:val="0"/>
        <w:autoSpaceDN w:val="0"/>
        <w:adjustRightInd w:val="0"/>
        <w:rPr>
          <w:rFonts w:ascii="Calibri" w:hAnsi="Calibri" w:cs="Arial"/>
          <w:color w:val="000000"/>
          <w:sz w:val="22"/>
          <w:szCs w:val="22"/>
        </w:rPr>
      </w:pPr>
    </w:p>
    <w:p w14:paraId="33481F5E" w14:textId="77777777" w:rsidR="00050146" w:rsidRPr="00162386"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70E8201A" w14:textId="77777777" w:rsidR="00050146" w:rsidRPr="00B32664" w:rsidRDefault="00050146" w:rsidP="00050146">
      <w:pPr>
        <w:numPr>
          <w:ilvl w:val="0"/>
          <w:numId w:val="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Pregnant women should always check with their physician before taking any medication.</w:t>
      </w:r>
    </w:p>
    <w:p w14:paraId="1424862D" w14:textId="77777777" w:rsidR="00050146" w:rsidRDefault="00050146" w:rsidP="00050146">
      <w:pPr>
        <w:autoSpaceDE w:val="0"/>
        <w:autoSpaceDN w:val="0"/>
        <w:adjustRightInd w:val="0"/>
        <w:rPr>
          <w:rFonts w:ascii="Calibri" w:hAnsi="Calibri" w:cs="Arial"/>
          <w:b/>
          <w:bCs/>
          <w:i/>
          <w:iCs/>
          <w:color w:val="000000"/>
          <w:sz w:val="22"/>
          <w:szCs w:val="22"/>
        </w:rPr>
      </w:pPr>
    </w:p>
    <w:p w14:paraId="583C2238"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Cramps – Muscular, Neck Pain/Stiffness</w:t>
      </w:r>
      <w:proofErr w:type="gramStart"/>
      <w:r w:rsidRPr="00B32664">
        <w:rPr>
          <w:rFonts w:ascii="Calibri" w:hAnsi="Calibri" w:cs="Arial"/>
          <w:color w:val="000000"/>
          <w:sz w:val="22"/>
          <w:szCs w:val="22"/>
        </w:rPr>
        <w:t>;</w:t>
      </w:r>
      <w:proofErr w:type="gramEnd"/>
      <w:r w:rsidRPr="00B32664">
        <w:rPr>
          <w:rFonts w:ascii="Calibri" w:hAnsi="Calibri" w:cs="Arial"/>
          <w:color w:val="000000"/>
          <w:sz w:val="22"/>
          <w:szCs w:val="22"/>
        </w:rPr>
        <w:t xml:space="preserve"> Urination, Difficulty with</w:t>
      </w:r>
    </w:p>
    <w:p w14:paraId="15F9AF30" w14:textId="77777777" w:rsidR="00050146" w:rsidRPr="00B32664" w:rsidRDefault="00050146" w:rsidP="00050146">
      <w:pPr>
        <w:autoSpaceDE w:val="0"/>
        <w:autoSpaceDN w:val="0"/>
        <w:adjustRightInd w:val="0"/>
        <w:rPr>
          <w:rFonts w:ascii="Calibri" w:hAnsi="Calibri" w:cs="Arial"/>
          <w:color w:val="000000"/>
          <w:sz w:val="22"/>
          <w:szCs w:val="22"/>
        </w:rPr>
      </w:pPr>
    </w:p>
    <w:p w14:paraId="26C28D0B" w14:textId="77777777" w:rsidR="00050146" w:rsidRDefault="00050146" w:rsidP="00050146">
      <w:pPr>
        <w:pStyle w:val="Heading1"/>
        <w:jc w:val="center"/>
      </w:pPr>
      <w:r w:rsidRPr="00571A31">
        <w:br w:type="page"/>
      </w:r>
      <w:bookmarkStart w:id="4" w:name="_Toc516041856"/>
      <w:r w:rsidRPr="00571A31">
        <w:lastRenderedPageBreak/>
        <w:t>BITES – ANIMAL, DOMESTIC OR WILD ANIMALS, MARINE ANIMALS</w:t>
      </w:r>
      <w:bookmarkEnd w:id="4"/>
    </w:p>
    <w:p w14:paraId="10A9B937" w14:textId="77777777" w:rsidR="00050146" w:rsidRPr="00571A31" w:rsidRDefault="00050146" w:rsidP="00050146">
      <w:pPr>
        <w:autoSpaceDE w:val="0"/>
        <w:autoSpaceDN w:val="0"/>
        <w:adjustRightInd w:val="0"/>
        <w:jc w:val="center"/>
        <w:rPr>
          <w:rFonts w:ascii="Calibri" w:hAnsi="Calibri" w:cs="Arial"/>
          <w:b/>
          <w:bCs/>
          <w:caps/>
          <w:color w:val="000000"/>
          <w:sz w:val="28"/>
          <w:szCs w:val="28"/>
        </w:rPr>
      </w:pPr>
    </w:p>
    <w:p w14:paraId="5A331AC4" w14:textId="77777777" w:rsidR="00050146" w:rsidRDefault="00050146" w:rsidP="00050146">
      <w:p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Animal bites can be caused by any animal – either domesticated pets (dogs, cats) or wild animals</w:t>
      </w:r>
      <w:r>
        <w:rPr>
          <w:rFonts w:ascii="Calibri" w:hAnsi="Calibri" w:cs="Arial"/>
          <w:color w:val="000000"/>
          <w:sz w:val="22"/>
          <w:szCs w:val="22"/>
        </w:rPr>
        <w:t xml:space="preserve"> </w:t>
      </w:r>
      <w:r w:rsidRPr="00B32664">
        <w:rPr>
          <w:rFonts w:ascii="Calibri" w:hAnsi="Calibri" w:cs="Arial"/>
          <w:color w:val="000000"/>
          <w:sz w:val="22"/>
          <w:szCs w:val="22"/>
        </w:rPr>
        <w:t>(skunks, squirrels, etc.)</w:t>
      </w:r>
      <w:proofErr w:type="gramEnd"/>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Examples of marine animals include jellyfish and stingrays.</w:t>
      </w:r>
    </w:p>
    <w:p w14:paraId="7596BC59" w14:textId="77777777" w:rsidR="00050146" w:rsidRPr="00B32664" w:rsidRDefault="00050146" w:rsidP="00050146">
      <w:pPr>
        <w:autoSpaceDE w:val="0"/>
        <w:autoSpaceDN w:val="0"/>
        <w:adjustRightInd w:val="0"/>
        <w:rPr>
          <w:rFonts w:ascii="Calibri" w:hAnsi="Calibri" w:cs="Arial"/>
          <w:color w:val="000000"/>
          <w:sz w:val="22"/>
          <w:szCs w:val="22"/>
        </w:rPr>
      </w:pPr>
    </w:p>
    <w:p w14:paraId="32C498CB" w14:textId="77777777" w:rsidR="00050146" w:rsidRPr="00AD67AE"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 Objectives</w:t>
      </w:r>
    </w:p>
    <w:p w14:paraId="3B268454" w14:textId="77777777" w:rsidR="00050146" w:rsidRPr="00B32664" w:rsidRDefault="00050146" w:rsidP="00050146">
      <w:pPr>
        <w:numPr>
          <w:ilvl w:val="0"/>
          <w:numId w:val="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further injury or infection</w:t>
      </w:r>
    </w:p>
    <w:p w14:paraId="4FAF6986" w14:textId="77777777" w:rsidR="00050146" w:rsidRPr="00B32664" w:rsidRDefault="00050146" w:rsidP="00050146">
      <w:pPr>
        <w:numPr>
          <w:ilvl w:val="0"/>
          <w:numId w:val="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 associated with bite</w:t>
      </w:r>
    </w:p>
    <w:p w14:paraId="17701FCF" w14:textId="77777777" w:rsidR="00050146" w:rsidRPr="00B32664" w:rsidRDefault="00050146" w:rsidP="00050146">
      <w:pPr>
        <w:numPr>
          <w:ilvl w:val="0"/>
          <w:numId w:val="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Stop bleeding, if present</w:t>
      </w:r>
    </w:p>
    <w:p w14:paraId="438111C7" w14:textId="77777777" w:rsidR="00050146" w:rsidRPr="00B32664" w:rsidRDefault="00050146" w:rsidP="00050146">
      <w:pPr>
        <w:autoSpaceDE w:val="0"/>
        <w:autoSpaceDN w:val="0"/>
        <w:adjustRightInd w:val="0"/>
        <w:rPr>
          <w:rFonts w:ascii="Calibri" w:hAnsi="Calibri" w:cs="Arial"/>
          <w:color w:val="000000"/>
          <w:sz w:val="22"/>
          <w:szCs w:val="22"/>
        </w:rPr>
      </w:pPr>
    </w:p>
    <w:p w14:paraId="4993E75E" w14:textId="77777777" w:rsidR="00050146" w:rsidRPr="00AD67AE" w:rsidRDefault="00050146" w:rsidP="00050146">
      <w:pPr>
        <w:autoSpaceDE w:val="0"/>
        <w:autoSpaceDN w:val="0"/>
        <w:adjustRightInd w:val="0"/>
        <w:rPr>
          <w:rFonts w:ascii="Calibri" w:hAnsi="Calibri" w:cs="Arial"/>
          <w:color w:val="000000"/>
          <w:sz w:val="22"/>
          <w:szCs w:val="22"/>
          <w:u w:val="single"/>
        </w:rPr>
      </w:pPr>
      <w:r w:rsidRPr="00AD67AE">
        <w:rPr>
          <w:rFonts w:ascii="Calibri" w:hAnsi="Calibri" w:cs="Arial"/>
          <w:color w:val="000000"/>
          <w:sz w:val="22"/>
          <w:szCs w:val="22"/>
          <w:u w:val="single"/>
        </w:rPr>
        <w:t>History</w:t>
      </w:r>
    </w:p>
    <w:p w14:paraId="4A1FE674" w14:textId="77777777" w:rsidR="00050146" w:rsidRPr="00B32664" w:rsidRDefault="00050146" w:rsidP="00050146">
      <w:pPr>
        <w:numPr>
          <w:ilvl w:val="0"/>
          <w:numId w:val="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animal that bit the client</w:t>
      </w:r>
    </w:p>
    <w:p w14:paraId="44D8B9CC" w14:textId="77777777" w:rsidR="00050146" w:rsidRPr="00B32664" w:rsidRDefault="00050146" w:rsidP="00050146">
      <w:pPr>
        <w:numPr>
          <w:ilvl w:val="0"/>
          <w:numId w:val="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Behavior of animal prior and after bite (if noticed)</w:t>
      </w:r>
    </w:p>
    <w:p w14:paraId="495C8FCA" w14:textId="77777777" w:rsidR="00050146" w:rsidRPr="00B32664" w:rsidRDefault="00050146" w:rsidP="00050146">
      <w:pPr>
        <w:numPr>
          <w:ilvl w:val="0"/>
          <w:numId w:val="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animal is domesticated, attempt to determine the name and address of the owner and if it</w:t>
      </w:r>
      <w:r>
        <w:rPr>
          <w:rFonts w:ascii="Calibri" w:hAnsi="Calibri" w:cs="Arial"/>
          <w:color w:val="000000"/>
          <w:sz w:val="22"/>
          <w:szCs w:val="22"/>
        </w:rPr>
        <w:t xml:space="preserve"> </w:t>
      </w:r>
      <w:r w:rsidRPr="00B32664">
        <w:rPr>
          <w:rFonts w:ascii="Calibri" w:hAnsi="Calibri" w:cs="Arial"/>
          <w:color w:val="000000"/>
          <w:sz w:val="22"/>
          <w:szCs w:val="22"/>
        </w:rPr>
        <w:t>has received appropriate rabies vaccines (provide the name and address to the local animal</w:t>
      </w:r>
      <w:r>
        <w:rPr>
          <w:rFonts w:ascii="Calibri" w:hAnsi="Calibri" w:cs="Arial"/>
          <w:color w:val="000000"/>
          <w:sz w:val="22"/>
          <w:szCs w:val="22"/>
        </w:rPr>
        <w:t xml:space="preserve"> control authorities)</w:t>
      </w:r>
    </w:p>
    <w:p w14:paraId="7F051990" w14:textId="77777777" w:rsidR="00050146" w:rsidRPr="00B32664" w:rsidRDefault="00050146" w:rsidP="00050146">
      <w:pPr>
        <w:numPr>
          <w:ilvl w:val="0"/>
          <w:numId w:val="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Date of the client’s last tetanus vaccine</w:t>
      </w:r>
    </w:p>
    <w:p w14:paraId="01B299B6" w14:textId="77777777" w:rsidR="00050146" w:rsidRDefault="00050146" w:rsidP="00050146">
      <w:pPr>
        <w:autoSpaceDE w:val="0"/>
        <w:autoSpaceDN w:val="0"/>
        <w:adjustRightInd w:val="0"/>
        <w:rPr>
          <w:rFonts w:ascii="Calibri" w:hAnsi="Calibri" w:cs="Arial"/>
          <w:color w:val="000000"/>
          <w:sz w:val="22"/>
          <w:szCs w:val="22"/>
        </w:rPr>
      </w:pPr>
    </w:p>
    <w:p w14:paraId="3BBF79EA" w14:textId="77777777" w:rsidR="00050146" w:rsidRPr="00AD67AE" w:rsidRDefault="00050146" w:rsidP="00050146">
      <w:pPr>
        <w:autoSpaceDE w:val="0"/>
        <w:autoSpaceDN w:val="0"/>
        <w:adjustRightInd w:val="0"/>
        <w:rPr>
          <w:rFonts w:ascii="Calibri" w:hAnsi="Calibri" w:cs="Arial"/>
          <w:color w:val="000000"/>
          <w:sz w:val="22"/>
          <w:szCs w:val="22"/>
          <w:u w:val="single"/>
        </w:rPr>
      </w:pPr>
      <w:r w:rsidRPr="00AD67AE">
        <w:rPr>
          <w:rFonts w:ascii="Calibri" w:hAnsi="Calibri" w:cs="Arial"/>
          <w:color w:val="000000"/>
          <w:sz w:val="22"/>
          <w:szCs w:val="22"/>
          <w:u w:val="single"/>
        </w:rPr>
        <w:t>Assessment</w:t>
      </w:r>
    </w:p>
    <w:p w14:paraId="3BB4D296" w14:textId="77777777" w:rsidR="00050146" w:rsidRPr="00B32664" w:rsidRDefault="00050146" w:rsidP="00050146">
      <w:pPr>
        <w:numPr>
          <w:ilvl w:val="0"/>
          <w:numId w:val="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2FFA766" w14:textId="77777777" w:rsidR="00050146" w:rsidRPr="00B32664" w:rsidRDefault="00050146" w:rsidP="00050146">
      <w:pPr>
        <w:numPr>
          <w:ilvl w:val="0"/>
          <w:numId w:val="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skin to identify bite mark or any break in skin and/or bleeding</w:t>
      </w:r>
    </w:p>
    <w:p w14:paraId="44C5C4E7" w14:textId="77777777" w:rsidR="00050146" w:rsidRPr="00B32664" w:rsidRDefault="00050146" w:rsidP="00050146">
      <w:pPr>
        <w:numPr>
          <w:ilvl w:val="0"/>
          <w:numId w:val="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signs of local swelling and discoloration</w:t>
      </w:r>
    </w:p>
    <w:p w14:paraId="721FAB61" w14:textId="77777777" w:rsidR="00050146" w:rsidRPr="00B32664" w:rsidRDefault="00050146" w:rsidP="00050146">
      <w:pPr>
        <w:numPr>
          <w:ilvl w:val="0"/>
          <w:numId w:val="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w:t>
      </w:r>
      <w:r>
        <w:rPr>
          <w:rFonts w:ascii="Calibri" w:hAnsi="Calibri" w:cs="Arial"/>
          <w:color w:val="000000"/>
          <w:sz w:val="22"/>
          <w:szCs w:val="22"/>
        </w:rPr>
        <w:t xml:space="preserve"> signs of infection</w:t>
      </w:r>
    </w:p>
    <w:p w14:paraId="43FEA3CC" w14:textId="77777777" w:rsidR="00050146" w:rsidRPr="00B32664" w:rsidRDefault="00050146" w:rsidP="00050146">
      <w:pPr>
        <w:numPr>
          <w:ilvl w:val="0"/>
          <w:numId w:val="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Marine animals: </w:t>
      </w:r>
      <w:r>
        <w:rPr>
          <w:rFonts w:ascii="Calibri" w:hAnsi="Calibri" w:cs="Arial"/>
          <w:color w:val="000000"/>
          <w:sz w:val="22"/>
          <w:szCs w:val="22"/>
        </w:rPr>
        <w:t xml:space="preserve"> </w:t>
      </w:r>
      <w:r w:rsidRPr="00B32664">
        <w:rPr>
          <w:rFonts w:ascii="Calibri" w:hAnsi="Calibri" w:cs="Arial"/>
          <w:color w:val="000000"/>
          <w:sz w:val="22"/>
          <w:szCs w:val="22"/>
        </w:rPr>
        <w:t>Check skin for remaining tentacles or stingers</w:t>
      </w:r>
      <w:r>
        <w:rPr>
          <w:rFonts w:ascii="Calibri" w:hAnsi="Calibri" w:cs="Arial"/>
          <w:color w:val="000000"/>
          <w:sz w:val="22"/>
          <w:szCs w:val="22"/>
        </w:rPr>
        <w:t>; obtain p</w:t>
      </w:r>
      <w:r w:rsidRPr="00B32664">
        <w:rPr>
          <w:rFonts w:ascii="Calibri" w:hAnsi="Calibri" w:cs="Arial"/>
          <w:color w:val="000000"/>
          <w:sz w:val="22"/>
          <w:szCs w:val="22"/>
        </w:rPr>
        <w:t>atient’s age, weight and condition, name of the marine animal</w:t>
      </w:r>
      <w:r>
        <w:rPr>
          <w:rFonts w:ascii="Calibri" w:hAnsi="Calibri" w:cs="Arial"/>
          <w:color w:val="000000"/>
          <w:sz w:val="22"/>
          <w:szCs w:val="22"/>
        </w:rPr>
        <w:t xml:space="preserve">, </w:t>
      </w:r>
      <w:r w:rsidRPr="00B32664">
        <w:rPr>
          <w:rFonts w:ascii="Calibri" w:hAnsi="Calibri" w:cs="Arial"/>
          <w:color w:val="000000"/>
          <w:sz w:val="22"/>
          <w:szCs w:val="22"/>
        </w:rPr>
        <w:t>and time stung</w:t>
      </w:r>
    </w:p>
    <w:p w14:paraId="1ADE90D1" w14:textId="77777777" w:rsidR="00050146" w:rsidRDefault="00050146" w:rsidP="00050146">
      <w:pPr>
        <w:autoSpaceDE w:val="0"/>
        <w:autoSpaceDN w:val="0"/>
        <w:adjustRightInd w:val="0"/>
        <w:rPr>
          <w:rFonts w:ascii="Calibri" w:hAnsi="Calibri" w:cs="Arial"/>
          <w:color w:val="000000"/>
          <w:sz w:val="22"/>
          <w:szCs w:val="22"/>
        </w:rPr>
      </w:pPr>
    </w:p>
    <w:p w14:paraId="6766753E"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60ACCB20" w14:textId="77777777" w:rsidR="00050146" w:rsidRPr="00B32664" w:rsidRDefault="00050146" w:rsidP="00050146">
      <w:pPr>
        <w:numPr>
          <w:ilvl w:val="0"/>
          <w:numId w:val="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animal bites with significant or poorly controlled bleeding</w:t>
      </w:r>
    </w:p>
    <w:p w14:paraId="5FF97146" w14:textId="77777777" w:rsidR="00050146" w:rsidRPr="00B32664" w:rsidRDefault="00050146" w:rsidP="00050146">
      <w:pPr>
        <w:numPr>
          <w:ilvl w:val="0"/>
          <w:numId w:val="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Bites on the face or neck or with major tissue damage</w:t>
      </w:r>
    </w:p>
    <w:p w14:paraId="7F7B84C9" w14:textId="77777777" w:rsidR="00050146" w:rsidRPr="00B32664" w:rsidRDefault="00050146" w:rsidP="00050146">
      <w:pPr>
        <w:numPr>
          <w:ilvl w:val="0"/>
          <w:numId w:val="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stings by a marine animal that cause an outbreak of hives, weakness, and shortness of</w:t>
      </w:r>
      <w:r>
        <w:rPr>
          <w:rFonts w:ascii="Calibri" w:hAnsi="Calibri" w:cs="Arial"/>
          <w:color w:val="000000"/>
          <w:sz w:val="22"/>
          <w:szCs w:val="22"/>
        </w:rPr>
        <w:t xml:space="preserve"> breath or chest pain</w:t>
      </w:r>
    </w:p>
    <w:p w14:paraId="40A2049C" w14:textId="77777777" w:rsidR="00050146" w:rsidRPr="00B32664" w:rsidRDefault="00050146" w:rsidP="00050146">
      <w:pPr>
        <w:numPr>
          <w:ilvl w:val="0"/>
          <w:numId w:val="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animal bites that break the skin</w:t>
      </w:r>
    </w:p>
    <w:p w14:paraId="2297BC99" w14:textId="77777777" w:rsidR="00050146" w:rsidRPr="00B32664" w:rsidRDefault="00050146" w:rsidP="00050146">
      <w:pPr>
        <w:numPr>
          <w:ilvl w:val="0"/>
          <w:numId w:val="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cannot remember last tetanus vaccine</w:t>
      </w:r>
    </w:p>
    <w:p w14:paraId="322B10F3" w14:textId="77777777" w:rsidR="00050146" w:rsidRDefault="00050146" w:rsidP="00050146">
      <w:pPr>
        <w:autoSpaceDE w:val="0"/>
        <w:autoSpaceDN w:val="0"/>
        <w:adjustRightInd w:val="0"/>
        <w:rPr>
          <w:rFonts w:ascii="Calibri" w:hAnsi="Calibri" w:cs="Arial"/>
          <w:color w:val="000000"/>
        </w:rPr>
      </w:pPr>
    </w:p>
    <w:p w14:paraId="39360C2D" w14:textId="77777777" w:rsidR="00050146" w:rsidRPr="005B2BE8" w:rsidRDefault="00050146" w:rsidP="00050146">
      <w:pPr>
        <w:autoSpaceDE w:val="0"/>
        <w:autoSpaceDN w:val="0"/>
        <w:adjustRightInd w:val="0"/>
        <w:rPr>
          <w:rFonts w:ascii="Calibri" w:hAnsi="Calibri" w:cs="Arial"/>
          <w:color w:val="000000"/>
          <w:sz w:val="22"/>
          <w:szCs w:val="22"/>
          <w:u w:val="single"/>
        </w:rPr>
      </w:pPr>
      <w:r w:rsidRPr="005B2BE8">
        <w:rPr>
          <w:rFonts w:ascii="Calibri" w:hAnsi="Calibri" w:cs="Arial"/>
          <w:color w:val="000000"/>
          <w:sz w:val="22"/>
          <w:szCs w:val="22"/>
          <w:u w:val="single"/>
        </w:rPr>
        <w:t>Treatment</w:t>
      </w:r>
    </w:p>
    <w:p w14:paraId="697DE247" w14:textId="77777777" w:rsidR="00050146" w:rsidRPr="00B32664" w:rsidRDefault="00050146" w:rsidP="00050146">
      <w:pPr>
        <w:numPr>
          <w:ilvl w:val="0"/>
          <w:numId w:val="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Stop bleeding immediately. </w:t>
      </w:r>
      <w:r>
        <w:rPr>
          <w:rFonts w:ascii="Calibri" w:hAnsi="Calibri" w:cs="Arial"/>
          <w:color w:val="000000"/>
          <w:sz w:val="22"/>
          <w:szCs w:val="22"/>
        </w:rPr>
        <w:t xml:space="preserve"> </w:t>
      </w:r>
      <w:r w:rsidRPr="00B32664">
        <w:rPr>
          <w:rFonts w:ascii="Calibri" w:hAnsi="Calibri" w:cs="Arial"/>
          <w:color w:val="000000"/>
          <w:sz w:val="22"/>
          <w:szCs w:val="22"/>
        </w:rPr>
        <w:t xml:space="preserve">Using standard </w:t>
      </w:r>
      <w:proofErr w:type="gramStart"/>
      <w:r w:rsidRPr="00B32664">
        <w:rPr>
          <w:rFonts w:ascii="Calibri" w:hAnsi="Calibri" w:cs="Arial"/>
          <w:color w:val="000000"/>
          <w:sz w:val="22"/>
          <w:szCs w:val="22"/>
        </w:rPr>
        <w:t>precautions</w:t>
      </w:r>
      <w:r>
        <w:rPr>
          <w:rFonts w:ascii="Calibri" w:hAnsi="Calibri" w:cs="Arial"/>
          <w:color w:val="000000"/>
          <w:sz w:val="22"/>
          <w:szCs w:val="22"/>
        </w:rPr>
        <w:t>,</w:t>
      </w:r>
      <w:proofErr w:type="gramEnd"/>
      <w:r w:rsidRPr="00B32664">
        <w:rPr>
          <w:rFonts w:ascii="Calibri" w:hAnsi="Calibri" w:cs="Arial"/>
          <w:color w:val="000000"/>
          <w:sz w:val="22"/>
          <w:szCs w:val="22"/>
        </w:rPr>
        <w:t xml:space="preserve"> hold direct pressure to the wound for</w:t>
      </w:r>
      <w:r>
        <w:rPr>
          <w:rFonts w:ascii="Calibri" w:hAnsi="Calibri" w:cs="Arial"/>
          <w:color w:val="000000"/>
          <w:sz w:val="22"/>
          <w:szCs w:val="22"/>
        </w:rPr>
        <w:t xml:space="preserve"> </w:t>
      </w:r>
      <w:r w:rsidRPr="00B32664">
        <w:rPr>
          <w:rFonts w:ascii="Calibri" w:hAnsi="Calibri" w:cs="Arial"/>
          <w:color w:val="000000"/>
          <w:sz w:val="22"/>
          <w:szCs w:val="22"/>
        </w:rPr>
        <w:t xml:space="preserve">five minutes or until bleeding stops. </w:t>
      </w:r>
      <w:r>
        <w:rPr>
          <w:rFonts w:ascii="Calibri" w:hAnsi="Calibri" w:cs="Arial"/>
          <w:color w:val="000000"/>
          <w:sz w:val="22"/>
          <w:szCs w:val="22"/>
        </w:rPr>
        <w:t xml:space="preserve"> </w:t>
      </w:r>
      <w:r w:rsidRPr="00B32664">
        <w:rPr>
          <w:rFonts w:ascii="Calibri" w:hAnsi="Calibri" w:cs="Arial"/>
          <w:color w:val="000000"/>
          <w:sz w:val="22"/>
          <w:szCs w:val="22"/>
        </w:rPr>
        <w:t>Wear gloves or use a barrier whenever possible.</w:t>
      </w:r>
    </w:p>
    <w:p w14:paraId="1D5EA605" w14:textId="77777777" w:rsidR="00050146" w:rsidRPr="00B32664" w:rsidRDefault="00050146" w:rsidP="00050146">
      <w:pPr>
        <w:numPr>
          <w:ilvl w:val="0"/>
          <w:numId w:val="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Mammals: </w:t>
      </w:r>
      <w:r>
        <w:rPr>
          <w:rFonts w:ascii="Calibri" w:hAnsi="Calibri" w:cs="Arial"/>
          <w:color w:val="000000"/>
          <w:sz w:val="22"/>
          <w:szCs w:val="22"/>
        </w:rPr>
        <w:t xml:space="preserve"> </w:t>
      </w:r>
      <w:r w:rsidRPr="00B32664">
        <w:rPr>
          <w:rFonts w:ascii="Calibri" w:hAnsi="Calibri" w:cs="Arial"/>
          <w:color w:val="000000"/>
          <w:sz w:val="22"/>
          <w:szCs w:val="22"/>
        </w:rPr>
        <w:t>Wash affected area with so</w:t>
      </w:r>
      <w:r>
        <w:rPr>
          <w:rFonts w:ascii="Calibri" w:hAnsi="Calibri" w:cs="Arial"/>
          <w:color w:val="000000"/>
          <w:sz w:val="22"/>
          <w:szCs w:val="22"/>
        </w:rPr>
        <w:t>ap and water or saline</w:t>
      </w:r>
      <w:r w:rsidRPr="00B32664">
        <w:rPr>
          <w:rFonts w:ascii="Calibri" w:hAnsi="Calibri" w:cs="Arial"/>
          <w:color w:val="000000"/>
          <w:sz w:val="22"/>
          <w:szCs w:val="22"/>
        </w:rPr>
        <w:t xml:space="preserve"> solution. </w:t>
      </w:r>
      <w:r>
        <w:rPr>
          <w:rFonts w:ascii="Calibri" w:hAnsi="Calibri" w:cs="Arial"/>
          <w:color w:val="000000"/>
          <w:sz w:val="22"/>
          <w:szCs w:val="22"/>
        </w:rPr>
        <w:t xml:space="preserve"> </w:t>
      </w:r>
      <w:r w:rsidRPr="00B32664">
        <w:rPr>
          <w:rFonts w:ascii="Calibri" w:hAnsi="Calibri" w:cs="Arial"/>
          <w:color w:val="000000"/>
          <w:sz w:val="22"/>
          <w:szCs w:val="22"/>
        </w:rPr>
        <w:t>If skin is</w:t>
      </w:r>
      <w:r>
        <w:rPr>
          <w:rFonts w:ascii="Calibri" w:hAnsi="Calibri" w:cs="Arial"/>
          <w:color w:val="000000"/>
          <w:sz w:val="22"/>
          <w:szCs w:val="22"/>
        </w:rPr>
        <w:t xml:space="preserve"> </w:t>
      </w:r>
      <w:r w:rsidRPr="00B32664">
        <w:rPr>
          <w:rFonts w:ascii="Calibri" w:hAnsi="Calibri" w:cs="Arial"/>
          <w:color w:val="000000"/>
          <w:sz w:val="22"/>
          <w:szCs w:val="22"/>
        </w:rPr>
        <w:t xml:space="preserve">broken and/or bleeding, apply clean dressing and direct pressure. </w:t>
      </w:r>
      <w:r>
        <w:rPr>
          <w:rFonts w:ascii="Calibri" w:hAnsi="Calibri" w:cs="Arial"/>
          <w:color w:val="000000"/>
          <w:sz w:val="22"/>
          <w:szCs w:val="22"/>
        </w:rPr>
        <w:t xml:space="preserve"> </w:t>
      </w:r>
      <w:r w:rsidRPr="00B32664">
        <w:rPr>
          <w:rFonts w:ascii="Calibri" w:hAnsi="Calibri" w:cs="Arial"/>
          <w:color w:val="000000"/>
          <w:sz w:val="22"/>
          <w:szCs w:val="22"/>
        </w:rPr>
        <w:t>Apply antibiotic ointment.</w:t>
      </w:r>
      <w:r>
        <w:rPr>
          <w:rFonts w:ascii="Calibri" w:hAnsi="Calibri" w:cs="Arial"/>
          <w:color w:val="000000"/>
          <w:sz w:val="22"/>
          <w:szCs w:val="22"/>
        </w:rPr>
        <w:t xml:space="preserve">  </w:t>
      </w:r>
      <w:r w:rsidRPr="00B32664">
        <w:rPr>
          <w:rFonts w:ascii="Calibri" w:hAnsi="Calibri" w:cs="Arial"/>
          <w:color w:val="000000"/>
          <w:sz w:val="22"/>
          <w:szCs w:val="22"/>
        </w:rPr>
        <w:t xml:space="preserve">For pain, it is appropriate to provide </w:t>
      </w:r>
      <w:r>
        <w:rPr>
          <w:rFonts w:ascii="Calibri" w:hAnsi="Calibri" w:cs="Arial"/>
          <w:color w:val="000000"/>
          <w:sz w:val="22"/>
          <w:szCs w:val="22"/>
        </w:rPr>
        <w:t>analgesic</w:t>
      </w:r>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Follow manufacturer’s</w:t>
      </w:r>
      <w:r>
        <w:rPr>
          <w:rFonts w:ascii="Calibri" w:hAnsi="Calibri" w:cs="Arial"/>
          <w:color w:val="000000"/>
          <w:sz w:val="22"/>
          <w:szCs w:val="22"/>
        </w:rPr>
        <w:t xml:space="preserve"> </w:t>
      </w:r>
      <w:r w:rsidRPr="00B32664">
        <w:rPr>
          <w:rFonts w:ascii="Calibri" w:hAnsi="Calibri" w:cs="Arial"/>
          <w:color w:val="000000"/>
          <w:sz w:val="22"/>
          <w:szCs w:val="22"/>
        </w:rPr>
        <w:t>dosage directions.</w:t>
      </w:r>
    </w:p>
    <w:p w14:paraId="5313DAB1" w14:textId="77777777" w:rsidR="00050146" w:rsidRPr="00B32664" w:rsidRDefault="00050146" w:rsidP="00050146">
      <w:pPr>
        <w:numPr>
          <w:ilvl w:val="0"/>
          <w:numId w:val="29"/>
        </w:numPr>
        <w:autoSpaceDE w:val="0"/>
        <w:autoSpaceDN w:val="0"/>
        <w:adjustRightInd w:val="0"/>
        <w:rPr>
          <w:rFonts w:ascii="Calibri" w:hAnsi="Calibri" w:cs="Arial"/>
          <w:color w:val="000000"/>
          <w:sz w:val="22"/>
          <w:szCs w:val="22"/>
        </w:rPr>
      </w:pPr>
      <w:r>
        <w:rPr>
          <w:rFonts w:ascii="Calibri" w:hAnsi="Calibri" w:cs="Arial"/>
          <w:color w:val="000000"/>
          <w:sz w:val="22"/>
          <w:szCs w:val="22"/>
        </w:rPr>
        <w:t>Marine animals - j</w:t>
      </w:r>
      <w:r w:rsidRPr="00B32664">
        <w:rPr>
          <w:rFonts w:ascii="Calibri" w:hAnsi="Calibri" w:cs="Arial"/>
          <w:color w:val="000000"/>
          <w:sz w:val="22"/>
          <w:szCs w:val="22"/>
        </w:rPr>
        <w:t xml:space="preserve">ellyfish: </w:t>
      </w:r>
      <w:r>
        <w:rPr>
          <w:rFonts w:ascii="Calibri" w:hAnsi="Calibri" w:cs="Arial"/>
          <w:color w:val="000000"/>
          <w:sz w:val="22"/>
          <w:szCs w:val="22"/>
        </w:rPr>
        <w:t xml:space="preserve"> </w:t>
      </w:r>
      <w:r w:rsidRPr="00B32664">
        <w:rPr>
          <w:rFonts w:ascii="Calibri" w:hAnsi="Calibri" w:cs="Arial"/>
          <w:color w:val="000000"/>
          <w:sz w:val="22"/>
          <w:szCs w:val="22"/>
        </w:rPr>
        <w:t>Soak the area in vinegar, alcohol, seawater, or apply thick paste of</w:t>
      </w:r>
      <w:r>
        <w:rPr>
          <w:rFonts w:ascii="Calibri" w:hAnsi="Calibri" w:cs="Arial"/>
          <w:color w:val="000000"/>
          <w:sz w:val="22"/>
          <w:szCs w:val="22"/>
        </w:rPr>
        <w:t xml:space="preserve"> </w:t>
      </w:r>
      <w:r w:rsidRPr="00B32664">
        <w:rPr>
          <w:rFonts w:ascii="Calibri" w:hAnsi="Calibri" w:cs="Arial"/>
          <w:color w:val="000000"/>
          <w:sz w:val="22"/>
          <w:szCs w:val="22"/>
        </w:rPr>
        <w:t xml:space="preserve">baking soda to deactivate stinging cells – fresh water can stimulate cells to </w:t>
      </w:r>
      <w:r w:rsidRPr="00B32664">
        <w:rPr>
          <w:rFonts w:ascii="Calibri" w:hAnsi="Calibri" w:cs="Arial"/>
          <w:color w:val="000000"/>
          <w:sz w:val="22"/>
          <w:szCs w:val="22"/>
        </w:rPr>
        <w:lastRenderedPageBreak/>
        <w:t>release more</w:t>
      </w:r>
      <w:r>
        <w:rPr>
          <w:rFonts w:ascii="Calibri" w:hAnsi="Calibri" w:cs="Arial"/>
          <w:color w:val="000000"/>
          <w:sz w:val="22"/>
          <w:szCs w:val="22"/>
        </w:rPr>
        <w:t xml:space="preserve"> venom.  </w:t>
      </w:r>
      <w:r w:rsidRPr="00B32664">
        <w:rPr>
          <w:rFonts w:ascii="Calibri" w:hAnsi="Calibri" w:cs="Arial"/>
          <w:color w:val="000000"/>
          <w:sz w:val="22"/>
          <w:szCs w:val="22"/>
        </w:rPr>
        <w:t>To remove remaining stinging cells, either shave the area with a razor or rub with a</w:t>
      </w:r>
      <w:r>
        <w:rPr>
          <w:rFonts w:ascii="Calibri" w:hAnsi="Calibri" w:cs="Arial"/>
          <w:color w:val="000000"/>
          <w:sz w:val="22"/>
          <w:szCs w:val="22"/>
        </w:rPr>
        <w:t xml:space="preserve"> </w:t>
      </w:r>
      <w:r w:rsidRPr="00B32664">
        <w:rPr>
          <w:rFonts w:ascii="Calibri" w:hAnsi="Calibri" w:cs="Arial"/>
          <w:color w:val="000000"/>
          <w:sz w:val="22"/>
          <w:szCs w:val="22"/>
        </w:rPr>
        <w:t xml:space="preserve">sand/mud and seawater mixture. </w:t>
      </w:r>
      <w:r>
        <w:rPr>
          <w:rFonts w:ascii="Calibri" w:hAnsi="Calibri" w:cs="Arial"/>
          <w:color w:val="000000"/>
          <w:sz w:val="22"/>
          <w:szCs w:val="22"/>
        </w:rPr>
        <w:t xml:space="preserve"> </w:t>
      </w:r>
      <w:r w:rsidRPr="00B32664">
        <w:rPr>
          <w:rFonts w:ascii="Calibri" w:hAnsi="Calibri" w:cs="Arial"/>
          <w:color w:val="000000"/>
          <w:sz w:val="22"/>
          <w:szCs w:val="22"/>
        </w:rPr>
        <w:t>For pain, apply a hydrocortisone cream to the affected area</w:t>
      </w:r>
      <w:r>
        <w:rPr>
          <w:rFonts w:ascii="Calibri" w:hAnsi="Calibri" w:cs="Arial"/>
          <w:color w:val="000000"/>
          <w:sz w:val="22"/>
          <w:szCs w:val="22"/>
        </w:rPr>
        <w:t xml:space="preserve"> </w:t>
      </w:r>
      <w:r w:rsidRPr="00B32664">
        <w:rPr>
          <w:rFonts w:ascii="Calibri" w:hAnsi="Calibri" w:cs="Arial"/>
          <w:color w:val="000000"/>
          <w:sz w:val="22"/>
          <w:szCs w:val="22"/>
        </w:rPr>
        <w:t xml:space="preserve">and/or provide </w:t>
      </w:r>
      <w:r>
        <w:rPr>
          <w:rFonts w:ascii="Calibri" w:hAnsi="Calibri" w:cs="Arial"/>
          <w:color w:val="000000"/>
          <w:sz w:val="22"/>
          <w:szCs w:val="22"/>
        </w:rPr>
        <w:t>analgesic</w:t>
      </w:r>
      <w:r w:rsidRPr="00B32664">
        <w:rPr>
          <w:rFonts w:ascii="Calibri" w:hAnsi="Calibri" w:cs="Arial"/>
          <w:color w:val="000000"/>
          <w:sz w:val="22"/>
          <w:szCs w:val="22"/>
        </w:rPr>
        <w:t>.</w:t>
      </w:r>
    </w:p>
    <w:p w14:paraId="3BB9A014" w14:textId="77777777" w:rsidR="00050146" w:rsidRPr="00B32664" w:rsidRDefault="00050146" w:rsidP="00050146">
      <w:pPr>
        <w:numPr>
          <w:ilvl w:val="0"/>
          <w:numId w:val="29"/>
        </w:numPr>
        <w:autoSpaceDE w:val="0"/>
        <w:autoSpaceDN w:val="0"/>
        <w:adjustRightInd w:val="0"/>
        <w:rPr>
          <w:rFonts w:ascii="Calibri" w:hAnsi="Calibri" w:cs="Arial"/>
          <w:color w:val="000000"/>
          <w:sz w:val="22"/>
          <w:szCs w:val="22"/>
        </w:rPr>
      </w:pPr>
      <w:r>
        <w:rPr>
          <w:rFonts w:ascii="Calibri" w:hAnsi="Calibri" w:cs="Arial"/>
          <w:color w:val="000000"/>
          <w:sz w:val="22"/>
          <w:szCs w:val="22"/>
        </w:rPr>
        <w:t>Marine animals - s</w:t>
      </w:r>
      <w:r w:rsidRPr="00B32664">
        <w:rPr>
          <w:rFonts w:ascii="Calibri" w:hAnsi="Calibri" w:cs="Arial"/>
          <w:color w:val="000000"/>
          <w:sz w:val="22"/>
          <w:szCs w:val="22"/>
        </w:rPr>
        <w:t xml:space="preserve">tingray: </w:t>
      </w:r>
      <w:r>
        <w:rPr>
          <w:rFonts w:ascii="Calibri" w:hAnsi="Calibri" w:cs="Arial"/>
          <w:color w:val="000000"/>
          <w:sz w:val="22"/>
          <w:szCs w:val="22"/>
        </w:rPr>
        <w:t xml:space="preserve"> </w:t>
      </w:r>
      <w:r w:rsidRPr="00B32664">
        <w:rPr>
          <w:rFonts w:ascii="Calibri" w:hAnsi="Calibri" w:cs="Arial"/>
          <w:color w:val="000000"/>
          <w:sz w:val="22"/>
          <w:szCs w:val="22"/>
        </w:rPr>
        <w:t>Submerge the affected area in hot but not scalding water (110-115° F)</w:t>
      </w:r>
      <w:r>
        <w:rPr>
          <w:rFonts w:ascii="Calibri" w:hAnsi="Calibri" w:cs="Arial"/>
          <w:color w:val="000000"/>
          <w:sz w:val="22"/>
          <w:szCs w:val="22"/>
        </w:rPr>
        <w:t xml:space="preserve"> </w:t>
      </w:r>
      <w:r w:rsidRPr="00B32664">
        <w:rPr>
          <w:rFonts w:ascii="Calibri" w:hAnsi="Calibri" w:cs="Arial"/>
          <w:color w:val="000000"/>
          <w:sz w:val="22"/>
          <w:szCs w:val="22"/>
        </w:rPr>
        <w:t>and call the local EMS.</w:t>
      </w:r>
      <w:r>
        <w:rPr>
          <w:rFonts w:ascii="Calibri" w:hAnsi="Calibri" w:cs="Arial"/>
          <w:color w:val="000000"/>
          <w:sz w:val="22"/>
          <w:szCs w:val="22"/>
        </w:rPr>
        <w:t xml:space="preserve"> </w:t>
      </w:r>
      <w:r w:rsidRPr="00B32664">
        <w:rPr>
          <w:rFonts w:ascii="Calibri" w:hAnsi="Calibri" w:cs="Arial"/>
          <w:color w:val="000000"/>
          <w:sz w:val="22"/>
          <w:szCs w:val="22"/>
        </w:rPr>
        <w:t xml:space="preserve"> If EMS is not available, keep the affected area submerged in hot water</w:t>
      </w:r>
      <w:r>
        <w:rPr>
          <w:rFonts w:ascii="Calibri" w:hAnsi="Calibri" w:cs="Arial"/>
          <w:color w:val="000000"/>
          <w:sz w:val="22"/>
          <w:szCs w:val="22"/>
        </w:rPr>
        <w:t xml:space="preserve"> </w:t>
      </w:r>
      <w:r w:rsidRPr="00B32664">
        <w:rPr>
          <w:rFonts w:ascii="Calibri" w:hAnsi="Calibri" w:cs="Arial"/>
          <w:color w:val="000000"/>
          <w:sz w:val="22"/>
          <w:szCs w:val="22"/>
        </w:rPr>
        <w:t>for 90 minutes to deactivate the stingray venom.</w:t>
      </w:r>
    </w:p>
    <w:p w14:paraId="5B3EE8B2" w14:textId="77777777" w:rsidR="00050146" w:rsidRDefault="00050146" w:rsidP="00050146">
      <w:pPr>
        <w:autoSpaceDE w:val="0"/>
        <w:autoSpaceDN w:val="0"/>
        <w:adjustRightInd w:val="0"/>
        <w:rPr>
          <w:rFonts w:ascii="Calibri" w:hAnsi="Calibri" w:cs="Arial"/>
          <w:color w:val="000000"/>
          <w:sz w:val="22"/>
          <w:szCs w:val="22"/>
        </w:rPr>
      </w:pPr>
    </w:p>
    <w:p w14:paraId="1771CECE" w14:textId="77777777" w:rsidR="00050146" w:rsidRPr="006010D3" w:rsidRDefault="00050146" w:rsidP="00050146">
      <w:pPr>
        <w:autoSpaceDE w:val="0"/>
        <w:autoSpaceDN w:val="0"/>
        <w:adjustRightInd w:val="0"/>
        <w:rPr>
          <w:rFonts w:ascii="Calibri" w:hAnsi="Calibri" w:cs="Arial"/>
          <w:color w:val="000000"/>
          <w:sz w:val="22"/>
          <w:szCs w:val="22"/>
          <w:u w:val="single"/>
        </w:rPr>
      </w:pPr>
      <w:r w:rsidRPr="006010D3">
        <w:rPr>
          <w:rFonts w:ascii="Calibri" w:hAnsi="Calibri" w:cs="Arial"/>
          <w:color w:val="000000"/>
          <w:sz w:val="22"/>
          <w:szCs w:val="22"/>
          <w:u w:val="single"/>
        </w:rPr>
        <w:t>Additional Considerations</w:t>
      </w:r>
    </w:p>
    <w:p w14:paraId="04177C06" w14:textId="77777777" w:rsidR="00050146" w:rsidRDefault="00050146" w:rsidP="00050146">
      <w:pPr>
        <w:numPr>
          <w:ilvl w:val="0"/>
          <w:numId w:val="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Notify the local animal control authorities </w:t>
      </w:r>
    </w:p>
    <w:p w14:paraId="13FD94BA" w14:textId="77777777" w:rsidR="00050146" w:rsidRPr="00B32664" w:rsidRDefault="00050146" w:rsidP="00050146">
      <w:pPr>
        <w:numPr>
          <w:ilvl w:val="0"/>
          <w:numId w:val="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attempt to capture and/or contain animal as this may result in harm to you.</w:t>
      </w:r>
    </w:p>
    <w:p w14:paraId="023F4CEF" w14:textId="77777777" w:rsidR="00050146" w:rsidRPr="00B32664" w:rsidRDefault="00050146" w:rsidP="00050146">
      <w:pPr>
        <w:numPr>
          <w:ilvl w:val="0"/>
          <w:numId w:val="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Rabies in domesticated animals is rare in the US but can occur, especially along the US-Mexico</w:t>
      </w:r>
      <w:r>
        <w:rPr>
          <w:rFonts w:ascii="Calibri" w:hAnsi="Calibri" w:cs="Arial"/>
          <w:color w:val="000000"/>
          <w:sz w:val="22"/>
          <w:szCs w:val="22"/>
        </w:rPr>
        <w:t xml:space="preserve"> </w:t>
      </w:r>
      <w:r w:rsidRPr="00B32664">
        <w:rPr>
          <w:rFonts w:ascii="Calibri" w:hAnsi="Calibri" w:cs="Arial"/>
          <w:color w:val="000000"/>
          <w:sz w:val="22"/>
          <w:szCs w:val="22"/>
        </w:rPr>
        <w:t>border.</w:t>
      </w:r>
    </w:p>
    <w:p w14:paraId="51772A7D" w14:textId="77777777" w:rsidR="00050146" w:rsidRPr="00B32664" w:rsidRDefault="00050146" w:rsidP="00050146">
      <w:pPr>
        <w:numPr>
          <w:ilvl w:val="0"/>
          <w:numId w:val="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Jellyfish are common in Florida, the Chesapeake </w:t>
      </w:r>
      <w:proofErr w:type="gramStart"/>
      <w:r w:rsidRPr="00B32664">
        <w:rPr>
          <w:rFonts w:ascii="Calibri" w:hAnsi="Calibri" w:cs="Arial"/>
          <w:color w:val="000000"/>
          <w:sz w:val="22"/>
          <w:szCs w:val="22"/>
        </w:rPr>
        <w:t>Bay</w:t>
      </w:r>
      <w:proofErr w:type="gramEnd"/>
      <w:r w:rsidRPr="00B32664">
        <w:rPr>
          <w:rFonts w:ascii="Calibri" w:hAnsi="Calibri" w:cs="Arial"/>
          <w:color w:val="000000"/>
          <w:sz w:val="22"/>
          <w:szCs w:val="22"/>
        </w:rPr>
        <w:t xml:space="preserve"> and the South Pacific. </w:t>
      </w:r>
      <w:r>
        <w:rPr>
          <w:rFonts w:ascii="Calibri" w:hAnsi="Calibri" w:cs="Arial"/>
          <w:color w:val="000000"/>
          <w:sz w:val="22"/>
          <w:szCs w:val="22"/>
        </w:rPr>
        <w:t xml:space="preserve"> </w:t>
      </w:r>
      <w:r w:rsidRPr="00B32664">
        <w:rPr>
          <w:rFonts w:ascii="Calibri" w:hAnsi="Calibri" w:cs="Arial"/>
          <w:color w:val="000000"/>
          <w:sz w:val="22"/>
          <w:szCs w:val="22"/>
        </w:rPr>
        <w:t>Do not handle</w:t>
      </w:r>
      <w:r>
        <w:rPr>
          <w:rFonts w:ascii="Calibri" w:hAnsi="Calibri" w:cs="Arial"/>
          <w:color w:val="000000"/>
          <w:sz w:val="22"/>
          <w:szCs w:val="22"/>
        </w:rPr>
        <w:t xml:space="preserve"> </w:t>
      </w:r>
      <w:r w:rsidRPr="00B32664">
        <w:rPr>
          <w:rFonts w:ascii="Calibri" w:hAnsi="Calibri" w:cs="Arial"/>
          <w:color w:val="000000"/>
          <w:sz w:val="22"/>
          <w:szCs w:val="22"/>
        </w:rPr>
        <w:t xml:space="preserve">dead </w:t>
      </w:r>
      <w:proofErr w:type="gramStart"/>
      <w:r w:rsidRPr="00B32664">
        <w:rPr>
          <w:rFonts w:ascii="Calibri" w:hAnsi="Calibri" w:cs="Arial"/>
          <w:color w:val="000000"/>
          <w:sz w:val="22"/>
          <w:szCs w:val="22"/>
        </w:rPr>
        <w:t>jellyfish</w:t>
      </w:r>
      <w:proofErr w:type="gramEnd"/>
      <w:r w:rsidRPr="00B32664">
        <w:rPr>
          <w:rFonts w:ascii="Calibri" w:hAnsi="Calibri" w:cs="Arial"/>
          <w:color w:val="000000"/>
          <w:sz w:val="22"/>
          <w:szCs w:val="22"/>
        </w:rPr>
        <w:t xml:space="preserve"> as their stinging cells are still active.</w:t>
      </w:r>
    </w:p>
    <w:p w14:paraId="63A5EA0F" w14:textId="77777777" w:rsidR="00050146" w:rsidRPr="00B32664" w:rsidRDefault="00050146" w:rsidP="00050146">
      <w:pPr>
        <w:numPr>
          <w:ilvl w:val="0"/>
          <w:numId w:val="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Stingrays are commonly found on the floor of shallow tropical waters and use their long tail to</w:t>
      </w:r>
      <w:r>
        <w:rPr>
          <w:rFonts w:ascii="Calibri" w:hAnsi="Calibri" w:cs="Arial"/>
          <w:color w:val="000000"/>
          <w:sz w:val="22"/>
          <w:szCs w:val="22"/>
        </w:rPr>
        <w:t xml:space="preserve"> </w:t>
      </w:r>
      <w:r w:rsidRPr="00B32664">
        <w:rPr>
          <w:rFonts w:ascii="Calibri" w:hAnsi="Calibri" w:cs="Arial"/>
          <w:color w:val="000000"/>
          <w:sz w:val="22"/>
          <w:szCs w:val="22"/>
        </w:rPr>
        <w:t>pierce the skin and inject venom.</w:t>
      </w:r>
    </w:p>
    <w:p w14:paraId="6F111A76" w14:textId="77777777" w:rsidR="00050146" w:rsidRDefault="00050146" w:rsidP="00050146">
      <w:pPr>
        <w:autoSpaceDE w:val="0"/>
        <w:autoSpaceDN w:val="0"/>
        <w:adjustRightInd w:val="0"/>
        <w:rPr>
          <w:rFonts w:ascii="Calibri" w:hAnsi="Calibri" w:cs="Arial"/>
          <w:b/>
          <w:bCs/>
          <w:i/>
          <w:iCs/>
          <w:color w:val="000000"/>
          <w:sz w:val="22"/>
          <w:szCs w:val="22"/>
        </w:rPr>
      </w:pPr>
    </w:p>
    <w:p w14:paraId="7E3118F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w:t>
      </w:r>
      <w:proofErr w:type="gramStart"/>
      <w:r w:rsidRPr="00B32664">
        <w:rPr>
          <w:rFonts w:ascii="Calibri" w:hAnsi="Calibri" w:cs="Arial"/>
          <w:b/>
          <w:bCs/>
          <w:i/>
          <w:iCs/>
          <w:color w:val="000000"/>
          <w:sz w:val="22"/>
          <w:szCs w:val="22"/>
        </w:rPr>
        <w:t>also:</w:t>
      </w:r>
      <w:proofErr w:type="gramEnd"/>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Infect</w:t>
      </w:r>
      <w:r>
        <w:rPr>
          <w:rFonts w:ascii="Calibri" w:hAnsi="Calibri" w:cs="Arial"/>
          <w:color w:val="000000"/>
          <w:sz w:val="22"/>
          <w:szCs w:val="22"/>
        </w:rPr>
        <w:t>ion, Shock, Bleeding – External, Allergic Reaction/Anaphylaxis</w:t>
      </w:r>
    </w:p>
    <w:p w14:paraId="3C980F41" w14:textId="77777777" w:rsidR="00050146" w:rsidRPr="00DB2442" w:rsidRDefault="00050146" w:rsidP="00050146">
      <w:pPr>
        <w:pStyle w:val="Heading1"/>
        <w:jc w:val="center"/>
      </w:pPr>
      <w:r>
        <w:br w:type="page"/>
      </w:r>
      <w:bookmarkStart w:id="5" w:name="_Toc516041857"/>
      <w:r w:rsidRPr="00DB2442">
        <w:lastRenderedPageBreak/>
        <w:t>BITES – HUMAN</w:t>
      </w:r>
      <w:bookmarkEnd w:id="5"/>
    </w:p>
    <w:p w14:paraId="308E01C3" w14:textId="77777777" w:rsidR="00050146" w:rsidRPr="00B32664" w:rsidRDefault="00050146" w:rsidP="00050146">
      <w:pPr>
        <w:autoSpaceDE w:val="0"/>
        <w:autoSpaceDN w:val="0"/>
        <w:adjustRightInd w:val="0"/>
        <w:jc w:val="center"/>
        <w:rPr>
          <w:rFonts w:ascii="Calibri" w:hAnsi="Calibri" w:cs="Arial"/>
          <w:b/>
          <w:bCs/>
          <w:color w:val="000000"/>
          <w:sz w:val="28"/>
          <w:szCs w:val="28"/>
        </w:rPr>
      </w:pPr>
    </w:p>
    <w:p w14:paraId="52E664D0"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Children will sometimes bite other children as well as s</w:t>
      </w:r>
      <w:r>
        <w:rPr>
          <w:rFonts w:ascii="Calibri" w:hAnsi="Calibri" w:cs="Arial"/>
          <w:color w:val="000000"/>
          <w:sz w:val="22"/>
          <w:szCs w:val="22"/>
        </w:rPr>
        <w:t xml:space="preserve">ome adults.  Cutting knuckles on </w:t>
      </w:r>
      <w:r w:rsidRPr="00B32664">
        <w:rPr>
          <w:rFonts w:ascii="Calibri" w:hAnsi="Calibri" w:cs="Arial"/>
          <w:color w:val="000000"/>
          <w:sz w:val="22"/>
          <w:szCs w:val="22"/>
        </w:rPr>
        <w:t>someone’s</w:t>
      </w:r>
      <w:r>
        <w:rPr>
          <w:rFonts w:ascii="Calibri" w:hAnsi="Calibri" w:cs="Arial"/>
          <w:color w:val="000000"/>
          <w:sz w:val="22"/>
          <w:szCs w:val="22"/>
        </w:rPr>
        <w:t xml:space="preserve"> </w:t>
      </w:r>
      <w:r w:rsidRPr="00B32664">
        <w:rPr>
          <w:rFonts w:ascii="Calibri" w:hAnsi="Calibri" w:cs="Arial"/>
          <w:color w:val="000000"/>
          <w:sz w:val="22"/>
          <w:szCs w:val="22"/>
        </w:rPr>
        <w:t xml:space="preserve">teeth, as in a </w:t>
      </w:r>
      <w:proofErr w:type="gramStart"/>
      <w:r w:rsidRPr="00B32664">
        <w:rPr>
          <w:rFonts w:ascii="Calibri" w:hAnsi="Calibri" w:cs="Arial"/>
          <w:color w:val="000000"/>
          <w:sz w:val="22"/>
          <w:szCs w:val="22"/>
        </w:rPr>
        <w:t>fist fight</w:t>
      </w:r>
      <w:proofErr w:type="gramEnd"/>
      <w:r w:rsidRPr="00B32664">
        <w:rPr>
          <w:rFonts w:ascii="Calibri" w:hAnsi="Calibri" w:cs="Arial"/>
          <w:color w:val="000000"/>
          <w:sz w:val="22"/>
          <w:szCs w:val="22"/>
        </w:rPr>
        <w:t>, should also be treated as a human bite.</w:t>
      </w:r>
    </w:p>
    <w:p w14:paraId="6BB66AA2" w14:textId="77777777" w:rsidR="00050146" w:rsidRPr="00B32664" w:rsidRDefault="00050146" w:rsidP="00050146">
      <w:pPr>
        <w:autoSpaceDE w:val="0"/>
        <w:autoSpaceDN w:val="0"/>
        <w:adjustRightInd w:val="0"/>
        <w:rPr>
          <w:rFonts w:ascii="Calibri" w:hAnsi="Calibri" w:cs="Arial"/>
          <w:color w:val="000000"/>
          <w:sz w:val="22"/>
          <w:szCs w:val="22"/>
        </w:rPr>
      </w:pPr>
    </w:p>
    <w:p w14:paraId="5025B858" w14:textId="77777777" w:rsidR="00050146" w:rsidRPr="00DB2442" w:rsidRDefault="00050146" w:rsidP="00050146">
      <w:pPr>
        <w:autoSpaceDE w:val="0"/>
        <w:autoSpaceDN w:val="0"/>
        <w:adjustRightInd w:val="0"/>
        <w:rPr>
          <w:rFonts w:ascii="Calibri" w:hAnsi="Calibri" w:cs="Arial"/>
          <w:color w:val="000000"/>
          <w:sz w:val="22"/>
          <w:szCs w:val="22"/>
          <w:u w:val="single"/>
        </w:rPr>
      </w:pPr>
      <w:r w:rsidRPr="00DB2442">
        <w:rPr>
          <w:rFonts w:ascii="Calibri" w:hAnsi="Calibri" w:cs="Arial"/>
          <w:color w:val="000000"/>
          <w:sz w:val="22"/>
          <w:szCs w:val="22"/>
          <w:u w:val="single"/>
        </w:rPr>
        <w:t>Treatment Objectives</w:t>
      </w:r>
    </w:p>
    <w:p w14:paraId="521DEC99" w14:textId="77777777" w:rsidR="00050146" w:rsidRPr="00B32664" w:rsidRDefault="00050146" w:rsidP="00050146">
      <w:pPr>
        <w:numPr>
          <w:ilvl w:val="0"/>
          <w:numId w:val="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infection of the wound</w:t>
      </w:r>
    </w:p>
    <w:p w14:paraId="610A813F" w14:textId="77777777" w:rsidR="00050146" w:rsidRPr="00B32664" w:rsidRDefault="00050146" w:rsidP="00050146">
      <w:pPr>
        <w:numPr>
          <w:ilvl w:val="0"/>
          <w:numId w:val="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 from bite</w:t>
      </w:r>
    </w:p>
    <w:p w14:paraId="6B0D3BA8" w14:textId="77777777" w:rsidR="00050146" w:rsidRPr="00F02F31" w:rsidRDefault="00050146" w:rsidP="00050146">
      <w:pPr>
        <w:autoSpaceDE w:val="0"/>
        <w:autoSpaceDN w:val="0"/>
        <w:adjustRightInd w:val="0"/>
        <w:rPr>
          <w:rFonts w:ascii="Calibri" w:hAnsi="Calibri" w:cs="Arial"/>
          <w:color w:val="000000"/>
          <w:sz w:val="16"/>
          <w:szCs w:val="16"/>
        </w:rPr>
      </w:pPr>
    </w:p>
    <w:p w14:paraId="75B679D7" w14:textId="77777777" w:rsidR="00050146" w:rsidRPr="00DB2442"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746D16D4" w14:textId="77777777" w:rsidR="00050146" w:rsidRPr="00B32664" w:rsidRDefault="00050146" w:rsidP="00050146">
      <w:pPr>
        <w:numPr>
          <w:ilvl w:val="0"/>
          <w:numId w:val="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Time/location and circumstances surrounding bite</w:t>
      </w:r>
    </w:p>
    <w:p w14:paraId="1811A83F" w14:textId="77777777" w:rsidR="00050146" w:rsidRPr="00B32664" w:rsidRDefault="00050146" w:rsidP="00050146">
      <w:pPr>
        <w:numPr>
          <w:ilvl w:val="0"/>
          <w:numId w:val="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Date of last tetanus shot of the person who was bitten</w:t>
      </w:r>
    </w:p>
    <w:p w14:paraId="78703BA5" w14:textId="77777777" w:rsidR="00050146" w:rsidRPr="00B32664" w:rsidRDefault="00050146" w:rsidP="00050146">
      <w:pPr>
        <w:numPr>
          <w:ilvl w:val="0"/>
          <w:numId w:val="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Underlying medical conditions that would predispose client to infection</w:t>
      </w:r>
    </w:p>
    <w:p w14:paraId="04AD2314" w14:textId="77777777" w:rsidR="00050146" w:rsidRPr="00B32664" w:rsidRDefault="00050146" w:rsidP="00050146">
      <w:pPr>
        <w:numPr>
          <w:ilvl w:val="0"/>
          <w:numId w:val="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Consider age of client as well as other significant medical history (diabetes, chronic alcoholic</w:t>
      </w:r>
      <w:r>
        <w:rPr>
          <w:rFonts w:ascii="Calibri" w:hAnsi="Calibri" w:cs="Arial"/>
          <w:color w:val="000000"/>
          <w:sz w:val="22"/>
          <w:szCs w:val="22"/>
        </w:rPr>
        <w:t xml:space="preserve"> </w:t>
      </w:r>
      <w:r w:rsidRPr="00B32664">
        <w:rPr>
          <w:rFonts w:ascii="Calibri" w:hAnsi="Calibri" w:cs="Arial"/>
          <w:color w:val="000000"/>
          <w:sz w:val="22"/>
          <w:szCs w:val="22"/>
        </w:rPr>
        <w:t>use)</w:t>
      </w:r>
    </w:p>
    <w:p w14:paraId="01276CBE" w14:textId="77777777" w:rsidR="00050146" w:rsidRPr="00F02F31" w:rsidRDefault="00050146" w:rsidP="00050146">
      <w:pPr>
        <w:autoSpaceDE w:val="0"/>
        <w:autoSpaceDN w:val="0"/>
        <w:adjustRightInd w:val="0"/>
        <w:rPr>
          <w:rFonts w:ascii="Calibri" w:hAnsi="Calibri" w:cs="Arial"/>
          <w:color w:val="000000"/>
          <w:sz w:val="16"/>
          <w:szCs w:val="16"/>
        </w:rPr>
      </w:pPr>
    </w:p>
    <w:p w14:paraId="60836A85" w14:textId="77777777" w:rsidR="00050146" w:rsidRPr="00DB2442"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2C9A64AF" w14:textId="77777777" w:rsidR="00050146" w:rsidRPr="00B32664" w:rsidRDefault="00050146" w:rsidP="00050146">
      <w:pPr>
        <w:numPr>
          <w:ilvl w:val="0"/>
          <w:numId w:val="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 on Incident Report Form</w:t>
      </w:r>
    </w:p>
    <w:p w14:paraId="3A154FE3" w14:textId="77777777" w:rsidR="00050146" w:rsidRPr="00B32664" w:rsidRDefault="00050146" w:rsidP="00050146">
      <w:pPr>
        <w:numPr>
          <w:ilvl w:val="0"/>
          <w:numId w:val="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Document bite site and appearance</w:t>
      </w:r>
    </w:p>
    <w:p w14:paraId="5EA687C9" w14:textId="77777777" w:rsidR="00050146" w:rsidRPr="00B32664" w:rsidRDefault="00050146" w:rsidP="00050146">
      <w:pPr>
        <w:numPr>
          <w:ilvl w:val="0"/>
          <w:numId w:val="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broken skin, puncture, tear, and bleeding</w:t>
      </w:r>
    </w:p>
    <w:p w14:paraId="35B41F6F" w14:textId="77777777" w:rsidR="00050146" w:rsidRPr="00B32664" w:rsidRDefault="00050146" w:rsidP="00050146">
      <w:pPr>
        <w:numPr>
          <w:ilvl w:val="0"/>
          <w:numId w:val="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Question time frame since bite occurred</w:t>
      </w:r>
    </w:p>
    <w:p w14:paraId="5A26B100" w14:textId="77777777" w:rsidR="00050146" w:rsidRDefault="00050146" w:rsidP="00050146">
      <w:pPr>
        <w:autoSpaceDE w:val="0"/>
        <w:autoSpaceDN w:val="0"/>
        <w:adjustRightInd w:val="0"/>
        <w:rPr>
          <w:rFonts w:ascii="Calibri" w:hAnsi="Calibri" w:cs="Arial"/>
          <w:color w:val="000000"/>
          <w:sz w:val="22"/>
          <w:szCs w:val="22"/>
        </w:rPr>
      </w:pPr>
    </w:p>
    <w:p w14:paraId="19613860"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41BC7984" w14:textId="77777777" w:rsidR="00050146" w:rsidRPr="00DB2442" w:rsidRDefault="00050146" w:rsidP="00050146">
      <w:pPr>
        <w:numPr>
          <w:ilvl w:val="0"/>
          <w:numId w:val="34"/>
        </w:numPr>
        <w:autoSpaceDE w:val="0"/>
        <w:autoSpaceDN w:val="0"/>
        <w:adjustRightInd w:val="0"/>
        <w:rPr>
          <w:rFonts w:ascii="Calibri" w:hAnsi="Calibri" w:cs="Arial"/>
          <w:color w:val="000000"/>
          <w:sz w:val="22"/>
          <w:szCs w:val="22"/>
        </w:rPr>
      </w:pPr>
      <w:r w:rsidRPr="00DB2442">
        <w:rPr>
          <w:rFonts w:ascii="Calibri" w:hAnsi="Calibri" w:cs="Arial"/>
          <w:bCs/>
          <w:color w:val="000000"/>
          <w:sz w:val="22"/>
          <w:szCs w:val="22"/>
        </w:rPr>
        <w:t xml:space="preserve">All </w:t>
      </w:r>
      <w:r w:rsidRPr="00DB2442">
        <w:rPr>
          <w:rFonts w:ascii="Calibri" w:hAnsi="Calibri" w:cs="Arial"/>
          <w:color w:val="000000"/>
          <w:sz w:val="22"/>
          <w:szCs w:val="22"/>
        </w:rPr>
        <w:t>bites that break the skin.</w:t>
      </w:r>
    </w:p>
    <w:p w14:paraId="768E9118" w14:textId="77777777" w:rsidR="00050146" w:rsidRPr="00B32664" w:rsidRDefault="00050146" w:rsidP="00050146">
      <w:pPr>
        <w:numPr>
          <w:ilvl w:val="0"/>
          <w:numId w:val="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old bites that show signs of infection: redness, warmth,</w:t>
      </w:r>
      <w:r>
        <w:rPr>
          <w:rFonts w:ascii="Calibri" w:hAnsi="Calibri" w:cs="Arial"/>
          <w:color w:val="000000"/>
          <w:sz w:val="22"/>
          <w:szCs w:val="22"/>
        </w:rPr>
        <w:t xml:space="preserve"> swelling or pain with movement</w:t>
      </w:r>
    </w:p>
    <w:p w14:paraId="5661453F" w14:textId="77777777" w:rsidR="00050146" w:rsidRPr="00F02F31" w:rsidRDefault="00050146" w:rsidP="00050146">
      <w:pPr>
        <w:autoSpaceDE w:val="0"/>
        <w:autoSpaceDN w:val="0"/>
        <w:adjustRightInd w:val="0"/>
        <w:rPr>
          <w:rFonts w:ascii="Calibri" w:hAnsi="Calibri" w:cs="Arial"/>
          <w:color w:val="000000"/>
          <w:sz w:val="16"/>
          <w:szCs w:val="16"/>
        </w:rPr>
      </w:pPr>
    </w:p>
    <w:p w14:paraId="6CAA61B8" w14:textId="77777777" w:rsidR="00050146" w:rsidRPr="00DB2442" w:rsidRDefault="00050146" w:rsidP="00050146">
      <w:pPr>
        <w:autoSpaceDE w:val="0"/>
        <w:autoSpaceDN w:val="0"/>
        <w:adjustRightInd w:val="0"/>
        <w:rPr>
          <w:rFonts w:ascii="Calibri" w:hAnsi="Calibri" w:cs="Arial"/>
          <w:color w:val="000000"/>
          <w:sz w:val="22"/>
          <w:szCs w:val="22"/>
          <w:u w:val="single"/>
        </w:rPr>
      </w:pPr>
      <w:r w:rsidRPr="00DB2442">
        <w:rPr>
          <w:rFonts w:ascii="Calibri" w:hAnsi="Calibri" w:cs="Arial"/>
          <w:color w:val="000000"/>
          <w:sz w:val="22"/>
          <w:szCs w:val="22"/>
          <w:u w:val="single"/>
        </w:rPr>
        <w:t>Treatment</w:t>
      </w:r>
    </w:p>
    <w:p w14:paraId="5F73B5E5" w14:textId="77777777" w:rsidR="00050146" w:rsidRPr="00B32664" w:rsidRDefault="00050146" w:rsidP="00050146">
      <w:pPr>
        <w:numPr>
          <w:ilvl w:val="0"/>
          <w:numId w:val="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Using standard precautions, clean wound with soap and water or </w:t>
      </w:r>
      <w:r>
        <w:rPr>
          <w:rFonts w:ascii="Calibri" w:hAnsi="Calibri" w:cs="Arial"/>
          <w:color w:val="000000"/>
          <w:sz w:val="22"/>
          <w:szCs w:val="22"/>
        </w:rPr>
        <w:t xml:space="preserve">saline solution </w:t>
      </w:r>
      <w:r w:rsidRPr="00B32664">
        <w:rPr>
          <w:rFonts w:ascii="Calibri" w:hAnsi="Calibri" w:cs="Arial"/>
          <w:color w:val="000000"/>
          <w:sz w:val="22"/>
          <w:szCs w:val="22"/>
        </w:rPr>
        <w:t>for five minutes.</w:t>
      </w:r>
    </w:p>
    <w:p w14:paraId="7515FB50" w14:textId="77777777" w:rsidR="00050146" w:rsidRPr="00B32664" w:rsidRDefault="00050146" w:rsidP="00050146">
      <w:pPr>
        <w:numPr>
          <w:ilvl w:val="0"/>
          <w:numId w:val="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Educate regarding signs of infection, redness, </w:t>
      </w:r>
      <w:proofErr w:type="gramStart"/>
      <w:r w:rsidRPr="00B32664">
        <w:rPr>
          <w:rFonts w:ascii="Calibri" w:hAnsi="Calibri" w:cs="Arial"/>
          <w:color w:val="000000"/>
          <w:sz w:val="22"/>
          <w:szCs w:val="22"/>
        </w:rPr>
        <w:t>fever</w:t>
      </w:r>
      <w:proofErr w:type="gramEnd"/>
      <w:r w:rsidRPr="00B32664">
        <w:rPr>
          <w:rFonts w:ascii="Calibri" w:hAnsi="Calibri" w:cs="Arial"/>
          <w:color w:val="000000"/>
          <w:sz w:val="22"/>
          <w:szCs w:val="22"/>
        </w:rPr>
        <w:t xml:space="preserve"> and chills.</w:t>
      </w:r>
    </w:p>
    <w:p w14:paraId="67572632" w14:textId="77777777" w:rsidR="00050146" w:rsidRPr="00B32664" w:rsidRDefault="00050146" w:rsidP="00050146">
      <w:pPr>
        <w:numPr>
          <w:ilvl w:val="0"/>
          <w:numId w:val="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Apply antibiotic ointment to wound to help prevent infection.</w:t>
      </w:r>
    </w:p>
    <w:p w14:paraId="15612901" w14:textId="77777777" w:rsidR="00050146" w:rsidRPr="00B32664" w:rsidRDefault="00050146" w:rsidP="00050146">
      <w:pPr>
        <w:numPr>
          <w:ilvl w:val="0"/>
          <w:numId w:val="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Wrap with clean, sterile dressing. </w:t>
      </w:r>
      <w:r>
        <w:rPr>
          <w:rFonts w:ascii="Calibri" w:hAnsi="Calibri" w:cs="Arial"/>
          <w:color w:val="000000"/>
          <w:sz w:val="22"/>
          <w:szCs w:val="22"/>
        </w:rPr>
        <w:t xml:space="preserve"> </w:t>
      </w:r>
      <w:r w:rsidRPr="00B32664">
        <w:rPr>
          <w:rFonts w:ascii="Calibri" w:hAnsi="Calibri" w:cs="Arial"/>
          <w:color w:val="000000"/>
          <w:sz w:val="22"/>
          <w:szCs w:val="22"/>
        </w:rPr>
        <w:t>If bleeding, hold direct pressure to wound for five minutes or</w:t>
      </w:r>
      <w:r>
        <w:rPr>
          <w:rFonts w:ascii="Calibri" w:hAnsi="Calibri" w:cs="Arial"/>
          <w:color w:val="000000"/>
          <w:sz w:val="22"/>
          <w:szCs w:val="22"/>
        </w:rPr>
        <w:t xml:space="preserve"> </w:t>
      </w:r>
      <w:r w:rsidRPr="00B32664">
        <w:rPr>
          <w:rFonts w:ascii="Calibri" w:hAnsi="Calibri" w:cs="Arial"/>
          <w:color w:val="000000"/>
          <w:sz w:val="22"/>
          <w:szCs w:val="22"/>
        </w:rPr>
        <w:t>until bleeding stops, or until client is in the care of advanced medical personnel</w:t>
      </w:r>
      <w:r>
        <w:rPr>
          <w:rFonts w:ascii="Calibri" w:hAnsi="Calibri" w:cs="Arial"/>
          <w:color w:val="000000"/>
          <w:sz w:val="22"/>
          <w:szCs w:val="22"/>
        </w:rPr>
        <w:t>.</w:t>
      </w:r>
    </w:p>
    <w:p w14:paraId="4B6EC0DD" w14:textId="77777777" w:rsidR="00050146" w:rsidRPr="00B32664" w:rsidRDefault="00050146" w:rsidP="00050146">
      <w:pPr>
        <w:numPr>
          <w:ilvl w:val="0"/>
          <w:numId w:val="35"/>
        </w:numPr>
        <w:autoSpaceDE w:val="0"/>
        <w:autoSpaceDN w:val="0"/>
        <w:adjustRightInd w:val="0"/>
        <w:rPr>
          <w:rFonts w:ascii="Calibri" w:hAnsi="Calibri" w:cs="Arial"/>
          <w:color w:val="000000"/>
          <w:sz w:val="22"/>
          <w:szCs w:val="22"/>
        </w:rPr>
      </w:pPr>
      <w:r>
        <w:rPr>
          <w:rFonts w:ascii="Calibri" w:hAnsi="Calibri" w:cs="Arial"/>
          <w:color w:val="000000"/>
          <w:sz w:val="22"/>
          <w:szCs w:val="22"/>
        </w:rPr>
        <w:t>Request client to return</w:t>
      </w:r>
      <w:r w:rsidRPr="00B32664">
        <w:rPr>
          <w:rFonts w:ascii="Calibri" w:hAnsi="Calibri" w:cs="Arial"/>
          <w:color w:val="000000"/>
          <w:sz w:val="22"/>
          <w:szCs w:val="22"/>
        </w:rPr>
        <w:t xml:space="preserve"> 48 hours after treatment for </w:t>
      </w:r>
      <w:r>
        <w:rPr>
          <w:rFonts w:ascii="Calibri" w:hAnsi="Calibri" w:cs="Arial"/>
          <w:color w:val="000000"/>
          <w:sz w:val="22"/>
          <w:szCs w:val="22"/>
        </w:rPr>
        <w:t>wound check</w:t>
      </w:r>
      <w:r w:rsidRPr="00B32664">
        <w:rPr>
          <w:rFonts w:ascii="Calibri" w:hAnsi="Calibri" w:cs="Arial"/>
          <w:color w:val="000000"/>
          <w:sz w:val="22"/>
          <w:szCs w:val="22"/>
        </w:rPr>
        <w:t>.</w:t>
      </w:r>
    </w:p>
    <w:p w14:paraId="72E9AC48" w14:textId="77777777" w:rsidR="00050146" w:rsidRPr="00F02F31" w:rsidRDefault="00050146" w:rsidP="00050146">
      <w:pPr>
        <w:autoSpaceDE w:val="0"/>
        <w:autoSpaceDN w:val="0"/>
        <w:adjustRightInd w:val="0"/>
        <w:rPr>
          <w:rFonts w:ascii="Calibri" w:hAnsi="Calibri" w:cs="Arial"/>
          <w:color w:val="000000"/>
          <w:sz w:val="16"/>
          <w:szCs w:val="16"/>
        </w:rPr>
      </w:pPr>
    </w:p>
    <w:p w14:paraId="098349BC" w14:textId="77777777" w:rsidR="00050146" w:rsidRPr="00DB2442"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0CB06347" w14:textId="77777777" w:rsidR="00050146" w:rsidRPr="00B32664" w:rsidRDefault="00050146" w:rsidP="00050146">
      <w:pPr>
        <w:numPr>
          <w:ilvl w:val="0"/>
          <w:numId w:val="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purposeful bite from another adult is reportable to local law enforcement</w:t>
      </w:r>
      <w:r>
        <w:rPr>
          <w:rFonts w:ascii="Calibri" w:hAnsi="Calibri" w:cs="Arial"/>
          <w:color w:val="000000"/>
          <w:sz w:val="22"/>
          <w:szCs w:val="22"/>
        </w:rPr>
        <w:t>.</w:t>
      </w:r>
    </w:p>
    <w:p w14:paraId="65DD5430" w14:textId="77777777" w:rsidR="00050146" w:rsidRPr="00B32664" w:rsidRDefault="00050146" w:rsidP="00050146">
      <w:pPr>
        <w:numPr>
          <w:ilvl w:val="0"/>
          <w:numId w:val="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Human bites, especially those on the hands, over joints, face and </w:t>
      </w:r>
      <w:r>
        <w:rPr>
          <w:rFonts w:ascii="Calibri" w:hAnsi="Calibri" w:cs="Arial"/>
          <w:color w:val="000000"/>
          <w:sz w:val="22"/>
          <w:szCs w:val="22"/>
        </w:rPr>
        <w:t xml:space="preserve">lip, skull penetration, can lead </w:t>
      </w:r>
      <w:r w:rsidRPr="00B32664">
        <w:rPr>
          <w:rFonts w:ascii="Calibri" w:hAnsi="Calibri" w:cs="Arial"/>
          <w:color w:val="000000"/>
          <w:sz w:val="22"/>
          <w:szCs w:val="22"/>
        </w:rPr>
        <w:t>to serious infection.</w:t>
      </w:r>
    </w:p>
    <w:p w14:paraId="76F39485" w14:textId="77777777" w:rsidR="00050146" w:rsidRPr="00B32664" w:rsidRDefault="00050146" w:rsidP="00050146">
      <w:pPr>
        <w:numPr>
          <w:ilvl w:val="0"/>
          <w:numId w:val="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certain tissue has been bitten off (ear, nose, digit)</w:t>
      </w:r>
      <w:r>
        <w:rPr>
          <w:rFonts w:ascii="Calibri" w:hAnsi="Calibri" w:cs="Arial"/>
          <w:color w:val="000000"/>
          <w:sz w:val="22"/>
          <w:szCs w:val="22"/>
        </w:rPr>
        <w:t>,</w:t>
      </w:r>
      <w:r w:rsidRPr="00B32664">
        <w:rPr>
          <w:rFonts w:ascii="Calibri" w:hAnsi="Calibri" w:cs="Arial"/>
          <w:color w:val="000000"/>
          <w:sz w:val="22"/>
          <w:szCs w:val="22"/>
        </w:rPr>
        <w:t xml:space="preserve"> wrap the tissue in sterile gauze, place in a</w:t>
      </w:r>
      <w:r>
        <w:rPr>
          <w:rFonts w:ascii="Calibri" w:hAnsi="Calibri" w:cs="Arial"/>
          <w:color w:val="000000"/>
          <w:sz w:val="22"/>
          <w:szCs w:val="22"/>
        </w:rPr>
        <w:t xml:space="preserve"> </w:t>
      </w:r>
      <w:r w:rsidRPr="00B32664">
        <w:rPr>
          <w:rFonts w:ascii="Calibri" w:hAnsi="Calibri" w:cs="Arial"/>
          <w:color w:val="000000"/>
          <w:sz w:val="22"/>
          <w:szCs w:val="22"/>
        </w:rPr>
        <w:t>plastic bag, submerge bag in cool water and send with client to the emergency department.</w:t>
      </w:r>
    </w:p>
    <w:p w14:paraId="79959F69" w14:textId="77777777" w:rsidR="00050146" w:rsidRPr="00B32664" w:rsidRDefault="00050146" w:rsidP="00050146">
      <w:pPr>
        <w:numPr>
          <w:ilvl w:val="0"/>
          <w:numId w:val="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Human bites are not considered </w:t>
      </w:r>
      <w:proofErr w:type="gramStart"/>
      <w:r w:rsidRPr="00B32664">
        <w:rPr>
          <w:rFonts w:ascii="Calibri" w:hAnsi="Calibri" w:cs="Arial"/>
          <w:color w:val="000000"/>
          <w:sz w:val="22"/>
          <w:szCs w:val="22"/>
        </w:rPr>
        <w:t>to be a</w:t>
      </w:r>
      <w:proofErr w:type="gramEnd"/>
      <w:r w:rsidRPr="00B32664">
        <w:rPr>
          <w:rFonts w:ascii="Calibri" w:hAnsi="Calibri" w:cs="Arial"/>
          <w:color w:val="000000"/>
          <w:sz w:val="22"/>
          <w:szCs w:val="22"/>
        </w:rPr>
        <w:t xml:space="preserve"> common route of transmission for HIV.</w:t>
      </w:r>
    </w:p>
    <w:p w14:paraId="7C116AF7" w14:textId="77777777" w:rsidR="00050146" w:rsidRDefault="00050146" w:rsidP="00050146">
      <w:pPr>
        <w:autoSpaceDE w:val="0"/>
        <w:autoSpaceDN w:val="0"/>
        <w:adjustRightInd w:val="0"/>
        <w:rPr>
          <w:rFonts w:ascii="Calibri" w:hAnsi="Calibri" w:cs="Arial"/>
          <w:b/>
          <w:bCs/>
          <w:i/>
          <w:iCs/>
          <w:color w:val="000000"/>
          <w:sz w:val="22"/>
          <w:szCs w:val="22"/>
        </w:rPr>
      </w:pPr>
    </w:p>
    <w:p w14:paraId="43416E41"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Infection, Shock</w:t>
      </w:r>
    </w:p>
    <w:p w14:paraId="402F9C70" w14:textId="77777777" w:rsidR="00050146" w:rsidRDefault="00050146" w:rsidP="00050146">
      <w:pPr>
        <w:pStyle w:val="Heading1"/>
        <w:jc w:val="center"/>
      </w:pPr>
      <w:r>
        <w:br w:type="page"/>
      </w:r>
      <w:bookmarkStart w:id="6" w:name="_Toc516041858"/>
      <w:r>
        <w:lastRenderedPageBreak/>
        <w:t>BITES – INSECT BITES/STINGS</w:t>
      </w:r>
      <w:bookmarkEnd w:id="6"/>
    </w:p>
    <w:p w14:paraId="7D9152F2" w14:textId="77777777" w:rsidR="00050146" w:rsidRPr="00DB2442" w:rsidRDefault="00050146" w:rsidP="00050146">
      <w:pPr>
        <w:autoSpaceDE w:val="0"/>
        <w:autoSpaceDN w:val="0"/>
        <w:adjustRightInd w:val="0"/>
        <w:jc w:val="center"/>
        <w:rPr>
          <w:rFonts w:ascii="Calibri" w:hAnsi="Calibri" w:cs="Arial"/>
          <w:b/>
          <w:bCs/>
          <w:caps/>
          <w:color w:val="000000"/>
          <w:sz w:val="28"/>
          <w:szCs w:val="28"/>
        </w:rPr>
      </w:pPr>
    </w:p>
    <w:p w14:paraId="4B27FB16"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Most insect bites and/or stings do not cause serious injury, although sti</w:t>
      </w:r>
      <w:r>
        <w:rPr>
          <w:rFonts w:ascii="Calibri" w:hAnsi="Calibri" w:cs="Arial"/>
          <w:color w:val="000000"/>
          <w:sz w:val="22"/>
          <w:szCs w:val="22"/>
        </w:rPr>
        <w:t xml:space="preserve">ngs from bees, wasps, fire ants, </w:t>
      </w:r>
      <w:r w:rsidRPr="00B32664">
        <w:rPr>
          <w:rFonts w:ascii="Calibri" w:hAnsi="Calibri" w:cs="Arial"/>
          <w:color w:val="000000"/>
          <w:sz w:val="22"/>
          <w:szCs w:val="22"/>
        </w:rPr>
        <w:t xml:space="preserve">and scorpions can cause serious pain, </w:t>
      </w:r>
      <w:proofErr w:type="gramStart"/>
      <w:r w:rsidRPr="00B32664">
        <w:rPr>
          <w:rFonts w:ascii="Calibri" w:hAnsi="Calibri" w:cs="Arial"/>
          <w:color w:val="000000"/>
          <w:sz w:val="22"/>
          <w:szCs w:val="22"/>
        </w:rPr>
        <w:t>anaphylaxis</w:t>
      </w:r>
      <w:proofErr w:type="gramEnd"/>
      <w:r w:rsidRPr="00B32664">
        <w:rPr>
          <w:rFonts w:ascii="Calibri" w:hAnsi="Calibri" w:cs="Arial"/>
          <w:color w:val="000000"/>
          <w:sz w:val="22"/>
          <w:szCs w:val="22"/>
        </w:rPr>
        <w:t xml:space="preserve"> or even death.</w:t>
      </w:r>
    </w:p>
    <w:p w14:paraId="57D8477E" w14:textId="77777777" w:rsidR="00050146" w:rsidRDefault="00050146" w:rsidP="00050146">
      <w:pPr>
        <w:autoSpaceDE w:val="0"/>
        <w:autoSpaceDN w:val="0"/>
        <w:adjustRightInd w:val="0"/>
        <w:rPr>
          <w:rFonts w:ascii="Calibri" w:hAnsi="Calibri" w:cs="Arial"/>
          <w:color w:val="000000"/>
          <w:sz w:val="22"/>
          <w:szCs w:val="22"/>
        </w:rPr>
      </w:pPr>
    </w:p>
    <w:p w14:paraId="1F3B9813" w14:textId="77777777" w:rsidR="00050146" w:rsidRPr="00842950" w:rsidRDefault="00050146" w:rsidP="00050146">
      <w:pPr>
        <w:autoSpaceDE w:val="0"/>
        <w:autoSpaceDN w:val="0"/>
        <w:adjustRightInd w:val="0"/>
        <w:rPr>
          <w:rFonts w:ascii="Calibri" w:hAnsi="Calibri" w:cs="Arial"/>
          <w:color w:val="000000"/>
          <w:sz w:val="22"/>
          <w:szCs w:val="22"/>
          <w:u w:val="single"/>
        </w:rPr>
      </w:pPr>
      <w:r w:rsidRPr="00842950">
        <w:rPr>
          <w:rFonts w:ascii="Calibri" w:hAnsi="Calibri" w:cs="Arial"/>
          <w:color w:val="000000"/>
          <w:sz w:val="22"/>
          <w:szCs w:val="22"/>
          <w:u w:val="single"/>
        </w:rPr>
        <w:t>Treatment Objectives</w:t>
      </w:r>
    </w:p>
    <w:p w14:paraId="4C45C893" w14:textId="77777777" w:rsidR="00050146" w:rsidRPr="00B32664" w:rsidRDefault="00050146" w:rsidP="00050146">
      <w:pPr>
        <w:numPr>
          <w:ilvl w:val="0"/>
          <w:numId w:val="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 and prevent a severe allergic reaction</w:t>
      </w:r>
    </w:p>
    <w:p w14:paraId="2C2C87AB" w14:textId="77777777" w:rsidR="00050146" w:rsidRPr="00B32664" w:rsidRDefault="00050146" w:rsidP="00050146">
      <w:pPr>
        <w:numPr>
          <w:ilvl w:val="0"/>
          <w:numId w:val="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infection/injury</w:t>
      </w:r>
    </w:p>
    <w:p w14:paraId="435D83E9" w14:textId="77777777" w:rsidR="00050146" w:rsidRPr="00B32664" w:rsidRDefault="00050146" w:rsidP="00050146">
      <w:pPr>
        <w:numPr>
          <w:ilvl w:val="0"/>
          <w:numId w:val="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759A64D9" w14:textId="77777777" w:rsidR="00050146" w:rsidRDefault="00050146" w:rsidP="00050146">
      <w:pPr>
        <w:autoSpaceDE w:val="0"/>
        <w:autoSpaceDN w:val="0"/>
        <w:adjustRightInd w:val="0"/>
        <w:rPr>
          <w:rFonts w:ascii="Calibri" w:hAnsi="Calibri" w:cs="Arial"/>
          <w:color w:val="000000"/>
          <w:sz w:val="22"/>
          <w:szCs w:val="22"/>
        </w:rPr>
      </w:pPr>
    </w:p>
    <w:p w14:paraId="3F1BC58E" w14:textId="77777777" w:rsidR="00050146" w:rsidRPr="00842950" w:rsidRDefault="00050146" w:rsidP="00050146">
      <w:pPr>
        <w:autoSpaceDE w:val="0"/>
        <w:autoSpaceDN w:val="0"/>
        <w:adjustRightInd w:val="0"/>
        <w:rPr>
          <w:rFonts w:ascii="Calibri" w:hAnsi="Calibri" w:cs="Arial"/>
          <w:color w:val="000000"/>
          <w:sz w:val="22"/>
          <w:szCs w:val="22"/>
          <w:u w:val="single"/>
        </w:rPr>
      </w:pPr>
      <w:r w:rsidRPr="00842950">
        <w:rPr>
          <w:rFonts w:ascii="Calibri" w:hAnsi="Calibri" w:cs="Arial"/>
          <w:color w:val="000000"/>
          <w:sz w:val="22"/>
          <w:szCs w:val="22"/>
          <w:u w:val="single"/>
        </w:rPr>
        <w:t>History</w:t>
      </w:r>
    </w:p>
    <w:p w14:paraId="2776A1A5" w14:textId="77777777" w:rsidR="00050146" w:rsidRPr="00B32664" w:rsidRDefault="00050146" w:rsidP="00050146">
      <w:pPr>
        <w:numPr>
          <w:ilvl w:val="0"/>
          <w:numId w:val="38"/>
        </w:numPr>
        <w:autoSpaceDE w:val="0"/>
        <w:autoSpaceDN w:val="0"/>
        <w:adjustRightInd w:val="0"/>
        <w:rPr>
          <w:rFonts w:ascii="Calibri" w:hAnsi="Calibri" w:cs="Arial"/>
          <w:color w:val="000000"/>
          <w:sz w:val="22"/>
          <w:szCs w:val="22"/>
        </w:rPr>
      </w:pPr>
      <w:r>
        <w:rPr>
          <w:rFonts w:ascii="Calibri" w:hAnsi="Calibri" w:cs="Arial"/>
          <w:color w:val="000000"/>
          <w:sz w:val="22"/>
          <w:szCs w:val="22"/>
        </w:rPr>
        <w:t>Description of</w:t>
      </w:r>
      <w:r w:rsidRPr="00B32664">
        <w:rPr>
          <w:rFonts w:ascii="Calibri" w:hAnsi="Calibri" w:cs="Arial"/>
          <w:color w:val="000000"/>
          <w:sz w:val="22"/>
          <w:szCs w:val="22"/>
        </w:rPr>
        <w:t xml:space="preserve"> t</w:t>
      </w:r>
      <w:r>
        <w:rPr>
          <w:rFonts w:ascii="Calibri" w:hAnsi="Calibri" w:cs="Arial"/>
          <w:color w:val="000000"/>
          <w:sz w:val="22"/>
          <w:szCs w:val="22"/>
        </w:rPr>
        <w:t>he insect that bit or stung the client</w:t>
      </w:r>
    </w:p>
    <w:p w14:paraId="0D23EE3E" w14:textId="77777777" w:rsidR="00050146" w:rsidRPr="00B32664" w:rsidRDefault="00050146" w:rsidP="00050146">
      <w:pPr>
        <w:numPr>
          <w:ilvl w:val="0"/>
          <w:numId w:val="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known allergies to prior stings (especially bees and wasps)</w:t>
      </w:r>
    </w:p>
    <w:p w14:paraId="367775F3" w14:textId="77777777" w:rsidR="00050146" w:rsidRPr="00B32664" w:rsidRDefault="00050146" w:rsidP="00050146">
      <w:pPr>
        <w:numPr>
          <w:ilvl w:val="0"/>
          <w:numId w:val="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Date and location of bite or sting</w:t>
      </w:r>
    </w:p>
    <w:p w14:paraId="1FF4B250" w14:textId="77777777" w:rsidR="00050146" w:rsidRPr="00B32664" w:rsidRDefault="00050146" w:rsidP="00050146">
      <w:pPr>
        <w:numPr>
          <w:ilvl w:val="0"/>
          <w:numId w:val="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of an al</w:t>
      </w:r>
      <w:r>
        <w:rPr>
          <w:rFonts w:ascii="Calibri" w:hAnsi="Calibri" w:cs="Arial"/>
          <w:color w:val="000000"/>
          <w:sz w:val="22"/>
          <w:szCs w:val="22"/>
        </w:rPr>
        <w:t xml:space="preserve">lergic reaction or anaphylaxis – </w:t>
      </w:r>
      <w:r w:rsidRPr="00B32664">
        <w:rPr>
          <w:rFonts w:ascii="Calibri" w:hAnsi="Calibri" w:cs="Arial"/>
          <w:color w:val="000000"/>
          <w:sz w:val="22"/>
          <w:szCs w:val="22"/>
        </w:rPr>
        <w:t>lightheadedness, shortness of breath,</w:t>
      </w:r>
      <w:r>
        <w:rPr>
          <w:rFonts w:ascii="Calibri" w:hAnsi="Calibri" w:cs="Arial"/>
          <w:color w:val="000000"/>
          <w:sz w:val="22"/>
          <w:szCs w:val="22"/>
        </w:rPr>
        <w:t xml:space="preserve"> </w:t>
      </w:r>
      <w:r w:rsidRPr="00B32664">
        <w:rPr>
          <w:rFonts w:ascii="Calibri" w:hAnsi="Calibri" w:cs="Arial"/>
          <w:color w:val="000000"/>
          <w:sz w:val="22"/>
          <w:szCs w:val="22"/>
        </w:rPr>
        <w:t>wheezing or chest ‘tightness,’ throat ‘tightening,’ nausea</w:t>
      </w:r>
      <w:r>
        <w:rPr>
          <w:rFonts w:ascii="Calibri" w:hAnsi="Calibri" w:cs="Arial"/>
          <w:color w:val="000000"/>
          <w:sz w:val="22"/>
          <w:szCs w:val="22"/>
        </w:rPr>
        <w:t xml:space="preserve"> or vomiting</w:t>
      </w:r>
    </w:p>
    <w:p w14:paraId="09696209" w14:textId="77777777" w:rsidR="00050146" w:rsidRPr="00B32664" w:rsidRDefault="00050146" w:rsidP="00050146">
      <w:pPr>
        <w:numPr>
          <w:ilvl w:val="0"/>
          <w:numId w:val="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associated with bites and/or stings (pain, swelling,</w:t>
      </w:r>
      <w:r>
        <w:rPr>
          <w:rFonts w:ascii="Calibri" w:hAnsi="Calibri" w:cs="Arial"/>
          <w:color w:val="000000"/>
          <w:sz w:val="22"/>
          <w:szCs w:val="22"/>
        </w:rPr>
        <w:t xml:space="preserve"> itching, burning, and redness)</w:t>
      </w:r>
    </w:p>
    <w:p w14:paraId="2AE2A4E0" w14:textId="77777777" w:rsidR="00050146" w:rsidRPr="00B32664" w:rsidRDefault="00050146" w:rsidP="00050146">
      <w:pPr>
        <w:numPr>
          <w:ilvl w:val="0"/>
          <w:numId w:val="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Severe abdominal pain or eye symptoms (especially in children) could indicate a bite from a</w:t>
      </w:r>
      <w:r>
        <w:rPr>
          <w:rFonts w:ascii="Calibri" w:hAnsi="Calibri" w:cs="Arial"/>
          <w:color w:val="000000"/>
          <w:sz w:val="22"/>
          <w:szCs w:val="22"/>
        </w:rPr>
        <w:t xml:space="preserve"> </w:t>
      </w:r>
      <w:r w:rsidRPr="00B32664">
        <w:rPr>
          <w:rFonts w:ascii="Calibri" w:hAnsi="Calibri" w:cs="Arial"/>
          <w:color w:val="000000"/>
          <w:sz w:val="22"/>
          <w:szCs w:val="22"/>
        </w:rPr>
        <w:t>black widow spider.</w:t>
      </w:r>
    </w:p>
    <w:p w14:paraId="53DBE24A" w14:textId="77777777" w:rsidR="00050146" w:rsidRDefault="00050146" w:rsidP="00050146">
      <w:pPr>
        <w:autoSpaceDE w:val="0"/>
        <w:autoSpaceDN w:val="0"/>
        <w:adjustRightInd w:val="0"/>
        <w:rPr>
          <w:rFonts w:ascii="Calibri" w:hAnsi="Calibri" w:cs="Arial"/>
          <w:color w:val="000000"/>
        </w:rPr>
      </w:pPr>
    </w:p>
    <w:p w14:paraId="35852493" w14:textId="77777777" w:rsidR="00050146" w:rsidRPr="00457CC8" w:rsidRDefault="00050146" w:rsidP="00050146">
      <w:pPr>
        <w:autoSpaceDE w:val="0"/>
        <w:autoSpaceDN w:val="0"/>
        <w:adjustRightInd w:val="0"/>
        <w:rPr>
          <w:rFonts w:ascii="Calibri" w:hAnsi="Calibri" w:cs="Arial"/>
          <w:color w:val="000000"/>
          <w:sz w:val="22"/>
          <w:szCs w:val="22"/>
          <w:u w:val="single"/>
        </w:rPr>
      </w:pPr>
      <w:r w:rsidRPr="00457CC8">
        <w:rPr>
          <w:rFonts w:ascii="Calibri" w:hAnsi="Calibri" w:cs="Arial"/>
          <w:color w:val="000000"/>
          <w:sz w:val="22"/>
          <w:szCs w:val="22"/>
          <w:u w:val="single"/>
        </w:rPr>
        <w:t>Assessment</w:t>
      </w:r>
    </w:p>
    <w:p w14:paraId="4FD8E043"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4E204168"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bite mark or blister, Bull’s eye, spotted or black and blue rash around bite</w:t>
      </w:r>
    </w:p>
    <w:p w14:paraId="467A0F2B"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Note signs of difficulty breathing or swallowing, profuse sweating</w:t>
      </w:r>
      <w:r>
        <w:rPr>
          <w:rFonts w:ascii="Calibri" w:hAnsi="Calibri" w:cs="Arial"/>
          <w:color w:val="000000"/>
          <w:sz w:val="22"/>
          <w:szCs w:val="22"/>
        </w:rPr>
        <w:t>,</w:t>
      </w:r>
      <w:r w:rsidRPr="00B32664">
        <w:rPr>
          <w:rFonts w:ascii="Calibri" w:hAnsi="Calibri" w:cs="Arial"/>
          <w:color w:val="000000"/>
          <w:sz w:val="22"/>
          <w:szCs w:val="22"/>
        </w:rPr>
        <w:t xml:space="preserve"> or salivation</w:t>
      </w:r>
    </w:p>
    <w:p w14:paraId="53A4BD09"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Note any tachycardia (heart rate greater than 90 at rest), irregular heartbeat or hypotension</w:t>
      </w:r>
      <w:r>
        <w:rPr>
          <w:rFonts w:ascii="Calibri" w:hAnsi="Calibri" w:cs="Arial"/>
          <w:color w:val="000000"/>
          <w:sz w:val="22"/>
          <w:szCs w:val="22"/>
        </w:rPr>
        <w:t xml:space="preserve"> </w:t>
      </w:r>
      <w:r w:rsidRPr="00B32664">
        <w:rPr>
          <w:rFonts w:ascii="Calibri" w:hAnsi="Calibri" w:cs="Arial"/>
          <w:color w:val="000000"/>
          <w:sz w:val="22"/>
          <w:szCs w:val="22"/>
        </w:rPr>
        <w:t>(systolic blood pressure less than 100mmHg, or significantly lower than the client’s normal blood</w:t>
      </w:r>
      <w:r>
        <w:rPr>
          <w:rFonts w:ascii="Calibri" w:hAnsi="Calibri" w:cs="Arial"/>
          <w:color w:val="000000"/>
          <w:sz w:val="22"/>
          <w:szCs w:val="22"/>
        </w:rPr>
        <w:t xml:space="preserve"> </w:t>
      </w:r>
      <w:r w:rsidRPr="00B32664">
        <w:rPr>
          <w:rFonts w:ascii="Calibri" w:hAnsi="Calibri" w:cs="Arial"/>
          <w:color w:val="000000"/>
          <w:sz w:val="22"/>
          <w:szCs w:val="22"/>
        </w:rPr>
        <w:t>pressure).</w:t>
      </w:r>
      <w:r>
        <w:rPr>
          <w:rFonts w:ascii="Calibri" w:hAnsi="Calibri" w:cs="Arial"/>
          <w:color w:val="000000"/>
          <w:sz w:val="22"/>
          <w:szCs w:val="22"/>
        </w:rPr>
        <w:t xml:space="preserve">  Refer to Shock protocol as needed.</w:t>
      </w:r>
    </w:p>
    <w:p w14:paraId="71F4E8FE"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Swelling to eyes, lips and tongue, or hives on the skin (indicati</w:t>
      </w:r>
      <w:r>
        <w:rPr>
          <w:rFonts w:ascii="Calibri" w:hAnsi="Calibri" w:cs="Arial"/>
          <w:color w:val="000000"/>
          <w:sz w:val="22"/>
          <w:szCs w:val="22"/>
        </w:rPr>
        <w:t>ve of an anaphylactic reaction)</w:t>
      </w:r>
    </w:p>
    <w:p w14:paraId="5B9B5999"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Nausea or vomiting, fever and chills, flu like aches</w:t>
      </w:r>
    </w:p>
    <w:p w14:paraId="71C93033"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affected area for redness or swelling</w:t>
      </w:r>
    </w:p>
    <w:p w14:paraId="4E4B0AC3"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Small, itchy bumps which disappear in a couple of days (susp</w:t>
      </w:r>
      <w:r>
        <w:rPr>
          <w:rFonts w:ascii="Calibri" w:hAnsi="Calibri" w:cs="Arial"/>
          <w:color w:val="000000"/>
          <w:sz w:val="22"/>
          <w:szCs w:val="22"/>
        </w:rPr>
        <w:t>ect mosquitoes)</w:t>
      </w:r>
    </w:p>
    <w:p w14:paraId="2FE8CCF5"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Tiny red, itchy bumps (suspect bedbugs or possibly fleas if client has had contact with dogs or</w:t>
      </w:r>
      <w:r>
        <w:rPr>
          <w:rFonts w:ascii="Calibri" w:hAnsi="Calibri" w:cs="Arial"/>
          <w:color w:val="000000"/>
          <w:sz w:val="22"/>
          <w:szCs w:val="22"/>
        </w:rPr>
        <w:t xml:space="preserve"> </w:t>
      </w:r>
      <w:r w:rsidRPr="00B32664">
        <w:rPr>
          <w:rFonts w:ascii="Calibri" w:hAnsi="Calibri" w:cs="Arial"/>
          <w:color w:val="000000"/>
          <w:sz w:val="22"/>
          <w:szCs w:val="22"/>
        </w:rPr>
        <w:t>cats)</w:t>
      </w:r>
    </w:p>
    <w:p w14:paraId="110B9EFC"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Painful red bite/sting with or without blistering (suspect spiders or fire ants)</w:t>
      </w:r>
    </w:p>
    <w:p w14:paraId="05DEE412"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Itchy excoriated skin in the head or pubic area (suspect lice, see Lice protocol)</w:t>
      </w:r>
    </w:p>
    <w:p w14:paraId="52E034B2" w14:textId="77777777" w:rsidR="00050146" w:rsidRPr="00B32664" w:rsidRDefault="00050146" w:rsidP="00050146">
      <w:pPr>
        <w:numPr>
          <w:ilvl w:val="0"/>
          <w:numId w:val="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stung by a bee, wasp, yellow jacket or fire ant, assess the area for any remaining stinger left</w:t>
      </w:r>
      <w:r>
        <w:rPr>
          <w:rFonts w:ascii="Calibri" w:hAnsi="Calibri" w:cs="Arial"/>
          <w:color w:val="000000"/>
          <w:sz w:val="22"/>
          <w:szCs w:val="22"/>
        </w:rPr>
        <w:t xml:space="preserve"> under the skin</w:t>
      </w:r>
    </w:p>
    <w:p w14:paraId="7E52664E" w14:textId="77777777" w:rsidR="00050146" w:rsidRDefault="00050146" w:rsidP="00050146">
      <w:pPr>
        <w:autoSpaceDE w:val="0"/>
        <w:autoSpaceDN w:val="0"/>
        <w:adjustRightInd w:val="0"/>
        <w:rPr>
          <w:rFonts w:ascii="Calibri" w:hAnsi="Calibri" w:cs="Arial"/>
          <w:color w:val="000000"/>
          <w:sz w:val="22"/>
          <w:szCs w:val="22"/>
        </w:rPr>
      </w:pPr>
    </w:p>
    <w:p w14:paraId="3A2BAFC7"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9033F6F" w14:textId="77777777" w:rsidR="00050146" w:rsidRPr="00B32664" w:rsidRDefault="00050146" w:rsidP="00050146">
      <w:pPr>
        <w:numPr>
          <w:ilvl w:val="0"/>
          <w:numId w:val="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suspected allergic or anaphylactic reaction</w:t>
      </w:r>
    </w:p>
    <w:p w14:paraId="4CA54C81" w14:textId="77777777" w:rsidR="00050146" w:rsidRPr="00B32664" w:rsidRDefault="00050146" w:rsidP="00050146">
      <w:pPr>
        <w:numPr>
          <w:ilvl w:val="0"/>
          <w:numId w:val="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multiple stings by bees, wasps, yellow jackets or fire ants</w:t>
      </w:r>
    </w:p>
    <w:p w14:paraId="7C74E021" w14:textId="77777777" w:rsidR="00050146" w:rsidRPr="00B32664" w:rsidRDefault="00050146" w:rsidP="00050146">
      <w:pPr>
        <w:numPr>
          <w:ilvl w:val="0"/>
          <w:numId w:val="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possible infections due to insect bite/sting</w:t>
      </w:r>
    </w:p>
    <w:p w14:paraId="2AC74814" w14:textId="77777777" w:rsidR="00050146" w:rsidRPr="00863A37" w:rsidRDefault="00050146" w:rsidP="00050146">
      <w:pPr>
        <w:numPr>
          <w:ilvl w:val="0"/>
          <w:numId w:val="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case of venomous spider bite (black widow, brown recluse contain venom which</w:t>
      </w:r>
      <w:r>
        <w:rPr>
          <w:rFonts w:ascii="Calibri" w:hAnsi="Calibri" w:cs="Arial"/>
          <w:color w:val="000000"/>
          <w:sz w:val="22"/>
          <w:szCs w:val="22"/>
        </w:rPr>
        <w:t xml:space="preserve"> </w:t>
      </w:r>
      <w:r w:rsidRPr="00B32664">
        <w:rPr>
          <w:rFonts w:ascii="Calibri" w:hAnsi="Calibri" w:cs="Arial"/>
          <w:color w:val="000000"/>
          <w:sz w:val="22"/>
          <w:szCs w:val="22"/>
        </w:rPr>
        <w:t xml:space="preserve">can cause tissue damage). </w:t>
      </w:r>
      <w:r>
        <w:rPr>
          <w:rFonts w:ascii="Calibri" w:hAnsi="Calibri" w:cs="Arial"/>
          <w:color w:val="000000"/>
          <w:sz w:val="22"/>
          <w:szCs w:val="22"/>
        </w:rPr>
        <w:t xml:space="preserve"> </w:t>
      </w:r>
      <w:r w:rsidRPr="00B32664">
        <w:rPr>
          <w:rFonts w:ascii="Calibri" w:hAnsi="Calibri" w:cs="Arial"/>
          <w:color w:val="000000"/>
          <w:sz w:val="22"/>
          <w:szCs w:val="22"/>
        </w:rPr>
        <w:t xml:space="preserve">If a venomous spider is suspected, place a cold </w:t>
      </w:r>
      <w:r w:rsidRPr="00B32664">
        <w:rPr>
          <w:rFonts w:ascii="Calibri" w:hAnsi="Calibri" w:cs="Arial"/>
          <w:color w:val="000000"/>
          <w:sz w:val="22"/>
          <w:szCs w:val="22"/>
        </w:rPr>
        <w:lastRenderedPageBreak/>
        <w:t>compress on the</w:t>
      </w:r>
      <w:r>
        <w:rPr>
          <w:rFonts w:ascii="Calibri" w:hAnsi="Calibri" w:cs="Arial"/>
          <w:color w:val="000000"/>
          <w:sz w:val="22"/>
          <w:szCs w:val="22"/>
        </w:rPr>
        <w:t xml:space="preserve"> </w:t>
      </w:r>
      <w:r w:rsidRPr="00B32664">
        <w:rPr>
          <w:rFonts w:ascii="Calibri" w:hAnsi="Calibri" w:cs="Arial"/>
          <w:color w:val="000000"/>
          <w:sz w:val="22"/>
          <w:szCs w:val="22"/>
        </w:rPr>
        <w:t xml:space="preserve">bite site, keep the client </w:t>
      </w:r>
      <w:proofErr w:type="gramStart"/>
      <w:r w:rsidRPr="00B32664">
        <w:rPr>
          <w:rFonts w:ascii="Calibri" w:hAnsi="Calibri" w:cs="Arial"/>
          <w:color w:val="000000"/>
          <w:sz w:val="22"/>
          <w:szCs w:val="22"/>
        </w:rPr>
        <w:t>quiet</w:t>
      </w:r>
      <w:proofErr w:type="gramEnd"/>
      <w:r w:rsidRPr="00B32664">
        <w:rPr>
          <w:rFonts w:ascii="Calibri" w:hAnsi="Calibri" w:cs="Arial"/>
          <w:color w:val="000000"/>
          <w:sz w:val="22"/>
          <w:szCs w:val="22"/>
        </w:rPr>
        <w:t xml:space="preserve"> and </w:t>
      </w:r>
      <w:r w:rsidRPr="00863A37">
        <w:rPr>
          <w:rFonts w:ascii="Calibri" w:hAnsi="Calibri" w:cs="Arial"/>
          <w:bCs/>
          <w:color w:val="000000"/>
          <w:sz w:val="22"/>
          <w:szCs w:val="22"/>
        </w:rPr>
        <w:t>urgently get them into the local health care system</w:t>
      </w:r>
      <w:r w:rsidRPr="00863A37">
        <w:rPr>
          <w:rFonts w:ascii="Calibri" w:hAnsi="Calibri" w:cs="Arial"/>
          <w:color w:val="000000"/>
          <w:sz w:val="22"/>
          <w:szCs w:val="22"/>
        </w:rPr>
        <w:t>.</w:t>
      </w:r>
    </w:p>
    <w:p w14:paraId="3A24E4EF" w14:textId="77777777" w:rsidR="00050146" w:rsidRPr="00B32664" w:rsidRDefault="00050146" w:rsidP="00050146">
      <w:pPr>
        <w:numPr>
          <w:ilvl w:val="0"/>
          <w:numId w:val="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tick bite (red “bulls-eye” shaped rash that appears between 3-30 days after</w:t>
      </w:r>
      <w:r>
        <w:rPr>
          <w:rFonts w:ascii="Calibri" w:hAnsi="Calibri" w:cs="Arial"/>
          <w:color w:val="000000"/>
          <w:sz w:val="22"/>
          <w:szCs w:val="22"/>
        </w:rPr>
        <w:t xml:space="preserve"> </w:t>
      </w:r>
      <w:r w:rsidRPr="00B32664">
        <w:rPr>
          <w:rFonts w:ascii="Calibri" w:hAnsi="Calibri" w:cs="Arial"/>
          <w:color w:val="000000"/>
          <w:sz w:val="22"/>
          <w:szCs w:val="22"/>
        </w:rPr>
        <w:t>potential e</w:t>
      </w:r>
      <w:r>
        <w:rPr>
          <w:rFonts w:ascii="Calibri" w:hAnsi="Calibri" w:cs="Arial"/>
          <w:color w:val="000000"/>
          <w:sz w:val="22"/>
          <w:szCs w:val="22"/>
        </w:rPr>
        <w:t>xposure to ticks)</w:t>
      </w:r>
    </w:p>
    <w:p w14:paraId="346F6B1C" w14:textId="77777777" w:rsidR="00050146" w:rsidRPr="00B32664" w:rsidRDefault="00050146" w:rsidP="00050146">
      <w:pPr>
        <w:numPr>
          <w:ilvl w:val="0"/>
          <w:numId w:val="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tick bite (tick attached to the skin) – early diagnosis and treatment with antibiotics can</w:t>
      </w:r>
      <w:r>
        <w:rPr>
          <w:rFonts w:ascii="Calibri" w:hAnsi="Calibri" w:cs="Arial"/>
          <w:color w:val="000000"/>
          <w:sz w:val="22"/>
          <w:szCs w:val="22"/>
        </w:rPr>
        <w:t xml:space="preserve"> </w:t>
      </w:r>
      <w:r w:rsidRPr="00B32664">
        <w:rPr>
          <w:rFonts w:ascii="Calibri" w:hAnsi="Calibri" w:cs="Arial"/>
          <w:color w:val="000000"/>
          <w:sz w:val="22"/>
          <w:szCs w:val="22"/>
        </w:rPr>
        <w:t xml:space="preserve">reduce the severity of Lyme’s Disease </w:t>
      </w:r>
      <w:r>
        <w:rPr>
          <w:rFonts w:ascii="Calibri" w:hAnsi="Calibri" w:cs="Arial"/>
          <w:color w:val="000000"/>
          <w:sz w:val="22"/>
          <w:szCs w:val="22"/>
        </w:rPr>
        <w:t>or Rocky Mountain Spotted Fever</w:t>
      </w:r>
    </w:p>
    <w:p w14:paraId="316CD32F" w14:textId="77777777" w:rsidR="00050146" w:rsidRPr="00B32664" w:rsidRDefault="00050146" w:rsidP="00050146">
      <w:pPr>
        <w:numPr>
          <w:ilvl w:val="0"/>
          <w:numId w:val="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scorpion sting, especially in the elderly and childre</w:t>
      </w:r>
      <w:r>
        <w:rPr>
          <w:rFonts w:ascii="Calibri" w:hAnsi="Calibri" w:cs="Arial"/>
          <w:color w:val="000000"/>
          <w:sz w:val="22"/>
          <w:szCs w:val="22"/>
        </w:rPr>
        <w:t>n</w:t>
      </w:r>
    </w:p>
    <w:p w14:paraId="36EE8CE3" w14:textId="77777777" w:rsidR="00050146" w:rsidRDefault="00050146" w:rsidP="00050146">
      <w:pPr>
        <w:autoSpaceDE w:val="0"/>
        <w:autoSpaceDN w:val="0"/>
        <w:adjustRightInd w:val="0"/>
        <w:rPr>
          <w:rFonts w:ascii="Calibri" w:hAnsi="Calibri" w:cs="Arial"/>
          <w:color w:val="000000"/>
          <w:sz w:val="22"/>
          <w:szCs w:val="22"/>
        </w:rPr>
      </w:pPr>
    </w:p>
    <w:p w14:paraId="789FBFFF" w14:textId="77777777" w:rsidR="00050146" w:rsidRPr="00863A37" w:rsidRDefault="00050146" w:rsidP="00050146">
      <w:pPr>
        <w:autoSpaceDE w:val="0"/>
        <w:autoSpaceDN w:val="0"/>
        <w:adjustRightInd w:val="0"/>
        <w:rPr>
          <w:rFonts w:ascii="Calibri" w:hAnsi="Calibri" w:cs="Arial"/>
          <w:color w:val="000000"/>
          <w:sz w:val="22"/>
          <w:szCs w:val="22"/>
          <w:u w:val="single"/>
        </w:rPr>
      </w:pPr>
      <w:r w:rsidRPr="00863A37">
        <w:rPr>
          <w:rFonts w:ascii="Calibri" w:hAnsi="Calibri" w:cs="Arial"/>
          <w:color w:val="000000"/>
          <w:sz w:val="22"/>
          <w:szCs w:val="22"/>
          <w:u w:val="single"/>
        </w:rPr>
        <w:t>Treatment</w:t>
      </w:r>
    </w:p>
    <w:p w14:paraId="23958A2E"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with a history of severe allergic reactions (suspected anaphylaxis) may be carrying a</w:t>
      </w:r>
      <w:r>
        <w:rPr>
          <w:rFonts w:ascii="Calibri" w:hAnsi="Calibri" w:cs="Arial"/>
          <w:color w:val="000000"/>
          <w:sz w:val="22"/>
          <w:szCs w:val="22"/>
        </w:rPr>
        <w:t xml:space="preserve"> </w:t>
      </w:r>
      <w:r w:rsidRPr="00B32664">
        <w:rPr>
          <w:rFonts w:ascii="Calibri" w:hAnsi="Calibri" w:cs="Arial"/>
          <w:color w:val="000000"/>
          <w:sz w:val="22"/>
          <w:szCs w:val="22"/>
        </w:rPr>
        <w:t>treatment kit (</w:t>
      </w:r>
      <w:r>
        <w:rPr>
          <w:rFonts w:ascii="Calibri" w:hAnsi="Calibri" w:cs="Arial"/>
          <w:color w:val="000000"/>
          <w:sz w:val="22"/>
          <w:szCs w:val="22"/>
        </w:rPr>
        <w:t xml:space="preserve">e.g., </w:t>
      </w:r>
      <w:r w:rsidRPr="00B32664">
        <w:rPr>
          <w:rFonts w:ascii="Calibri" w:hAnsi="Calibri" w:cs="Arial"/>
          <w:color w:val="000000"/>
          <w:sz w:val="22"/>
          <w:szCs w:val="22"/>
        </w:rPr>
        <w:t xml:space="preserve">Epi-Pen) </w:t>
      </w:r>
      <w:r>
        <w:rPr>
          <w:rFonts w:ascii="Calibri" w:hAnsi="Calibri" w:cs="Arial"/>
          <w:color w:val="000000"/>
          <w:sz w:val="22"/>
          <w:szCs w:val="22"/>
        </w:rPr>
        <w:t xml:space="preserve">and may be assisted in its use </w:t>
      </w:r>
      <w:r w:rsidRPr="00B32664">
        <w:rPr>
          <w:rFonts w:ascii="Calibri" w:hAnsi="Calibri" w:cs="Arial"/>
          <w:color w:val="000000"/>
          <w:sz w:val="22"/>
          <w:szCs w:val="22"/>
        </w:rPr>
        <w:t>(</w:t>
      </w:r>
      <w:r>
        <w:rPr>
          <w:rFonts w:ascii="Calibri" w:hAnsi="Calibri" w:cs="Arial"/>
          <w:color w:val="000000"/>
          <w:sz w:val="22"/>
          <w:szCs w:val="22"/>
        </w:rPr>
        <w:t>refer to</w:t>
      </w:r>
      <w:r w:rsidRPr="00B32664">
        <w:rPr>
          <w:rFonts w:ascii="Calibri" w:hAnsi="Calibri" w:cs="Arial"/>
          <w:color w:val="000000"/>
          <w:sz w:val="22"/>
          <w:szCs w:val="22"/>
        </w:rPr>
        <w:t xml:space="preserve"> procedure for auto-injector in</w:t>
      </w:r>
      <w:r>
        <w:rPr>
          <w:rFonts w:ascii="Calibri" w:hAnsi="Calibri" w:cs="Arial"/>
          <w:color w:val="000000"/>
          <w:sz w:val="22"/>
          <w:szCs w:val="22"/>
        </w:rPr>
        <w:t xml:space="preserve"> </w:t>
      </w:r>
      <w:r w:rsidRPr="00B32664">
        <w:rPr>
          <w:rFonts w:ascii="Calibri" w:hAnsi="Calibri" w:cs="Arial"/>
          <w:color w:val="000000"/>
          <w:sz w:val="22"/>
          <w:szCs w:val="22"/>
        </w:rPr>
        <w:t>procedures section)</w:t>
      </w:r>
    </w:p>
    <w:p w14:paraId="3AE2D9F5"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mosquito, bedbugs and fleas – clean the affected area of the body.</w:t>
      </w:r>
      <w:r>
        <w:rPr>
          <w:rFonts w:ascii="Calibri" w:hAnsi="Calibri" w:cs="Arial"/>
          <w:color w:val="000000"/>
          <w:sz w:val="22"/>
          <w:szCs w:val="22"/>
        </w:rPr>
        <w:t xml:space="preserve"> </w:t>
      </w:r>
      <w:r w:rsidRPr="00B32664">
        <w:rPr>
          <w:rFonts w:ascii="Calibri" w:hAnsi="Calibri" w:cs="Arial"/>
          <w:color w:val="000000"/>
          <w:sz w:val="22"/>
          <w:szCs w:val="22"/>
        </w:rPr>
        <w:t xml:space="preserve"> These bites generally</w:t>
      </w:r>
      <w:r>
        <w:rPr>
          <w:rFonts w:ascii="Calibri" w:hAnsi="Calibri" w:cs="Arial"/>
          <w:color w:val="000000"/>
          <w:sz w:val="22"/>
          <w:szCs w:val="22"/>
        </w:rPr>
        <w:t xml:space="preserve"> </w:t>
      </w:r>
      <w:r w:rsidRPr="00B32664">
        <w:rPr>
          <w:rFonts w:ascii="Calibri" w:hAnsi="Calibri" w:cs="Arial"/>
          <w:color w:val="000000"/>
          <w:sz w:val="22"/>
          <w:szCs w:val="22"/>
        </w:rPr>
        <w:t>do not pose a health risk and require no treatment.</w:t>
      </w:r>
    </w:p>
    <w:p w14:paraId="2BD05E47"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Apply cold pack to reduce swelling, baking soda paste to relieve itching</w:t>
      </w:r>
    </w:p>
    <w:p w14:paraId="73BD8E33"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Apply topical cream containing Hydrocortisone to skin</w:t>
      </w:r>
    </w:p>
    <w:p w14:paraId="4A053483"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Antihistamines (</w:t>
      </w:r>
      <w:proofErr w:type="gramStart"/>
      <w:r w:rsidRPr="00B32664">
        <w:rPr>
          <w:rFonts w:ascii="Calibri" w:hAnsi="Calibri" w:cs="Arial"/>
          <w:color w:val="000000"/>
          <w:sz w:val="22"/>
          <w:szCs w:val="22"/>
        </w:rPr>
        <w:t>e.g.:</w:t>
      </w:r>
      <w:proofErr w:type="gramEnd"/>
      <w:r w:rsidRPr="00B32664">
        <w:rPr>
          <w:rFonts w:ascii="Calibri" w:hAnsi="Calibri" w:cs="Arial"/>
          <w:color w:val="000000"/>
          <w:sz w:val="22"/>
          <w:szCs w:val="22"/>
        </w:rPr>
        <w:t xml:space="preserve"> Diphenhydramine) may help to alleviate itching/swelling</w:t>
      </w:r>
      <w:r>
        <w:rPr>
          <w:rFonts w:ascii="Calibri" w:hAnsi="Calibri" w:cs="Arial"/>
          <w:color w:val="000000"/>
          <w:sz w:val="22"/>
          <w:szCs w:val="22"/>
        </w:rPr>
        <w:t xml:space="preserve">.  </w:t>
      </w:r>
      <w:r w:rsidRPr="00B32664">
        <w:rPr>
          <w:rFonts w:ascii="Calibri" w:hAnsi="Calibri" w:cs="Arial"/>
          <w:color w:val="000000"/>
          <w:sz w:val="22"/>
          <w:szCs w:val="22"/>
        </w:rPr>
        <w:t xml:space="preserve">Oral Diphenhydramine may prevent allergic reaction. </w:t>
      </w:r>
      <w:r>
        <w:rPr>
          <w:rFonts w:ascii="Calibri" w:hAnsi="Calibri" w:cs="Arial"/>
          <w:color w:val="000000"/>
          <w:sz w:val="22"/>
          <w:szCs w:val="22"/>
        </w:rPr>
        <w:t xml:space="preserve"> </w:t>
      </w:r>
      <w:r w:rsidRPr="00B32664">
        <w:rPr>
          <w:rFonts w:ascii="Calibri" w:hAnsi="Calibri" w:cs="Arial"/>
          <w:color w:val="000000"/>
          <w:sz w:val="22"/>
          <w:szCs w:val="22"/>
        </w:rPr>
        <w:t>Follow manufacturer’s dosage guidelines.</w:t>
      </w:r>
    </w:p>
    <w:p w14:paraId="44BC5457"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Spider bites, although frequently painful, usually do not require treatment.</w:t>
      </w:r>
    </w:p>
    <w:p w14:paraId="07FC63C7"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Wasps, </w:t>
      </w:r>
      <w:proofErr w:type="gramStart"/>
      <w:r w:rsidRPr="00B32664">
        <w:rPr>
          <w:rFonts w:ascii="Calibri" w:hAnsi="Calibri" w:cs="Arial"/>
          <w:color w:val="000000"/>
          <w:sz w:val="22"/>
          <w:szCs w:val="22"/>
        </w:rPr>
        <w:t>bees</w:t>
      </w:r>
      <w:proofErr w:type="gramEnd"/>
      <w:r w:rsidRPr="00B32664">
        <w:rPr>
          <w:rFonts w:ascii="Calibri" w:hAnsi="Calibri" w:cs="Arial"/>
          <w:color w:val="000000"/>
          <w:sz w:val="22"/>
          <w:szCs w:val="22"/>
        </w:rPr>
        <w:t xml:space="preserve"> and fire ants may leave a stinger under the skin.</w:t>
      </w:r>
    </w:p>
    <w:p w14:paraId="788C786B"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Gently remove the stinger without squeezing (this may inject more venom into the</w:t>
      </w:r>
      <w:r>
        <w:rPr>
          <w:rFonts w:ascii="Calibri" w:hAnsi="Calibri" w:cs="Arial"/>
          <w:color w:val="000000"/>
          <w:sz w:val="22"/>
          <w:szCs w:val="22"/>
        </w:rPr>
        <w:t xml:space="preserve"> tissue)</w:t>
      </w:r>
    </w:p>
    <w:p w14:paraId="3FF4AABD"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 credit card can be used to scrape along the skin and gently </w:t>
      </w:r>
      <w:r>
        <w:rPr>
          <w:rFonts w:ascii="Calibri" w:hAnsi="Calibri" w:cs="Arial"/>
          <w:color w:val="000000"/>
          <w:sz w:val="22"/>
          <w:szCs w:val="22"/>
        </w:rPr>
        <w:t>‘flick’ the stinger out</w:t>
      </w:r>
    </w:p>
    <w:p w14:paraId="2846F6E5"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Cool packs may be </w:t>
      </w:r>
      <w:r>
        <w:rPr>
          <w:rFonts w:ascii="Calibri" w:hAnsi="Calibri" w:cs="Arial"/>
          <w:color w:val="000000"/>
          <w:sz w:val="22"/>
          <w:szCs w:val="22"/>
        </w:rPr>
        <w:t>applied to reduce swelling/pain</w:t>
      </w:r>
    </w:p>
    <w:p w14:paraId="457A67B0" w14:textId="77777777" w:rsidR="00050146" w:rsidRPr="00863A37"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Corticosteroid and/or antihistamine creams may help</w:t>
      </w:r>
      <w:r>
        <w:rPr>
          <w:rFonts w:ascii="Calibri" w:hAnsi="Calibri" w:cs="Arial"/>
          <w:color w:val="000000"/>
          <w:sz w:val="22"/>
          <w:szCs w:val="22"/>
        </w:rPr>
        <w:t xml:space="preserve"> to alleviate pain and swelling</w:t>
      </w:r>
    </w:p>
    <w:p w14:paraId="03E8A322"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Frequent washing of the area with soap and water </w:t>
      </w:r>
      <w:r>
        <w:rPr>
          <w:rFonts w:ascii="Calibri" w:hAnsi="Calibri" w:cs="Arial"/>
          <w:color w:val="000000"/>
          <w:sz w:val="22"/>
          <w:szCs w:val="22"/>
        </w:rPr>
        <w:t xml:space="preserve">will help to prevent infection, </w:t>
      </w:r>
      <w:r w:rsidRPr="00B32664">
        <w:rPr>
          <w:rFonts w:ascii="Calibri" w:hAnsi="Calibri" w:cs="Arial"/>
          <w:color w:val="000000"/>
          <w:sz w:val="22"/>
          <w:szCs w:val="22"/>
        </w:rPr>
        <w:t>especially for fire ant stings which can cause blisters that rupture and can become</w:t>
      </w:r>
      <w:r>
        <w:rPr>
          <w:rFonts w:ascii="Calibri" w:hAnsi="Calibri" w:cs="Arial"/>
          <w:color w:val="000000"/>
          <w:sz w:val="22"/>
          <w:szCs w:val="22"/>
        </w:rPr>
        <w:t xml:space="preserve"> infected</w:t>
      </w:r>
    </w:p>
    <w:p w14:paraId="0EC6FAD0"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Instruct the client not to </w:t>
      </w:r>
      <w:r w:rsidRPr="00B32664">
        <w:rPr>
          <w:rFonts w:ascii="Calibri" w:hAnsi="Calibri" w:cs="Arial"/>
          <w:color w:val="000000"/>
          <w:sz w:val="22"/>
          <w:szCs w:val="22"/>
        </w:rPr>
        <w:t>break the blisters caused by fire ants as this could cause an</w:t>
      </w:r>
      <w:r>
        <w:rPr>
          <w:rFonts w:ascii="Calibri" w:hAnsi="Calibri" w:cs="Arial"/>
          <w:color w:val="000000"/>
          <w:sz w:val="22"/>
          <w:szCs w:val="22"/>
        </w:rPr>
        <w:t xml:space="preserve"> </w:t>
      </w:r>
      <w:r w:rsidRPr="00B32664">
        <w:rPr>
          <w:rFonts w:ascii="Calibri" w:hAnsi="Calibri" w:cs="Arial"/>
          <w:color w:val="000000"/>
          <w:sz w:val="22"/>
          <w:szCs w:val="22"/>
        </w:rPr>
        <w:t>infection.</w:t>
      </w:r>
    </w:p>
    <w:p w14:paraId="0290BE88"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Tick bites are most easily recognized when the tick is still attached to the skin</w:t>
      </w:r>
    </w:p>
    <w:p w14:paraId="05EA0708"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Remove the tick with tweezers by firmly grabbing the tick’s head as close to the surface</w:t>
      </w:r>
      <w:r>
        <w:rPr>
          <w:rFonts w:ascii="Calibri" w:hAnsi="Calibri" w:cs="Arial"/>
          <w:color w:val="000000"/>
          <w:sz w:val="22"/>
          <w:szCs w:val="22"/>
        </w:rPr>
        <w:t xml:space="preserve"> </w:t>
      </w:r>
      <w:r w:rsidRPr="00B32664">
        <w:rPr>
          <w:rFonts w:ascii="Calibri" w:hAnsi="Calibri" w:cs="Arial"/>
          <w:color w:val="000000"/>
          <w:sz w:val="22"/>
          <w:szCs w:val="22"/>
        </w:rPr>
        <w:t>of the skin as possible and pulling the tick loose in one piece.</w:t>
      </w:r>
    </w:p>
    <w:p w14:paraId="7E1C640B"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Flush the tick down the toilet or place in a container of alcohol.</w:t>
      </w:r>
    </w:p>
    <w:p w14:paraId="2236FC4A"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Cleanse the area with an antiseptic (such as rubbing alcohol) to help prevent infection.</w:t>
      </w:r>
    </w:p>
    <w:p w14:paraId="327968A4"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Refer client to the local health care system for follow-up.</w:t>
      </w:r>
    </w:p>
    <w:p w14:paraId="76B03989" w14:textId="77777777" w:rsidR="00050146" w:rsidRPr="00B32664" w:rsidRDefault="00050146" w:rsidP="00050146">
      <w:pPr>
        <w:numPr>
          <w:ilvl w:val="1"/>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insect habitat </w:t>
      </w:r>
      <w:proofErr w:type="gramStart"/>
      <w:r w:rsidRPr="00B32664">
        <w:rPr>
          <w:rFonts w:ascii="Calibri" w:hAnsi="Calibri" w:cs="Arial"/>
          <w:color w:val="000000"/>
          <w:sz w:val="22"/>
          <w:szCs w:val="22"/>
        </w:rPr>
        <w:t>is known</w:t>
      </w:r>
      <w:proofErr w:type="gramEnd"/>
      <w:r w:rsidRPr="00B32664">
        <w:rPr>
          <w:rFonts w:ascii="Calibri" w:hAnsi="Calibri" w:cs="Arial"/>
          <w:color w:val="000000"/>
          <w:sz w:val="22"/>
          <w:szCs w:val="22"/>
        </w:rPr>
        <w:t>, treat with an insecticide to kill any remaining insects.</w:t>
      </w:r>
    </w:p>
    <w:p w14:paraId="619C346E" w14:textId="77777777" w:rsidR="00050146" w:rsidRDefault="00050146" w:rsidP="00050146">
      <w:pPr>
        <w:autoSpaceDE w:val="0"/>
        <w:autoSpaceDN w:val="0"/>
        <w:adjustRightInd w:val="0"/>
        <w:rPr>
          <w:rFonts w:ascii="Calibri" w:hAnsi="Calibri" w:cs="Arial"/>
          <w:color w:val="000000"/>
          <w:sz w:val="22"/>
          <w:szCs w:val="22"/>
        </w:rPr>
      </w:pPr>
    </w:p>
    <w:p w14:paraId="40943CF2" w14:textId="77777777" w:rsidR="00050146" w:rsidRPr="00C23CAC" w:rsidRDefault="00050146" w:rsidP="00050146">
      <w:pPr>
        <w:autoSpaceDE w:val="0"/>
        <w:autoSpaceDN w:val="0"/>
        <w:adjustRightInd w:val="0"/>
        <w:rPr>
          <w:rFonts w:ascii="Calibri" w:hAnsi="Calibri" w:cs="Arial"/>
          <w:color w:val="000000"/>
          <w:sz w:val="22"/>
          <w:szCs w:val="22"/>
          <w:u w:val="single"/>
        </w:rPr>
      </w:pPr>
      <w:r w:rsidRPr="00C23CAC">
        <w:rPr>
          <w:rFonts w:ascii="Calibri" w:hAnsi="Calibri" w:cs="Arial"/>
          <w:color w:val="000000"/>
          <w:sz w:val="22"/>
          <w:szCs w:val="22"/>
          <w:u w:val="single"/>
        </w:rPr>
        <w:t>Additional Considerations</w:t>
      </w:r>
    </w:p>
    <w:p w14:paraId="11F2F9B7"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of an anaphylactic reaction include lightheadedness, chest/throat tightness, hives,</w:t>
      </w:r>
      <w:r>
        <w:rPr>
          <w:rFonts w:ascii="Calibri" w:hAnsi="Calibri" w:cs="Arial"/>
          <w:color w:val="000000"/>
          <w:sz w:val="22"/>
          <w:szCs w:val="22"/>
        </w:rPr>
        <w:t xml:space="preserve"> </w:t>
      </w:r>
      <w:r w:rsidRPr="00B32664">
        <w:rPr>
          <w:rFonts w:ascii="Calibri" w:hAnsi="Calibri" w:cs="Arial"/>
          <w:color w:val="000000"/>
          <w:sz w:val="22"/>
          <w:szCs w:val="22"/>
        </w:rPr>
        <w:t xml:space="preserve">and shortness of breath, difficulty swallowing, </w:t>
      </w:r>
      <w:proofErr w:type="gramStart"/>
      <w:r w:rsidRPr="00B32664">
        <w:rPr>
          <w:rFonts w:ascii="Calibri" w:hAnsi="Calibri" w:cs="Arial"/>
          <w:color w:val="000000"/>
          <w:sz w:val="22"/>
          <w:szCs w:val="22"/>
        </w:rPr>
        <w:t>nausea</w:t>
      </w:r>
      <w:proofErr w:type="gramEnd"/>
      <w:r w:rsidRPr="00B32664">
        <w:rPr>
          <w:rFonts w:ascii="Calibri" w:hAnsi="Calibri" w:cs="Arial"/>
          <w:color w:val="000000"/>
          <w:sz w:val="22"/>
          <w:szCs w:val="22"/>
        </w:rPr>
        <w:t xml:space="preserve"> and/or vomiting.</w:t>
      </w:r>
    </w:p>
    <w:p w14:paraId="3162A73D"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with a known allergy to bites/stings should be encouraged to carry an allergy kit/syringe</w:t>
      </w:r>
      <w:r>
        <w:rPr>
          <w:rFonts w:ascii="Calibri" w:hAnsi="Calibri" w:cs="Arial"/>
          <w:color w:val="000000"/>
          <w:sz w:val="22"/>
          <w:szCs w:val="22"/>
        </w:rPr>
        <w:t xml:space="preserve"> </w:t>
      </w:r>
      <w:r w:rsidRPr="00B32664">
        <w:rPr>
          <w:rFonts w:ascii="Calibri" w:hAnsi="Calibri" w:cs="Arial"/>
          <w:color w:val="000000"/>
          <w:sz w:val="22"/>
          <w:szCs w:val="22"/>
        </w:rPr>
        <w:t>containing epinephrine.</w:t>
      </w:r>
    </w:p>
    <w:p w14:paraId="30B6AD1F"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Identifying the type of insect that caused the bite or sting is important in recommending</w:t>
      </w:r>
      <w:r>
        <w:rPr>
          <w:rFonts w:ascii="Calibri" w:hAnsi="Calibri" w:cs="Arial"/>
          <w:color w:val="000000"/>
          <w:sz w:val="22"/>
          <w:szCs w:val="22"/>
        </w:rPr>
        <w:t xml:space="preserve"> </w:t>
      </w:r>
      <w:r w:rsidRPr="00B32664">
        <w:rPr>
          <w:rFonts w:ascii="Calibri" w:hAnsi="Calibri" w:cs="Arial"/>
          <w:color w:val="000000"/>
          <w:sz w:val="22"/>
          <w:szCs w:val="22"/>
        </w:rPr>
        <w:t>treatment.</w:t>
      </w:r>
    </w:p>
    <w:p w14:paraId="6B1C4F8E"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Black widow spiders are identified by their </w:t>
      </w:r>
      <w:proofErr w:type="gramStart"/>
      <w:r w:rsidRPr="00B32664">
        <w:rPr>
          <w:rFonts w:ascii="Calibri" w:hAnsi="Calibri" w:cs="Arial"/>
          <w:color w:val="000000"/>
          <w:sz w:val="22"/>
          <w:szCs w:val="22"/>
        </w:rPr>
        <w:t>irregularly-shaped</w:t>
      </w:r>
      <w:proofErr w:type="gramEnd"/>
      <w:r w:rsidRPr="00B32664">
        <w:rPr>
          <w:rFonts w:ascii="Calibri" w:hAnsi="Calibri" w:cs="Arial"/>
          <w:color w:val="000000"/>
          <w:sz w:val="22"/>
          <w:szCs w:val="22"/>
        </w:rPr>
        <w:t xml:space="preserve"> web and black, shiny black with a</w:t>
      </w:r>
      <w:r>
        <w:rPr>
          <w:rFonts w:ascii="Calibri" w:hAnsi="Calibri" w:cs="Arial"/>
          <w:color w:val="000000"/>
          <w:sz w:val="22"/>
          <w:szCs w:val="22"/>
        </w:rPr>
        <w:t xml:space="preserve"> </w:t>
      </w:r>
      <w:r w:rsidRPr="00B32664">
        <w:rPr>
          <w:rFonts w:ascii="Calibri" w:hAnsi="Calibri" w:cs="Arial"/>
          <w:color w:val="000000"/>
          <w:sz w:val="22"/>
          <w:szCs w:val="22"/>
        </w:rPr>
        <w:t xml:space="preserve">red hourglass marking on their underside. </w:t>
      </w:r>
      <w:r>
        <w:rPr>
          <w:rFonts w:ascii="Calibri" w:hAnsi="Calibri" w:cs="Arial"/>
          <w:color w:val="000000"/>
          <w:sz w:val="22"/>
          <w:szCs w:val="22"/>
        </w:rPr>
        <w:t xml:space="preserve"> </w:t>
      </w:r>
      <w:r w:rsidRPr="00B32664">
        <w:rPr>
          <w:rFonts w:ascii="Calibri" w:hAnsi="Calibri" w:cs="Arial"/>
          <w:color w:val="000000"/>
          <w:sz w:val="22"/>
          <w:szCs w:val="22"/>
        </w:rPr>
        <w:t>The bite is usually a sharp pinprick sensation,</w:t>
      </w:r>
      <w:r>
        <w:rPr>
          <w:rFonts w:ascii="Calibri" w:hAnsi="Calibri" w:cs="Arial"/>
          <w:color w:val="000000"/>
          <w:sz w:val="22"/>
          <w:szCs w:val="22"/>
        </w:rPr>
        <w:t xml:space="preserve"> </w:t>
      </w:r>
      <w:r w:rsidRPr="00B32664">
        <w:rPr>
          <w:rFonts w:ascii="Calibri" w:hAnsi="Calibri" w:cs="Arial"/>
          <w:color w:val="000000"/>
          <w:sz w:val="22"/>
          <w:szCs w:val="22"/>
        </w:rPr>
        <w:t>followed by dull pain</w:t>
      </w:r>
      <w:r>
        <w:rPr>
          <w:rFonts w:ascii="Calibri" w:hAnsi="Calibri" w:cs="Arial"/>
          <w:color w:val="000000"/>
          <w:sz w:val="22"/>
          <w:szCs w:val="22"/>
        </w:rPr>
        <w:t xml:space="preserve"> and then redness and swelling.  Two</w:t>
      </w:r>
      <w:r w:rsidRPr="00B32664">
        <w:rPr>
          <w:rFonts w:ascii="Calibri" w:hAnsi="Calibri" w:cs="Arial"/>
          <w:color w:val="000000"/>
          <w:sz w:val="22"/>
          <w:szCs w:val="22"/>
        </w:rPr>
        <w:t xml:space="preserve"> small fang marks </w:t>
      </w:r>
      <w:proofErr w:type="gramStart"/>
      <w:r w:rsidRPr="00B32664">
        <w:rPr>
          <w:rFonts w:ascii="Calibri" w:hAnsi="Calibri" w:cs="Arial"/>
          <w:color w:val="000000"/>
          <w:sz w:val="22"/>
          <w:szCs w:val="22"/>
        </w:rPr>
        <w:t>may be noticed</w:t>
      </w:r>
      <w:proofErr w:type="gramEnd"/>
      <w:r w:rsidRPr="00B32664">
        <w:rPr>
          <w:rFonts w:ascii="Calibri" w:hAnsi="Calibri" w:cs="Arial"/>
          <w:color w:val="000000"/>
          <w:sz w:val="22"/>
          <w:szCs w:val="22"/>
        </w:rPr>
        <w:t>.</w:t>
      </w:r>
    </w:p>
    <w:p w14:paraId="3824FDDC"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Brown recluse spiders are mostly active at night and </w:t>
      </w:r>
      <w:proofErr w:type="gramStart"/>
      <w:r w:rsidRPr="00B32664">
        <w:rPr>
          <w:rFonts w:ascii="Calibri" w:hAnsi="Calibri" w:cs="Arial"/>
          <w:color w:val="000000"/>
          <w:sz w:val="22"/>
          <w:szCs w:val="22"/>
        </w:rPr>
        <w:t>are identified</w:t>
      </w:r>
      <w:proofErr w:type="gramEnd"/>
      <w:r w:rsidRPr="00B32664">
        <w:rPr>
          <w:rFonts w:ascii="Calibri" w:hAnsi="Calibri" w:cs="Arial"/>
          <w:color w:val="000000"/>
          <w:sz w:val="22"/>
          <w:szCs w:val="22"/>
        </w:rPr>
        <w:t xml:space="preserve"> by their dark brown, violin</w:t>
      </w:r>
      <w:r>
        <w:rPr>
          <w:rFonts w:ascii="Calibri" w:hAnsi="Calibri" w:cs="Arial"/>
          <w:color w:val="000000"/>
          <w:sz w:val="22"/>
          <w:szCs w:val="22"/>
        </w:rPr>
        <w:t>-s</w:t>
      </w:r>
      <w:r w:rsidRPr="00B32664">
        <w:rPr>
          <w:rFonts w:ascii="Calibri" w:hAnsi="Calibri" w:cs="Arial"/>
          <w:color w:val="000000"/>
          <w:sz w:val="22"/>
          <w:szCs w:val="22"/>
        </w:rPr>
        <w:t>haped</w:t>
      </w:r>
      <w:r>
        <w:rPr>
          <w:rFonts w:ascii="Calibri" w:hAnsi="Calibri" w:cs="Arial"/>
          <w:color w:val="000000"/>
          <w:sz w:val="22"/>
          <w:szCs w:val="22"/>
        </w:rPr>
        <w:t xml:space="preserve"> </w:t>
      </w:r>
      <w:r w:rsidRPr="00B32664">
        <w:rPr>
          <w:rFonts w:ascii="Calibri" w:hAnsi="Calibri" w:cs="Arial"/>
          <w:color w:val="000000"/>
          <w:sz w:val="22"/>
          <w:szCs w:val="22"/>
        </w:rPr>
        <w:t xml:space="preserve">marking on the top front portion of their body. </w:t>
      </w:r>
      <w:r>
        <w:rPr>
          <w:rFonts w:ascii="Calibri" w:hAnsi="Calibri" w:cs="Arial"/>
          <w:color w:val="000000"/>
          <w:sz w:val="22"/>
          <w:szCs w:val="22"/>
        </w:rPr>
        <w:t xml:space="preserve"> </w:t>
      </w:r>
      <w:r w:rsidRPr="00B32664">
        <w:rPr>
          <w:rFonts w:ascii="Calibri" w:hAnsi="Calibri" w:cs="Arial"/>
          <w:color w:val="000000"/>
          <w:sz w:val="22"/>
          <w:szCs w:val="22"/>
        </w:rPr>
        <w:t xml:space="preserve">The bite </w:t>
      </w:r>
      <w:proofErr w:type="gramStart"/>
      <w:r w:rsidRPr="00B32664">
        <w:rPr>
          <w:rFonts w:ascii="Calibri" w:hAnsi="Calibri" w:cs="Arial"/>
          <w:color w:val="000000"/>
          <w:sz w:val="22"/>
          <w:szCs w:val="22"/>
        </w:rPr>
        <w:t>is usually not noticed</w:t>
      </w:r>
      <w:proofErr w:type="gramEnd"/>
      <w:r w:rsidRPr="00B32664">
        <w:rPr>
          <w:rFonts w:ascii="Calibri" w:hAnsi="Calibri" w:cs="Arial"/>
          <w:color w:val="000000"/>
          <w:sz w:val="22"/>
          <w:szCs w:val="22"/>
        </w:rPr>
        <w:t xml:space="preserve"> but</w:t>
      </w:r>
      <w:r>
        <w:rPr>
          <w:rFonts w:ascii="Calibri" w:hAnsi="Calibri" w:cs="Arial"/>
          <w:color w:val="000000"/>
          <w:sz w:val="22"/>
          <w:szCs w:val="22"/>
        </w:rPr>
        <w:t xml:space="preserve"> </w:t>
      </w:r>
      <w:r w:rsidRPr="00B32664">
        <w:rPr>
          <w:rFonts w:ascii="Calibri" w:hAnsi="Calibri" w:cs="Arial"/>
          <w:color w:val="000000"/>
          <w:sz w:val="22"/>
          <w:szCs w:val="22"/>
        </w:rPr>
        <w:t xml:space="preserve">localized pain develops an hour or more later. </w:t>
      </w:r>
      <w:r>
        <w:rPr>
          <w:rFonts w:ascii="Calibri" w:hAnsi="Calibri" w:cs="Arial"/>
          <w:color w:val="000000"/>
          <w:sz w:val="22"/>
          <w:szCs w:val="22"/>
        </w:rPr>
        <w:t xml:space="preserve"> </w:t>
      </w:r>
      <w:r w:rsidRPr="00B32664">
        <w:rPr>
          <w:rFonts w:ascii="Calibri" w:hAnsi="Calibri" w:cs="Arial"/>
          <w:color w:val="000000"/>
          <w:sz w:val="22"/>
          <w:szCs w:val="22"/>
        </w:rPr>
        <w:t xml:space="preserve">A </w:t>
      </w:r>
      <w:proofErr w:type="gramStart"/>
      <w:r w:rsidRPr="00B32664">
        <w:rPr>
          <w:rFonts w:ascii="Calibri" w:hAnsi="Calibri" w:cs="Arial"/>
          <w:color w:val="000000"/>
          <w:sz w:val="22"/>
          <w:szCs w:val="22"/>
        </w:rPr>
        <w:t>blood filled</w:t>
      </w:r>
      <w:proofErr w:type="gramEnd"/>
      <w:r w:rsidRPr="00B32664">
        <w:rPr>
          <w:rFonts w:ascii="Calibri" w:hAnsi="Calibri" w:cs="Arial"/>
          <w:color w:val="000000"/>
          <w:sz w:val="22"/>
          <w:szCs w:val="22"/>
        </w:rPr>
        <w:t xml:space="preserve"> blister will develop with eventual</w:t>
      </w:r>
      <w:r>
        <w:rPr>
          <w:rFonts w:ascii="Calibri" w:hAnsi="Calibri" w:cs="Arial"/>
          <w:color w:val="000000"/>
          <w:sz w:val="22"/>
          <w:szCs w:val="22"/>
        </w:rPr>
        <w:t xml:space="preserve"> </w:t>
      </w:r>
      <w:r w:rsidRPr="00B32664">
        <w:rPr>
          <w:rFonts w:ascii="Calibri" w:hAnsi="Calibri" w:cs="Arial"/>
          <w:color w:val="000000"/>
          <w:sz w:val="22"/>
          <w:szCs w:val="22"/>
        </w:rPr>
        <w:t>erosion of skin, leaving a black scar.</w:t>
      </w:r>
    </w:p>
    <w:p w14:paraId="7E2BC3C0"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Brown recluse spiders hide in dark secluded areas</w:t>
      </w:r>
      <w:r>
        <w:rPr>
          <w:rFonts w:ascii="Calibri" w:hAnsi="Calibri" w:cs="Arial"/>
          <w:color w:val="000000"/>
          <w:sz w:val="22"/>
          <w:szCs w:val="22"/>
        </w:rPr>
        <w:t xml:space="preserve"> of homes and other structures, even</w:t>
      </w:r>
      <w:r w:rsidRPr="00B32664">
        <w:rPr>
          <w:rFonts w:ascii="Calibri" w:hAnsi="Calibri" w:cs="Arial"/>
          <w:color w:val="000000"/>
          <w:sz w:val="22"/>
          <w:szCs w:val="22"/>
        </w:rPr>
        <w:t xml:space="preserve"> in</w:t>
      </w:r>
      <w:r>
        <w:rPr>
          <w:rFonts w:ascii="Calibri" w:hAnsi="Calibri" w:cs="Arial"/>
          <w:color w:val="000000"/>
          <w:sz w:val="22"/>
          <w:szCs w:val="22"/>
        </w:rPr>
        <w:t xml:space="preserve"> shoes left outside</w:t>
      </w:r>
      <w:r w:rsidRPr="00B32664">
        <w:rPr>
          <w:rFonts w:ascii="Calibri" w:hAnsi="Calibri" w:cs="Arial"/>
          <w:color w:val="000000"/>
          <w:sz w:val="22"/>
          <w:szCs w:val="22"/>
        </w:rPr>
        <w:t>.</w:t>
      </w:r>
    </w:p>
    <w:p w14:paraId="70018CFD" w14:textId="77777777" w:rsidR="00050146" w:rsidRPr="00B32664" w:rsidRDefault="00050146" w:rsidP="00050146">
      <w:pPr>
        <w:numPr>
          <w:ilvl w:val="0"/>
          <w:numId w:val="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Scorpions are most common in warm southern climates, and hide under rocks, debris or in</w:t>
      </w:r>
      <w:r>
        <w:rPr>
          <w:rFonts w:ascii="Calibri" w:hAnsi="Calibri" w:cs="Arial"/>
          <w:color w:val="000000"/>
          <w:sz w:val="22"/>
          <w:szCs w:val="22"/>
        </w:rPr>
        <w:t xml:space="preserve"> </w:t>
      </w:r>
      <w:r w:rsidRPr="00B32664">
        <w:rPr>
          <w:rFonts w:ascii="Calibri" w:hAnsi="Calibri" w:cs="Arial"/>
          <w:color w:val="000000"/>
          <w:sz w:val="22"/>
          <w:szCs w:val="22"/>
        </w:rPr>
        <w:t>sandy area</w:t>
      </w:r>
    </w:p>
    <w:p w14:paraId="068ACA03" w14:textId="77777777" w:rsidR="00050146" w:rsidRDefault="00050146" w:rsidP="00050146">
      <w:pPr>
        <w:autoSpaceDE w:val="0"/>
        <w:autoSpaceDN w:val="0"/>
        <w:adjustRightInd w:val="0"/>
        <w:rPr>
          <w:rFonts w:ascii="Calibri" w:hAnsi="Calibri" w:cs="Arial"/>
          <w:b/>
          <w:bCs/>
          <w:i/>
          <w:iCs/>
          <w:color w:val="000000"/>
          <w:sz w:val="22"/>
          <w:szCs w:val="22"/>
        </w:rPr>
      </w:pPr>
    </w:p>
    <w:p w14:paraId="1574918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Infection, Shock</w:t>
      </w:r>
      <w:r>
        <w:rPr>
          <w:rFonts w:ascii="Calibri" w:hAnsi="Calibri" w:cs="Arial"/>
          <w:color w:val="000000"/>
          <w:sz w:val="22"/>
          <w:szCs w:val="22"/>
        </w:rPr>
        <w:t xml:space="preserve">, </w:t>
      </w:r>
      <w:proofErr w:type="gramStart"/>
      <w:r>
        <w:rPr>
          <w:rFonts w:ascii="Calibri" w:hAnsi="Calibri" w:cs="Arial"/>
          <w:color w:val="000000"/>
          <w:sz w:val="22"/>
          <w:szCs w:val="22"/>
        </w:rPr>
        <w:t>Allergic</w:t>
      </w:r>
      <w:proofErr w:type="gramEnd"/>
      <w:r>
        <w:rPr>
          <w:rFonts w:ascii="Calibri" w:hAnsi="Calibri" w:cs="Arial"/>
          <w:color w:val="000000"/>
          <w:sz w:val="22"/>
          <w:szCs w:val="22"/>
        </w:rPr>
        <w:t xml:space="preserve"> Reaction/Anaphylaxis</w:t>
      </w:r>
    </w:p>
    <w:p w14:paraId="3400E4D4" w14:textId="77777777" w:rsidR="00050146" w:rsidRDefault="00050146" w:rsidP="00050146">
      <w:pPr>
        <w:pStyle w:val="Heading1"/>
        <w:jc w:val="center"/>
      </w:pPr>
      <w:r w:rsidRPr="00C23CAC">
        <w:br w:type="page"/>
      </w:r>
      <w:bookmarkStart w:id="7" w:name="_Toc516041859"/>
      <w:r w:rsidRPr="00C23CAC">
        <w:lastRenderedPageBreak/>
        <w:t>BITES – SNAKE</w:t>
      </w:r>
      <w:bookmarkEnd w:id="7"/>
    </w:p>
    <w:p w14:paraId="2157769A" w14:textId="77777777" w:rsidR="00050146" w:rsidRPr="00C23CAC" w:rsidRDefault="00050146" w:rsidP="00050146">
      <w:pPr>
        <w:autoSpaceDE w:val="0"/>
        <w:autoSpaceDN w:val="0"/>
        <w:adjustRightInd w:val="0"/>
        <w:jc w:val="center"/>
        <w:rPr>
          <w:rFonts w:ascii="Calibri" w:hAnsi="Calibri" w:cs="Arial"/>
          <w:b/>
          <w:bCs/>
          <w:caps/>
          <w:color w:val="000000"/>
          <w:sz w:val="28"/>
          <w:szCs w:val="28"/>
        </w:rPr>
      </w:pPr>
    </w:p>
    <w:p w14:paraId="336DC6C4"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Snakes can be v</w:t>
      </w:r>
      <w:r w:rsidRPr="00B32664">
        <w:rPr>
          <w:rFonts w:ascii="Calibri" w:hAnsi="Calibri" w:cs="Arial"/>
          <w:color w:val="000000"/>
          <w:sz w:val="22"/>
          <w:szCs w:val="22"/>
        </w:rPr>
        <w:t>enomous (rattlesnakes, copperhead, water mocc</w:t>
      </w:r>
      <w:r>
        <w:rPr>
          <w:rFonts w:ascii="Calibri" w:hAnsi="Calibri" w:cs="Arial"/>
          <w:color w:val="000000"/>
          <w:sz w:val="22"/>
          <w:szCs w:val="22"/>
        </w:rPr>
        <w:t>asins, cottonmouth, coral snake</w:t>
      </w:r>
      <w:r w:rsidRPr="00B32664">
        <w:rPr>
          <w:rFonts w:ascii="Calibri" w:hAnsi="Calibri" w:cs="Arial"/>
          <w:color w:val="000000"/>
          <w:sz w:val="22"/>
          <w:szCs w:val="22"/>
        </w:rPr>
        <w:t>)</w:t>
      </w:r>
      <w:r>
        <w:rPr>
          <w:rFonts w:ascii="Calibri" w:hAnsi="Calibri" w:cs="Arial"/>
          <w:color w:val="000000"/>
          <w:sz w:val="22"/>
          <w:szCs w:val="22"/>
        </w:rPr>
        <w:t xml:space="preserve"> or non</w:t>
      </w:r>
      <w:r w:rsidRPr="00B32664">
        <w:rPr>
          <w:rFonts w:ascii="Calibri" w:hAnsi="Calibri" w:cs="Arial"/>
          <w:color w:val="000000"/>
          <w:sz w:val="22"/>
          <w:szCs w:val="22"/>
        </w:rPr>
        <w:t>-</w:t>
      </w:r>
      <w:r>
        <w:rPr>
          <w:rFonts w:ascii="Calibri" w:hAnsi="Calibri" w:cs="Arial"/>
          <w:color w:val="000000"/>
          <w:sz w:val="22"/>
          <w:szCs w:val="22"/>
        </w:rPr>
        <w:t>venomous.</w:t>
      </w:r>
    </w:p>
    <w:p w14:paraId="156F185C" w14:textId="77777777" w:rsidR="00050146" w:rsidRPr="00B32664" w:rsidRDefault="00050146" w:rsidP="00050146">
      <w:pPr>
        <w:autoSpaceDE w:val="0"/>
        <w:autoSpaceDN w:val="0"/>
        <w:adjustRightInd w:val="0"/>
        <w:rPr>
          <w:rFonts w:ascii="Calibri" w:hAnsi="Calibri" w:cs="Arial"/>
          <w:color w:val="000000"/>
          <w:sz w:val="22"/>
          <w:szCs w:val="22"/>
        </w:rPr>
      </w:pPr>
    </w:p>
    <w:p w14:paraId="62063C04"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Treatment </w:t>
      </w:r>
      <w:r>
        <w:rPr>
          <w:rFonts w:ascii="Calibri" w:hAnsi="Calibri" w:cs="Arial"/>
          <w:color w:val="000000"/>
          <w:sz w:val="22"/>
          <w:szCs w:val="22"/>
        </w:rPr>
        <w:t>Objectives</w:t>
      </w:r>
    </w:p>
    <w:p w14:paraId="243940F1" w14:textId="77777777" w:rsidR="00050146" w:rsidRPr="00B32664" w:rsidRDefault="00050146" w:rsidP="00050146">
      <w:pPr>
        <w:numPr>
          <w:ilvl w:val="0"/>
          <w:numId w:val="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Quick referral to higher level of care (within 30 minutes)</w:t>
      </w:r>
    </w:p>
    <w:p w14:paraId="437D2F13" w14:textId="77777777" w:rsidR="00050146" w:rsidRPr="00B32664" w:rsidRDefault="00050146" w:rsidP="00050146">
      <w:pPr>
        <w:numPr>
          <w:ilvl w:val="0"/>
          <w:numId w:val="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venomous poisoning</w:t>
      </w:r>
    </w:p>
    <w:p w14:paraId="3483B75B" w14:textId="77777777" w:rsidR="00050146" w:rsidRDefault="00050146" w:rsidP="00050146">
      <w:pPr>
        <w:numPr>
          <w:ilvl w:val="0"/>
          <w:numId w:val="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pain associated with bite</w:t>
      </w:r>
    </w:p>
    <w:p w14:paraId="3C1DF487" w14:textId="77777777" w:rsidR="00050146" w:rsidRPr="00B32664" w:rsidRDefault="00050146" w:rsidP="00050146">
      <w:pPr>
        <w:autoSpaceDE w:val="0"/>
        <w:autoSpaceDN w:val="0"/>
        <w:adjustRightInd w:val="0"/>
        <w:rPr>
          <w:rFonts w:ascii="Calibri" w:hAnsi="Calibri" w:cs="Arial"/>
          <w:color w:val="000000"/>
          <w:sz w:val="22"/>
          <w:szCs w:val="22"/>
        </w:rPr>
      </w:pPr>
    </w:p>
    <w:p w14:paraId="643AAA0B" w14:textId="77777777" w:rsidR="00050146" w:rsidRPr="00734A22" w:rsidRDefault="00050146" w:rsidP="00050146">
      <w:pPr>
        <w:autoSpaceDE w:val="0"/>
        <w:autoSpaceDN w:val="0"/>
        <w:adjustRightInd w:val="0"/>
        <w:rPr>
          <w:rFonts w:ascii="Calibri" w:hAnsi="Calibri" w:cs="Arial"/>
          <w:color w:val="000000"/>
          <w:sz w:val="22"/>
          <w:szCs w:val="22"/>
          <w:u w:val="single"/>
        </w:rPr>
      </w:pPr>
      <w:r w:rsidRPr="00734A22">
        <w:rPr>
          <w:rFonts w:ascii="Calibri" w:hAnsi="Calibri" w:cs="Arial"/>
          <w:color w:val="000000"/>
          <w:sz w:val="22"/>
          <w:szCs w:val="22"/>
          <w:u w:val="single"/>
        </w:rPr>
        <w:t>History</w:t>
      </w:r>
    </w:p>
    <w:p w14:paraId="399A6161" w14:textId="77777777" w:rsidR="00050146" w:rsidRDefault="00050146" w:rsidP="00050146">
      <w:pPr>
        <w:numPr>
          <w:ilvl w:val="0"/>
          <w:numId w:val="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clients’ age, weight and condition, type of</w:t>
      </w:r>
      <w:r>
        <w:rPr>
          <w:rFonts w:ascii="Calibri" w:hAnsi="Calibri" w:cs="Arial"/>
          <w:color w:val="000000"/>
          <w:sz w:val="22"/>
          <w:szCs w:val="22"/>
        </w:rPr>
        <w:t xml:space="preserve"> </w:t>
      </w:r>
      <w:r w:rsidRPr="00B32664">
        <w:rPr>
          <w:rFonts w:ascii="Calibri" w:hAnsi="Calibri" w:cs="Arial"/>
          <w:color w:val="000000"/>
          <w:sz w:val="22"/>
          <w:szCs w:val="22"/>
        </w:rPr>
        <w:t>snake if known,</w:t>
      </w:r>
      <w:r>
        <w:rPr>
          <w:rFonts w:ascii="Calibri" w:hAnsi="Calibri" w:cs="Arial"/>
          <w:color w:val="000000"/>
          <w:sz w:val="22"/>
          <w:szCs w:val="22"/>
        </w:rPr>
        <w:t xml:space="preserve"> and time of bite.</w:t>
      </w:r>
    </w:p>
    <w:p w14:paraId="7296A9F7" w14:textId="77777777" w:rsidR="00050146" w:rsidRPr="00B32664" w:rsidRDefault="00050146" w:rsidP="00050146">
      <w:pPr>
        <w:numPr>
          <w:ilvl w:val="0"/>
          <w:numId w:val="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Obtain a description of the snake, if possible. </w:t>
      </w:r>
      <w:r>
        <w:rPr>
          <w:rFonts w:ascii="Calibri" w:hAnsi="Calibri" w:cs="Arial"/>
          <w:color w:val="000000"/>
          <w:sz w:val="22"/>
          <w:szCs w:val="22"/>
        </w:rPr>
        <w:t xml:space="preserve"> </w:t>
      </w:r>
      <w:r w:rsidRPr="00B32664">
        <w:rPr>
          <w:rFonts w:ascii="Calibri" w:hAnsi="Calibri" w:cs="Arial"/>
          <w:color w:val="000000"/>
          <w:sz w:val="22"/>
          <w:szCs w:val="22"/>
        </w:rPr>
        <w:t>Pit vipers typically have triangular-shaped heads,</w:t>
      </w:r>
      <w:r>
        <w:rPr>
          <w:rFonts w:ascii="Calibri" w:hAnsi="Calibri" w:cs="Arial"/>
          <w:color w:val="000000"/>
          <w:sz w:val="22"/>
          <w:szCs w:val="22"/>
        </w:rPr>
        <w:t xml:space="preserve"> </w:t>
      </w:r>
      <w:r w:rsidRPr="00B32664">
        <w:rPr>
          <w:rFonts w:ascii="Calibri" w:hAnsi="Calibri" w:cs="Arial"/>
          <w:color w:val="000000"/>
          <w:sz w:val="22"/>
          <w:szCs w:val="22"/>
        </w:rPr>
        <w:t>deep pits between the nostrils and eyes and long fan</w:t>
      </w:r>
      <w:r>
        <w:rPr>
          <w:rFonts w:ascii="Calibri" w:hAnsi="Calibri" w:cs="Arial"/>
          <w:color w:val="000000"/>
          <w:sz w:val="22"/>
          <w:szCs w:val="22"/>
        </w:rPr>
        <w:t xml:space="preserve">gs.  An exception to this is the </w:t>
      </w:r>
      <w:r w:rsidRPr="00B32664">
        <w:rPr>
          <w:rFonts w:ascii="Calibri" w:hAnsi="Calibri" w:cs="Arial"/>
          <w:color w:val="000000"/>
          <w:sz w:val="22"/>
          <w:szCs w:val="22"/>
        </w:rPr>
        <w:t>brightly</w:t>
      </w:r>
      <w:r>
        <w:rPr>
          <w:rFonts w:ascii="Calibri" w:hAnsi="Calibri" w:cs="Arial"/>
          <w:color w:val="000000"/>
          <w:sz w:val="22"/>
          <w:szCs w:val="22"/>
        </w:rPr>
        <w:t xml:space="preserve"> </w:t>
      </w:r>
      <w:r w:rsidRPr="00B32664">
        <w:rPr>
          <w:rFonts w:ascii="Calibri" w:hAnsi="Calibri" w:cs="Arial"/>
          <w:color w:val="000000"/>
          <w:sz w:val="22"/>
          <w:szCs w:val="22"/>
        </w:rPr>
        <w:t>colored</w:t>
      </w:r>
      <w:r>
        <w:rPr>
          <w:rFonts w:ascii="Calibri" w:hAnsi="Calibri" w:cs="Arial"/>
          <w:color w:val="000000"/>
          <w:sz w:val="22"/>
          <w:szCs w:val="22"/>
        </w:rPr>
        <w:t xml:space="preserve"> </w:t>
      </w:r>
      <w:r w:rsidRPr="00B32664">
        <w:rPr>
          <w:rFonts w:ascii="Calibri" w:hAnsi="Calibri" w:cs="Arial"/>
          <w:color w:val="000000"/>
          <w:sz w:val="22"/>
          <w:szCs w:val="22"/>
        </w:rPr>
        <w:t>coral snake with a small head, round eyes and red and black rings separated by a</w:t>
      </w:r>
      <w:r>
        <w:rPr>
          <w:rFonts w:ascii="Calibri" w:hAnsi="Calibri" w:cs="Arial"/>
          <w:color w:val="000000"/>
          <w:sz w:val="22"/>
          <w:szCs w:val="22"/>
        </w:rPr>
        <w:t xml:space="preserve"> </w:t>
      </w:r>
      <w:r w:rsidRPr="00B32664">
        <w:rPr>
          <w:rFonts w:ascii="Calibri" w:hAnsi="Calibri" w:cs="Arial"/>
          <w:color w:val="000000"/>
          <w:sz w:val="22"/>
          <w:szCs w:val="22"/>
        </w:rPr>
        <w:t xml:space="preserve">yellow ring. </w:t>
      </w:r>
      <w:r>
        <w:rPr>
          <w:rFonts w:ascii="Calibri" w:hAnsi="Calibri" w:cs="Arial"/>
          <w:color w:val="000000"/>
          <w:sz w:val="22"/>
          <w:szCs w:val="22"/>
        </w:rPr>
        <w:t xml:space="preserve"> </w:t>
      </w:r>
      <w:r w:rsidRPr="00B32664">
        <w:rPr>
          <w:rFonts w:ascii="Calibri" w:hAnsi="Calibri" w:cs="Arial"/>
          <w:color w:val="000000"/>
          <w:sz w:val="22"/>
          <w:szCs w:val="22"/>
        </w:rPr>
        <w:t>Most non-poisonous snakes have rounded heads and round eyes.</w:t>
      </w:r>
    </w:p>
    <w:p w14:paraId="19035FDF" w14:textId="77777777" w:rsidR="00050146" w:rsidRPr="00B32664" w:rsidRDefault="00050146" w:rsidP="00050146">
      <w:pPr>
        <w:numPr>
          <w:ilvl w:val="0"/>
          <w:numId w:val="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Date of last tetanus vaccine (effective if received within past 10 years)</w:t>
      </w:r>
    </w:p>
    <w:p w14:paraId="31819A4C" w14:textId="77777777" w:rsidR="00050146" w:rsidRPr="00B32664" w:rsidRDefault="00050146" w:rsidP="00050146">
      <w:pPr>
        <w:numPr>
          <w:ilvl w:val="0"/>
          <w:numId w:val="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of adverse reaction to snake venom – severe pain, rapid swelling, discoloration of</w:t>
      </w:r>
      <w:r>
        <w:rPr>
          <w:rFonts w:ascii="Calibri" w:hAnsi="Calibri" w:cs="Arial"/>
          <w:color w:val="000000"/>
          <w:sz w:val="22"/>
          <w:szCs w:val="22"/>
        </w:rPr>
        <w:t xml:space="preserve"> </w:t>
      </w:r>
      <w:r w:rsidRPr="00B32664">
        <w:rPr>
          <w:rFonts w:ascii="Calibri" w:hAnsi="Calibri" w:cs="Arial"/>
          <w:color w:val="000000"/>
          <w:sz w:val="22"/>
          <w:szCs w:val="22"/>
        </w:rPr>
        <w:t>skin, weakness, nausea/vomiting, numbness of arms or legs, convulsions, and/or blurred vision</w:t>
      </w:r>
      <w:r>
        <w:rPr>
          <w:rFonts w:ascii="Calibri" w:hAnsi="Calibri" w:cs="Arial"/>
          <w:color w:val="000000"/>
          <w:sz w:val="22"/>
          <w:szCs w:val="22"/>
        </w:rPr>
        <w:t xml:space="preserve"> </w:t>
      </w:r>
      <w:r w:rsidRPr="00B32664">
        <w:rPr>
          <w:rFonts w:ascii="Calibri" w:hAnsi="Calibri" w:cs="Arial"/>
          <w:color w:val="000000"/>
          <w:sz w:val="22"/>
          <w:szCs w:val="22"/>
        </w:rPr>
        <w:t>(all i</w:t>
      </w:r>
      <w:r>
        <w:rPr>
          <w:rFonts w:ascii="Calibri" w:hAnsi="Calibri" w:cs="Arial"/>
          <w:color w:val="000000"/>
          <w:sz w:val="22"/>
          <w:szCs w:val="22"/>
        </w:rPr>
        <w:t>ndicators of a poisonous snake)</w:t>
      </w:r>
    </w:p>
    <w:p w14:paraId="5409167F" w14:textId="77777777" w:rsidR="00050146" w:rsidRDefault="00050146" w:rsidP="00050146">
      <w:pPr>
        <w:autoSpaceDE w:val="0"/>
        <w:autoSpaceDN w:val="0"/>
        <w:adjustRightInd w:val="0"/>
        <w:rPr>
          <w:rFonts w:ascii="Calibri" w:hAnsi="Calibri" w:cs="Arial"/>
          <w:color w:val="000000"/>
          <w:sz w:val="22"/>
          <w:szCs w:val="22"/>
        </w:rPr>
      </w:pPr>
    </w:p>
    <w:p w14:paraId="7BB0EB83" w14:textId="77777777" w:rsidR="00050146" w:rsidRPr="00734A22" w:rsidRDefault="00050146" w:rsidP="00050146">
      <w:pPr>
        <w:autoSpaceDE w:val="0"/>
        <w:autoSpaceDN w:val="0"/>
        <w:adjustRightInd w:val="0"/>
        <w:rPr>
          <w:rFonts w:ascii="Calibri" w:hAnsi="Calibri" w:cs="Arial"/>
          <w:color w:val="000000"/>
          <w:sz w:val="22"/>
          <w:szCs w:val="22"/>
          <w:u w:val="single"/>
        </w:rPr>
      </w:pPr>
      <w:r w:rsidRPr="00734A22">
        <w:rPr>
          <w:rFonts w:ascii="Calibri" w:hAnsi="Calibri" w:cs="Arial"/>
          <w:color w:val="000000"/>
          <w:sz w:val="22"/>
          <w:szCs w:val="22"/>
          <w:u w:val="single"/>
        </w:rPr>
        <w:t>Assessment</w:t>
      </w:r>
    </w:p>
    <w:p w14:paraId="4D47F793" w14:textId="77777777" w:rsidR="00050146" w:rsidRPr="00B32664" w:rsidRDefault="00050146" w:rsidP="00050146">
      <w:pPr>
        <w:numPr>
          <w:ilvl w:val="0"/>
          <w:numId w:val="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5CF1AD53" w14:textId="77777777" w:rsidR="00050146" w:rsidRPr="00B32664" w:rsidRDefault="00050146" w:rsidP="00050146">
      <w:pPr>
        <w:numPr>
          <w:ilvl w:val="0"/>
          <w:numId w:val="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 location of bite and appearance of bite site</w:t>
      </w:r>
    </w:p>
    <w:p w14:paraId="3E932AB6" w14:textId="77777777" w:rsidR="00050146" w:rsidRPr="00B32664" w:rsidRDefault="00050146" w:rsidP="00050146">
      <w:pPr>
        <w:numPr>
          <w:ilvl w:val="0"/>
          <w:numId w:val="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time lapse since bite</w:t>
      </w:r>
    </w:p>
    <w:p w14:paraId="2EDA4EA0" w14:textId="77777777" w:rsidR="00050146" w:rsidRPr="00B32664" w:rsidRDefault="00050146" w:rsidP="00050146">
      <w:pPr>
        <w:numPr>
          <w:ilvl w:val="0"/>
          <w:numId w:val="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extent of tissue damage and presence of bleeding</w:t>
      </w:r>
    </w:p>
    <w:p w14:paraId="0807270C" w14:textId="77777777" w:rsidR="00050146" w:rsidRPr="00B32664" w:rsidRDefault="00050146" w:rsidP="00050146">
      <w:pPr>
        <w:numPr>
          <w:ilvl w:val="0"/>
          <w:numId w:val="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Harmless snakebites </w:t>
      </w:r>
      <w:proofErr w:type="gramStart"/>
      <w:r w:rsidRPr="00B32664">
        <w:rPr>
          <w:rFonts w:ascii="Calibri" w:hAnsi="Calibri" w:cs="Arial"/>
          <w:color w:val="000000"/>
          <w:sz w:val="22"/>
          <w:szCs w:val="22"/>
        </w:rPr>
        <w:t>are usually characterized</w:t>
      </w:r>
      <w:proofErr w:type="gramEnd"/>
      <w:r w:rsidRPr="00B32664">
        <w:rPr>
          <w:rFonts w:ascii="Calibri" w:hAnsi="Calibri" w:cs="Arial"/>
          <w:color w:val="000000"/>
          <w:sz w:val="22"/>
          <w:szCs w:val="22"/>
        </w:rPr>
        <w:t xml:space="preserve"> by four rows of small scratches, separated from</w:t>
      </w:r>
      <w:r>
        <w:rPr>
          <w:rFonts w:ascii="Calibri" w:hAnsi="Calibri" w:cs="Arial"/>
          <w:color w:val="000000"/>
          <w:sz w:val="22"/>
          <w:szCs w:val="22"/>
        </w:rPr>
        <w:t xml:space="preserve"> </w:t>
      </w:r>
      <w:r w:rsidRPr="00B32664">
        <w:rPr>
          <w:rFonts w:ascii="Calibri" w:hAnsi="Calibri" w:cs="Arial"/>
          <w:color w:val="000000"/>
          <w:sz w:val="22"/>
          <w:szCs w:val="22"/>
        </w:rPr>
        <w:t>two rows of scratches (from upper and lower jaw teeth)</w:t>
      </w:r>
      <w:r>
        <w:rPr>
          <w:rFonts w:ascii="Calibri" w:hAnsi="Calibri" w:cs="Arial"/>
          <w:color w:val="000000"/>
          <w:sz w:val="22"/>
          <w:szCs w:val="22"/>
        </w:rPr>
        <w:t>.</w:t>
      </w:r>
    </w:p>
    <w:p w14:paraId="15719F73" w14:textId="77777777" w:rsidR="00050146" w:rsidRPr="00B32664" w:rsidRDefault="00050146" w:rsidP="00050146">
      <w:pPr>
        <w:numPr>
          <w:ilvl w:val="0"/>
          <w:numId w:val="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Venomous </w:t>
      </w:r>
      <w:proofErr w:type="gramStart"/>
      <w:r w:rsidRPr="00B32664">
        <w:rPr>
          <w:rFonts w:ascii="Calibri" w:hAnsi="Calibri" w:cs="Arial"/>
          <w:color w:val="000000"/>
          <w:sz w:val="22"/>
          <w:szCs w:val="22"/>
        </w:rPr>
        <w:t>snake bites</w:t>
      </w:r>
      <w:proofErr w:type="gramEnd"/>
      <w:r w:rsidRPr="00B32664">
        <w:rPr>
          <w:rFonts w:ascii="Calibri" w:hAnsi="Calibri" w:cs="Arial"/>
          <w:color w:val="000000"/>
          <w:sz w:val="22"/>
          <w:szCs w:val="22"/>
        </w:rPr>
        <w:t xml:space="preserve"> should have one or two puncture wounds produced by fangs, whether</w:t>
      </w:r>
      <w:r>
        <w:rPr>
          <w:rFonts w:ascii="Calibri" w:hAnsi="Calibri" w:cs="Arial"/>
          <w:color w:val="000000"/>
          <w:sz w:val="22"/>
          <w:szCs w:val="22"/>
        </w:rPr>
        <w:t xml:space="preserve"> other teeth marks are noted.  Bites m</w:t>
      </w:r>
      <w:r w:rsidRPr="00B32664">
        <w:rPr>
          <w:rFonts w:ascii="Calibri" w:hAnsi="Calibri" w:cs="Arial"/>
          <w:color w:val="000000"/>
          <w:sz w:val="22"/>
          <w:szCs w:val="22"/>
        </w:rPr>
        <w:t>ay or may not bleed</w:t>
      </w:r>
      <w:r>
        <w:rPr>
          <w:rFonts w:ascii="Calibri" w:hAnsi="Calibri" w:cs="Arial"/>
          <w:color w:val="000000"/>
          <w:sz w:val="22"/>
          <w:szCs w:val="22"/>
        </w:rPr>
        <w:t>.</w:t>
      </w:r>
    </w:p>
    <w:p w14:paraId="42FEB912" w14:textId="77777777" w:rsidR="00050146" w:rsidRPr="00B32664" w:rsidRDefault="00050146" w:rsidP="00050146">
      <w:pPr>
        <w:numPr>
          <w:ilvl w:val="0"/>
          <w:numId w:val="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Coral snake bites leave a semicircul</w:t>
      </w:r>
      <w:r>
        <w:rPr>
          <w:rFonts w:ascii="Calibri" w:hAnsi="Calibri" w:cs="Arial"/>
          <w:color w:val="000000"/>
          <w:sz w:val="22"/>
          <w:szCs w:val="22"/>
        </w:rPr>
        <w:t xml:space="preserve">ar mark from the snake’s teeth – </w:t>
      </w:r>
      <w:r w:rsidRPr="00B32664">
        <w:rPr>
          <w:rFonts w:ascii="Calibri" w:hAnsi="Calibri" w:cs="Arial"/>
          <w:color w:val="000000"/>
          <w:sz w:val="22"/>
          <w:szCs w:val="22"/>
        </w:rPr>
        <w:t>usually little or no</w:t>
      </w:r>
      <w:r>
        <w:rPr>
          <w:rFonts w:ascii="Calibri" w:hAnsi="Calibri" w:cs="Arial"/>
          <w:color w:val="000000"/>
          <w:sz w:val="22"/>
          <w:szCs w:val="22"/>
        </w:rPr>
        <w:t xml:space="preserve"> pain or </w:t>
      </w:r>
      <w:r w:rsidRPr="00B32664">
        <w:rPr>
          <w:rFonts w:ascii="Calibri" w:hAnsi="Calibri" w:cs="Arial"/>
          <w:color w:val="000000"/>
          <w:sz w:val="22"/>
          <w:szCs w:val="22"/>
        </w:rPr>
        <w:t>swelling after bite, but systemic symptoms may arise 1-5 hours after bite.</w:t>
      </w:r>
    </w:p>
    <w:p w14:paraId="410ECD84" w14:textId="77777777" w:rsidR="00050146" w:rsidRPr="00B32664" w:rsidRDefault="00050146" w:rsidP="00050146">
      <w:pPr>
        <w:numPr>
          <w:ilvl w:val="0"/>
          <w:numId w:val="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Observe client for signs/symptoms of an adverse reaction (see above). </w:t>
      </w:r>
      <w:r>
        <w:rPr>
          <w:rFonts w:ascii="Calibri" w:hAnsi="Calibri" w:cs="Arial"/>
          <w:color w:val="000000"/>
          <w:sz w:val="22"/>
          <w:szCs w:val="22"/>
        </w:rPr>
        <w:t xml:space="preserve"> </w:t>
      </w:r>
      <w:r w:rsidRPr="00B32664">
        <w:rPr>
          <w:rFonts w:ascii="Calibri" w:hAnsi="Calibri" w:cs="Arial"/>
          <w:color w:val="000000"/>
          <w:sz w:val="22"/>
          <w:szCs w:val="22"/>
        </w:rPr>
        <w:t>If there are no</w:t>
      </w:r>
      <w:r>
        <w:rPr>
          <w:rFonts w:ascii="Calibri" w:hAnsi="Calibri" w:cs="Arial"/>
          <w:color w:val="000000"/>
          <w:sz w:val="22"/>
          <w:szCs w:val="22"/>
        </w:rPr>
        <w:t xml:space="preserve"> </w:t>
      </w:r>
      <w:r w:rsidRPr="00B32664">
        <w:rPr>
          <w:rFonts w:ascii="Calibri" w:hAnsi="Calibri" w:cs="Arial"/>
          <w:color w:val="000000"/>
          <w:sz w:val="22"/>
          <w:szCs w:val="22"/>
        </w:rPr>
        <w:t>symptoms within four hours, the snake is probably non-poisonous.</w:t>
      </w:r>
    </w:p>
    <w:p w14:paraId="6FEF22F5" w14:textId="77777777" w:rsidR="00050146" w:rsidRDefault="00050146" w:rsidP="00050146">
      <w:pPr>
        <w:autoSpaceDE w:val="0"/>
        <w:autoSpaceDN w:val="0"/>
        <w:adjustRightInd w:val="0"/>
        <w:rPr>
          <w:rFonts w:ascii="Calibri" w:hAnsi="Calibri" w:cs="Arial"/>
          <w:color w:val="000000"/>
          <w:sz w:val="22"/>
          <w:szCs w:val="22"/>
        </w:rPr>
      </w:pPr>
    </w:p>
    <w:p w14:paraId="441D0152"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27C88B6B" w14:textId="77777777" w:rsidR="00050146" w:rsidRDefault="00050146" w:rsidP="00050146">
      <w:pPr>
        <w:numPr>
          <w:ilvl w:val="0"/>
          <w:numId w:val="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All suspected/known </w:t>
      </w:r>
      <w:r>
        <w:rPr>
          <w:rFonts w:ascii="Calibri" w:hAnsi="Calibri" w:cs="Arial"/>
          <w:color w:val="000000"/>
          <w:sz w:val="22"/>
          <w:szCs w:val="22"/>
        </w:rPr>
        <w:t xml:space="preserve">cases of poisonous </w:t>
      </w:r>
      <w:proofErr w:type="gramStart"/>
      <w:r>
        <w:rPr>
          <w:rFonts w:ascii="Calibri" w:hAnsi="Calibri" w:cs="Arial"/>
          <w:color w:val="000000"/>
          <w:sz w:val="22"/>
          <w:szCs w:val="22"/>
        </w:rPr>
        <w:t>snake bites</w:t>
      </w:r>
      <w:proofErr w:type="gramEnd"/>
      <w:r>
        <w:rPr>
          <w:rFonts w:ascii="Calibri" w:hAnsi="Calibri" w:cs="Arial"/>
          <w:color w:val="000000"/>
          <w:sz w:val="22"/>
          <w:szCs w:val="22"/>
        </w:rPr>
        <w:t>.</w:t>
      </w:r>
    </w:p>
    <w:p w14:paraId="53995F89" w14:textId="77777777" w:rsidR="00050146" w:rsidRPr="00B32664" w:rsidRDefault="00050146" w:rsidP="00050146">
      <w:pPr>
        <w:numPr>
          <w:ilvl w:val="0"/>
          <w:numId w:val="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cannot remember last tetanus vaccine or, if known, to be more than 10 years</w:t>
      </w:r>
      <w:r>
        <w:rPr>
          <w:rFonts w:ascii="Calibri" w:hAnsi="Calibri" w:cs="Arial"/>
          <w:color w:val="000000"/>
          <w:sz w:val="22"/>
          <w:szCs w:val="22"/>
        </w:rPr>
        <w:t xml:space="preserve"> past</w:t>
      </w:r>
    </w:p>
    <w:p w14:paraId="3DF2F88A" w14:textId="77777777" w:rsidR="00050146" w:rsidRDefault="00050146" w:rsidP="00050146">
      <w:pPr>
        <w:autoSpaceDE w:val="0"/>
        <w:autoSpaceDN w:val="0"/>
        <w:adjustRightInd w:val="0"/>
        <w:rPr>
          <w:rFonts w:ascii="Calibri" w:hAnsi="Calibri" w:cs="Arial"/>
          <w:color w:val="000000"/>
          <w:sz w:val="22"/>
          <w:szCs w:val="22"/>
        </w:rPr>
      </w:pPr>
    </w:p>
    <w:p w14:paraId="2D35A3F2" w14:textId="77777777" w:rsidR="00050146" w:rsidRPr="00734A22" w:rsidRDefault="00050146" w:rsidP="00050146">
      <w:pPr>
        <w:autoSpaceDE w:val="0"/>
        <w:autoSpaceDN w:val="0"/>
        <w:adjustRightInd w:val="0"/>
        <w:rPr>
          <w:rFonts w:ascii="Calibri" w:hAnsi="Calibri" w:cs="Arial"/>
          <w:color w:val="000000"/>
          <w:sz w:val="22"/>
          <w:szCs w:val="22"/>
        </w:rPr>
      </w:pPr>
      <w:r w:rsidRPr="00734A22">
        <w:rPr>
          <w:rFonts w:ascii="Calibri" w:hAnsi="Calibri" w:cs="Arial"/>
          <w:color w:val="000000"/>
          <w:sz w:val="22"/>
          <w:szCs w:val="22"/>
        </w:rPr>
        <w:t>Treatment</w:t>
      </w:r>
    </w:p>
    <w:p w14:paraId="7DDF3E45" w14:textId="77777777" w:rsidR="00050146" w:rsidRPr="00B32664" w:rsidRDefault="00050146" w:rsidP="00050146">
      <w:pPr>
        <w:numPr>
          <w:ilvl w:val="0"/>
          <w:numId w:val="46"/>
        </w:numPr>
        <w:autoSpaceDE w:val="0"/>
        <w:autoSpaceDN w:val="0"/>
        <w:adjustRightInd w:val="0"/>
        <w:rPr>
          <w:rFonts w:ascii="Calibri" w:hAnsi="Calibri" w:cs="Arial"/>
          <w:color w:val="000000"/>
          <w:sz w:val="22"/>
          <w:szCs w:val="22"/>
        </w:rPr>
      </w:pPr>
      <w:r>
        <w:rPr>
          <w:rFonts w:ascii="Calibri" w:hAnsi="Calibri" w:cs="Arial"/>
          <w:color w:val="000000"/>
          <w:sz w:val="22"/>
          <w:szCs w:val="22"/>
        </w:rPr>
        <w:t>Use standard precautions</w:t>
      </w:r>
    </w:p>
    <w:p w14:paraId="7864E894" w14:textId="77777777" w:rsidR="00050146" w:rsidRPr="00B32664" w:rsidRDefault="00050146" w:rsidP="00050146">
      <w:pPr>
        <w:numPr>
          <w:ilvl w:val="1"/>
          <w:numId w:val="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Poisonous and non-poisonous bites: </w:t>
      </w:r>
      <w:r>
        <w:rPr>
          <w:rFonts w:ascii="Calibri" w:hAnsi="Calibri" w:cs="Arial"/>
          <w:color w:val="000000"/>
          <w:sz w:val="22"/>
          <w:szCs w:val="22"/>
        </w:rPr>
        <w:t xml:space="preserve"> </w:t>
      </w:r>
      <w:r w:rsidRPr="00B32664">
        <w:rPr>
          <w:rFonts w:ascii="Calibri" w:hAnsi="Calibri" w:cs="Arial"/>
          <w:color w:val="000000"/>
          <w:sz w:val="22"/>
          <w:szCs w:val="22"/>
        </w:rPr>
        <w:t>Keep the affected extremity below the level of the</w:t>
      </w:r>
      <w:r>
        <w:rPr>
          <w:rFonts w:ascii="Calibri" w:hAnsi="Calibri" w:cs="Arial"/>
          <w:color w:val="000000"/>
          <w:sz w:val="22"/>
          <w:szCs w:val="22"/>
        </w:rPr>
        <w:t xml:space="preserve"> </w:t>
      </w:r>
      <w:r w:rsidRPr="00B32664">
        <w:rPr>
          <w:rFonts w:ascii="Calibri" w:hAnsi="Calibri" w:cs="Arial"/>
          <w:color w:val="000000"/>
          <w:sz w:val="22"/>
          <w:szCs w:val="22"/>
        </w:rPr>
        <w:t>heart, remove all watches/jewelry (in case of swelling), clean the area with soap and</w:t>
      </w:r>
      <w:r>
        <w:rPr>
          <w:rFonts w:ascii="Calibri" w:hAnsi="Calibri" w:cs="Arial"/>
          <w:color w:val="000000"/>
          <w:sz w:val="22"/>
          <w:szCs w:val="22"/>
        </w:rPr>
        <w:t xml:space="preserve"> </w:t>
      </w:r>
      <w:r w:rsidRPr="00B32664">
        <w:rPr>
          <w:rFonts w:ascii="Calibri" w:hAnsi="Calibri" w:cs="Arial"/>
          <w:color w:val="000000"/>
          <w:sz w:val="22"/>
          <w:szCs w:val="22"/>
        </w:rPr>
        <w:t>water, and cover with a clean bandage.</w:t>
      </w:r>
    </w:p>
    <w:p w14:paraId="523B7E5C" w14:textId="77777777" w:rsidR="00050146" w:rsidRPr="00B32664" w:rsidRDefault="00050146" w:rsidP="00050146">
      <w:pPr>
        <w:numPr>
          <w:ilvl w:val="1"/>
          <w:numId w:val="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Poisonous bites: Contact local EMS immediately, keep the client quiet to slow the</w:t>
      </w:r>
      <w:r>
        <w:rPr>
          <w:rFonts w:ascii="Calibri" w:hAnsi="Calibri" w:cs="Arial"/>
          <w:color w:val="000000"/>
          <w:sz w:val="22"/>
          <w:szCs w:val="22"/>
        </w:rPr>
        <w:t xml:space="preserve"> </w:t>
      </w:r>
      <w:r w:rsidRPr="00B32664">
        <w:rPr>
          <w:rFonts w:ascii="Calibri" w:hAnsi="Calibri" w:cs="Arial"/>
          <w:color w:val="000000"/>
          <w:sz w:val="22"/>
          <w:szCs w:val="22"/>
        </w:rPr>
        <w:t>circulation of the venom (do not a</w:t>
      </w:r>
      <w:r>
        <w:rPr>
          <w:rFonts w:ascii="Calibri" w:hAnsi="Calibri" w:cs="Arial"/>
          <w:color w:val="000000"/>
          <w:sz w:val="22"/>
          <w:szCs w:val="22"/>
        </w:rPr>
        <w:t>llow the client to move about), i</w:t>
      </w:r>
      <w:r w:rsidRPr="00B32664">
        <w:rPr>
          <w:rFonts w:ascii="Calibri" w:hAnsi="Calibri" w:cs="Arial"/>
          <w:color w:val="000000"/>
          <w:sz w:val="22"/>
          <w:szCs w:val="22"/>
        </w:rPr>
        <w:t>mmobilize the affected</w:t>
      </w:r>
      <w:r>
        <w:rPr>
          <w:rFonts w:ascii="Calibri" w:hAnsi="Calibri" w:cs="Arial"/>
          <w:color w:val="000000"/>
          <w:sz w:val="22"/>
          <w:szCs w:val="22"/>
        </w:rPr>
        <w:t xml:space="preserve"> </w:t>
      </w:r>
      <w:r w:rsidRPr="00B32664">
        <w:rPr>
          <w:rFonts w:ascii="Calibri" w:hAnsi="Calibri" w:cs="Arial"/>
          <w:color w:val="000000"/>
          <w:sz w:val="22"/>
          <w:szCs w:val="22"/>
        </w:rPr>
        <w:t>extremity, remove watches/jewelry (in case of swelling), and cover with a clean</w:t>
      </w:r>
      <w:r>
        <w:rPr>
          <w:rFonts w:ascii="Calibri" w:hAnsi="Calibri" w:cs="Arial"/>
          <w:color w:val="000000"/>
          <w:sz w:val="22"/>
          <w:szCs w:val="22"/>
        </w:rPr>
        <w:t xml:space="preserve"> </w:t>
      </w:r>
      <w:r w:rsidRPr="00B32664">
        <w:rPr>
          <w:rFonts w:ascii="Calibri" w:hAnsi="Calibri" w:cs="Arial"/>
          <w:color w:val="000000"/>
          <w:sz w:val="22"/>
          <w:szCs w:val="22"/>
        </w:rPr>
        <w:t>bandage.</w:t>
      </w:r>
    </w:p>
    <w:p w14:paraId="4F6B6E5B" w14:textId="77777777" w:rsidR="00050146" w:rsidRPr="00B32664" w:rsidRDefault="00050146" w:rsidP="00050146">
      <w:pPr>
        <w:numPr>
          <w:ilvl w:val="0"/>
          <w:numId w:val="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Do not apply a tourniquet, cool </w:t>
      </w:r>
      <w:proofErr w:type="gramStart"/>
      <w:r w:rsidRPr="00B32664">
        <w:rPr>
          <w:rFonts w:ascii="Calibri" w:hAnsi="Calibri" w:cs="Arial"/>
          <w:color w:val="000000"/>
          <w:sz w:val="22"/>
          <w:szCs w:val="22"/>
        </w:rPr>
        <w:t>pack</w:t>
      </w:r>
      <w:proofErr w:type="gramEnd"/>
      <w:r w:rsidRPr="00B32664">
        <w:rPr>
          <w:rFonts w:ascii="Calibri" w:hAnsi="Calibri" w:cs="Arial"/>
          <w:color w:val="000000"/>
          <w:sz w:val="22"/>
          <w:szCs w:val="22"/>
        </w:rPr>
        <w:t xml:space="preserve"> or cut open the wound as these actions could cause more</w:t>
      </w:r>
      <w:r>
        <w:rPr>
          <w:rFonts w:ascii="Calibri" w:hAnsi="Calibri" w:cs="Arial"/>
          <w:color w:val="000000"/>
          <w:sz w:val="22"/>
          <w:szCs w:val="22"/>
        </w:rPr>
        <w:t xml:space="preserve"> </w:t>
      </w:r>
      <w:r w:rsidRPr="00B32664">
        <w:rPr>
          <w:rFonts w:ascii="Calibri" w:hAnsi="Calibri" w:cs="Arial"/>
          <w:color w:val="000000"/>
          <w:sz w:val="22"/>
          <w:szCs w:val="22"/>
        </w:rPr>
        <w:t xml:space="preserve">damage. </w:t>
      </w:r>
      <w:r>
        <w:rPr>
          <w:rFonts w:ascii="Calibri" w:hAnsi="Calibri" w:cs="Arial"/>
          <w:color w:val="000000"/>
          <w:sz w:val="22"/>
          <w:szCs w:val="22"/>
        </w:rPr>
        <w:t xml:space="preserve"> </w:t>
      </w:r>
      <w:r w:rsidRPr="00B32664">
        <w:rPr>
          <w:rFonts w:ascii="Calibri" w:hAnsi="Calibri" w:cs="Arial"/>
          <w:color w:val="000000"/>
          <w:sz w:val="22"/>
          <w:szCs w:val="22"/>
        </w:rPr>
        <w:t xml:space="preserve">Do not apply suction to the </w:t>
      </w:r>
      <w:proofErr w:type="gramStart"/>
      <w:r w:rsidRPr="00B32664">
        <w:rPr>
          <w:rFonts w:ascii="Calibri" w:hAnsi="Calibri" w:cs="Arial"/>
          <w:color w:val="000000"/>
          <w:sz w:val="22"/>
          <w:szCs w:val="22"/>
        </w:rPr>
        <w:t>wound</w:t>
      </w:r>
      <w:proofErr w:type="gramEnd"/>
      <w:r w:rsidRPr="00B32664">
        <w:rPr>
          <w:rFonts w:ascii="Calibri" w:hAnsi="Calibri" w:cs="Arial"/>
          <w:color w:val="000000"/>
          <w:sz w:val="22"/>
          <w:szCs w:val="22"/>
        </w:rPr>
        <w:t xml:space="preserve"> as this has not shown clinical benefit.</w:t>
      </w:r>
    </w:p>
    <w:p w14:paraId="67757837" w14:textId="77777777" w:rsidR="00050146" w:rsidRDefault="00050146" w:rsidP="00050146">
      <w:pPr>
        <w:autoSpaceDE w:val="0"/>
        <w:autoSpaceDN w:val="0"/>
        <w:adjustRightInd w:val="0"/>
        <w:rPr>
          <w:rFonts w:ascii="Calibri" w:hAnsi="Calibri" w:cs="Arial"/>
          <w:color w:val="000000"/>
          <w:sz w:val="22"/>
          <w:szCs w:val="22"/>
        </w:rPr>
      </w:pPr>
    </w:p>
    <w:p w14:paraId="2091CA0C" w14:textId="77777777" w:rsidR="00050146" w:rsidRPr="00250174" w:rsidRDefault="00050146" w:rsidP="00050146">
      <w:pPr>
        <w:autoSpaceDE w:val="0"/>
        <w:autoSpaceDN w:val="0"/>
        <w:adjustRightInd w:val="0"/>
        <w:rPr>
          <w:rFonts w:ascii="Calibri" w:hAnsi="Calibri" w:cs="Arial"/>
          <w:color w:val="000000"/>
          <w:sz w:val="22"/>
          <w:szCs w:val="22"/>
          <w:u w:val="single"/>
        </w:rPr>
      </w:pPr>
      <w:r w:rsidRPr="00250174">
        <w:rPr>
          <w:rFonts w:ascii="Calibri" w:hAnsi="Calibri" w:cs="Arial"/>
          <w:color w:val="000000"/>
          <w:sz w:val="22"/>
          <w:szCs w:val="22"/>
          <w:u w:val="single"/>
        </w:rPr>
        <w:t>Additional Considerations</w:t>
      </w:r>
    </w:p>
    <w:p w14:paraId="1400EFB3" w14:textId="77777777" w:rsidR="00050146" w:rsidRPr="00B32664" w:rsidRDefault="00050146" w:rsidP="00050146">
      <w:pPr>
        <w:numPr>
          <w:ilvl w:val="0"/>
          <w:numId w:val="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Snakebites occur most frequently in the summer months and usually affect the arms and legs.</w:t>
      </w:r>
    </w:p>
    <w:p w14:paraId="02F8687E" w14:textId="77777777" w:rsidR="00050146" w:rsidRPr="00B32664" w:rsidRDefault="00050146" w:rsidP="00050146">
      <w:pPr>
        <w:numPr>
          <w:ilvl w:val="0"/>
          <w:numId w:val="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Most </w:t>
      </w:r>
      <w:proofErr w:type="gramStart"/>
      <w:r w:rsidRPr="00B32664">
        <w:rPr>
          <w:rFonts w:ascii="Calibri" w:hAnsi="Calibri" w:cs="Arial"/>
          <w:color w:val="000000"/>
          <w:sz w:val="22"/>
          <w:szCs w:val="22"/>
        </w:rPr>
        <w:t>snake bite</w:t>
      </w:r>
      <w:proofErr w:type="gramEnd"/>
      <w:r w:rsidRPr="00B32664">
        <w:rPr>
          <w:rFonts w:ascii="Calibri" w:hAnsi="Calibri" w:cs="Arial"/>
          <w:color w:val="000000"/>
          <w:sz w:val="22"/>
          <w:szCs w:val="22"/>
        </w:rPr>
        <w:t xml:space="preserve"> deaths are due to allergic reaction, poor health of client</w:t>
      </w:r>
      <w:r>
        <w:rPr>
          <w:rFonts w:ascii="Calibri" w:hAnsi="Calibri" w:cs="Arial"/>
          <w:color w:val="000000"/>
          <w:sz w:val="22"/>
          <w:szCs w:val="22"/>
        </w:rPr>
        <w:t>,</w:t>
      </w:r>
      <w:r w:rsidRPr="00B32664">
        <w:rPr>
          <w:rFonts w:ascii="Calibri" w:hAnsi="Calibri" w:cs="Arial"/>
          <w:color w:val="000000"/>
          <w:sz w:val="22"/>
          <w:szCs w:val="22"/>
        </w:rPr>
        <w:t xml:space="preserve"> or delayed medical</w:t>
      </w:r>
      <w:r>
        <w:rPr>
          <w:rFonts w:ascii="Calibri" w:hAnsi="Calibri" w:cs="Arial"/>
          <w:color w:val="000000"/>
          <w:sz w:val="22"/>
          <w:szCs w:val="22"/>
        </w:rPr>
        <w:t xml:space="preserve"> </w:t>
      </w:r>
      <w:r w:rsidRPr="00B32664">
        <w:rPr>
          <w:rFonts w:ascii="Calibri" w:hAnsi="Calibri" w:cs="Arial"/>
          <w:color w:val="000000"/>
          <w:sz w:val="22"/>
          <w:szCs w:val="22"/>
        </w:rPr>
        <w:t>intervention</w:t>
      </w:r>
      <w:r>
        <w:rPr>
          <w:rFonts w:ascii="Calibri" w:hAnsi="Calibri" w:cs="Arial"/>
          <w:color w:val="000000"/>
          <w:sz w:val="22"/>
          <w:szCs w:val="22"/>
        </w:rPr>
        <w:t>.</w:t>
      </w:r>
    </w:p>
    <w:p w14:paraId="0ECD61AC" w14:textId="77777777" w:rsidR="00050146" w:rsidRPr="00B32664" w:rsidRDefault="00050146" w:rsidP="00050146">
      <w:pPr>
        <w:numPr>
          <w:ilvl w:val="0"/>
          <w:numId w:val="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Do not try to capture the snake. </w:t>
      </w:r>
      <w:r>
        <w:rPr>
          <w:rFonts w:ascii="Calibri" w:hAnsi="Calibri" w:cs="Arial"/>
          <w:color w:val="000000"/>
          <w:sz w:val="22"/>
          <w:szCs w:val="22"/>
        </w:rPr>
        <w:t xml:space="preserve"> </w:t>
      </w:r>
      <w:r w:rsidRPr="00B32664">
        <w:rPr>
          <w:rFonts w:ascii="Calibri" w:hAnsi="Calibri" w:cs="Arial"/>
          <w:color w:val="000000"/>
          <w:sz w:val="22"/>
          <w:szCs w:val="22"/>
        </w:rPr>
        <w:t>If the snake is thought to be poisonous, contact the local</w:t>
      </w:r>
      <w:r>
        <w:rPr>
          <w:rFonts w:ascii="Calibri" w:hAnsi="Calibri" w:cs="Arial"/>
          <w:color w:val="000000"/>
          <w:sz w:val="22"/>
          <w:szCs w:val="22"/>
        </w:rPr>
        <w:t xml:space="preserve"> </w:t>
      </w:r>
      <w:r w:rsidRPr="00B32664">
        <w:rPr>
          <w:rFonts w:ascii="Calibri" w:hAnsi="Calibri" w:cs="Arial"/>
          <w:color w:val="000000"/>
          <w:sz w:val="22"/>
          <w:szCs w:val="22"/>
        </w:rPr>
        <w:t>animal control authorities and give the last known location of the snake – most snakes can be</w:t>
      </w:r>
      <w:r>
        <w:rPr>
          <w:rFonts w:ascii="Calibri" w:hAnsi="Calibri" w:cs="Arial"/>
          <w:color w:val="000000"/>
          <w:sz w:val="22"/>
          <w:szCs w:val="22"/>
        </w:rPr>
        <w:t xml:space="preserve"> </w:t>
      </w:r>
      <w:r w:rsidRPr="00B32664">
        <w:rPr>
          <w:rFonts w:ascii="Calibri" w:hAnsi="Calibri" w:cs="Arial"/>
          <w:color w:val="000000"/>
          <w:sz w:val="22"/>
          <w:szCs w:val="22"/>
        </w:rPr>
        <w:t>found, even hours later, within 20 feet of where the bite occurred.</w:t>
      </w:r>
    </w:p>
    <w:p w14:paraId="7828CA4A" w14:textId="77777777" w:rsidR="00050146" w:rsidRPr="00B32664" w:rsidRDefault="00050146" w:rsidP="00050146">
      <w:pPr>
        <w:numPr>
          <w:ilvl w:val="0"/>
          <w:numId w:val="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Coral snakes are uncommon, but rattlesnakes and other poisonous snakes live throughout the</w:t>
      </w:r>
      <w:r>
        <w:rPr>
          <w:rFonts w:ascii="Calibri" w:hAnsi="Calibri" w:cs="Arial"/>
          <w:color w:val="000000"/>
          <w:sz w:val="22"/>
          <w:szCs w:val="22"/>
        </w:rPr>
        <w:t xml:space="preserve"> </w:t>
      </w:r>
      <w:r w:rsidRPr="00B32664">
        <w:rPr>
          <w:rFonts w:ascii="Calibri" w:hAnsi="Calibri" w:cs="Arial"/>
          <w:color w:val="000000"/>
          <w:sz w:val="22"/>
          <w:szCs w:val="22"/>
        </w:rPr>
        <w:t>continental US.</w:t>
      </w:r>
    </w:p>
    <w:p w14:paraId="4FE582AD" w14:textId="77777777" w:rsidR="00050146" w:rsidRDefault="00050146" w:rsidP="00050146">
      <w:pPr>
        <w:autoSpaceDE w:val="0"/>
        <w:autoSpaceDN w:val="0"/>
        <w:adjustRightInd w:val="0"/>
        <w:rPr>
          <w:rFonts w:ascii="Calibri" w:hAnsi="Calibri" w:cs="Arial"/>
          <w:b/>
          <w:bCs/>
          <w:i/>
          <w:iCs/>
          <w:color w:val="000000"/>
          <w:sz w:val="22"/>
          <w:szCs w:val="22"/>
        </w:rPr>
      </w:pPr>
    </w:p>
    <w:p w14:paraId="32D30230" w14:textId="77777777" w:rsidR="00050146" w:rsidRPr="00250174" w:rsidRDefault="00050146" w:rsidP="00050146">
      <w:pPr>
        <w:autoSpaceDE w:val="0"/>
        <w:autoSpaceDN w:val="0"/>
        <w:adjustRightInd w:val="0"/>
        <w:rPr>
          <w:rFonts w:ascii="Calibri" w:hAnsi="Calibri" w:cs="Arial"/>
          <w:b/>
          <w:bCs/>
          <w:i/>
          <w:iCs/>
          <w:color w:val="000000"/>
          <w:sz w:val="22"/>
          <w:szCs w:val="22"/>
        </w:rPr>
      </w:pPr>
      <w:r w:rsidRPr="00B32664">
        <w:rPr>
          <w:rFonts w:ascii="Calibri" w:hAnsi="Calibri" w:cs="Arial"/>
          <w:b/>
          <w:bCs/>
          <w:i/>
          <w:iCs/>
          <w:color w:val="000000"/>
          <w:sz w:val="22"/>
          <w:szCs w:val="22"/>
        </w:rPr>
        <w:t xml:space="preserve">See </w:t>
      </w:r>
      <w:proofErr w:type="gramStart"/>
      <w:r w:rsidRPr="00B32664">
        <w:rPr>
          <w:rFonts w:ascii="Calibri" w:hAnsi="Calibri" w:cs="Arial"/>
          <w:b/>
          <w:bCs/>
          <w:i/>
          <w:iCs/>
          <w:color w:val="000000"/>
          <w:sz w:val="22"/>
          <w:szCs w:val="22"/>
        </w:rPr>
        <w:t>also:</w:t>
      </w:r>
      <w:proofErr w:type="gramEnd"/>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Infect</w:t>
      </w:r>
      <w:r>
        <w:rPr>
          <w:rFonts w:ascii="Calibri" w:hAnsi="Calibri" w:cs="Arial"/>
          <w:color w:val="000000"/>
          <w:sz w:val="22"/>
          <w:szCs w:val="22"/>
        </w:rPr>
        <w:t>ion, Shock, Bleeding – External, Allergic Reaction/Anaphylaxis</w:t>
      </w:r>
    </w:p>
    <w:p w14:paraId="6407AF05" w14:textId="77777777" w:rsidR="00050146" w:rsidRDefault="00050146" w:rsidP="00050146">
      <w:pPr>
        <w:autoSpaceDE w:val="0"/>
        <w:autoSpaceDN w:val="0"/>
        <w:adjustRightInd w:val="0"/>
        <w:rPr>
          <w:rFonts w:ascii="Calibri" w:hAnsi="Calibri" w:cs="Arial"/>
          <w:color w:val="000000"/>
        </w:rPr>
      </w:pPr>
    </w:p>
    <w:p w14:paraId="15D24CE1" w14:textId="77777777" w:rsidR="00050146" w:rsidRDefault="00050146" w:rsidP="00050146">
      <w:pPr>
        <w:pStyle w:val="Heading1"/>
        <w:jc w:val="center"/>
      </w:pPr>
      <w:r w:rsidRPr="001916C9">
        <w:br w:type="page"/>
      </w:r>
      <w:bookmarkStart w:id="8" w:name="_Toc516041860"/>
      <w:r w:rsidRPr="001916C9">
        <w:lastRenderedPageBreak/>
        <w:t>BLEEDING – EXTERNAL</w:t>
      </w:r>
      <w:bookmarkEnd w:id="8"/>
    </w:p>
    <w:p w14:paraId="3FDC0318" w14:textId="77777777" w:rsidR="00050146" w:rsidRPr="001916C9" w:rsidRDefault="00050146" w:rsidP="00050146">
      <w:pPr>
        <w:autoSpaceDE w:val="0"/>
        <w:autoSpaceDN w:val="0"/>
        <w:adjustRightInd w:val="0"/>
        <w:jc w:val="center"/>
        <w:rPr>
          <w:rFonts w:ascii="Calibri" w:hAnsi="Calibri" w:cs="Arial"/>
          <w:b/>
          <w:bCs/>
          <w:caps/>
          <w:color w:val="000000"/>
          <w:sz w:val="28"/>
          <w:szCs w:val="28"/>
        </w:rPr>
      </w:pPr>
    </w:p>
    <w:p w14:paraId="766F81C3" w14:textId="77777777" w:rsidR="00050146" w:rsidRDefault="00050146" w:rsidP="00050146">
      <w:pPr>
        <w:tabs>
          <w:tab w:val="left" w:pos="7065"/>
        </w:tabs>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Bleeding </w:t>
      </w:r>
      <w:proofErr w:type="gramStart"/>
      <w:r>
        <w:rPr>
          <w:rFonts w:ascii="Calibri" w:hAnsi="Calibri" w:cs="Arial"/>
          <w:color w:val="000000"/>
          <w:sz w:val="22"/>
          <w:szCs w:val="22"/>
        </w:rPr>
        <w:t>can be caused</w:t>
      </w:r>
      <w:proofErr w:type="gramEnd"/>
      <w:r>
        <w:rPr>
          <w:rFonts w:ascii="Calibri" w:hAnsi="Calibri" w:cs="Arial"/>
          <w:color w:val="000000"/>
          <w:sz w:val="22"/>
          <w:szCs w:val="22"/>
        </w:rPr>
        <w:t xml:space="preserve"> by </w:t>
      </w:r>
      <w:r w:rsidRPr="00B32664">
        <w:rPr>
          <w:rFonts w:ascii="Calibri" w:hAnsi="Calibri" w:cs="Arial"/>
          <w:color w:val="000000"/>
          <w:sz w:val="22"/>
          <w:szCs w:val="22"/>
        </w:rPr>
        <w:t>Injuries such as cuts, scrapes, punctures, etc</w:t>
      </w:r>
      <w:r>
        <w:rPr>
          <w:rFonts w:ascii="Calibri" w:hAnsi="Calibri" w:cs="Arial"/>
          <w:color w:val="000000"/>
          <w:sz w:val="22"/>
          <w:szCs w:val="22"/>
        </w:rPr>
        <w:t>.</w:t>
      </w:r>
    </w:p>
    <w:p w14:paraId="2ED21213" w14:textId="77777777" w:rsidR="00050146" w:rsidRPr="00B32664" w:rsidRDefault="00050146" w:rsidP="00050146">
      <w:pPr>
        <w:tabs>
          <w:tab w:val="left" w:pos="7065"/>
        </w:tabs>
        <w:autoSpaceDE w:val="0"/>
        <w:autoSpaceDN w:val="0"/>
        <w:adjustRightInd w:val="0"/>
        <w:rPr>
          <w:rFonts w:ascii="Calibri" w:hAnsi="Calibri" w:cs="Arial"/>
          <w:color w:val="000000"/>
          <w:sz w:val="22"/>
          <w:szCs w:val="22"/>
        </w:rPr>
      </w:pPr>
    </w:p>
    <w:p w14:paraId="4C0C1CAC" w14:textId="77777777" w:rsidR="00050146" w:rsidRPr="00026003" w:rsidRDefault="00050146" w:rsidP="00050146">
      <w:pPr>
        <w:autoSpaceDE w:val="0"/>
        <w:autoSpaceDN w:val="0"/>
        <w:adjustRightInd w:val="0"/>
        <w:rPr>
          <w:rFonts w:ascii="Calibri" w:hAnsi="Calibri" w:cs="Arial"/>
          <w:color w:val="000000"/>
          <w:sz w:val="22"/>
          <w:szCs w:val="22"/>
          <w:u w:val="single"/>
        </w:rPr>
      </w:pPr>
      <w:r w:rsidRPr="00026003">
        <w:rPr>
          <w:rFonts w:ascii="Calibri" w:hAnsi="Calibri" w:cs="Arial"/>
          <w:color w:val="000000"/>
          <w:sz w:val="22"/>
          <w:szCs w:val="22"/>
          <w:u w:val="single"/>
        </w:rPr>
        <w:t>Treatment Objectives</w:t>
      </w:r>
    </w:p>
    <w:p w14:paraId="07B4CE0D" w14:textId="77777777" w:rsidR="00050146" w:rsidRPr="00B32664" w:rsidRDefault="00050146" w:rsidP="00050146">
      <w:pPr>
        <w:numPr>
          <w:ilvl w:val="0"/>
          <w:numId w:val="48"/>
        </w:numPr>
        <w:autoSpaceDE w:val="0"/>
        <w:autoSpaceDN w:val="0"/>
        <w:adjustRightInd w:val="0"/>
        <w:rPr>
          <w:rFonts w:ascii="Calibri" w:hAnsi="Calibri" w:cs="Arial"/>
          <w:color w:val="000000"/>
          <w:sz w:val="22"/>
          <w:szCs w:val="22"/>
        </w:rPr>
      </w:pPr>
      <w:r>
        <w:rPr>
          <w:rFonts w:ascii="Calibri" w:hAnsi="Calibri" w:cs="Arial"/>
          <w:color w:val="000000"/>
          <w:sz w:val="22"/>
          <w:szCs w:val="22"/>
        </w:rPr>
        <w:t>Control the bleeding</w:t>
      </w:r>
    </w:p>
    <w:p w14:paraId="3E517ADA" w14:textId="77777777" w:rsidR="00050146" w:rsidRPr="00B32664" w:rsidRDefault="00050146" w:rsidP="00050146">
      <w:pPr>
        <w:numPr>
          <w:ilvl w:val="0"/>
          <w:numId w:val="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c</w:t>
      </w:r>
      <w:r>
        <w:rPr>
          <w:rFonts w:ascii="Calibri" w:hAnsi="Calibri" w:cs="Arial"/>
          <w:color w:val="000000"/>
          <w:sz w:val="22"/>
          <w:szCs w:val="22"/>
        </w:rPr>
        <w:t>omplications from loss of blood</w:t>
      </w:r>
    </w:p>
    <w:p w14:paraId="56E2C487" w14:textId="77777777" w:rsidR="00050146" w:rsidRPr="00B32664" w:rsidRDefault="00050146" w:rsidP="00050146">
      <w:pPr>
        <w:numPr>
          <w:ilvl w:val="0"/>
          <w:numId w:val="48"/>
        </w:numPr>
        <w:autoSpaceDE w:val="0"/>
        <w:autoSpaceDN w:val="0"/>
        <w:adjustRightInd w:val="0"/>
        <w:rPr>
          <w:rFonts w:ascii="Calibri" w:hAnsi="Calibri" w:cs="Arial"/>
          <w:color w:val="000000"/>
          <w:sz w:val="22"/>
          <w:szCs w:val="22"/>
        </w:rPr>
      </w:pPr>
      <w:r>
        <w:rPr>
          <w:rFonts w:ascii="Calibri" w:hAnsi="Calibri" w:cs="Arial"/>
          <w:color w:val="000000"/>
          <w:sz w:val="22"/>
          <w:szCs w:val="22"/>
        </w:rPr>
        <w:t>Prevent infection</w:t>
      </w:r>
    </w:p>
    <w:p w14:paraId="549A45E2" w14:textId="77777777" w:rsidR="00050146" w:rsidRDefault="00050146" w:rsidP="00050146">
      <w:pPr>
        <w:autoSpaceDE w:val="0"/>
        <w:autoSpaceDN w:val="0"/>
        <w:adjustRightInd w:val="0"/>
        <w:rPr>
          <w:rFonts w:ascii="Calibri" w:hAnsi="Calibri" w:cs="Arial"/>
          <w:color w:val="000000"/>
          <w:sz w:val="22"/>
          <w:szCs w:val="22"/>
        </w:rPr>
      </w:pPr>
    </w:p>
    <w:p w14:paraId="3D77DCF2" w14:textId="77777777" w:rsidR="00050146" w:rsidRPr="001916C9" w:rsidRDefault="00050146" w:rsidP="00050146">
      <w:pPr>
        <w:autoSpaceDE w:val="0"/>
        <w:autoSpaceDN w:val="0"/>
        <w:adjustRightInd w:val="0"/>
        <w:rPr>
          <w:rFonts w:ascii="Calibri" w:hAnsi="Calibri" w:cs="Arial"/>
          <w:color w:val="000000"/>
          <w:sz w:val="22"/>
          <w:szCs w:val="22"/>
          <w:u w:val="single"/>
        </w:rPr>
      </w:pPr>
      <w:r w:rsidRPr="001916C9">
        <w:rPr>
          <w:rFonts w:ascii="Calibri" w:hAnsi="Calibri" w:cs="Arial"/>
          <w:color w:val="000000"/>
          <w:sz w:val="22"/>
          <w:szCs w:val="22"/>
          <w:u w:val="single"/>
        </w:rPr>
        <w:t>History</w:t>
      </w:r>
    </w:p>
    <w:p w14:paraId="3A6414B1" w14:textId="77777777" w:rsidR="00050146" w:rsidRPr="00B32664" w:rsidRDefault="00050146" w:rsidP="00050146">
      <w:pPr>
        <w:numPr>
          <w:ilvl w:val="0"/>
          <w:numId w:val="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and extent of injury</w:t>
      </w:r>
    </w:p>
    <w:p w14:paraId="2C7AAFE8" w14:textId="77777777" w:rsidR="00050146" w:rsidRPr="00B32664" w:rsidRDefault="00050146" w:rsidP="00050146">
      <w:pPr>
        <w:numPr>
          <w:ilvl w:val="0"/>
          <w:numId w:val="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anticoagulant therapy or clotting problems</w:t>
      </w:r>
    </w:p>
    <w:p w14:paraId="79BB1671" w14:textId="77777777" w:rsidR="00050146" w:rsidRPr="00B32664" w:rsidRDefault="00050146" w:rsidP="00050146">
      <w:pPr>
        <w:numPr>
          <w:ilvl w:val="0"/>
          <w:numId w:val="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Symptoms of hypovolemia/shock (rapid heart rate, </w:t>
      </w:r>
      <w:r>
        <w:rPr>
          <w:rFonts w:ascii="Calibri" w:hAnsi="Calibri" w:cs="Arial"/>
          <w:color w:val="000000"/>
          <w:sz w:val="22"/>
          <w:szCs w:val="22"/>
        </w:rPr>
        <w:t>low blood pressure, pale skin – r</w:t>
      </w:r>
      <w:r w:rsidRPr="00B32664">
        <w:rPr>
          <w:rFonts w:ascii="Calibri" w:hAnsi="Calibri" w:cs="Arial"/>
          <w:color w:val="000000"/>
          <w:sz w:val="22"/>
          <w:szCs w:val="22"/>
        </w:rPr>
        <w:t>e</w:t>
      </w:r>
      <w:r>
        <w:rPr>
          <w:rFonts w:ascii="Calibri" w:hAnsi="Calibri" w:cs="Arial"/>
          <w:color w:val="000000"/>
          <w:sz w:val="22"/>
          <w:szCs w:val="22"/>
        </w:rPr>
        <w:t>f</w:t>
      </w:r>
      <w:r w:rsidRPr="00B32664">
        <w:rPr>
          <w:rFonts w:ascii="Calibri" w:hAnsi="Calibri" w:cs="Arial"/>
          <w:color w:val="000000"/>
          <w:sz w:val="22"/>
          <w:szCs w:val="22"/>
        </w:rPr>
        <w:t>e</w:t>
      </w:r>
      <w:r>
        <w:rPr>
          <w:rFonts w:ascii="Calibri" w:hAnsi="Calibri" w:cs="Arial"/>
          <w:color w:val="000000"/>
          <w:sz w:val="22"/>
          <w:szCs w:val="22"/>
        </w:rPr>
        <w:t>r to</w:t>
      </w:r>
      <w:r w:rsidRPr="00B32664">
        <w:rPr>
          <w:rFonts w:ascii="Calibri" w:hAnsi="Calibri" w:cs="Arial"/>
          <w:color w:val="000000"/>
          <w:sz w:val="22"/>
          <w:szCs w:val="22"/>
        </w:rPr>
        <w:t xml:space="preserve"> Shock</w:t>
      </w:r>
      <w:r>
        <w:rPr>
          <w:rFonts w:ascii="Calibri" w:hAnsi="Calibri" w:cs="Arial"/>
          <w:color w:val="000000"/>
          <w:sz w:val="22"/>
          <w:szCs w:val="22"/>
        </w:rPr>
        <w:t xml:space="preserve"> </w:t>
      </w:r>
      <w:r w:rsidRPr="00B32664">
        <w:rPr>
          <w:rFonts w:ascii="Calibri" w:hAnsi="Calibri" w:cs="Arial"/>
          <w:color w:val="000000"/>
          <w:sz w:val="22"/>
          <w:szCs w:val="22"/>
        </w:rPr>
        <w:t>protocol)</w:t>
      </w:r>
    </w:p>
    <w:p w14:paraId="1958F1FA" w14:textId="77777777" w:rsidR="00050146" w:rsidRPr="00B32664" w:rsidRDefault="00050146" w:rsidP="00050146">
      <w:pPr>
        <w:numPr>
          <w:ilvl w:val="0"/>
          <w:numId w:val="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tetanus vaccine (must have new booster if last one was not within last 10 years)</w:t>
      </w:r>
    </w:p>
    <w:p w14:paraId="0447C04B" w14:textId="77777777" w:rsidR="00050146" w:rsidRDefault="00050146" w:rsidP="00050146">
      <w:pPr>
        <w:autoSpaceDE w:val="0"/>
        <w:autoSpaceDN w:val="0"/>
        <w:adjustRightInd w:val="0"/>
        <w:rPr>
          <w:rFonts w:ascii="Calibri" w:hAnsi="Calibri" w:cs="Arial"/>
          <w:color w:val="000000"/>
          <w:sz w:val="22"/>
          <w:szCs w:val="22"/>
        </w:rPr>
      </w:pPr>
    </w:p>
    <w:p w14:paraId="4FA8A0C3" w14:textId="77777777" w:rsidR="00050146" w:rsidRPr="002276CF" w:rsidRDefault="00050146" w:rsidP="00050146">
      <w:pPr>
        <w:autoSpaceDE w:val="0"/>
        <w:autoSpaceDN w:val="0"/>
        <w:adjustRightInd w:val="0"/>
        <w:rPr>
          <w:rFonts w:ascii="Calibri" w:hAnsi="Calibri" w:cs="Arial"/>
          <w:color w:val="000000"/>
          <w:sz w:val="22"/>
          <w:szCs w:val="22"/>
          <w:u w:val="single"/>
        </w:rPr>
      </w:pPr>
      <w:r w:rsidRPr="002276CF">
        <w:rPr>
          <w:rFonts w:ascii="Calibri" w:hAnsi="Calibri" w:cs="Arial"/>
          <w:color w:val="000000"/>
          <w:sz w:val="22"/>
          <w:szCs w:val="22"/>
          <w:u w:val="single"/>
        </w:rPr>
        <w:t>Assessment</w:t>
      </w:r>
    </w:p>
    <w:p w14:paraId="132C366E" w14:textId="77777777" w:rsidR="00050146" w:rsidRPr="00B32664" w:rsidRDefault="00050146" w:rsidP="00050146">
      <w:pPr>
        <w:numPr>
          <w:ilvl w:val="0"/>
          <w:numId w:val="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230C86B" w14:textId="77777777" w:rsidR="00050146" w:rsidRPr="00B32664" w:rsidRDefault="00050146" w:rsidP="00050146">
      <w:pPr>
        <w:numPr>
          <w:ilvl w:val="0"/>
          <w:numId w:val="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the seve</w:t>
      </w:r>
      <w:r>
        <w:rPr>
          <w:rFonts w:ascii="Calibri" w:hAnsi="Calibri" w:cs="Arial"/>
          <w:color w:val="000000"/>
          <w:sz w:val="22"/>
          <w:szCs w:val="22"/>
        </w:rPr>
        <w:t xml:space="preserve">rity and speed of the bleeding and </w:t>
      </w:r>
      <w:r w:rsidRPr="00B32664">
        <w:rPr>
          <w:rFonts w:ascii="Calibri" w:hAnsi="Calibri" w:cs="Arial"/>
          <w:color w:val="000000"/>
          <w:sz w:val="22"/>
          <w:szCs w:val="22"/>
        </w:rPr>
        <w:t>estimate the amount of blood loss (describe it</w:t>
      </w:r>
      <w:r>
        <w:rPr>
          <w:rFonts w:ascii="Calibri" w:hAnsi="Calibri" w:cs="Arial"/>
          <w:color w:val="000000"/>
          <w:sz w:val="22"/>
          <w:szCs w:val="22"/>
        </w:rPr>
        <w:t xml:space="preserve"> </w:t>
      </w:r>
      <w:r w:rsidRPr="00B32664">
        <w:rPr>
          <w:rFonts w:ascii="Calibri" w:hAnsi="Calibri" w:cs="Arial"/>
          <w:color w:val="000000"/>
          <w:sz w:val="22"/>
          <w:szCs w:val="22"/>
        </w:rPr>
        <w:t>concretely – e.g. blood soake</w:t>
      </w:r>
      <w:r>
        <w:rPr>
          <w:rFonts w:ascii="Calibri" w:hAnsi="Calibri" w:cs="Arial"/>
          <w:color w:val="000000"/>
          <w:sz w:val="22"/>
          <w:szCs w:val="22"/>
        </w:rPr>
        <w:t>d shirt six inches in diameter)</w:t>
      </w:r>
    </w:p>
    <w:p w14:paraId="44857C06" w14:textId="77777777" w:rsidR="00050146" w:rsidRPr="00B32664" w:rsidRDefault="00050146" w:rsidP="00050146">
      <w:pPr>
        <w:numPr>
          <w:ilvl w:val="0"/>
          <w:numId w:val="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Reassess for further bleeding and vital signs periodically</w:t>
      </w:r>
    </w:p>
    <w:p w14:paraId="4FF3D323" w14:textId="77777777" w:rsidR="00050146" w:rsidRPr="00B32664" w:rsidRDefault="00050146" w:rsidP="00050146">
      <w:pPr>
        <w:numPr>
          <w:ilvl w:val="0"/>
          <w:numId w:val="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bruising of the injured area</w:t>
      </w:r>
    </w:p>
    <w:p w14:paraId="57F7C133" w14:textId="77777777" w:rsidR="00050146" w:rsidRPr="00B32664" w:rsidRDefault="00050146" w:rsidP="00050146">
      <w:pPr>
        <w:numPr>
          <w:ilvl w:val="0"/>
          <w:numId w:val="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Palpate soft tissue for tenderness, swelling or rigidity</w:t>
      </w:r>
    </w:p>
    <w:p w14:paraId="56BBB969" w14:textId="77777777" w:rsidR="00050146" w:rsidRDefault="00050146" w:rsidP="00050146">
      <w:pPr>
        <w:autoSpaceDE w:val="0"/>
        <w:autoSpaceDN w:val="0"/>
        <w:adjustRightInd w:val="0"/>
        <w:rPr>
          <w:rFonts w:ascii="Calibri" w:hAnsi="Calibri" w:cs="Arial"/>
          <w:color w:val="000000"/>
          <w:sz w:val="22"/>
          <w:szCs w:val="22"/>
        </w:rPr>
      </w:pPr>
    </w:p>
    <w:p w14:paraId="7AC4E2F5"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6E43CDD5" w14:textId="77777777" w:rsidR="00050146" w:rsidRPr="00B32664" w:rsidRDefault="00050146" w:rsidP="00050146">
      <w:pPr>
        <w:numPr>
          <w:ilvl w:val="0"/>
          <w:numId w:val="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clients with symptoms of shock or hypovolemia</w:t>
      </w:r>
    </w:p>
    <w:p w14:paraId="3A3C55E5" w14:textId="77777777" w:rsidR="00050146" w:rsidRPr="00B32664" w:rsidRDefault="00050146" w:rsidP="00050146">
      <w:pPr>
        <w:numPr>
          <w:ilvl w:val="0"/>
          <w:numId w:val="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bleeding that is difficult to control (e.g. pulsating)</w:t>
      </w:r>
    </w:p>
    <w:p w14:paraId="37B81339" w14:textId="77777777" w:rsidR="00050146" w:rsidRPr="00B32664" w:rsidRDefault="00050146" w:rsidP="00050146">
      <w:pPr>
        <w:numPr>
          <w:ilvl w:val="0"/>
          <w:numId w:val="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bleeding from a suspected arte</w:t>
      </w:r>
      <w:r>
        <w:rPr>
          <w:rFonts w:ascii="Calibri" w:hAnsi="Calibri" w:cs="Arial"/>
          <w:color w:val="000000"/>
          <w:sz w:val="22"/>
          <w:szCs w:val="22"/>
        </w:rPr>
        <w:t>ry (spurting, bright red blood)</w:t>
      </w:r>
      <w:r w:rsidRPr="00B32664">
        <w:rPr>
          <w:rFonts w:ascii="Calibri" w:hAnsi="Calibri" w:cs="Arial"/>
          <w:color w:val="000000"/>
          <w:sz w:val="22"/>
          <w:szCs w:val="22"/>
        </w:rPr>
        <w:t xml:space="preserve"> or large vein</w:t>
      </w:r>
    </w:p>
    <w:p w14:paraId="2BC6542A" w14:textId="77777777" w:rsidR="00050146" w:rsidRPr="00B32664" w:rsidRDefault="00050146" w:rsidP="00050146">
      <w:pPr>
        <w:numPr>
          <w:ilvl w:val="0"/>
          <w:numId w:val="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suspicion of a significant blood loss</w:t>
      </w:r>
    </w:p>
    <w:p w14:paraId="72979CA8" w14:textId="77777777" w:rsidR="00050146" w:rsidRPr="00B32664" w:rsidRDefault="00050146" w:rsidP="00050146">
      <w:pPr>
        <w:numPr>
          <w:ilvl w:val="0"/>
          <w:numId w:val="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clients requiring a tetanus immunization</w:t>
      </w:r>
    </w:p>
    <w:p w14:paraId="3D61CB39" w14:textId="77777777" w:rsidR="00050146" w:rsidRPr="00B32664" w:rsidRDefault="00050146" w:rsidP="00050146">
      <w:pPr>
        <w:numPr>
          <w:ilvl w:val="0"/>
          <w:numId w:val="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laceration that may require sutures or surgical repair</w:t>
      </w:r>
      <w:r>
        <w:rPr>
          <w:rFonts w:ascii="Calibri" w:hAnsi="Calibri" w:cs="Arial"/>
          <w:color w:val="000000"/>
          <w:sz w:val="22"/>
          <w:szCs w:val="22"/>
        </w:rPr>
        <w:t xml:space="preserve"> </w:t>
      </w:r>
      <w:r w:rsidRPr="00B32664">
        <w:rPr>
          <w:rFonts w:ascii="Calibri" w:hAnsi="Calibri" w:cs="Arial"/>
          <w:color w:val="000000"/>
          <w:sz w:val="22"/>
          <w:szCs w:val="22"/>
        </w:rPr>
        <w:t>-</w:t>
      </w:r>
      <w:r>
        <w:rPr>
          <w:rFonts w:ascii="Calibri" w:hAnsi="Calibri" w:cs="Arial"/>
          <w:color w:val="000000"/>
          <w:sz w:val="22"/>
          <w:szCs w:val="22"/>
        </w:rPr>
        <w:t xml:space="preserve"> </w:t>
      </w:r>
      <w:r w:rsidRPr="00B32664">
        <w:rPr>
          <w:rFonts w:ascii="Calibri" w:hAnsi="Calibri" w:cs="Arial"/>
          <w:color w:val="000000"/>
          <w:sz w:val="22"/>
          <w:szCs w:val="22"/>
        </w:rPr>
        <w:t>should see a provider within first few</w:t>
      </w:r>
      <w:r>
        <w:rPr>
          <w:rFonts w:ascii="Calibri" w:hAnsi="Calibri" w:cs="Arial"/>
          <w:color w:val="000000"/>
          <w:sz w:val="22"/>
          <w:szCs w:val="22"/>
        </w:rPr>
        <w:t xml:space="preserve"> </w:t>
      </w:r>
      <w:r w:rsidRPr="00B32664">
        <w:rPr>
          <w:rFonts w:ascii="Calibri" w:hAnsi="Calibri" w:cs="Arial"/>
          <w:color w:val="000000"/>
          <w:sz w:val="22"/>
          <w:szCs w:val="22"/>
        </w:rPr>
        <w:t>hours of injury</w:t>
      </w:r>
    </w:p>
    <w:p w14:paraId="6BBE1CA6" w14:textId="77777777" w:rsidR="00050146" w:rsidRPr="00B32664" w:rsidRDefault="00050146" w:rsidP="00050146">
      <w:pPr>
        <w:numPr>
          <w:ilvl w:val="0"/>
          <w:numId w:val="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bleeding caused by a puncture wound (for follow-up and possible tetanus vaccine (if last one</w:t>
      </w:r>
      <w:r>
        <w:rPr>
          <w:rFonts w:ascii="Calibri" w:hAnsi="Calibri" w:cs="Arial"/>
          <w:color w:val="000000"/>
          <w:sz w:val="22"/>
          <w:szCs w:val="22"/>
        </w:rPr>
        <w:t xml:space="preserve"> </w:t>
      </w:r>
      <w:r w:rsidRPr="00B32664">
        <w:rPr>
          <w:rFonts w:ascii="Calibri" w:hAnsi="Calibri" w:cs="Arial"/>
          <w:color w:val="000000"/>
          <w:sz w:val="22"/>
          <w:szCs w:val="22"/>
        </w:rPr>
        <w:t>was not within the past 10 years or client cannot remember when last one was given)</w:t>
      </w:r>
    </w:p>
    <w:p w14:paraId="775E0F6D" w14:textId="77777777" w:rsidR="00050146" w:rsidRPr="00B32664" w:rsidRDefault="00050146" w:rsidP="00050146">
      <w:pPr>
        <w:numPr>
          <w:ilvl w:val="0"/>
          <w:numId w:val="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diabetic client with puncture wound to the feet, regardless of amount of bleeding</w:t>
      </w:r>
    </w:p>
    <w:p w14:paraId="6E82C401" w14:textId="77777777" w:rsidR="00050146" w:rsidRDefault="00050146" w:rsidP="00050146">
      <w:pPr>
        <w:autoSpaceDE w:val="0"/>
        <w:autoSpaceDN w:val="0"/>
        <w:adjustRightInd w:val="0"/>
        <w:rPr>
          <w:rFonts w:ascii="Calibri" w:hAnsi="Calibri" w:cs="Arial"/>
          <w:color w:val="000000"/>
          <w:sz w:val="22"/>
          <w:szCs w:val="22"/>
        </w:rPr>
      </w:pPr>
    </w:p>
    <w:p w14:paraId="29A63A7F" w14:textId="77777777" w:rsidR="00050146" w:rsidRPr="002276CF" w:rsidRDefault="00050146" w:rsidP="00050146">
      <w:pPr>
        <w:autoSpaceDE w:val="0"/>
        <w:autoSpaceDN w:val="0"/>
        <w:adjustRightInd w:val="0"/>
        <w:rPr>
          <w:rFonts w:ascii="Calibri" w:hAnsi="Calibri" w:cs="Arial"/>
          <w:color w:val="000000"/>
          <w:sz w:val="22"/>
          <w:szCs w:val="22"/>
          <w:u w:val="single"/>
        </w:rPr>
      </w:pPr>
      <w:r w:rsidRPr="002276CF">
        <w:rPr>
          <w:rFonts w:ascii="Calibri" w:hAnsi="Calibri" w:cs="Arial"/>
          <w:color w:val="000000"/>
          <w:sz w:val="22"/>
          <w:szCs w:val="22"/>
          <w:u w:val="single"/>
        </w:rPr>
        <w:t>Treatment</w:t>
      </w:r>
    </w:p>
    <w:p w14:paraId="691EF5C6" w14:textId="77777777" w:rsidR="00050146" w:rsidRPr="00B32664" w:rsidRDefault="00050146" w:rsidP="00050146">
      <w:pPr>
        <w:numPr>
          <w:ilvl w:val="0"/>
          <w:numId w:val="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Using standard precautions, stop bleeding immediately, before any other action. </w:t>
      </w:r>
      <w:r>
        <w:rPr>
          <w:rFonts w:ascii="Calibri" w:hAnsi="Calibri" w:cs="Arial"/>
          <w:color w:val="000000"/>
          <w:sz w:val="22"/>
          <w:szCs w:val="22"/>
        </w:rPr>
        <w:t xml:space="preserve"> </w:t>
      </w:r>
      <w:r w:rsidRPr="00B32664">
        <w:rPr>
          <w:rFonts w:ascii="Calibri" w:hAnsi="Calibri" w:cs="Arial"/>
          <w:color w:val="000000"/>
          <w:sz w:val="22"/>
          <w:szCs w:val="22"/>
        </w:rPr>
        <w:t>With a clean</w:t>
      </w:r>
      <w:r>
        <w:rPr>
          <w:rFonts w:ascii="Calibri" w:hAnsi="Calibri" w:cs="Arial"/>
          <w:color w:val="000000"/>
          <w:sz w:val="22"/>
          <w:szCs w:val="22"/>
        </w:rPr>
        <w:t xml:space="preserve"> </w:t>
      </w:r>
      <w:r w:rsidRPr="00B32664">
        <w:rPr>
          <w:rFonts w:ascii="Calibri" w:hAnsi="Calibri" w:cs="Arial"/>
          <w:color w:val="000000"/>
          <w:sz w:val="22"/>
          <w:szCs w:val="22"/>
        </w:rPr>
        <w:t>gauze or dressing, apply direct pressure to the wound for five minutes or until bleeding stops.</w:t>
      </w:r>
    </w:p>
    <w:p w14:paraId="63C78C63" w14:textId="77777777" w:rsidR="00050146" w:rsidRPr="00B32664" w:rsidRDefault="00050146" w:rsidP="00050146">
      <w:pPr>
        <w:numPr>
          <w:ilvl w:val="0"/>
          <w:numId w:val="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Once bleeding has stopped, apply a clean dressing to the wound.</w:t>
      </w:r>
    </w:p>
    <w:p w14:paraId="79619B89" w14:textId="77777777" w:rsidR="00050146" w:rsidRPr="00B32664" w:rsidRDefault="00050146" w:rsidP="00050146">
      <w:pPr>
        <w:numPr>
          <w:ilvl w:val="0"/>
          <w:numId w:val="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Instruct client to watch for signs of break through or re-bleeding of the wound. </w:t>
      </w:r>
      <w:r>
        <w:rPr>
          <w:rFonts w:ascii="Calibri" w:hAnsi="Calibri" w:cs="Arial"/>
          <w:color w:val="000000"/>
          <w:sz w:val="22"/>
          <w:szCs w:val="22"/>
        </w:rPr>
        <w:t xml:space="preserve"> </w:t>
      </w:r>
      <w:r w:rsidRPr="00B32664">
        <w:rPr>
          <w:rFonts w:ascii="Calibri" w:hAnsi="Calibri" w:cs="Arial"/>
          <w:color w:val="000000"/>
          <w:sz w:val="22"/>
          <w:szCs w:val="22"/>
        </w:rPr>
        <w:t>If bleeding</w:t>
      </w:r>
      <w:r>
        <w:rPr>
          <w:rFonts w:ascii="Calibri" w:hAnsi="Calibri" w:cs="Arial"/>
          <w:color w:val="000000"/>
          <w:sz w:val="22"/>
          <w:szCs w:val="22"/>
        </w:rPr>
        <w:t xml:space="preserve"> </w:t>
      </w:r>
      <w:r w:rsidRPr="00B32664">
        <w:rPr>
          <w:rFonts w:ascii="Calibri" w:hAnsi="Calibri" w:cs="Arial"/>
          <w:color w:val="000000"/>
          <w:sz w:val="22"/>
          <w:szCs w:val="22"/>
        </w:rPr>
        <w:t>continues, do not remove existing gauze but place more gauze on top and continue to apply</w:t>
      </w:r>
      <w:r>
        <w:rPr>
          <w:rFonts w:ascii="Calibri" w:hAnsi="Calibri" w:cs="Arial"/>
          <w:color w:val="000000"/>
          <w:sz w:val="22"/>
          <w:szCs w:val="22"/>
        </w:rPr>
        <w:t xml:space="preserve"> </w:t>
      </w:r>
      <w:r w:rsidRPr="00B32664">
        <w:rPr>
          <w:rFonts w:ascii="Calibri" w:hAnsi="Calibri" w:cs="Arial"/>
          <w:color w:val="000000"/>
          <w:sz w:val="22"/>
          <w:szCs w:val="22"/>
        </w:rPr>
        <w:t>pressure.</w:t>
      </w:r>
    </w:p>
    <w:p w14:paraId="3098D45A" w14:textId="77777777" w:rsidR="00050146" w:rsidRPr="00B32664" w:rsidRDefault="00050146" w:rsidP="00050146">
      <w:pPr>
        <w:numPr>
          <w:ilvl w:val="0"/>
          <w:numId w:val="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If bleeding does not stop, apply continuous and very firm pressure until EMS arrives.</w:t>
      </w:r>
    </w:p>
    <w:p w14:paraId="721744A7" w14:textId="77777777" w:rsidR="00050146" w:rsidRDefault="00050146" w:rsidP="00050146">
      <w:pPr>
        <w:autoSpaceDE w:val="0"/>
        <w:autoSpaceDN w:val="0"/>
        <w:adjustRightInd w:val="0"/>
        <w:rPr>
          <w:rFonts w:ascii="Calibri" w:hAnsi="Calibri" w:cs="Arial"/>
          <w:color w:val="000000"/>
          <w:sz w:val="22"/>
          <w:szCs w:val="22"/>
        </w:rPr>
      </w:pPr>
    </w:p>
    <w:p w14:paraId="01B1B135" w14:textId="77777777" w:rsidR="00050146" w:rsidRPr="00B32664" w:rsidRDefault="00050146" w:rsidP="00050146">
      <w:pPr>
        <w:autoSpaceDE w:val="0"/>
        <w:autoSpaceDN w:val="0"/>
        <w:adjustRightInd w:val="0"/>
        <w:rPr>
          <w:rFonts w:ascii="Calibri" w:hAnsi="Calibri" w:cs="Arial"/>
          <w:color w:val="000000"/>
          <w:sz w:val="22"/>
          <w:szCs w:val="22"/>
        </w:rPr>
      </w:pPr>
      <w:r w:rsidRPr="00026003">
        <w:rPr>
          <w:rFonts w:ascii="Calibri" w:hAnsi="Calibri" w:cs="Arial"/>
          <w:color w:val="000000"/>
          <w:sz w:val="22"/>
          <w:szCs w:val="22"/>
          <w:u w:val="single"/>
        </w:rPr>
        <w:t>Additional considerations</w:t>
      </w:r>
    </w:p>
    <w:p w14:paraId="18E7FF85" w14:textId="77777777" w:rsidR="00050146" w:rsidRPr="00B32664" w:rsidRDefault="00050146" w:rsidP="00050146">
      <w:pPr>
        <w:numPr>
          <w:ilvl w:val="0"/>
          <w:numId w:val="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Tourniquets </w:t>
      </w:r>
      <w:r>
        <w:rPr>
          <w:rFonts w:ascii="Calibri" w:hAnsi="Calibri" w:cs="Arial"/>
          <w:color w:val="000000"/>
          <w:sz w:val="22"/>
          <w:szCs w:val="22"/>
        </w:rPr>
        <w:t xml:space="preserve">can be used to control bleeding but </w:t>
      </w:r>
      <w:r w:rsidRPr="00B32664">
        <w:rPr>
          <w:rFonts w:ascii="Calibri" w:hAnsi="Calibri" w:cs="Arial"/>
          <w:color w:val="000000"/>
          <w:sz w:val="22"/>
          <w:szCs w:val="22"/>
        </w:rPr>
        <w:t>can cause additional</w:t>
      </w:r>
      <w:r>
        <w:rPr>
          <w:rFonts w:ascii="Calibri" w:hAnsi="Calibri" w:cs="Arial"/>
          <w:color w:val="000000"/>
          <w:sz w:val="22"/>
          <w:szCs w:val="22"/>
        </w:rPr>
        <w:t xml:space="preserve"> injury, loss of limb and death if applied for extended </w:t>
      </w:r>
      <w:proofErr w:type="gramStart"/>
      <w:r>
        <w:rPr>
          <w:rFonts w:ascii="Calibri" w:hAnsi="Calibri" w:cs="Arial"/>
          <w:color w:val="000000"/>
          <w:sz w:val="22"/>
          <w:szCs w:val="22"/>
        </w:rPr>
        <w:t>period of time</w:t>
      </w:r>
      <w:proofErr w:type="gramEnd"/>
      <w:r>
        <w:rPr>
          <w:rFonts w:ascii="Calibri" w:hAnsi="Calibri" w:cs="Arial"/>
          <w:color w:val="000000"/>
          <w:sz w:val="22"/>
          <w:szCs w:val="22"/>
        </w:rPr>
        <w:t xml:space="preserve">.  Tourniquets </w:t>
      </w:r>
      <w:proofErr w:type="gramStart"/>
      <w:r>
        <w:rPr>
          <w:rFonts w:ascii="Calibri" w:hAnsi="Calibri" w:cs="Arial"/>
          <w:color w:val="000000"/>
          <w:sz w:val="22"/>
          <w:szCs w:val="22"/>
        </w:rPr>
        <w:t>should be removed</w:t>
      </w:r>
      <w:proofErr w:type="gramEnd"/>
      <w:r>
        <w:rPr>
          <w:rFonts w:ascii="Calibri" w:hAnsi="Calibri" w:cs="Arial"/>
          <w:color w:val="000000"/>
          <w:sz w:val="22"/>
          <w:szCs w:val="22"/>
        </w:rPr>
        <w:t xml:space="preserve"> as soon as possible after definitive control of bleeding.</w:t>
      </w:r>
    </w:p>
    <w:p w14:paraId="17424CD1" w14:textId="77777777" w:rsidR="00050146" w:rsidRPr="00B32664" w:rsidRDefault="00050146" w:rsidP="00050146">
      <w:pPr>
        <w:numPr>
          <w:ilvl w:val="0"/>
          <w:numId w:val="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There is insufficient evidence to recommend for or against the elevation of a bleeding extremity.</w:t>
      </w:r>
    </w:p>
    <w:p w14:paraId="65899A95" w14:textId="77777777" w:rsidR="00050146" w:rsidRPr="00B32664" w:rsidRDefault="00050146" w:rsidP="00050146">
      <w:pPr>
        <w:numPr>
          <w:ilvl w:val="0"/>
          <w:numId w:val="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You should forego attempting to elevate an extremity when the application of direct pressure</w:t>
      </w:r>
      <w:r>
        <w:rPr>
          <w:rFonts w:ascii="Calibri" w:hAnsi="Calibri" w:cs="Arial"/>
          <w:color w:val="000000"/>
          <w:sz w:val="22"/>
          <w:szCs w:val="22"/>
        </w:rPr>
        <w:t xml:space="preserve"> </w:t>
      </w:r>
      <w:proofErr w:type="gramStart"/>
      <w:r w:rsidRPr="00B32664">
        <w:rPr>
          <w:rFonts w:ascii="Calibri" w:hAnsi="Calibri" w:cs="Arial"/>
          <w:color w:val="000000"/>
          <w:sz w:val="22"/>
          <w:szCs w:val="22"/>
        </w:rPr>
        <w:t>may be compromised</w:t>
      </w:r>
      <w:proofErr w:type="gramEnd"/>
      <w:r w:rsidRPr="00B32664">
        <w:rPr>
          <w:rFonts w:ascii="Calibri" w:hAnsi="Calibri" w:cs="Arial"/>
          <w:color w:val="000000"/>
          <w:sz w:val="22"/>
          <w:szCs w:val="22"/>
        </w:rPr>
        <w:t>.</w:t>
      </w:r>
    </w:p>
    <w:p w14:paraId="6AFC29DB" w14:textId="77777777" w:rsidR="00050146" w:rsidRPr="00B32664" w:rsidRDefault="00050146" w:rsidP="00050146">
      <w:pPr>
        <w:numPr>
          <w:ilvl w:val="0"/>
          <w:numId w:val="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The amount of blood is not a good indicator of the severity of injury. </w:t>
      </w:r>
      <w:r>
        <w:rPr>
          <w:rFonts w:ascii="Calibri" w:hAnsi="Calibri" w:cs="Arial"/>
          <w:color w:val="000000"/>
          <w:sz w:val="22"/>
          <w:szCs w:val="22"/>
        </w:rPr>
        <w:t xml:space="preserve"> </w:t>
      </w:r>
      <w:r w:rsidRPr="00B32664">
        <w:rPr>
          <w:rFonts w:ascii="Calibri" w:hAnsi="Calibri" w:cs="Arial"/>
          <w:color w:val="000000"/>
          <w:sz w:val="22"/>
          <w:szCs w:val="22"/>
        </w:rPr>
        <w:t>Head wounds tend to bleed</w:t>
      </w:r>
      <w:r>
        <w:rPr>
          <w:rFonts w:ascii="Calibri" w:hAnsi="Calibri" w:cs="Arial"/>
          <w:color w:val="000000"/>
          <w:sz w:val="22"/>
          <w:szCs w:val="22"/>
        </w:rPr>
        <w:t xml:space="preserve"> </w:t>
      </w:r>
      <w:r w:rsidRPr="00B32664">
        <w:rPr>
          <w:rFonts w:ascii="Calibri" w:hAnsi="Calibri" w:cs="Arial"/>
          <w:color w:val="000000"/>
          <w:sz w:val="22"/>
          <w:szCs w:val="22"/>
        </w:rPr>
        <w:t xml:space="preserve">heavily, even if the wound is minor. </w:t>
      </w:r>
      <w:r>
        <w:rPr>
          <w:rFonts w:ascii="Calibri" w:hAnsi="Calibri" w:cs="Arial"/>
          <w:color w:val="000000"/>
          <w:sz w:val="22"/>
          <w:szCs w:val="22"/>
        </w:rPr>
        <w:t xml:space="preserve"> </w:t>
      </w:r>
      <w:r w:rsidRPr="00B32664">
        <w:rPr>
          <w:rFonts w:ascii="Calibri" w:hAnsi="Calibri" w:cs="Arial"/>
          <w:color w:val="000000"/>
          <w:sz w:val="22"/>
          <w:szCs w:val="22"/>
        </w:rPr>
        <w:t>Conversely, deep puncture wounds may not bleed much</w:t>
      </w:r>
      <w:r>
        <w:rPr>
          <w:rFonts w:ascii="Calibri" w:hAnsi="Calibri" w:cs="Arial"/>
          <w:color w:val="000000"/>
          <w:sz w:val="22"/>
          <w:szCs w:val="22"/>
        </w:rPr>
        <w:t xml:space="preserve"> </w:t>
      </w:r>
      <w:r w:rsidRPr="00B32664">
        <w:rPr>
          <w:rFonts w:ascii="Calibri" w:hAnsi="Calibri" w:cs="Arial"/>
          <w:color w:val="000000"/>
          <w:sz w:val="22"/>
          <w:szCs w:val="22"/>
        </w:rPr>
        <w:t>externally while most of the bleeding occurs internally.</w:t>
      </w:r>
    </w:p>
    <w:p w14:paraId="66DEADB1" w14:textId="77777777" w:rsidR="00050146" w:rsidRPr="00B32664" w:rsidRDefault="00050146" w:rsidP="00050146">
      <w:pPr>
        <w:numPr>
          <w:ilvl w:val="0"/>
          <w:numId w:val="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Long bone fractures can lead to loss of blood, ending in shock, even if the skin has not been</w:t>
      </w:r>
      <w:r>
        <w:rPr>
          <w:rFonts w:ascii="Calibri" w:hAnsi="Calibri" w:cs="Arial"/>
          <w:color w:val="000000"/>
          <w:sz w:val="22"/>
          <w:szCs w:val="22"/>
        </w:rPr>
        <w:t xml:space="preserve"> </w:t>
      </w:r>
      <w:r w:rsidRPr="00B32664">
        <w:rPr>
          <w:rFonts w:ascii="Calibri" w:hAnsi="Calibri" w:cs="Arial"/>
          <w:color w:val="000000"/>
          <w:sz w:val="22"/>
          <w:szCs w:val="22"/>
        </w:rPr>
        <w:t>broken.</w:t>
      </w:r>
    </w:p>
    <w:p w14:paraId="07BA5850" w14:textId="77777777" w:rsidR="00050146" w:rsidRDefault="00050146" w:rsidP="00050146">
      <w:pPr>
        <w:autoSpaceDE w:val="0"/>
        <w:autoSpaceDN w:val="0"/>
        <w:adjustRightInd w:val="0"/>
        <w:rPr>
          <w:rFonts w:ascii="Calibri" w:hAnsi="Calibri" w:cs="Arial"/>
          <w:b/>
          <w:bCs/>
          <w:i/>
          <w:iCs/>
          <w:color w:val="000000"/>
          <w:sz w:val="22"/>
          <w:szCs w:val="22"/>
        </w:rPr>
      </w:pPr>
    </w:p>
    <w:p w14:paraId="12DAB5F4"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color w:val="000000"/>
          <w:sz w:val="22"/>
          <w:szCs w:val="22"/>
        </w:rPr>
        <w:t xml:space="preserve">Cuts and Scrapes, Bruising, </w:t>
      </w:r>
      <w:r>
        <w:rPr>
          <w:rFonts w:ascii="Calibri" w:hAnsi="Calibri" w:cs="Arial"/>
          <w:color w:val="000000"/>
          <w:sz w:val="22"/>
          <w:szCs w:val="22"/>
        </w:rPr>
        <w:t>Nose Bleeds, Miscarriage, Shock</w:t>
      </w:r>
    </w:p>
    <w:p w14:paraId="6B8310A7" w14:textId="77777777" w:rsidR="00050146" w:rsidRDefault="00050146" w:rsidP="00050146">
      <w:pPr>
        <w:pStyle w:val="Heading1"/>
        <w:jc w:val="center"/>
      </w:pPr>
      <w:r>
        <w:br w:type="page"/>
      </w:r>
      <w:bookmarkStart w:id="9" w:name="_Toc516041861"/>
      <w:r>
        <w:lastRenderedPageBreak/>
        <w:t>BLEEDING – INTERNAL</w:t>
      </w:r>
      <w:bookmarkEnd w:id="9"/>
    </w:p>
    <w:p w14:paraId="1E22CDA8" w14:textId="77777777" w:rsidR="00050146" w:rsidRPr="00026003" w:rsidRDefault="00050146" w:rsidP="00050146">
      <w:pPr>
        <w:autoSpaceDE w:val="0"/>
        <w:autoSpaceDN w:val="0"/>
        <w:adjustRightInd w:val="0"/>
        <w:jc w:val="center"/>
        <w:rPr>
          <w:rFonts w:ascii="Calibri" w:hAnsi="Calibri" w:cs="Arial"/>
          <w:b/>
          <w:bCs/>
          <w:caps/>
          <w:color w:val="000000"/>
          <w:sz w:val="28"/>
          <w:szCs w:val="28"/>
        </w:rPr>
      </w:pPr>
    </w:p>
    <w:p w14:paraId="38386A97"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Causes of internal bleeding include s</w:t>
      </w:r>
      <w:r w:rsidRPr="00B32664">
        <w:rPr>
          <w:rFonts w:ascii="Calibri" w:hAnsi="Calibri" w:cs="Arial"/>
          <w:color w:val="000000"/>
          <w:sz w:val="22"/>
          <w:szCs w:val="22"/>
        </w:rPr>
        <w:t xml:space="preserve">tomach ulcer, hemorrhoids, early </w:t>
      </w:r>
      <w:proofErr w:type="gramStart"/>
      <w:r w:rsidRPr="00B32664">
        <w:rPr>
          <w:rFonts w:ascii="Calibri" w:hAnsi="Calibri" w:cs="Arial"/>
          <w:color w:val="000000"/>
          <w:sz w:val="22"/>
          <w:szCs w:val="22"/>
        </w:rPr>
        <w:t>onset</w:t>
      </w:r>
      <w:proofErr w:type="gramEnd"/>
      <w:r w:rsidRPr="00B32664">
        <w:rPr>
          <w:rFonts w:ascii="Calibri" w:hAnsi="Calibri" w:cs="Arial"/>
          <w:color w:val="000000"/>
          <w:sz w:val="22"/>
          <w:szCs w:val="22"/>
        </w:rPr>
        <w:t xml:space="preserve"> or unexpected menstruation, miscarriage of a pregnancy</w:t>
      </w:r>
      <w:r>
        <w:rPr>
          <w:rFonts w:ascii="Calibri" w:hAnsi="Calibri" w:cs="Arial"/>
          <w:color w:val="000000"/>
          <w:sz w:val="22"/>
          <w:szCs w:val="22"/>
        </w:rPr>
        <w:t xml:space="preserve"> </w:t>
      </w:r>
      <w:r w:rsidRPr="00B32664">
        <w:rPr>
          <w:rFonts w:ascii="Calibri" w:hAnsi="Calibri" w:cs="Arial"/>
          <w:color w:val="000000"/>
          <w:sz w:val="22"/>
          <w:szCs w:val="22"/>
        </w:rPr>
        <w:t>(vaginal bleeding), urinary tract infection, and internal organ vascular damage</w:t>
      </w:r>
    </w:p>
    <w:p w14:paraId="675E0469" w14:textId="77777777" w:rsidR="00050146" w:rsidRPr="00B32664" w:rsidRDefault="00050146" w:rsidP="00050146">
      <w:pPr>
        <w:autoSpaceDE w:val="0"/>
        <w:autoSpaceDN w:val="0"/>
        <w:adjustRightInd w:val="0"/>
        <w:rPr>
          <w:rFonts w:ascii="Calibri" w:hAnsi="Calibri" w:cs="Arial"/>
          <w:color w:val="000000"/>
          <w:sz w:val="22"/>
          <w:szCs w:val="22"/>
        </w:rPr>
      </w:pPr>
    </w:p>
    <w:p w14:paraId="1CDC1D05" w14:textId="77777777" w:rsidR="00050146" w:rsidRPr="006B6A37" w:rsidRDefault="00050146" w:rsidP="00050146">
      <w:pPr>
        <w:autoSpaceDE w:val="0"/>
        <w:autoSpaceDN w:val="0"/>
        <w:adjustRightInd w:val="0"/>
        <w:rPr>
          <w:rFonts w:ascii="Calibri" w:hAnsi="Calibri" w:cs="Arial"/>
          <w:color w:val="000000"/>
          <w:sz w:val="22"/>
          <w:szCs w:val="22"/>
          <w:u w:val="single"/>
        </w:rPr>
      </w:pPr>
      <w:r w:rsidRPr="006B6A37">
        <w:rPr>
          <w:rFonts w:ascii="Calibri" w:hAnsi="Calibri" w:cs="Arial"/>
          <w:color w:val="000000"/>
          <w:sz w:val="22"/>
          <w:szCs w:val="22"/>
          <w:u w:val="single"/>
        </w:rPr>
        <w:t>Treatment Objectives</w:t>
      </w:r>
    </w:p>
    <w:p w14:paraId="4351F95F" w14:textId="77777777" w:rsidR="00050146" w:rsidRDefault="00050146" w:rsidP="00050146">
      <w:pPr>
        <w:numPr>
          <w:ilvl w:val="0"/>
          <w:numId w:val="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complications from loss of blood</w:t>
      </w:r>
      <w:r>
        <w:rPr>
          <w:rFonts w:ascii="Calibri" w:hAnsi="Calibri" w:cs="Arial"/>
          <w:color w:val="000000"/>
          <w:sz w:val="22"/>
          <w:szCs w:val="22"/>
        </w:rPr>
        <w:t>.</w:t>
      </w:r>
    </w:p>
    <w:p w14:paraId="3AD87FF6" w14:textId="77777777" w:rsidR="00050146" w:rsidRPr="00B32664" w:rsidRDefault="00050146" w:rsidP="00050146">
      <w:pPr>
        <w:numPr>
          <w:ilvl w:val="0"/>
          <w:numId w:val="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Refer all suspected cases of internal bleeding to emergency</w:t>
      </w:r>
      <w:r>
        <w:rPr>
          <w:rFonts w:ascii="Calibri" w:hAnsi="Calibri" w:cs="Arial"/>
          <w:color w:val="000000"/>
          <w:sz w:val="22"/>
          <w:szCs w:val="22"/>
        </w:rPr>
        <w:t xml:space="preserve"> </w:t>
      </w:r>
      <w:r w:rsidRPr="00B32664">
        <w:rPr>
          <w:rFonts w:ascii="Calibri" w:hAnsi="Calibri" w:cs="Arial"/>
          <w:color w:val="000000"/>
          <w:sz w:val="22"/>
          <w:szCs w:val="22"/>
        </w:rPr>
        <w:t>care/hospital.</w:t>
      </w:r>
    </w:p>
    <w:p w14:paraId="1EB1E107" w14:textId="77777777" w:rsidR="00050146" w:rsidRDefault="00050146" w:rsidP="00050146">
      <w:pPr>
        <w:autoSpaceDE w:val="0"/>
        <w:autoSpaceDN w:val="0"/>
        <w:adjustRightInd w:val="0"/>
        <w:rPr>
          <w:rFonts w:ascii="Calibri" w:hAnsi="Calibri" w:cs="Arial"/>
          <w:color w:val="000000"/>
          <w:sz w:val="22"/>
          <w:szCs w:val="22"/>
        </w:rPr>
      </w:pPr>
    </w:p>
    <w:p w14:paraId="29128929" w14:textId="77777777" w:rsidR="00050146" w:rsidRPr="006B6A37" w:rsidRDefault="00050146" w:rsidP="00050146">
      <w:pPr>
        <w:autoSpaceDE w:val="0"/>
        <w:autoSpaceDN w:val="0"/>
        <w:adjustRightInd w:val="0"/>
        <w:rPr>
          <w:rFonts w:ascii="Calibri" w:hAnsi="Calibri" w:cs="Arial"/>
          <w:color w:val="000000"/>
          <w:sz w:val="22"/>
          <w:szCs w:val="22"/>
          <w:u w:val="single"/>
        </w:rPr>
      </w:pPr>
      <w:r w:rsidRPr="006B6A37">
        <w:rPr>
          <w:rFonts w:ascii="Calibri" w:hAnsi="Calibri" w:cs="Arial"/>
          <w:color w:val="000000"/>
          <w:sz w:val="22"/>
          <w:szCs w:val="22"/>
          <w:u w:val="single"/>
        </w:rPr>
        <w:t>History</w:t>
      </w:r>
    </w:p>
    <w:p w14:paraId="4724A58A" w14:textId="77777777" w:rsidR="00050146" w:rsidRPr="00B32664" w:rsidRDefault="00050146" w:rsidP="00050146">
      <w:pPr>
        <w:numPr>
          <w:ilvl w:val="0"/>
          <w:numId w:val="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Source of the suspected blood</w:t>
      </w:r>
      <w:r>
        <w:rPr>
          <w:rFonts w:ascii="Calibri" w:hAnsi="Calibri" w:cs="Arial"/>
          <w:color w:val="000000"/>
          <w:sz w:val="22"/>
          <w:szCs w:val="22"/>
        </w:rPr>
        <w:t xml:space="preserve"> (vomit, rectum, vagina, urine)</w:t>
      </w:r>
    </w:p>
    <w:p w14:paraId="63EF6916" w14:textId="77777777" w:rsidR="00050146" w:rsidRPr="00B32664" w:rsidRDefault="00050146" w:rsidP="00050146">
      <w:pPr>
        <w:numPr>
          <w:ilvl w:val="0"/>
          <w:numId w:val="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anticoagula</w:t>
      </w:r>
      <w:r>
        <w:rPr>
          <w:rFonts w:ascii="Calibri" w:hAnsi="Calibri" w:cs="Arial"/>
          <w:color w:val="000000"/>
          <w:sz w:val="22"/>
          <w:szCs w:val="22"/>
        </w:rPr>
        <w:t>nt therapy or clotting problems</w:t>
      </w:r>
    </w:p>
    <w:p w14:paraId="729F558B" w14:textId="77777777" w:rsidR="00050146" w:rsidRPr="00B32664" w:rsidRDefault="00050146" w:rsidP="00050146">
      <w:pPr>
        <w:numPr>
          <w:ilvl w:val="0"/>
          <w:numId w:val="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bleeding in past (u</w:t>
      </w:r>
      <w:r>
        <w:rPr>
          <w:rFonts w:ascii="Calibri" w:hAnsi="Calibri" w:cs="Arial"/>
          <w:color w:val="000000"/>
          <w:sz w:val="22"/>
          <w:szCs w:val="22"/>
        </w:rPr>
        <w:t>lcers, varices, etc.)</w:t>
      </w:r>
    </w:p>
    <w:p w14:paraId="65A1AC8E" w14:textId="77777777" w:rsidR="00050146" w:rsidRPr="00B32664" w:rsidRDefault="00050146" w:rsidP="00050146">
      <w:pPr>
        <w:numPr>
          <w:ilvl w:val="0"/>
          <w:numId w:val="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Recent change in color of stool (frank blood or black/tarry stools </w:t>
      </w:r>
      <w:r>
        <w:rPr>
          <w:rFonts w:ascii="Calibri" w:hAnsi="Calibri" w:cs="Arial"/>
          <w:color w:val="000000"/>
          <w:sz w:val="22"/>
          <w:szCs w:val="22"/>
        </w:rPr>
        <w:t>indicate the presence of blood)</w:t>
      </w:r>
    </w:p>
    <w:p w14:paraId="0665B58E" w14:textId="77777777" w:rsidR="00050146" w:rsidRPr="00B32664" w:rsidRDefault="00050146" w:rsidP="00050146">
      <w:pPr>
        <w:numPr>
          <w:ilvl w:val="0"/>
          <w:numId w:val="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Vomit that is coffee-groun</w:t>
      </w:r>
      <w:r>
        <w:rPr>
          <w:rFonts w:ascii="Calibri" w:hAnsi="Calibri" w:cs="Arial"/>
          <w:color w:val="000000"/>
          <w:sz w:val="22"/>
          <w:szCs w:val="22"/>
        </w:rPr>
        <w:t>d colored or dark or bright red</w:t>
      </w:r>
    </w:p>
    <w:p w14:paraId="06F2C6A1" w14:textId="77777777" w:rsidR="00050146" w:rsidRPr="00B32664" w:rsidRDefault="00050146" w:rsidP="00050146">
      <w:pPr>
        <w:numPr>
          <w:ilvl w:val="0"/>
          <w:numId w:val="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of hypovolemia/shock (rapid heart rate, low blood pressure, pale skin, changes in</w:t>
      </w:r>
      <w:r>
        <w:rPr>
          <w:rFonts w:ascii="Calibri" w:hAnsi="Calibri" w:cs="Arial"/>
          <w:color w:val="000000"/>
          <w:sz w:val="22"/>
          <w:szCs w:val="22"/>
        </w:rPr>
        <w:t xml:space="preserve"> </w:t>
      </w:r>
      <w:r w:rsidRPr="00B32664">
        <w:rPr>
          <w:rFonts w:ascii="Calibri" w:hAnsi="Calibri" w:cs="Arial"/>
          <w:color w:val="000000"/>
          <w:sz w:val="22"/>
          <w:szCs w:val="22"/>
        </w:rPr>
        <w:t>men</w:t>
      </w:r>
      <w:r>
        <w:rPr>
          <w:rFonts w:ascii="Calibri" w:hAnsi="Calibri" w:cs="Arial"/>
          <w:color w:val="000000"/>
          <w:sz w:val="22"/>
          <w:szCs w:val="22"/>
        </w:rPr>
        <w:t>tal status – refer to Shock protocol)</w:t>
      </w:r>
    </w:p>
    <w:p w14:paraId="2ABAD140" w14:textId="77777777" w:rsidR="00050146" w:rsidRDefault="00050146" w:rsidP="00050146">
      <w:pPr>
        <w:autoSpaceDE w:val="0"/>
        <w:autoSpaceDN w:val="0"/>
        <w:adjustRightInd w:val="0"/>
        <w:rPr>
          <w:rFonts w:ascii="Calibri" w:hAnsi="Calibri" w:cs="Arial"/>
          <w:color w:val="000000"/>
          <w:sz w:val="22"/>
          <w:szCs w:val="22"/>
        </w:rPr>
      </w:pPr>
    </w:p>
    <w:p w14:paraId="5BFA5805" w14:textId="77777777" w:rsidR="00050146" w:rsidRPr="0093575A" w:rsidRDefault="00050146" w:rsidP="00050146">
      <w:pPr>
        <w:autoSpaceDE w:val="0"/>
        <w:autoSpaceDN w:val="0"/>
        <w:adjustRightInd w:val="0"/>
        <w:rPr>
          <w:rFonts w:ascii="Calibri" w:hAnsi="Calibri" w:cs="Arial"/>
          <w:color w:val="000000"/>
          <w:sz w:val="22"/>
          <w:szCs w:val="22"/>
          <w:u w:val="single"/>
        </w:rPr>
      </w:pPr>
      <w:r w:rsidRPr="0093575A">
        <w:rPr>
          <w:rFonts w:ascii="Calibri" w:hAnsi="Calibri" w:cs="Arial"/>
          <w:color w:val="000000"/>
          <w:sz w:val="22"/>
          <w:szCs w:val="22"/>
          <w:u w:val="single"/>
        </w:rPr>
        <w:t>Assessment</w:t>
      </w:r>
    </w:p>
    <w:p w14:paraId="2E0F9481" w14:textId="77777777" w:rsidR="00050146" w:rsidRPr="00B32664" w:rsidRDefault="00050146" w:rsidP="00050146">
      <w:pPr>
        <w:numPr>
          <w:ilvl w:val="0"/>
          <w:numId w:val="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6C0E6CA" w14:textId="77777777" w:rsidR="00050146" w:rsidRPr="00B32664" w:rsidRDefault="00050146" w:rsidP="00050146">
      <w:pPr>
        <w:numPr>
          <w:ilvl w:val="0"/>
          <w:numId w:val="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Speed of bleeding (continuous, slow to brisk, seeping vs. spurting)</w:t>
      </w:r>
    </w:p>
    <w:p w14:paraId="5162A9A0" w14:textId="77777777" w:rsidR="00050146" w:rsidRPr="00B32664" w:rsidRDefault="00050146" w:rsidP="00050146">
      <w:pPr>
        <w:numPr>
          <w:ilvl w:val="0"/>
          <w:numId w:val="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Estimate the amount of blood lost (describe it concretely – e.g. blood soaked shirt six inches in</w:t>
      </w:r>
      <w:r>
        <w:rPr>
          <w:rFonts w:ascii="Calibri" w:hAnsi="Calibri" w:cs="Arial"/>
          <w:color w:val="000000"/>
          <w:sz w:val="22"/>
          <w:szCs w:val="22"/>
        </w:rPr>
        <w:t xml:space="preserve"> </w:t>
      </w:r>
      <w:r w:rsidRPr="00B32664">
        <w:rPr>
          <w:rFonts w:ascii="Calibri" w:hAnsi="Calibri" w:cs="Arial"/>
          <w:color w:val="000000"/>
          <w:sz w:val="22"/>
          <w:szCs w:val="22"/>
        </w:rPr>
        <w:t>diameter)</w:t>
      </w:r>
    </w:p>
    <w:p w14:paraId="51123B96" w14:textId="77777777" w:rsidR="00050146" w:rsidRPr="00B32664" w:rsidRDefault="00050146" w:rsidP="00050146">
      <w:pPr>
        <w:numPr>
          <w:ilvl w:val="0"/>
          <w:numId w:val="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Abdominal tenderness can indicate other causes of internal bleeding</w:t>
      </w:r>
    </w:p>
    <w:p w14:paraId="4384C8E0" w14:textId="77777777" w:rsidR="00050146" w:rsidRPr="00B32664" w:rsidRDefault="00050146" w:rsidP="00050146">
      <w:pPr>
        <w:numPr>
          <w:ilvl w:val="0"/>
          <w:numId w:val="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Reassess periodically</w:t>
      </w:r>
    </w:p>
    <w:p w14:paraId="581B1BFB" w14:textId="77777777" w:rsidR="00050146" w:rsidRDefault="00050146" w:rsidP="00050146">
      <w:pPr>
        <w:autoSpaceDE w:val="0"/>
        <w:autoSpaceDN w:val="0"/>
        <w:adjustRightInd w:val="0"/>
        <w:rPr>
          <w:rFonts w:ascii="Calibri" w:hAnsi="Calibri" w:cs="Arial"/>
          <w:color w:val="000000"/>
          <w:sz w:val="22"/>
          <w:szCs w:val="22"/>
        </w:rPr>
      </w:pPr>
    </w:p>
    <w:p w14:paraId="230D4786"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4F7DA344" w14:textId="77777777" w:rsidR="00050146" w:rsidRPr="00B32664" w:rsidRDefault="00050146" w:rsidP="00050146">
      <w:pPr>
        <w:numPr>
          <w:ilvl w:val="0"/>
          <w:numId w:val="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internal bleeding</w:t>
      </w:r>
    </w:p>
    <w:p w14:paraId="21ED3B66" w14:textId="77777777" w:rsidR="00050146" w:rsidRPr="00B32664" w:rsidRDefault="00050146" w:rsidP="00050146">
      <w:pPr>
        <w:numPr>
          <w:ilvl w:val="0"/>
          <w:numId w:val="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clients with symptoms of shock or hypovolemia</w:t>
      </w:r>
    </w:p>
    <w:p w14:paraId="250C8DC6" w14:textId="77777777" w:rsidR="00050146" w:rsidRDefault="00050146" w:rsidP="00050146">
      <w:pPr>
        <w:autoSpaceDE w:val="0"/>
        <w:autoSpaceDN w:val="0"/>
        <w:adjustRightInd w:val="0"/>
        <w:rPr>
          <w:rFonts w:ascii="Calibri" w:hAnsi="Calibri" w:cs="Arial"/>
          <w:color w:val="000000"/>
          <w:sz w:val="22"/>
          <w:szCs w:val="22"/>
        </w:rPr>
      </w:pPr>
    </w:p>
    <w:p w14:paraId="6DA7B6F9" w14:textId="77777777" w:rsidR="00050146" w:rsidRPr="0093575A" w:rsidRDefault="00050146" w:rsidP="00050146">
      <w:pPr>
        <w:autoSpaceDE w:val="0"/>
        <w:autoSpaceDN w:val="0"/>
        <w:adjustRightInd w:val="0"/>
        <w:rPr>
          <w:rFonts w:ascii="Calibri" w:hAnsi="Calibri" w:cs="Arial"/>
          <w:color w:val="000000"/>
          <w:sz w:val="22"/>
          <w:szCs w:val="22"/>
          <w:u w:val="single"/>
        </w:rPr>
      </w:pPr>
      <w:r w:rsidRPr="0093575A">
        <w:rPr>
          <w:rFonts w:ascii="Calibri" w:hAnsi="Calibri" w:cs="Arial"/>
          <w:color w:val="000000"/>
          <w:sz w:val="22"/>
          <w:szCs w:val="22"/>
          <w:u w:val="single"/>
        </w:rPr>
        <w:t>Treatment</w:t>
      </w:r>
    </w:p>
    <w:p w14:paraId="56236AB0" w14:textId="77777777" w:rsidR="00050146" w:rsidRPr="00B32664" w:rsidRDefault="00050146" w:rsidP="00050146">
      <w:pPr>
        <w:numPr>
          <w:ilvl w:val="0"/>
          <w:numId w:val="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Do not give client anything to eat or drink. </w:t>
      </w:r>
      <w:r>
        <w:rPr>
          <w:rFonts w:ascii="Calibri" w:hAnsi="Calibri" w:cs="Arial"/>
          <w:color w:val="000000"/>
          <w:sz w:val="22"/>
          <w:szCs w:val="22"/>
        </w:rPr>
        <w:t xml:space="preserve"> </w:t>
      </w:r>
      <w:r w:rsidRPr="00B32664">
        <w:rPr>
          <w:rFonts w:ascii="Calibri" w:hAnsi="Calibri" w:cs="Arial"/>
          <w:color w:val="000000"/>
          <w:sz w:val="22"/>
          <w:szCs w:val="22"/>
        </w:rPr>
        <w:t>Refer client to the local healthcare system.</w:t>
      </w:r>
    </w:p>
    <w:p w14:paraId="27C0C213" w14:textId="77777777" w:rsidR="00050146" w:rsidRPr="00B32664" w:rsidRDefault="00050146" w:rsidP="00050146">
      <w:pPr>
        <w:numPr>
          <w:ilvl w:val="0"/>
          <w:numId w:val="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Always use standard precautions when there is a chance of contact with blood or body fluids</w:t>
      </w:r>
    </w:p>
    <w:p w14:paraId="28E2081A" w14:textId="77777777" w:rsidR="00050146" w:rsidRDefault="00050146" w:rsidP="00050146">
      <w:pPr>
        <w:autoSpaceDE w:val="0"/>
        <w:autoSpaceDN w:val="0"/>
        <w:adjustRightInd w:val="0"/>
        <w:rPr>
          <w:rFonts w:ascii="Calibri" w:hAnsi="Calibri" w:cs="Arial"/>
          <w:color w:val="000000"/>
          <w:sz w:val="22"/>
          <w:szCs w:val="22"/>
        </w:rPr>
      </w:pPr>
    </w:p>
    <w:p w14:paraId="025DA5F1" w14:textId="77777777" w:rsidR="00050146" w:rsidRPr="0093575A" w:rsidRDefault="00050146" w:rsidP="00050146">
      <w:pPr>
        <w:autoSpaceDE w:val="0"/>
        <w:autoSpaceDN w:val="0"/>
        <w:adjustRightInd w:val="0"/>
        <w:rPr>
          <w:rFonts w:ascii="Calibri" w:hAnsi="Calibri" w:cs="Arial"/>
          <w:color w:val="000000"/>
          <w:sz w:val="22"/>
          <w:szCs w:val="22"/>
          <w:u w:val="single"/>
        </w:rPr>
      </w:pPr>
      <w:r w:rsidRPr="0093575A">
        <w:rPr>
          <w:rFonts w:ascii="Calibri" w:hAnsi="Calibri" w:cs="Arial"/>
          <w:color w:val="000000"/>
          <w:sz w:val="22"/>
          <w:szCs w:val="22"/>
          <w:u w:val="single"/>
        </w:rPr>
        <w:t>Additional considerations</w:t>
      </w:r>
    </w:p>
    <w:p w14:paraId="5DB3AF85" w14:textId="77777777" w:rsidR="00050146" w:rsidRPr="00B32664" w:rsidRDefault="00050146" w:rsidP="00050146">
      <w:pPr>
        <w:numPr>
          <w:ilvl w:val="0"/>
          <w:numId w:val="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Suspected internal bleeding is an emergency and requires im</w:t>
      </w:r>
      <w:r>
        <w:rPr>
          <w:rFonts w:ascii="Calibri" w:hAnsi="Calibri" w:cs="Arial"/>
          <w:color w:val="000000"/>
          <w:sz w:val="22"/>
          <w:szCs w:val="22"/>
        </w:rPr>
        <w:t>mediate evaluation.</w:t>
      </w:r>
    </w:p>
    <w:p w14:paraId="51615829" w14:textId="77777777" w:rsidR="00050146" w:rsidRDefault="00050146" w:rsidP="00050146">
      <w:pPr>
        <w:autoSpaceDE w:val="0"/>
        <w:autoSpaceDN w:val="0"/>
        <w:adjustRightInd w:val="0"/>
        <w:rPr>
          <w:rFonts w:ascii="Calibri" w:hAnsi="Calibri" w:cs="Arial"/>
          <w:color w:val="000000"/>
        </w:rPr>
      </w:pPr>
    </w:p>
    <w:p w14:paraId="1E7FFB62"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Cuts and Scrapes, Bruising, Nose Bleeds, Miscarriage, Shock</w:t>
      </w:r>
    </w:p>
    <w:p w14:paraId="2EDB93F4" w14:textId="77777777" w:rsidR="00050146" w:rsidRDefault="00050146" w:rsidP="00050146">
      <w:pPr>
        <w:pStyle w:val="Heading1"/>
        <w:jc w:val="center"/>
      </w:pPr>
      <w:r>
        <w:br w:type="page"/>
      </w:r>
      <w:bookmarkStart w:id="10" w:name="_Toc516041862"/>
      <w:r w:rsidRPr="0093575A">
        <w:lastRenderedPageBreak/>
        <w:t>BLISTERS</w:t>
      </w:r>
      <w:bookmarkEnd w:id="10"/>
    </w:p>
    <w:p w14:paraId="38C7B7B5" w14:textId="77777777" w:rsidR="00050146" w:rsidRPr="0093575A" w:rsidRDefault="00050146" w:rsidP="00050146">
      <w:pPr>
        <w:autoSpaceDE w:val="0"/>
        <w:autoSpaceDN w:val="0"/>
        <w:adjustRightInd w:val="0"/>
        <w:jc w:val="center"/>
        <w:rPr>
          <w:rFonts w:ascii="Calibri" w:hAnsi="Calibri" w:cs="Arial"/>
          <w:b/>
          <w:bCs/>
          <w:caps/>
          <w:color w:val="000000"/>
          <w:sz w:val="28"/>
          <w:szCs w:val="28"/>
        </w:rPr>
      </w:pPr>
    </w:p>
    <w:p w14:paraId="60DF59D8"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Lesions occur u</w:t>
      </w:r>
      <w:r w:rsidRPr="00B32664">
        <w:rPr>
          <w:rFonts w:ascii="Calibri" w:hAnsi="Calibri" w:cs="Arial"/>
          <w:color w:val="000000"/>
          <w:sz w:val="22"/>
          <w:szCs w:val="22"/>
        </w:rPr>
        <w:t xml:space="preserve">sually from persistent or repeated rubbing against the skin. </w:t>
      </w:r>
      <w:r>
        <w:rPr>
          <w:rFonts w:ascii="Calibri" w:hAnsi="Calibri" w:cs="Arial"/>
          <w:color w:val="000000"/>
          <w:sz w:val="22"/>
          <w:szCs w:val="22"/>
        </w:rPr>
        <w:t xml:space="preserve"> </w:t>
      </w:r>
      <w:r w:rsidRPr="00B32664">
        <w:rPr>
          <w:rFonts w:ascii="Calibri" w:hAnsi="Calibri" w:cs="Arial"/>
          <w:color w:val="000000"/>
          <w:sz w:val="22"/>
          <w:szCs w:val="22"/>
        </w:rPr>
        <w:t>Some illnesses, such as shingles</w:t>
      </w:r>
      <w:r>
        <w:rPr>
          <w:rFonts w:ascii="Calibri" w:hAnsi="Calibri" w:cs="Arial"/>
          <w:color w:val="000000"/>
          <w:sz w:val="22"/>
          <w:szCs w:val="22"/>
        </w:rPr>
        <w:t xml:space="preserve"> or other viral infections, </w:t>
      </w:r>
      <w:r w:rsidRPr="00B32664">
        <w:rPr>
          <w:rFonts w:ascii="Calibri" w:hAnsi="Calibri" w:cs="Arial"/>
          <w:color w:val="000000"/>
          <w:sz w:val="22"/>
          <w:szCs w:val="22"/>
        </w:rPr>
        <w:t>can cause blister</w:t>
      </w:r>
      <w:r>
        <w:rPr>
          <w:rFonts w:ascii="Calibri" w:hAnsi="Calibri" w:cs="Arial"/>
          <w:color w:val="000000"/>
          <w:sz w:val="22"/>
          <w:szCs w:val="22"/>
        </w:rPr>
        <w:t>-</w:t>
      </w:r>
      <w:r w:rsidRPr="00B32664">
        <w:rPr>
          <w:rFonts w:ascii="Calibri" w:hAnsi="Calibri" w:cs="Arial"/>
          <w:color w:val="000000"/>
          <w:sz w:val="22"/>
          <w:szCs w:val="22"/>
        </w:rPr>
        <w:t>like rashes</w:t>
      </w:r>
      <w:r>
        <w:rPr>
          <w:rFonts w:ascii="Calibri" w:hAnsi="Calibri" w:cs="Arial"/>
          <w:color w:val="000000"/>
          <w:sz w:val="22"/>
          <w:szCs w:val="22"/>
        </w:rPr>
        <w:t xml:space="preserve">.  Burns </w:t>
      </w:r>
      <w:r w:rsidRPr="00B32664">
        <w:rPr>
          <w:rFonts w:ascii="Calibri" w:hAnsi="Calibri" w:cs="Arial"/>
          <w:color w:val="000000"/>
          <w:sz w:val="22"/>
          <w:szCs w:val="22"/>
        </w:rPr>
        <w:t>can also blister the skin</w:t>
      </w:r>
      <w:r>
        <w:rPr>
          <w:rFonts w:ascii="Calibri" w:hAnsi="Calibri" w:cs="Arial"/>
          <w:color w:val="000000"/>
          <w:sz w:val="22"/>
          <w:szCs w:val="22"/>
        </w:rPr>
        <w:t>.</w:t>
      </w:r>
    </w:p>
    <w:p w14:paraId="73868B0F" w14:textId="77777777" w:rsidR="00050146" w:rsidRDefault="00050146" w:rsidP="00050146">
      <w:pPr>
        <w:autoSpaceDE w:val="0"/>
        <w:autoSpaceDN w:val="0"/>
        <w:adjustRightInd w:val="0"/>
        <w:rPr>
          <w:rFonts w:ascii="Calibri" w:hAnsi="Calibri" w:cs="Arial"/>
          <w:color w:val="000000"/>
          <w:sz w:val="22"/>
          <w:szCs w:val="22"/>
        </w:rPr>
      </w:pPr>
    </w:p>
    <w:p w14:paraId="0B91A541" w14:textId="77777777" w:rsidR="00050146" w:rsidRPr="00661D93" w:rsidRDefault="00050146" w:rsidP="00050146">
      <w:pPr>
        <w:autoSpaceDE w:val="0"/>
        <w:autoSpaceDN w:val="0"/>
        <w:adjustRightInd w:val="0"/>
        <w:rPr>
          <w:rFonts w:ascii="Calibri" w:hAnsi="Calibri" w:cs="Arial"/>
          <w:color w:val="000000"/>
          <w:sz w:val="22"/>
          <w:szCs w:val="22"/>
          <w:u w:val="single"/>
        </w:rPr>
      </w:pPr>
      <w:r w:rsidRPr="00661D93">
        <w:rPr>
          <w:rFonts w:ascii="Calibri" w:hAnsi="Calibri" w:cs="Arial"/>
          <w:color w:val="000000"/>
          <w:sz w:val="22"/>
          <w:szCs w:val="22"/>
          <w:u w:val="single"/>
        </w:rPr>
        <w:t>Treatment Objectives</w:t>
      </w:r>
    </w:p>
    <w:p w14:paraId="6D7D6A2E" w14:textId="77777777" w:rsidR="00050146" w:rsidRPr="00B32664" w:rsidRDefault="00050146" w:rsidP="00050146">
      <w:pPr>
        <w:numPr>
          <w:ilvl w:val="0"/>
          <w:numId w:val="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additional injury to client</w:t>
      </w:r>
    </w:p>
    <w:p w14:paraId="7F5F500E" w14:textId="77777777" w:rsidR="00050146" w:rsidRPr="00B32664" w:rsidRDefault="00050146" w:rsidP="00050146">
      <w:pPr>
        <w:numPr>
          <w:ilvl w:val="0"/>
          <w:numId w:val="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 associated with blister</w:t>
      </w:r>
    </w:p>
    <w:p w14:paraId="068F3847" w14:textId="77777777" w:rsidR="00050146" w:rsidRDefault="00050146" w:rsidP="00050146">
      <w:pPr>
        <w:autoSpaceDE w:val="0"/>
        <w:autoSpaceDN w:val="0"/>
        <w:adjustRightInd w:val="0"/>
        <w:rPr>
          <w:rFonts w:ascii="Calibri" w:hAnsi="Calibri" w:cs="Arial"/>
          <w:color w:val="000000"/>
          <w:sz w:val="22"/>
          <w:szCs w:val="22"/>
        </w:rPr>
      </w:pPr>
    </w:p>
    <w:p w14:paraId="3F6EB3C4" w14:textId="77777777" w:rsidR="00050146" w:rsidRPr="00661D93" w:rsidRDefault="00050146" w:rsidP="00050146">
      <w:pPr>
        <w:autoSpaceDE w:val="0"/>
        <w:autoSpaceDN w:val="0"/>
        <w:adjustRightInd w:val="0"/>
        <w:rPr>
          <w:rFonts w:ascii="Calibri" w:hAnsi="Calibri" w:cs="Arial"/>
          <w:color w:val="000000"/>
          <w:sz w:val="22"/>
          <w:szCs w:val="22"/>
          <w:u w:val="single"/>
        </w:rPr>
      </w:pPr>
      <w:r w:rsidRPr="00661D93">
        <w:rPr>
          <w:rFonts w:ascii="Calibri" w:hAnsi="Calibri" w:cs="Arial"/>
          <w:color w:val="000000"/>
          <w:sz w:val="22"/>
          <w:szCs w:val="22"/>
          <w:u w:val="single"/>
        </w:rPr>
        <w:t>History</w:t>
      </w:r>
    </w:p>
    <w:p w14:paraId="14F333FB" w14:textId="77777777" w:rsidR="00050146" w:rsidRPr="00B32664" w:rsidRDefault="00050146" w:rsidP="00050146">
      <w:pPr>
        <w:numPr>
          <w:ilvl w:val="0"/>
          <w:numId w:val="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Exposure to any heat source or chemical which may have caused a burn or blister</w:t>
      </w:r>
    </w:p>
    <w:p w14:paraId="511DEC7D" w14:textId="77777777" w:rsidR="00050146" w:rsidRPr="00B32664" w:rsidRDefault="00050146" w:rsidP="00050146">
      <w:pPr>
        <w:numPr>
          <w:ilvl w:val="0"/>
          <w:numId w:val="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Walking in new or loose fitting shoes</w:t>
      </w:r>
    </w:p>
    <w:p w14:paraId="04065C1E" w14:textId="77777777" w:rsidR="00050146" w:rsidRPr="00B32664" w:rsidRDefault="00050146" w:rsidP="00050146">
      <w:pPr>
        <w:numPr>
          <w:ilvl w:val="0"/>
          <w:numId w:val="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herpes simplex I (oral blisters) or herpes simplex II (genital blisters) or potential</w:t>
      </w:r>
      <w:r>
        <w:rPr>
          <w:rFonts w:ascii="Calibri" w:hAnsi="Calibri" w:cs="Arial"/>
          <w:color w:val="000000"/>
          <w:sz w:val="22"/>
          <w:szCs w:val="22"/>
        </w:rPr>
        <w:t xml:space="preserve"> </w:t>
      </w:r>
      <w:r w:rsidRPr="00B32664">
        <w:rPr>
          <w:rFonts w:ascii="Calibri" w:hAnsi="Calibri" w:cs="Arial"/>
          <w:color w:val="000000"/>
          <w:sz w:val="22"/>
          <w:szCs w:val="22"/>
        </w:rPr>
        <w:t>exposure to someone who may have these conditions</w:t>
      </w:r>
    </w:p>
    <w:p w14:paraId="0308A32C" w14:textId="77777777" w:rsidR="00050146" w:rsidRPr="00B32664" w:rsidRDefault="00050146" w:rsidP="00050146">
      <w:pPr>
        <w:numPr>
          <w:ilvl w:val="0"/>
          <w:numId w:val="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Length of time client has had blister</w:t>
      </w:r>
    </w:p>
    <w:p w14:paraId="7D689244" w14:textId="77777777" w:rsidR="00050146" w:rsidRDefault="00050146" w:rsidP="00050146">
      <w:pPr>
        <w:autoSpaceDE w:val="0"/>
        <w:autoSpaceDN w:val="0"/>
        <w:adjustRightInd w:val="0"/>
        <w:rPr>
          <w:rFonts w:ascii="Calibri" w:hAnsi="Calibri" w:cs="Arial"/>
          <w:color w:val="000000"/>
          <w:sz w:val="22"/>
          <w:szCs w:val="22"/>
        </w:rPr>
      </w:pPr>
    </w:p>
    <w:p w14:paraId="2FC03F41" w14:textId="77777777" w:rsidR="00050146" w:rsidRPr="00661D93" w:rsidRDefault="00050146" w:rsidP="00050146">
      <w:pPr>
        <w:autoSpaceDE w:val="0"/>
        <w:autoSpaceDN w:val="0"/>
        <w:adjustRightInd w:val="0"/>
        <w:rPr>
          <w:rFonts w:ascii="Calibri" w:hAnsi="Calibri" w:cs="Arial"/>
          <w:color w:val="000000"/>
          <w:sz w:val="22"/>
          <w:szCs w:val="22"/>
          <w:u w:val="single"/>
        </w:rPr>
      </w:pPr>
      <w:r w:rsidRPr="00661D93">
        <w:rPr>
          <w:rFonts w:ascii="Calibri" w:hAnsi="Calibri" w:cs="Arial"/>
          <w:color w:val="000000"/>
          <w:sz w:val="22"/>
          <w:szCs w:val="22"/>
          <w:u w:val="single"/>
        </w:rPr>
        <w:t>Assessment</w:t>
      </w:r>
    </w:p>
    <w:p w14:paraId="7D477774" w14:textId="77777777" w:rsidR="00050146" w:rsidRPr="00B32664" w:rsidRDefault="00050146" w:rsidP="00050146">
      <w:pPr>
        <w:numPr>
          <w:ilvl w:val="0"/>
          <w:numId w:val="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39BE8AFC" w14:textId="77777777" w:rsidR="00050146" w:rsidRPr="00B32664" w:rsidRDefault="00050146" w:rsidP="00050146">
      <w:pPr>
        <w:numPr>
          <w:ilvl w:val="0"/>
          <w:numId w:val="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size and location of blister(s)</w:t>
      </w:r>
    </w:p>
    <w:p w14:paraId="5DE6CA79" w14:textId="77777777" w:rsidR="00050146" w:rsidRPr="00B32664" w:rsidRDefault="00050146" w:rsidP="00050146">
      <w:pPr>
        <w:numPr>
          <w:ilvl w:val="0"/>
          <w:numId w:val="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Herpes blisters may be painful</w:t>
      </w:r>
    </w:p>
    <w:p w14:paraId="79F2777E" w14:textId="77777777" w:rsidR="00050146" w:rsidRPr="00B32664" w:rsidRDefault="00050146" w:rsidP="00050146">
      <w:pPr>
        <w:numPr>
          <w:ilvl w:val="0"/>
          <w:numId w:val="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fluid in the blister (absent, clear or bloody)</w:t>
      </w:r>
    </w:p>
    <w:p w14:paraId="65DF206C" w14:textId="77777777" w:rsidR="00050146" w:rsidRPr="00B32664" w:rsidRDefault="00050146" w:rsidP="00050146">
      <w:pPr>
        <w:numPr>
          <w:ilvl w:val="0"/>
          <w:numId w:val="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any skin tear in the blister</w:t>
      </w:r>
    </w:p>
    <w:p w14:paraId="3BEBAE9E" w14:textId="77777777" w:rsidR="00050146" w:rsidRPr="00B32664" w:rsidRDefault="00050146" w:rsidP="00050146">
      <w:pPr>
        <w:numPr>
          <w:ilvl w:val="0"/>
          <w:numId w:val="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signs of infection – redness, pus or red streaks</w:t>
      </w:r>
    </w:p>
    <w:p w14:paraId="5B96C601" w14:textId="77777777" w:rsidR="00050146" w:rsidRDefault="00050146" w:rsidP="00050146">
      <w:pPr>
        <w:autoSpaceDE w:val="0"/>
        <w:autoSpaceDN w:val="0"/>
        <w:adjustRightInd w:val="0"/>
        <w:rPr>
          <w:rFonts w:ascii="Calibri" w:hAnsi="Calibri" w:cs="Arial"/>
          <w:color w:val="000000"/>
          <w:sz w:val="22"/>
          <w:szCs w:val="22"/>
        </w:rPr>
      </w:pPr>
    </w:p>
    <w:p w14:paraId="4236EFB3"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50968FFA" w14:textId="77777777" w:rsidR="00050146" w:rsidRPr="00B32664" w:rsidRDefault="00050146" w:rsidP="00050146">
      <w:pPr>
        <w:numPr>
          <w:ilvl w:val="0"/>
          <w:numId w:val="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blister that is large and likely to be broken by routine activity</w:t>
      </w:r>
    </w:p>
    <w:p w14:paraId="3B1E3D84" w14:textId="77777777" w:rsidR="00050146" w:rsidRPr="00B32664" w:rsidRDefault="00050146" w:rsidP="00050146">
      <w:pPr>
        <w:numPr>
          <w:ilvl w:val="0"/>
          <w:numId w:val="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blistering suspected to be caused by either herpes simplex or the client has not received</w:t>
      </w:r>
      <w:r>
        <w:rPr>
          <w:rFonts w:ascii="Calibri" w:hAnsi="Calibri" w:cs="Arial"/>
          <w:color w:val="000000"/>
          <w:sz w:val="22"/>
          <w:szCs w:val="22"/>
        </w:rPr>
        <w:t xml:space="preserve"> </w:t>
      </w:r>
      <w:r w:rsidRPr="00B32664">
        <w:rPr>
          <w:rFonts w:ascii="Calibri" w:hAnsi="Calibri" w:cs="Arial"/>
          <w:color w:val="000000"/>
          <w:sz w:val="22"/>
          <w:szCs w:val="22"/>
        </w:rPr>
        <w:t>confirmed diagnosis</w:t>
      </w:r>
    </w:p>
    <w:p w14:paraId="122AC6AD" w14:textId="77777777" w:rsidR="00050146" w:rsidRPr="00B32664" w:rsidRDefault="00050146" w:rsidP="00050146">
      <w:pPr>
        <w:numPr>
          <w:ilvl w:val="0"/>
          <w:numId w:val="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blister with signs of infection</w:t>
      </w:r>
    </w:p>
    <w:p w14:paraId="0E148689" w14:textId="77777777" w:rsidR="00050146" w:rsidRDefault="00050146" w:rsidP="00050146">
      <w:pPr>
        <w:autoSpaceDE w:val="0"/>
        <w:autoSpaceDN w:val="0"/>
        <w:adjustRightInd w:val="0"/>
        <w:rPr>
          <w:rFonts w:ascii="Calibri" w:hAnsi="Calibri" w:cs="Arial"/>
          <w:color w:val="000000"/>
          <w:sz w:val="22"/>
          <w:szCs w:val="22"/>
        </w:rPr>
      </w:pPr>
    </w:p>
    <w:p w14:paraId="4479E546" w14:textId="77777777" w:rsidR="00050146" w:rsidRPr="00661D93" w:rsidRDefault="00050146" w:rsidP="00050146">
      <w:pPr>
        <w:autoSpaceDE w:val="0"/>
        <w:autoSpaceDN w:val="0"/>
        <w:adjustRightInd w:val="0"/>
        <w:rPr>
          <w:rFonts w:ascii="Calibri" w:hAnsi="Calibri" w:cs="Arial"/>
          <w:color w:val="000000"/>
          <w:sz w:val="22"/>
          <w:szCs w:val="22"/>
          <w:u w:val="single"/>
        </w:rPr>
      </w:pPr>
      <w:r w:rsidRPr="00661D93">
        <w:rPr>
          <w:rFonts w:ascii="Calibri" w:hAnsi="Calibri" w:cs="Arial"/>
          <w:color w:val="000000"/>
          <w:sz w:val="22"/>
          <w:szCs w:val="22"/>
          <w:u w:val="single"/>
        </w:rPr>
        <w:t>Treatment</w:t>
      </w:r>
    </w:p>
    <w:p w14:paraId="135D8E6A" w14:textId="77777777" w:rsidR="00050146" w:rsidRPr="00B32664" w:rsidRDefault="00050146" w:rsidP="00050146">
      <w:pPr>
        <w:numPr>
          <w:ilvl w:val="0"/>
          <w:numId w:val="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Small, unopened blisters do not require intervention. </w:t>
      </w:r>
      <w:r>
        <w:rPr>
          <w:rFonts w:ascii="Calibri" w:hAnsi="Calibri" w:cs="Arial"/>
          <w:color w:val="000000"/>
          <w:sz w:val="22"/>
          <w:szCs w:val="22"/>
        </w:rPr>
        <w:t xml:space="preserve"> </w:t>
      </w:r>
      <w:r w:rsidRPr="00B32664">
        <w:rPr>
          <w:rFonts w:ascii="Calibri" w:hAnsi="Calibri" w:cs="Arial"/>
          <w:color w:val="000000"/>
          <w:sz w:val="22"/>
          <w:szCs w:val="22"/>
        </w:rPr>
        <w:t>Cover loosely with a gauze pad and let the</w:t>
      </w:r>
      <w:r>
        <w:rPr>
          <w:rFonts w:ascii="Calibri" w:hAnsi="Calibri" w:cs="Arial"/>
          <w:color w:val="000000"/>
          <w:sz w:val="22"/>
          <w:szCs w:val="22"/>
        </w:rPr>
        <w:t xml:space="preserve"> </w:t>
      </w:r>
      <w:r w:rsidRPr="00B32664">
        <w:rPr>
          <w:rFonts w:ascii="Calibri" w:hAnsi="Calibri" w:cs="Arial"/>
          <w:color w:val="000000"/>
          <w:sz w:val="22"/>
          <w:szCs w:val="22"/>
        </w:rPr>
        <w:t>blister heal naturally.</w:t>
      </w:r>
    </w:p>
    <w:p w14:paraId="072D4623" w14:textId="77777777" w:rsidR="00050146" w:rsidRPr="00B32664" w:rsidRDefault="00050146" w:rsidP="00050146">
      <w:pPr>
        <w:numPr>
          <w:ilvl w:val="0"/>
          <w:numId w:val="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open blisters, wash with soap and water and cover with a gauze dressing using standard</w:t>
      </w:r>
      <w:r>
        <w:rPr>
          <w:rFonts w:ascii="Calibri" w:hAnsi="Calibri" w:cs="Arial"/>
          <w:color w:val="000000"/>
          <w:sz w:val="22"/>
          <w:szCs w:val="22"/>
        </w:rPr>
        <w:t xml:space="preserve"> </w:t>
      </w:r>
      <w:r w:rsidRPr="00B32664">
        <w:rPr>
          <w:rFonts w:ascii="Calibri" w:hAnsi="Calibri" w:cs="Arial"/>
          <w:color w:val="000000"/>
          <w:sz w:val="22"/>
          <w:szCs w:val="22"/>
        </w:rPr>
        <w:t xml:space="preserve">precautions. </w:t>
      </w:r>
      <w:r>
        <w:rPr>
          <w:rFonts w:ascii="Calibri" w:hAnsi="Calibri" w:cs="Arial"/>
          <w:color w:val="000000"/>
          <w:sz w:val="22"/>
          <w:szCs w:val="22"/>
        </w:rPr>
        <w:t xml:space="preserve"> </w:t>
      </w:r>
      <w:r w:rsidRPr="00B32664">
        <w:rPr>
          <w:rFonts w:ascii="Calibri" w:hAnsi="Calibri" w:cs="Arial"/>
          <w:color w:val="000000"/>
          <w:sz w:val="22"/>
          <w:szCs w:val="22"/>
        </w:rPr>
        <w:t>Do not remove the loose skin.</w:t>
      </w:r>
    </w:p>
    <w:p w14:paraId="6EE86715" w14:textId="77777777" w:rsidR="00050146" w:rsidRPr="00661D93" w:rsidRDefault="00050146" w:rsidP="00050146">
      <w:pPr>
        <w:numPr>
          <w:ilvl w:val="0"/>
          <w:numId w:val="63"/>
        </w:numPr>
        <w:autoSpaceDE w:val="0"/>
        <w:autoSpaceDN w:val="0"/>
        <w:adjustRightInd w:val="0"/>
        <w:rPr>
          <w:rFonts w:ascii="Calibri" w:hAnsi="Calibri" w:cs="Arial"/>
          <w:bCs/>
          <w:color w:val="000000"/>
          <w:sz w:val="22"/>
          <w:szCs w:val="22"/>
        </w:rPr>
      </w:pPr>
      <w:r w:rsidRPr="00661D93">
        <w:rPr>
          <w:rFonts w:ascii="Calibri" w:hAnsi="Calibri" w:cs="Arial"/>
          <w:bCs/>
          <w:color w:val="000000"/>
          <w:sz w:val="22"/>
          <w:szCs w:val="22"/>
        </w:rPr>
        <w:t>Do not puncture or break blisters</w:t>
      </w:r>
    </w:p>
    <w:p w14:paraId="64C77D93" w14:textId="77777777" w:rsidR="00050146" w:rsidRDefault="00050146" w:rsidP="00050146">
      <w:pPr>
        <w:autoSpaceDE w:val="0"/>
        <w:autoSpaceDN w:val="0"/>
        <w:adjustRightInd w:val="0"/>
        <w:rPr>
          <w:rFonts w:ascii="Calibri" w:hAnsi="Calibri" w:cs="Arial"/>
          <w:b/>
          <w:bCs/>
          <w:i/>
          <w:iCs/>
          <w:color w:val="000000"/>
          <w:sz w:val="22"/>
          <w:szCs w:val="22"/>
        </w:rPr>
      </w:pPr>
    </w:p>
    <w:p w14:paraId="54294E7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 xml:space="preserve">Burns, Rash, Skin Infections, </w:t>
      </w:r>
      <w:proofErr w:type="gramStart"/>
      <w:r>
        <w:rPr>
          <w:rFonts w:ascii="Calibri" w:hAnsi="Calibri" w:cs="Arial"/>
          <w:color w:val="000000"/>
          <w:sz w:val="22"/>
          <w:szCs w:val="22"/>
        </w:rPr>
        <w:t>Allergic</w:t>
      </w:r>
      <w:proofErr w:type="gramEnd"/>
      <w:r>
        <w:rPr>
          <w:rFonts w:ascii="Calibri" w:hAnsi="Calibri" w:cs="Arial"/>
          <w:color w:val="000000"/>
          <w:sz w:val="22"/>
          <w:szCs w:val="22"/>
        </w:rPr>
        <w:t xml:space="preserve"> Reaction/Anaphylaxis</w:t>
      </w:r>
    </w:p>
    <w:p w14:paraId="4FB2F6F4" w14:textId="77777777" w:rsidR="00050146" w:rsidRDefault="00050146" w:rsidP="00050146">
      <w:pPr>
        <w:autoSpaceDE w:val="0"/>
        <w:autoSpaceDN w:val="0"/>
        <w:adjustRightInd w:val="0"/>
        <w:rPr>
          <w:rFonts w:ascii="Calibri" w:hAnsi="Calibri" w:cs="Arial"/>
          <w:color w:val="000000"/>
        </w:rPr>
      </w:pPr>
    </w:p>
    <w:p w14:paraId="1FB8C76F" w14:textId="77777777" w:rsidR="00050146" w:rsidRDefault="00050146" w:rsidP="00050146">
      <w:pPr>
        <w:pStyle w:val="Heading1"/>
        <w:jc w:val="center"/>
      </w:pPr>
      <w:r>
        <w:br w:type="page"/>
      </w:r>
      <w:bookmarkStart w:id="11" w:name="_Toc516041863"/>
      <w:r w:rsidRPr="00661D93">
        <w:lastRenderedPageBreak/>
        <w:t>BLOOD PRESSURE, ELEVATED/HIGH</w:t>
      </w:r>
      <w:bookmarkEnd w:id="11"/>
    </w:p>
    <w:p w14:paraId="0EC7AA2B" w14:textId="77777777" w:rsidR="00050146" w:rsidRPr="00661D93" w:rsidRDefault="00050146" w:rsidP="00050146">
      <w:pPr>
        <w:autoSpaceDE w:val="0"/>
        <w:autoSpaceDN w:val="0"/>
        <w:adjustRightInd w:val="0"/>
        <w:jc w:val="center"/>
        <w:rPr>
          <w:rFonts w:ascii="Calibri" w:hAnsi="Calibri" w:cs="Arial"/>
          <w:b/>
          <w:bCs/>
          <w:caps/>
          <w:color w:val="000000"/>
          <w:sz w:val="28"/>
          <w:szCs w:val="28"/>
        </w:rPr>
      </w:pPr>
    </w:p>
    <w:p w14:paraId="1CD7F9FB"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 elevated blood pressure can be due to an established dia</w:t>
      </w:r>
      <w:r>
        <w:rPr>
          <w:rFonts w:ascii="Calibri" w:hAnsi="Calibri" w:cs="Arial"/>
          <w:color w:val="000000"/>
          <w:sz w:val="22"/>
          <w:szCs w:val="22"/>
        </w:rPr>
        <w:t xml:space="preserve">gnosis of hypertension, or as a </w:t>
      </w:r>
      <w:r w:rsidRPr="00B32664">
        <w:rPr>
          <w:rFonts w:ascii="Calibri" w:hAnsi="Calibri" w:cs="Arial"/>
          <w:color w:val="000000"/>
          <w:sz w:val="22"/>
          <w:szCs w:val="22"/>
        </w:rPr>
        <w:t xml:space="preserve">response to stress and anxiety. </w:t>
      </w:r>
      <w:r>
        <w:rPr>
          <w:rFonts w:ascii="Calibri" w:hAnsi="Calibri" w:cs="Arial"/>
          <w:color w:val="000000"/>
          <w:sz w:val="22"/>
          <w:szCs w:val="22"/>
        </w:rPr>
        <w:t xml:space="preserve"> </w:t>
      </w:r>
      <w:r w:rsidRPr="00B32664">
        <w:rPr>
          <w:rFonts w:ascii="Calibri" w:hAnsi="Calibri" w:cs="Arial"/>
          <w:color w:val="000000"/>
          <w:sz w:val="22"/>
          <w:szCs w:val="22"/>
        </w:rPr>
        <w:t>Elevated blood pressure is often a result of unhealthy life-style</w:t>
      </w:r>
      <w:r>
        <w:rPr>
          <w:rFonts w:ascii="Calibri" w:hAnsi="Calibri" w:cs="Arial"/>
          <w:color w:val="000000"/>
          <w:sz w:val="22"/>
          <w:szCs w:val="22"/>
        </w:rPr>
        <w:t xml:space="preserve"> </w:t>
      </w:r>
      <w:r w:rsidRPr="00B32664">
        <w:rPr>
          <w:rFonts w:ascii="Calibri" w:hAnsi="Calibri" w:cs="Arial"/>
          <w:color w:val="000000"/>
          <w:sz w:val="22"/>
          <w:szCs w:val="22"/>
        </w:rPr>
        <w:t xml:space="preserve">habits. </w:t>
      </w:r>
      <w:r>
        <w:rPr>
          <w:rFonts w:ascii="Calibri" w:hAnsi="Calibri" w:cs="Arial"/>
          <w:color w:val="000000"/>
          <w:sz w:val="22"/>
          <w:szCs w:val="22"/>
        </w:rPr>
        <w:t xml:space="preserve"> </w:t>
      </w:r>
      <w:r w:rsidRPr="00B32664">
        <w:rPr>
          <w:rFonts w:ascii="Calibri" w:hAnsi="Calibri" w:cs="Arial"/>
          <w:color w:val="000000"/>
          <w:sz w:val="22"/>
          <w:szCs w:val="22"/>
        </w:rPr>
        <w:t>The client may have a previously undiagnosed history of elevated blood pressure and</w:t>
      </w:r>
      <w:r>
        <w:rPr>
          <w:rFonts w:ascii="Calibri" w:hAnsi="Calibri" w:cs="Arial"/>
          <w:color w:val="000000"/>
          <w:sz w:val="22"/>
          <w:szCs w:val="22"/>
        </w:rPr>
        <w:t xml:space="preserve"> </w:t>
      </w:r>
      <w:r w:rsidRPr="00B32664">
        <w:rPr>
          <w:rFonts w:ascii="Calibri" w:hAnsi="Calibri" w:cs="Arial"/>
          <w:color w:val="000000"/>
          <w:sz w:val="22"/>
          <w:szCs w:val="22"/>
        </w:rPr>
        <w:t>would need follow up and monitoring for the condition.</w:t>
      </w:r>
      <w:r>
        <w:rPr>
          <w:rFonts w:ascii="Calibri" w:hAnsi="Calibri" w:cs="Arial"/>
          <w:color w:val="000000"/>
          <w:sz w:val="22"/>
          <w:szCs w:val="22"/>
        </w:rPr>
        <w:t xml:space="preserve">  </w:t>
      </w:r>
      <w:r w:rsidRPr="00B32664">
        <w:rPr>
          <w:rFonts w:ascii="Calibri" w:hAnsi="Calibri" w:cs="Arial"/>
          <w:color w:val="000000"/>
          <w:sz w:val="22"/>
          <w:szCs w:val="22"/>
        </w:rPr>
        <w:t>An elevated blood pressure can be the result of certain medications or other diseases.</w:t>
      </w:r>
      <w:r>
        <w:rPr>
          <w:rFonts w:ascii="Calibri" w:hAnsi="Calibri" w:cs="Arial"/>
          <w:color w:val="000000"/>
          <w:sz w:val="22"/>
          <w:szCs w:val="22"/>
        </w:rPr>
        <w:t xml:space="preserve">  </w:t>
      </w:r>
      <w:r w:rsidRPr="00B32664">
        <w:rPr>
          <w:rFonts w:ascii="Calibri" w:hAnsi="Calibri" w:cs="Arial"/>
          <w:color w:val="000000"/>
          <w:sz w:val="22"/>
          <w:szCs w:val="22"/>
        </w:rPr>
        <w:t>It can be hereditary or related to ethnicity.</w:t>
      </w:r>
    </w:p>
    <w:p w14:paraId="249DDB2A" w14:textId="77777777" w:rsidR="00050146" w:rsidRDefault="00050146" w:rsidP="00050146">
      <w:pPr>
        <w:autoSpaceDE w:val="0"/>
        <w:autoSpaceDN w:val="0"/>
        <w:adjustRightInd w:val="0"/>
        <w:rPr>
          <w:rFonts w:ascii="Calibri" w:hAnsi="Calibri" w:cs="Arial"/>
          <w:color w:val="000000"/>
          <w:sz w:val="22"/>
          <w:szCs w:val="22"/>
        </w:rPr>
      </w:pPr>
    </w:p>
    <w:p w14:paraId="56EDB0F3" w14:textId="77777777" w:rsidR="00050146" w:rsidRPr="00661D93" w:rsidRDefault="00050146" w:rsidP="00050146">
      <w:pPr>
        <w:autoSpaceDE w:val="0"/>
        <w:autoSpaceDN w:val="0"/>
        <w:adjustRightInd w:val="0"/>
        <w:rPr>
          <w:rFonts w:ascii="Calibri" w:hAnsi="Calibri" w:cs="Arial"/>
          <w:color w:val="000000"/>
          <w:sz w:val="22"/>
          <w:szCs w:val="22"/>
          <w:u w:val="single"/>
        </w:rPr>
      </w:pPr>
      <w:r w:rsidRPr="00661D93">
        <w:rPr>
          <w:rFonts w:ascii="Calibri" w:hAnsi="Calibri" w:cs="Arial"/>
          <w:color w:val="000000"/>
          <w:sz w:val="22"/>
          <w:szCs w:val="22"/>
          <w:u w:val="single"/>
        </w:rPr>
        <w:t>Treatment Objectives</w:t>
      </w:r>
    </w:p>
    <w:p w14:paraId="77AA3A2F" w14:textId="77777777" w:rsidR="00050146" w:rsidRPr="00B32664" w:rsidRDefault="00050146" w:rsidP="00050146">
      <w:pPr>
        <w:numPr>
          <w:ilvl w:val="0"/>
          <w:numId w:val="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serious health condition</w:t>
      </w:r>
    </w:p>
    <w:p w14:paraId="58870A18" w14:textId="77777777" w:rsidR="00050146" w:rsidRPr="00B32664" w:rsidRDefault="00050146" w:rsidP="00050146">
      <w:pPr>
        <w:numPr>
          <w:ilvl w:val="0"/>
          <w:numId w:val="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 risk factors and co-morbidity</w:t>
      </w:r>
    </w:p>
    <w:p w14:paraId="4F9B1FA6" w14:textId="77777777" w:rsidR="00050146" w:rsidRPr="00B32664" w:rsidRDefault="00050146" w:rsidP="00050146">
      <w:pPr>
        <w:numPr>
          <w:ilvl w:val="0"/>
          <w:numId w:val="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need of referral for additional work-up/ treatment for hypertension (HTN)</w:t>
      </w:r>
    </w:p>
    <w:p w14:paraId="0D19F07C" w14:textId="77777777" w:rsidR="00050146" w:rsidRPr="00B32664" w:rsidRDefault="00050146" w:rsidP="00050146">
      <w:pPr>
        <w:numPr>
          <w:ilvl w:val="0"/>
          <w:numId w:val="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serious complications from undiagnosed/untreated high blood pressure such as</w:t>
      </w:r>
      <w:r>
        <w:rPr>
          <w:rFonts w:ascii="Calibri" w:hAnsi="Calibri" w:cs="Arial"/>
          <w:color w:val="000000"/>
          <w:sz w:val="22"/>
          <w:szCs w:val="22"/>
        </w:rPr>
        <w:t xml:space="preserve"> </w:t>
      </w:r>
      <w:r w:rsidRPr="00B32664">
        <w:rPr>
          <w:rFonts w:ascii="Calibri" w:hAnsi="Calibri" w:cs="Arial"/>
          <w:color w:val="000000"/>
          <w:sz w:val="22"/>
          <w:szCs w:val="22"/>
        </w:rPr>
        <w:t>cardiovascular disease, kidne</w:t>
      </w:r>
      <w:r>
        <w:rPr>
          <w:rFonts w:ascii="Calibri" w:hAnsi="Calibri" w:cs="Arial"/>
          <w:color w:val="000000"/>
          <w:sz w:val="22"/>
          <w:szCs w:val="22"/>
        </w:rPr>
        <w:t>y disease, eye damage or stroke</w:t>
      </w:r>
    </w:p>
    <w:p w14:paraId="372B7BF8" w14:textId="77777777" w:rsidR="00050146" w:rsidRDefault="00050146" w:rsidP="00050146">
      <w:pPr>
        <w:autoSpaceDE w:val="0"/>
        <w:autoSpaceDN w:val="0"/>
        <w:adjustRightInd w:val="0"/>
        <w:rPr>
          <w:rFonts w:ascii="Calibri" w:hAnsi="Calibri" w:cs="Arial"/>
          <w:color w:val="000000"/>
          <w:sz w:val="22"/>
          <w:szCs w:val="22"/>
        </w:rPr>
      </w:pPr>
    </w:p>
    <w:p w14:paraId="1A3FB868" w14:textId="77777777" w:rsidR="00050146" w:rsidRPr="00E70D19" w:rsidRDefault="00050146" w:rsidP="00050146">
      <w:pPr>
        <w:autoSpaceDE w:val="0"/>
        <w:autoSpaceDN w:val="0"/>
        <w:adjustRightInd w:val="0"/>
        <w:rPr>
          <w:rFonts w:ascii="Calibri" w:hAnsi="Calibri" w:cs="Arial"/>
          <w:color w:val="000000"/>
          <w:sz w:val="22"/>
          <w:szCs w:val="22"/>
          <w:u w:val="single"/>
        </w:rPr>
      </w:pPr>
      <w:r w:rsidRPr="00E70D19">
        <w:rPr>
          <w:rFonts w:ascii="Calibri" w:hAnsi="Calibri" w:cs="Arial"/>
          <w:color w:val="000000"/>
          <w:sz w:val="22"/>
          <w:szCs w:val="22"/>
          <w:u w:val="single"/>
        </w:rPr>
        <w:t>History</w:t>
      </w:r>
    </w:p>
    <w:p w14:paraId="1992230F"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Ask the client’s age – the </w:t>
      </w:r>
      <w:r w:rsidRPr="00B32664">
        <w:rPr>
          <w:rFonts w:ascii="Calibri" w:hAnsi="Calibri" w:cs="Arial"/>
          <w:color w:val="000000"/>
          <w:sz w:val="22"/>
          <w:szCs w:val="22"/>
        </w:rPr>
        <w:t>incidence of</w:t>
      </w:r>
      <w:r>
        <w:rPr>
          <w:rFonts w:ascii="Calibri" w:hAnsi="Calibri" w:cs="Arial"/>
          <w:color w:val="000000"/>
          <w:sz w:val="22"/>
          <w:szCs w:val="22"/>
        </w:rPr>
        <w:t xml:space="preserve"> HTN rises in men after age 35, </w:t>
      </w:r>
      <w:r w:rsidRPr="00B32664">
        <w:rPr>
          <w:rFonts w:ascii="Calibri" w:hAnsi="Calibri" w:cs="Arial"/>
          <w:color w:val="000000"/>
          <w:sz w:val="22"/>
          <w:szCs w:val="22"/>
        </w:rPr>
        <w:t>in women after age 45,</w:t>
      </w:r>
      <w:r>
        <w:rPr>
          <w:rFonts w:ascii="Calibri" w:hAnsi="Calibri" w:cs="Arial"/>
          <w:color w:val="000000"/>
          <w:sz w:val="22"/>
          <w:szCs w:val="22"/>
        </w:rPr>
        <w:t xml:space="preserve"> </w:t>
      </w:r>
      <w:r w:rsidRPr="00B32664">
        <w:rPr>
          <w:rFonts w:ascii="Calibri" w:hAnsi="Calibri" w:cs="Arial"/>
          <w:color w:val="000000"/>
          <w:sz w:val="22"/>
          <w:szCs w:val="22"/>
        </w:rPr>
        <w:t>and certainly more likely in the elderly</w:t>
      </w:r>
    </w:p>
    <w:p w14:paraId="1657AF8C"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presence of other concerning symptoms, such as headaches, chest pain,</w:t>
      </w:r>
      <w:r>
        <w:rPr>
          <w:rFonts w:ascii="Calibri" w:hAnsi="Calibri" w:cs="Arial"/>
          <w:color w:val="000000"/>
          <w:sz w:val="22"/>
          <w:szCs w:val="22"/>
        </w:rPr>
        <w:t xml:space="preserve"> </w:t>
      </w:r>
      <w:r w:rsidRPr="00B32664">
        <w:rPr>
          <w:rFonts w:ascii="Calibri" w:hAnsi="Calibri" w:cs="Arial"/>
          <w:color w:val="000000"/>
          <w:sz w:val="22"/>
          <w:szCs w:val="22"/>
        </w:rPr>
        <w:t>palpitations, shortness of breath, sweating, dizziness, nausea, or changes in vision</w:t>
      </w:r>
    </w:p>
    <w:p w14:paraId="3CF65112"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Ask client for any past history of serious illness, especially previously noted situations of</w:t>
      </w:r>
      <w:r>
        <w:rPr>
          <w:rFonts w:ascii="Calibri" w:hAnsi="Calibri" w:cs="Arial"/>
          <w:color w:val="000000"/>
          <w:sz w:val="22"/>
          <w:szCs w:val="22"/>
        </w:rPr>
        <w:t xml:space="preserve"> </w:t>
      </w:r>
      <w:r w:rsidRPr="00B32664">
        <w:rPr>
          <w:rFonts w:ascii="Calibri" w:hAnsi="Calibri" w:cs="Arial"/>
          <w:color w:val="000000"/>
          <w:sz w:val="22"/>
          <w:szCs w:val="22"/>
        </w:rPr>
        <w:t>elevated blood pressure, a diagnosed history of hypertension, heart disease, diabetes, or kidney</w:t>
      </w:r>
      <w:r>
        <w:rPr>
          <w:rFonts w:ascii="Calibri" w:hAnsi="Calibri" w:cs="Arial"/>
          <w:color w:val="000000"/>
          <w:sz w:val="22"/>
          <w:szCs w:val="22"/>
        </w:rPr>
        <w:t xml:space="preserve"> disease</w:t>
      </w:r>
    </w:p>
    <w:p w14:paraId="5090F6C1"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Ask about risk factors such as:</w:t>
      </w:r>
    </w:p>
    <w:p w14:paraId="6457346F"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African-American descent</w:t>
      </w:r>
    </w:p>
    <w:p w14:paraId="00837CDD"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Family history of HTN</w:t>
      </w:r>
    </w:p>
    <w:p w14:paraId="4F59EB66"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Family history of diabetes</w:t>
      </w:r>
    </w:p>
    <w:p w14:paraId="47A87BFA"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Smoking</w:t>
      </w:r>
    </w:p>
    <w:p w14:paraId="25A8F58C"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Being overweight</w:t>
      </w:r>
    </w:p>
    <w:p w14:paraId="5DE0B986"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Sedentary lifestyle, lack of exercise</w:t>
      </w:r>
    </w:p>
    <w:p w14:paraId="113A3654"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High stress levels</w:t>
      </w:r>
    </w:p>
    <w:p w14:paraId="0142F688"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Alcohol consumption</w:t>
      </w:r>
    </w:p>
    <w:p w14:paraId="00F873DC"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Medication use, including steroids, decongestants, and anti-inflammatory drugs on a</w:t>
      </w:r>
      <w:r>
        <w:rPr>
          <w:rFonts w:ascii="Calibri" w:hAnsi="Calibri" w:cs="Arial"/>
          <w:color w:val="000000"/>
          <w:sz w:val="22"/>
          <w:szCs w:val="22"/>
        </w:rPr>
        <w:t xml:space="preserve"> </w:t>
      </w:r>
      <w:r w:rsidRPr="00B32664">
        <w:rPr>
          <w:rFonts w:ascii="Calibri" w:hAnsi="Calibri" w:cs="Arial"/>
          <w:color w:val="000000"/>
          <w:sz w:val="22"/>
          <w:szCs w:val="22"/>
        </w:rPr>
        <w:t>regular basis</w:t>
      </w:r>
    </w:p>
    <w:p w14:paraId="56817818"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Low dietary intake of potassium, calcium or magnesium</w:t>
      </w:r>
    </w:p>
    <w:p w14:paraId="3FE90666"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Excessive use of salt</w:t>
      </w:r>
    </w:p>
    <w:p w14:paraId="69A741D5"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diet that is high in fat, fast food or processed foods</w:t>
      </w:r>
    </w:p>
    <w:p w14:paraId="50956CDB" w14:textId="77777777" w:rsidR="00050146" w:rsidRPr="00B32664" w:rsidRDefault="00050146" w:rsidP="00050146">
      <w:pPr>
        <w:numPr>
          <w:ilvl w:val="1"/>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 is pregnant</w:t>
      </w:r>
    </w:p>
    <w:p w14:paraId="0F7DFDA8" w14:textId="77777777" w:rsidR="00050146" w:rsidRDefault="00050146" w:rsidP="00050146">
      <w:pPr>
        <w:autoSpaceDE w:val="0"/>
        <w:autoSpaceDN w:val="0"/>
        <w:adjustRightInd w:val="0"/>
        <w:rPr>
          <w:rFonts w:ascii="Calibri" w:hAnsi="Calibri" w:cs="Arial"/>
          <w:color w:val="000000"/>
          <w:sz w:val="22"/>
          <w:szCs w:val="22"/>
        </w:rPr>
      </w:pPr>
    </w:p>
    <w:p w14:paraId="6F78BF50" w14:textId="77777777" w:rsidR="00050146" w:rsidRPr="00B32664" w:rsidRDefault="00050146" w:rsidP="00050146">
      <w:pPr>
        <w:autoSpaceDE w:val="0"/>
        <w:autoSpaceDN w:val="0"/>
        <w:adjustRightInd w:val="0"/>
        <w:rPr>
          <w:rFonts w:ascii="Calibri" w:hAnsi="Calibri" w:cs="Arial"/>
          <w:color w:val="000000"/>
          <w:sz w:val="22"/>
          <w:szCs w:val="22"/>
        </w:rPr>
      </w:pPr>
      <w:r w:rsidRPr="00E70D19">
        <w:rPr>
          <w:rFonts w:ascii="Calibri" w:hAnsi="Calibri" w:cs="Arial"/>
          <w:color w:val="000000"/>
          <w:sz w:val="22"/>
          <w:szCs w:val="22"/>
          <w:u w:val="single"/>
        </w:rPr>
        <w:t>Assessment</w:t>
      </w:r>
    </w:p>
    <w:p w14:paraId="0650637E"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w:t>
      </w:r>
      <w:r>
        <w:rPr>
          <w:rFonts w:ascii="Calibri" w:hAnsi="Calibri" w:cs="Arial"/>
          <w:color w:val="000000"/>
          <w:sz w:val="22"/>
          <w:szCs w:val="22"/>
        </w:rPr>
        <w:t>ain vital signs and document</w:t>
      </w:r>
    </w:p>
    <w:p w14:paraId="55057CF6"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client refrain from smoking or ingesting products that contain caffeine for 30 minutes</w:t>
      </w:r>
      <w:r>
        <w:rPr>
          <w:rFonts w:ascii="Calibri" w:hAnsi="Calibri" w:cs="Arial"/>
          <w:color w:val="000000"/>
          <w:sz w:val="22"/>
          <w:szCs w:val="22"/>
        </w:rPr>
        <w:t xml:space="preserve"> before measurement </w:t>
      </w:r>
      <w:r w:rsidRPr="00B32664">
        <w:rPr>
          <w:rFonts w:ascii="Calibri" w:hAnsi="Calibri" w:cs="Arial"/>
          <w:color w:val="000000"/>
          <w:sz w:val="22"/>
          <w:szCs w:val="22"/>
        </w:rPr>
        <w:t>(can cause a transient raise in blood pressure)</w:t>
      </w:r>
    </w:p>
    <w:p w14:paraId="4E97DF4E"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client sit in a chair with feet flat on the floor or lay supine, arms bared and supported at</w:t>
      </w:r>
      <w:r>
        <w:rPr>
          <w:rFonts w:ascii="Calibri" w:hAnsi="Calibri" w:cs="Arial"/>
          <w:color w:val="000000"/>
          <w:sz w:val="22"/>
          <w:szCs w:val="22"/>
        </w:rPr>
        <w:t xml:space="preserve"> </w:t>
      </w:r>
      <w:r w:rsidRPr="00B32664">
        <w:rPr>
          <w:rFonts w:ascii="Calibri" w:hAnsi="Calibri" w:cs="Arial"/>
          <w:color w:val="000000"/>
          <w:sz w:val="22"/>
          <w:szCs w:val="22"/>
        </w:rPr>
        <w:t>heart level</w:t>
      </w:r>
    </w:p>
    <w:p w14:paraId="335E896E"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Rest for at least five minutes before beginn</w:t>
      </w:r>
      <w:r>
        <w:rPr>
          <w:rFonts w:ascii="Calibri" w:hAnsi="Calibri" w:cs="Arial"/>
          <w:color w:val="000000"/>
          <w:sz w:val="22"/>
          <w:szCs w:val="22"/>
        </w:rPr>
        <w:t xml:space="preserve">ing blood pressure measurement to </w:t>
      </w:r>
      <w:r w:rsidRPr="00B32664">
        <w:rPr>
          <w:rFonts w:ascii="Calibri" w:hAnsi="Calibri" w:cs="Arial"/>
          <w:color w:val="000000"/>
          <w:sz w:val="22"/>
          <w:szCs w:val="22"/>
        </w:rPr>
        <w:t>help</w:t>
      </w:r>
      <w:r>
        <w:rPr>
          <w:rFonts w:ascii="Calibri" w:hAnsi="Calibri" w:cs="Arial"/>
          <w:color w:val="000000"/>
          <w:sz w:val="22"/>
          <w:szCs w:val="22"/>
        </w:rPr>
        <w:t xml:space="preserve"> </w:t>
      </w:r>
      <w:r w:rsidRPr="00B32664">
        <w:rPr>
          <w:rFonts w:ascii="Calibri" w:hAnsi="Calibri" w:cs="Arial"/>
          <w:color w:val="000000"/>
          <w:sz w:val="22"/>
          <w:szCs w:val="22"/>
        </w:rPr>
        <w:t>eliminate activity-related factors that can ca</w:t>
      </w:r>
      <w:r>
        <w:rPr>
          <w:rFonts w:ascii="Calibri" w:hAnsi="Calibri" w:cs="Arial"/>
          <w:color w:val="000000"/>
          <w:sz w:val="22"/>
          <w:szCs w:val="22"/>
        </w:rPr>
        <w:t>use elevation in blood pressure</w:t>
      </w:r>
    </w:p>
    <w:p w14:paraId="4CCB0F7C"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Make sure to use the appropriate size cuff for the size of the arm (using the wrong size cuff</w:t>
      </w:r>
      <w:r>
        <w:rPr>
          <w:rFonts w:ascii="Calibri" w:hAnsi="Calibri" w:cs="Arial"/>
          <w:color w:val="000000"/>
          <w:sz w:val="22"/>
          <w:szCs w:val="22"/>
        </w:rPr>
        <w:t xml:space="preserve"> </w:t>
      </w:r>
      <w:r w:rsidRPr="00B32664">
        <w:rPr>
          <w:rFonts w:ascii="Calibri" w:hAnsi="Calibri" w:cs="Arial"/>
          <w:color w:val="000000"/>
          <w:sz w:val="22"/>
          <w:szCs w:val="22"/>
        </w:rPr>
        <w:t>results in inaccurate readings)</w:t>
      </w:r>
    </w:p>
    <w:p w14:paraId="251DEFAD" w14:textId="77777777" w:rsidR="00050146" w:rsidRPr="00B32664"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Wrap cuff smoothly and snuggly around the upper arm, with the center of the bladder placed</w:t>
      </w:r>
      <w:r>
        <w:rPr>
          <w:rFonts w:ascii="Calibri" w:hAnsi="Calibri" w:cs="Arial"/>
          <w:color w:val="000000"/>
          <w:sz w:val="22"/>
          <w:szCs w:val="22"/>
        </w:rPr>
        <w:t xml:space="preserve"> </w:t>
      </w:r>
      <w:r w:rsidRPr="00B32664">
        <w:rPr>
          <w:rFonts w:ascii="Calibri" w:hAnsi="Calibri" w:cs="Arial"/>
          <w:color w:val="000000"/>
          <w:sz w:val="22"/>
          <w:szCs w:val="22"/>
        </w:rPr>
        <w:t>directly over the bend in the elbow and the cuff’s lower edge placed about 2 fingers width above</w:t>
      </w:r>
      <w:r>
        <w:rPr>
          <w:rFonts w:ascii="Calibri" w:hAnsi="Calibri" w:cs="Arial"/>
          <w:color w:val="000000"/>
          <w:sz w:val="22"/>
          <w:szCs w:val="22"/>
        </w:rPr>
        <w:t xml:space="preserve"> the bend </w:t>
      </w:r>
      <w:r w:rsidRPr="00B32664">
        <w:rPr>
          <w:rFonts w:ascii="Calibri" w:hAnsi="Calibri" w:cs="Arial"/>
          <w:color w:val="000000"/>
          <w:sz w:val="22"/>
          <w:szCs w:val="22"/>
        </w:rPr>
        <w:t>(incorrect placement will yield inaccurate readings)</w:t>
      </w:r>
    </w:p>
    <w:p w14:paraId="08807B58" w14:textId="77777777" w:rsidR="00050146" w:rsidRDefault="00050146" w:rsidP="00050146">
      <w:pPr>
        <w:numPr>
          <w:ilvl w:val="0"/>
          <w:numId w:val="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Take 2 or more readings, sep</w:t>
      </w:r>
      <w:r>
        <w:rPr>
          <w:rFonts w:ascii="Calibri" w:hAnsi="Calibri" w:cs="Arial"/>
          <w:color w:val="000000"/>
          <w:sz w:val="22"/>
          <w:szCs w:val="22"/>
        </w:rPr>
        <w:t xml:space="preserve">arated by 2 minutes and record </w:t>
      </w:r>
      <w:r w:rsidRPr="00B32664">
        <w:rPr>
          <w:rFonts w:ascii="Calibri" w:hAnsi="Calibri" w:cs="Arial"/>
          <w:color w:val="000000"/>
          <w:sz w:val="22"/>
          <w:szCs w:val="22"/>
        </w:rPr>
        <w:t>(averaging two or more readings</w:t>
      </w:r>
      <w:r>
        <w:rPr>
          <w:rFonts w:ascii="Calibri" w:hAnsi="Calibri" w:cs="Arial"/>
          <w:color w:val="000000"/>
          <w:sz w:val="22"/>
          <w:szCs w:val="22"/>
        </w:rPr>
        <w:t xml:space="preserve"> </w:t>
      </w:r>
      <w:r w:rsidRPr="00B32664">
        <w:rPr>
          <w:rFonts w:ascii="Calibri" w:hAnsi="Calibri" w:cs="Arial"/>
          <w:color w:val="000000"/>
          <w:sz w:val="22"/>
          <w:szCs w:val="22"/>
        </w:rPr>
        <w:t>from the same arm improves the reliability of the data)</w:t>
      </w:r>
    </w:p>
    <w:p w14:paraId="44089AFD" w14:textId="77777777" w:rsidR="00050146" w:rsidRDefault="00050146" w:rsidP="00050146">
      <w:pPr>
        <w:autoSpaceDE w:val="0"/>
        <w:autoSpaceDN w:val="0"/>
        <w:adjustRightInd w:val="0"/>
        <w:rPr>
          <w:rFonts w:ascii="Calibri" w:hAnsi="Calibri" w:cs="Arial"/>
          <w:color w:val="000000"/>
          <w:sz w:val="22"/>
          <w:szCs w:val="22"/>
        </w:rPr>
      </w:pPr>
    </w:p>
    <w:p w14:paraId="192EA258"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Classification of Blood Pressure for Adults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155"/>
        <w:gridCol w:w="2139"/>
        <w:gridCol w:w="2159"/>
      </w:tblGrid>
      <w:tr w:rsidR="00050146" w:rsidRPr="00346598" w14:paraId="041D86FE" w14:textId="77777777" w:rsidTr="00046F14">
        <w:tc>
          <w:tcPr>
            <w:tcW w:w="2214" w:type="dxa"/>
          </w:tcPr>
          <w:p w14:paraId="2D16D9EB"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b/>
                <w:bCs/>
                <w:color w:val="000000"/>
                <w:sz w:val="22"/>
                <w:szCs w:val="22"/>
              </w:rPr>
              <w:t>Classification</w:t>
            </w:r>
          </w:p>
        </w:tc>
        <w:tc>
          <w:tcPr>
            <w:tcW w:w="2214" w:type="dxa"/>
            <w:tcBorders>
              <w:right w:val="nil"/>
            </w:tcBorders>
          </w:tcPr>
          <w:p w14:paraId="60B2DEF1"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b/>
                <w:bCs/>
                <w:color w:val="000000"/>
                <w:sz w:val="22"/>
                <w:szCs w:val="22"/>
              </w:rPr>
              <w:t>Systolic</w:t>
            </w:r>
          </w:p>
        </w:tc>
        <w:tc>
          <w:tcPr>
            <w:tcW w:w="2214" w:type="dxa"/>
            <w:tcBorders>
              <w:left w:val="nil"/>
              <w:right w:val="nil"/>
            </w:tcBorders>
          </w:tcPr>
          <w:p w14:paraId="491FA3D5" w14:textId="77777777" w:rsidR="00050146" w:rsidRPr="00346598" w:rsidRDefault="00050146" w:rsidP="00046F14">
            <w:pPr>
              <w:autoSpaceDE w:val="0"/>
              <w:autoSpaceDN w:val="0"/>
              <w:adjustRightInd w:val="0"/>
              <w:jc w:val="center"/>
              <w:rPr>
                <w:rFonts w:ascii="Calibri" w:hAnsi="Calibri" w:cs="Arial"/>
                <w:color w:val="000000"/>
                <w:sz w:val="22"/>
                <w:szCs w:val="22"/>
              </w:rPr>
            </w:pPr>
          </w:p>
        </w:tc>
        <w:tc>
          <w:tcPr>
            <w:tcW w:w="2214" w:type="dxa"/>
            <w:tcBorders>
              <w:left w:val="nil"/>
            </w:tcBorders>
          </w:tcPr>
          <w:p w14:paraId="5DDD0BE0"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b/>
                <w:bCs/>
                <w:color w:val="000000"/>
                <w:sz w:val="22"/>
                <w:szCs w:val="22"/>
              </w:rPr>
              <w:t>Diastolic</w:t>
            </w:r>
          </w:p>
        </w:tc>
      </w:tr>
      <w:tr w:rsidR="00050146" w:rsidRPr="00346598" w14:paraId="76A473E2" w14:textId="77777777" w:rsidTr="00046F14">
        <w:tc>
          <w:tcPr>
            <w:tcW w:w="2214" w:type="dxa"/>
          </w:tcPr>
          <w:p w14:paraId="7BD05FFD"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b/>
                <w:bCs/>
                <w:color w:val="000000"/>
                <w:sz w:val="22"/>
                <w:szCs w:val="22"/>
              </w:rPr>
              <w:t>Normal*</w:t>
            </w:r>
          </w:p>
        </w:tc>
        <w:tc>
          <w:tcPr>
            <w:tcW w:w="2214" w:type="dxa"/>
            <w:tcBorders>
              <w:right w:val="nil"/>
            </w:tcBorders>
          </w:tcPr>
          <w:p w14:paraId="03FF6313"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&lt; 120</w:t>
            </w:r>
          </w:p>
        </w:tc>
        <w:tc>
          <w:tcPr>
            <w:tcW w:w="2214" w:type="dxa"/>
            <w:tcBorders>
              <w:left w:val="nil"/>
              <w:right w:val="nil"/>
            </w:tcBorders>
          </w:tcPr>
          <w:p w14:paraId="7788949C"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and</w:t>
            </w:r>
          </w:p>
        </w:tc>
        <w:tc>
          <w:tcPr>
            <w:tcW w:w="2214" w:type="dxa"/>
            <w:tcBorders>
              <w:left w:val="nil"/>
            </w:tcBorders>
          </w:tcPr>
          <w:p w14:paraId="4DBA142A"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&lt; 80</w:t>
            </w:r>
          </w:p>
        </w:tc>
      </w:tr>
      <w:tr w:rsidR="00050146" w:rsidRPr="00346598" w14:paraId="78DBE014" w14:textId="77777777" w:rsidTr="00046F14">
        <w:tc>
          <w:tcPr>
            <w:tcW w:w="2214" w:type="dxa"/>
          </w:tcPr>
          <w:p w14:paraId="1DFEA322"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b/>
                <w:bCs/>
                <w:color w:val="000000"/>
                <w:sz w:val="22"/>
                <w:szCs w:val="22"/>
              </w:rPr>
              <w:t>Elevated</w:t>
            </w:r>
          </w:p>
        </w:tc>
        <w:tc>
          <w:tcPr>
            <w:tcW w:w="2214" w:type="dxa"/>
            <w:tcBorders>
              <w:right w:val="nil"/>
            </w:tcBorders>
          </w:tcPr>
          <w:p w14:paraId="4CC516E8"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120 -139</w:t>
            </w:r>
          </w:p>
        </w:tc>
        <w:tc>
          <w:tcPr>
            <w:tcW w:w="2214" w:type="dxa"/>
            <w:tcBorders>
              <w:left w:val="nil"/>
              <w:right w:val="nil"/>
            </w:tcBorders>
          </w:tcPr>
          <w:p w14:paraId="400CAE07"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or</w:t>
            </w:r>
          </w:p>
        </w:tc>
        <w:tc>
          <w:tcPr>
            <w:tcW w:w="2214" w:type="dxa"/>
            <w:tcBorders>
              <w:left w:val="nil"/>
            </w:tcBorders>
          </w:tcPr>
          <w:p w14:paraId="417D2406"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80 - 90</w:t>
            </w:r>
          </w:p>
        </w:tc>
      </w:tr>
      <w:tr w:rsidR="00050146" w:rsidRPr="00346598" w14:paraId="1C954DDA" w14:textId="77777777" w:rsidTr="00046F14">
        <w:tc>
          <w:tcPr>
            <w:tcW w:w="2214" w:type="dxa"/>
          </w:tcPr>
          <w:p w14:paraId="263060AB"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b/>
                <w:bCs/>
                <w:color w:val="000000"/>
                <w:sz w:val="22"/>
                <w:szCs w:val="22"/>
              </w:rPr>
              <w:t>Stage 1 HTN</w:t>
            </w:r>
          </w:p>
        </w:tc>
        <w:tc>
          <w:tcPr>
            <w:tcW w:w="2214" w:type="dxa"/>
            <w:tcBorders>
              <w:right w:val="nil"/>
            </w:tcBorders>
          </w:tcPr>
          <w:p w14:paraId="28F94E46"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140 -159</w:t>
            </w:r>
          </w:p>
        </w:tc>
        <w:tc>
          <w:tcPr>
            <w:tcW w:w="2214" w:type="dxa"/>
            <w:tcBorders>
              <w:left w:val="nil"/>
              <w:right w:val="nil"/>
            </w:tcBorders>
          </w:tcPr>
          <w:p w14:paraId="7F3C9836"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or</w:t>
            </w:r>
          </w:p>
        </w:tc>
        <w:tc>
          <w:tcPr>
            <w:tcW w:w="2214" w:type="dxa"/>
            <w:tcBorders>
              <w:left w:val="nil"/>
            </w:tcBorders>
          </w:tcPr>
          <w:p w14:paraId="52A84614"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90 - 99</w:t>
            </w:r>
          </w:p>
        </w:tc>
      </w:tr>
      <w:tr w:rsidR="00050146" w:rsidRPr="00346598" w14:paraId="17142295" w14:textId="77777777" w:rsidTr="00046F14">
        <w:tc>
          <w:tcPr>
            <w:tcW w:w="2214" w:type="dxa"/>
          </w:tcPr>
          <w:p w14:paraId="26D85CD8"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b/>
                <w:bCs/>
                <w:color w:val="000000"/>
                <w:sz w:val="22"/>
                <w:szCs w:val="22"/>
              </w:rPr>
              <w:t>Stage 2 HTN</w:t>
            </w:r>
          </w:p>
        </w:tc>
        <w:tc>
          <w:tcPr>
            <w:tcW w:w="2214" w:type="dxa"/>
            <w:tcBorders>
              <w:right w:val="nil"/>
            </w:tcBorders>
          </w:tcPr>
          <w:p w14:paraId="556E8A3B"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&gt; 160</w:t>
            </w:r>
          </w:p>
        </w:tc>
        <w:tc>
          <w:tcPr>
            <w:tcW w:w="2214" w:type="dxa"/>
            <w:tcBorders>
              <w:left w:val="nil"/>
              <w:right w:val="nil"/>
            </w:tcBorders>
          </w:tcPr>
          <w:p w14:paraId="0CB9E961"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or</w:t>
            </w:r>
          </w:p>
        </w:tc>
        <w:tc>
          <w:tcPr>
            <w:tcW w:w="2214" w:type="dxa"/>
            <w:tcBorders>
              <w:left w:val="nil"/>
            </w:tcBorders>
          </w:tcPr>
          <w:p w14:paraId="533AEFF3" w14:textId="77777777" w:rsidR="00050146" w:rsidRPr="00346598" w:rsidRDefault="00050146" w:rsidP="00046F14">
            <w:pPr>
              <w:autoSpaceDE w:val="0"/>
              <w:autoSpaceDN w:val="0"/>
              <w:adjustRightInd w:val="0"/>
              <w:jc w:val="center"/>
              <w:rPr>
                <w:rFonts w:ascii="Calibri" w:hAnsi="Calibri" w:cs="Arial"/>
                <w:color w:val="000000"/>
                <w:sz w:val="22"/>
                <w:szCs w:val="22"/>
              </w:rPr>
            </w:pPr>
            <w:r w:rsidRPr="00346598">
              <w:rPr>
                <w:rFonts w:ascii="Calibri" w:hAnsi="Calibri" w:cs="Arial"/>
                <w:color w:val="000000"/>
                <w:sz w:val="22"/>
                <w:szCs w:val="22"/>
              </w:rPr>
              <w:t>&gt; 100</w:t>
            </w:r>
          </w:p>
        </w:tc>
      </w:tr>
      <w:tr w:rsidR="00050146" w:rsidRPr="00346598" w14:paraId="072322B4" w14:textId="77777777" w:rsidTr="00046F14">
        <w:tc>
          <w:tcPr>
            <w:tcW w:w="8856" w:type="dxa"/>
            <w:gridSpan w:val="4"/>
            <w:tcBorders>
              <w:bottom w:val="nil"/>
            </w:tcBorders>
          </w:tcPr>
          <w:p w14:paraId="7A7F77C8" w14:textId="77777777" w:rsidR="00050146" w:rsidRPr="00346598" w:rsidRDefault="00050146" w:rsidP="00046F14">
            <w:pPr>
              <w:autoSpaceDE w:val="0"/>
              <w:autoSpaceDN w:val="0"/>
              <w:adjustRightInd w:val="0"/>
              <w:rPr>
                <w:rFonts w:ascii="Calibri" w:hAnsi="Calibri" w:cs="Arial"/>
                <w:color w:val="000000"/>
                <w:sz w:val="22"/>
                <w:szCs w:val="22"/>
              </w:rPr>
            </w:pPr>
            <w:r w:rsidRPr="00346598">
              <w:rPr>
                <w:rFonts w:ascii="Calibri" w:hAnsi="Calibri" w:cs="Arial"/>
                <w:color w:val="000000"/>
                <w:sz w:val="22"/>
                <w:szCs w:val="22"/>
              </w:rPr>
              <w:t xml:space="preserve">* 130/80 is considered the </w:t>
            </w:r>
            <w:r w:rsidRPr="00346598">
              <w:rPr>
                <w:rFonts w:ascii="Calibri" w:hAnsi="Calibri" w:cs="Arial"/>
                <w:i/>
                <w:iCs/>
                <w:color w:val="000000"/>
                <w:sz w:val="22"/>
                <w:szCs w:val="22"/>
              </w:rPr>
              <w:t xml:space="preserve">upper limit </w:t>
            </w:r>
            <w:r w:rsidRPr="00346598">
              <w:rPr>
                <w:rFonts w:ascii="Calibri" w:hAnsi="Calibri" w:cs="Arial"/>
                <w:color w:val="000000"/>
                <w:sz w:val="22"/>
                <w:szCs w:val="22"/>
              </w:rPr>
              <w:t>of normal:</w:t>
            </w:r>
          </w:p>
        </w:tc>
      </w:tr>
      <w:tr w:rsidR="00050146" w:rsidRPr="00346598" w14:paraId="71FE343E" w14:textId="77777777" w:rsidTr="00046F14">
        <w:tc>
          <w:tcPr>
            <w:tcW w:w="2214" w:type="dxa"/>
            <w:tcBorders>
              <w:top w:val="nil"/>
              <w:bottom w:val="nil"/>
              <w:right w:val="nil"/>
            </w:tcBorders>
          </w:tcPr>
          <w:p w14:paraId="69F70E5B" w14:textId="77777777" w:rsidR="00050146" w:rsidRPr="00346598" w:rsidRDefault="00050146" w:rsidP="00046F14">
            <w:pPr>
              <w:autoSpaceDE w:val="0"/>
              <w:autoSpaceDN w:val="0"/>
              <w:adjustRightInd w:val="0"/>
              <w:rPr>
                <w:rFonts w:ascii="Calibri" w:hAnsi="Calibri" w:cs="Arial"/>
                <w:color w:val="000000"/>
                <w:sz w:val="22"/>
                <w:szCs w:val="22"/>
              </w:rPr>
            </w:pPr>
          </w:p>
        </w:tc>
        <w:tc>
          <w:tcPr>
            <w:tcW w:w="6642" w:type="dxa"/>
            <w:gridSpan w:val="3"/>
            <w:tcBorders>
              <w:top w:val="nil"/>
              <w:left w:val="nil"/>
              <w:bottom w:val="nil"/>
            </w:tcBorders>
          </w:tcPr>
          <w:p w14:paraId="45EEB763" w14:textId="77777777" w:rsidR="00050146" w:rsidRPr="00346598" w:rsidRDefault="00050146" w:rsidP="00046F14">
            <w:pPr>
              <w:autoSpaceDE w:val="0"/>
              <w:autoSpaceDN w:val="0"/>
              <w:adjustRightInd w:val="0"/>
              <w:rPr>
                <w:rFonts w:ascii="Calibri" w:hAnsi="Calibri" w:cs="Arial"/>
                <w:color w:val="000000"/>
                <w:sz w:val="22"/>
                <w:szCs w:val="22"/>
              </w:rPr>
            </w:pPr>
            <w:r w:rsidRPr="00346598">
              <w:rPr>
                <w:rFonts w:ascii="Calibri" w:hAnsi="Calibri" w:cs="Arial"/>
                <w:color w:val="000000"/>
                <w:sz w:val="22"/>
                <w:szCs w:val="22"/>
              </w:rPr>
              <w:t>In a pregnant woman (at any time during the pregnancy)</w:t>
            </w:r>
          </w:p>
        </w:tc>
      </w:tr>
      <w:tr w:rsidR="00050146" w:rsidRPr="00346598" w14:paraId="30EE7B2C" w14:textId="77777777" w:rsidTr="00046F14">
        <w:tc>
          <w:tcPr>
            <w:tcW w:w="2214" w:type="dxa"/>
            <w:tcBorders>
              <w:top w:val="nil"/>
              <w:right w:val="nil"/>
            </w:tcBorders>
          </w:tcPr>
          <w:p w14:paraId="40272237" w14:textId="77777777" w:rsidR="00050146" w:rsidRPr="00346598" w:rsidRDefault="00050146" w:rsidP="00046F14">
            <w:pPr>
              <w:autoSpaceDE w:val="0"/>
              <w:autoSpaceDN w:val="0"/>
              <w:adjustRightInd w:val="0"/>
              <w:rPr>
                <w:rFonts w:ascii="Calibri" w:hAnsi="Calibri" w:cs="Arial"/>
                <w:color w:val="000000"/>
                <w:sz w:val="22"/>
                <w:szCs w:val="22"/>
              </w:rPr>
            </w:pPr>
          </w:p>
        </w:tc>
        <w:tc>
          <w:tcPr>
            <w:tcW w:w="6642" w:type="dxa"/>
            <w:gridSpan w:val="3"/>
            <w:tcBorders>
              <w:top w:val="nil"/>
              <w:left w:val="nil"/>
            </w:tcBorders>
          </w:tcPr>
          <w:p w14:paraId="38585CD7" w14:textId="77777777" w:rsidR="00050146" w:rsidRPr="00346598" w:rsidRDefault="00050146" w:rsidP="00046F14">
            <w:pPr>
              <w:autoSpaceDE w:val="0"/>
              <w:autoSpaceDN w:val="0"/>
              <w:adjustRightInd w:val="0"/>
              <w:rPr>
                <w:rFonts w:ascii="Calibri" w:hAnsi="Calibri" w:cs="Arial"/>
                <w:color w:val="000000"/>
                <w:sz w:val="22"/>
                <w:szCs w:val="22"/>
              </w:rPr>
            </w:pPr>
            <w:r w:rsidRPr="00346598">
              <w:rPr>
                <w:rFonts w:ascii="Calibri" w:hAnsi="Calibri" w:cs="Arial"/>
                <w:color w:val="000000"/>
                <w:sz w:val="22"/>
                <w:szCs w:val="22"/>
              </w:rPr>
              <w:t>If a client has chronic kidney disease or diabetes</w:t>
            </w:r>
          </w:p>
        </w:tc>
      </w:tr>
    </w:tbl>
    <w:p w14:paraId="47F8235F" w14:textId="77777777" w:rsidR="00050146" w:rsidRPr="00B32664" w:rsidRDefault="00050146" w:rsidP="00050146">
      <w:pPr>
        <w:autoSpaceDE w:val="0"/>
        <w:autoSpaceDN w:val="0"/>
        <w:adjustRightInd w:val="0"/>
        <w:rPr>
          <w:rFonts w:ascii="Calibri" w:hAnsi="Calibri" w:cs="Arial"/>
          <w:color w:val="000000"/>
          <w:sz w:val="22"/>
          <w:szCs w:val="22"/>
        </w:rPr>
      </w:pPr>
    </w:p>
    <w:p w14:paraId="1571CBEE"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49A929D3"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Chest pain or discomfort or sudden signals of stroke </w:t>
      </w:r>
      <w:r>
        <w:rPr>
          <w:rFonts w:ascii="Calibri" w:hAnsi="Calibri" w:cs="Arial"/>
          <w:color w:val="000000"/>
          <w:sz w:val="22"/>
          <w:szCs w:val="22"/>
        </w:rPr>
        <w:t>(</w:t>
      </w:r>
      <w:r w:rsidRPr="00B32664">
        <w:rPr>
          <w:rFonts w:ascii="Calibri" w:hAnsi="Calibri" w:cs="Arial"/>
          <w:color w:val="000000"/>
          <w:sz w:val="22"/>
          <w:szCs w:val="22"/>
        </w:rPr>
        <w:t>think F.A.S.T.</w:t>
      </w:r>
      <w:r>
        <w:rPr>
          <w:rFonts w:ascii="Calibri" w:hAnsi="Calibri" w:cs="Arial"/>
          <w:color w:val="000000"/>
          <w:sz w:val="22"/>
          <w:szCs w:val="22"/>
        </w:rPr>
        <w:t xml:space="preserve"> – Face, Arms, Speech, Time)</w:t>
      </w:r>
    </w:p>
    <w:p w14:paraId="79B65E9D"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Blood pressure is 180/110 or higher</w:t>
      </w:r>
    </w:p>
    <w:p w14:paraId="64589A81"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Swelling of hands, feet and/or face</w:t>
      </w:r>
    </w:p>
    <w:p w14:paraId="362C2F3D"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severe headache</w:t>
      </w:r>
    </w:p>
    <w:p w14:paraId="581D11F9"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rapid rise in BP</w:t>
      </w:r>
    </w:p>
    <w:p w14:paraId="6E475CFD"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pregnant client with a BP &gt;145/85</w:t>
      </w:r>
    </w:p>
    <w:p w14:paraId="42C74674"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a pregnant client has a history of preeclampsia</w:t>
      </w:r>
    </w:p>
    <w:p w14:paraId="71E6A362"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Pr>
          <w:rFonts w:ascii="Calibri" w:hAnsi="Calibri" w:cs="Arial"/>
          <w:color w:val="000000"/>
          <w:sz w:val="22"/>
          <w:szCs w:val="22"/>
        </w:rPr>
        <w:t>H</w:t>
      </w:r>
      <w:r w:rsidRPr="00B32664">
        <w:rPr>
          <w:rFonts w:ascii="Calibri" w:hAnsi="Calibri" w:cs="Arial"/>
          <w:color w:val="000000"/>
          <w:sz w:val="22"/>
          <w:szCs w:val="22"/>
        </w:rPr>
        <w:t>istory of diabetes or kidney disease and a B</w:t>
      </w:r>
      <w:r>
        <w:rPr>
          <w:rFonts w:ascii="Calibri" w:hAnsi="Calibri" w:cs="Arial"/>
          <w:color w:val="000000"/>
          <w:sz w:val="22"/>
          <w:szCs w:val="22"/>
        </w:rPr>
        <w:t>P &gt;160/95 (multiple co-morbidities)</w:t>
      </w:r>
    </w:p>
    <w:p w14:paraId="3816DF3D"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has been monitored daily for 5 days, and the average BP is in the elevated stage</w:t>
      </w:r>
    </w:p>
    <w:p w14:paraId="607EEBB8"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Pr>
          <w:rFonts w:ascii="Calibri" w:hAnsi="Calibri" w:cs="Arial"/>
          <w:color w:val="000000"/>
          <w:sz w:val="22"/>
          <w:szCs w:val="22"/>
        </w:rPr>
        <w:t>I</w:t>
      </w:r>
      <w:r w:rsidRPr="00B32664">
        <w:rPr>
          <w:rFonts w:ascii="Calibri" w:hAnsi="Calibri" w:cs="Arial"/>
          <w:color w:val="000000"/>
          <w:sz w:val="22"/>
          <w:szCs w:val="22"/>
        </w:rPr>
        <w:t>f client has never been diagnosed or treated for HTN</w:t>
      </w:r>
    </w:p>
    <w:p w14:paraId="0025D368"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has been treated, and following prescribed treatment and BP is still elevated</w:t>
      </w:r>
    </w:p>
    <w:p w14:paraId="462BDCED" w14:textId="77777777" w:rsidR="00050146" w:rsidRPr="00B32664" w:rsidRDefault="00050146" w:rsidP="00050146">
      <w:pPr>
        <w:numPr>
          <w:ilvl w:val="0"/>
          <w:numId w:val="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client has multiple health problems (co-morbidity)</w:t>
      </w:r>
    </w:p>
    <w:p w14:paraId="1BC74705" w14:textId="77777777" w:rsidR="00050146" w:rsidRDefault="00050146" w:rsidP="00050146">
      <w:pPr>
        <w:autoSpaceDE w:val="0"/>
        <w:autoSpaceDN w:val="0"/>
        <w:adjustRightInd w:val="0"/>
        <w:rPr>
          <w:rFonts w:ascii="Calibri" w:hAnsi="Calibri" w:cs="Arial"/>
          <w:color w:val="000000"/>
          <w:sz w:val="22"/>
          <w:szCs w:val="22"/>
        </w:rPr>
      </w:pPr>
    </w:p>
    <w:p w14:paraId="46FC414A" w14:textId="77777777" w:rsidR="00050146" w:rsidRPr="009634B5" w:rsidRDefault="00050146" w:rsidP="00050146">
      <w:pPr>
        <w:autoSpaceDE w:val="0"/>
        <w:autoSpaceDN w:val="0"/>
        <w:adjustRightInd w:val="0"/>
        <w:rPr>
          <w:rFonts w:ascii="Calibri" w:hAnsi="Calibri" w:cs="Arial"/>
          <w:color w:val="000000"/>
          <w:sz w:val="22"/>
          <w:szCs w:val="22"/>
          <w:u w:val="single"/>
        </w:rPr>
      </w:pPr>
      <w:r w:rsidRPr="009634B5">
        <w:rPr>
          <w:rFonts w:ascii="Calibri" w:hAnsi="Calibri" w:cs="Arial"/>
          <w:color w:val="000000"/>
          <w:sz w:val="22"/>
          <w:szCs w:val="22"/>
          <w:u w:val="single"/>
        </w:rPr>
        <w:t>Treatment</w:t>
      </w:r>
    </w:p>
    <w:p w14:paraId="56618FBE" w14:textId="77777777" w:rsidR="00050146" w:rsidRPr="00B32664" w:rsidRDefault="00050146" w:rsidP="00050146">
      <w:pPr>
        <w:numPr>
          <w:ilvl w:val="0"/>
          <w:numId w:val="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Confirm elevated blood pressure</w:t>
      </w:r>
    </w:p>
    <w:p w14:paraId="77D46062" w14:textId="77777777" w:rsidR="00050146" w:rsidRPr="00B32664" w:rsidRDefault="00050146" w:rsidP="00050146">
      <w:pPr>
        <w:numPr>
          <w:ilvl w:val="0"/>
          <w:numId w:val="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Set up the client with a daily visit</w:t>
      </w:r>
      <w:r>
        <w:rPr>
          <w:rFonts w:ascii="Calibri" w:hAnsi="Calibri" w:cs="Arial"/>
          <w:color w:val="000000"/>
          <w:sz w:val="22"/>
          <w:szCs w:val="22"/>
        </w:rPr>
        <w:t>s</w:t>
      </w:r>
      <w:r w:rsidRPr="00B32664">
        <w:rPr>
          <w:rFonts w:ascii="Calibri" w:hAnsi="Calibri" w:cs="Arial"/>
          <w:color w:val="000000"/>
          <w:sz w:val="22"/>
          <w:szCs w:val="22"/>
        </w:rPr>
        <w:t xml:space="preserve"> and record </w:t>
      </w:r>
      <w:r>
        <w:rPr>
          <w:rFonts w:ascii="Calibri" w:hAnsi="Calibri" w:cs="Arial"/>
          <w:color w:val="000000"/>
          <w:sz w:val="22"/>
          <w:szCs w:val="22"/>
        </w:rPr>
        <w:t xml:space="preserve">daily </w:t>
      </w:r>
      <w:r w:rsidRPr="00B32664">
        <w:rPr>
          <w:rFonts w:ascii="Calibri" w:hAnsi="Calibri" w:cs="Arial"/>
          <w:color w:val="000000"/>
          <w:sz w:val="22"/>
          <w:szCs w:val="22"/>
        </w:rPr>
        <w:t xml:space="preserve">BP </w:t>
      </w:r>
      <w:r>
        <w:rPr>
          <w:rFonts w:ascii="Calibri" w:hAnsi="Calibri" w:cs="Arial"/>
          <w:color w:val="000000"/>
          <w:sz w:val="22"/>
          <w:szCs w:val="22"/>
        </w:rPr>
        <w:t>for 5 days in a row.  Average</w:t>
      </w:r>
      <w:r w:rsidRPr="00B32664">
        <w:rPr>
          <w:rFonts w:ascii="Calibri" w:hAnsi="Calibri" w:cs="Arial"/>
          <w:color w:val="000000"/>
          <w:sz w:val="22"/>
          <w:szCs w:val="22"/>
        </w:rPr>
        <w:t xml:space="preserve"> blood p</w:t>
      </w:r>
      <w:r>
        <w:rPr>
          <w:rFonts w:ascii="Calibri" w:hAnsi="Calibri" w:cs="Arial"/>
          <w:color w:val="000000"/>
          <w:sz w:val="22"/>
          <w:szCs w:val="22"/>
        </w:rPr>
        <w:t>ressure readings daily.</w:t>
      </w:r>
    </w:p>
    <w:p w14:paraId="2982932D" w14:textId="77777777" w:rsidR="00050146" w:rsidRPr="00B32664" w:rsidRDefault="00050146" w:rsidP="00050146">
      <w:pPr>
        <w:numPr>
          <w:ilvl w:val="0"/>
          <w:numId w:val="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Complete initial assessment, evaluate, accurately stage and complete risk assessment</w:t>
      </w:r>
    </w:p>
    <w:p w14:paraId="1154FDB1" w14:textId="77777777" w:rsidR="00050146" w:rsidRPr="00B32664" w:rsidRDefault="00050146" w:rsidP="00050146">
      <w:pPr>
        <w:numPr>
          <w:ilvl w:val="0"/>
          <w:numId w:val="67"/>
        </w:numPr>
        <w:autoSpaceDE w:val="0"/>
        <w:autoSpaceDN w:val="0"/>
        <w:adjustRightInd w:val="0"/>
        <w:rPr>
          <w:rFonts w:ascii="Calibri" w:hAnsi="Calibri" w:cs="Arial"/>
          <w:color w:val="000000"/>
          <w:sz w:val="22"/>
          <w:szCs w:val="22"/>
        </w:rPr>
      </w:pPr>
      <w:r>
        <w:rPr>
          <w:rFonts w:ascii="Calibri" w:hAnsi="Calibri" w:cs="Arial"/>
          <w:color w:val="000000"/>
          <w:sz w:val="22"/>
          <w:szCs w:val="22"/>
        </w:rPr>
        <w:t>Address secondary cause if identified</w:t>
      </w:r>
    </w:p>
    <w:p w14:paraId="049528B3" w14:textId="77777777" w:rsidR="00050146" w:rsidRPr="00B32664" w:rsidRDefault="00050146" w:rsidP="00050146">
      <w:pPr>
        <w:numPr>
          <w:ilvl w:val="0"/>
          <w:numId w:val="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Engage client in Lifestyle modification education</w:t>
      </w:r>
    </w:p>
    <w:p w14:paraId="694713BF" w14:textId="77777777" w:rsidR="00050146" w:rsidRPr="00B32664" w:rsidRDefault="00050146" w:rsidP="00050146">
      <w:pPr>
        <w:numPr>
          <w:ilvl w:val="0"/>
          <w:numId w:val="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Consider </w:t>
      </w:r>
      <w:r>
        <w:rPr>
          <w:rFonts w:ascii="Calibri" w:hAnsi="Calibri" w:cs="Arial"/>
          <w:color w:val="000000"/>
          <w:sz w:val="22"/>
          <w:szCs w:val="22"/>
        </w:rPr>
        <w:t xml:space="preserve">primary care </w:t>
      </w:r>
      <w:r w:rsidRPr="00B32664">
        <w:rPr>
          <w:rFonts w:ascii="Calibri" w:hAnsi="Calibri" w:cs="Arial"/>
          <w:color w:val="000000"/>
          <w:sz w:val="22"/>
          <w:szCs w:val="22"/>
        </w:rPr>
        <w:t>referral</w:t>
      </w:r>
    </w:p>
    <w:p w14:paraId="66CD737B" w14:textId="77777777" w:rsidR="00050146" w:rsidRDefault="00050146" w:rsidP="00050146">
      <w:pPr>
        <w:autoSpaceDE w:val="0"/>
        <w:autoSpaceDN w:val="0"/>
        <w:adjustRightInd w:val="0"/>
        <w:rPr>
          <w:rFonts w:ascii="Calibri" w:hAnsi="Calibri" w:cs="Arial"/>
          <w:color w:val="000000"/>
          <w:sz w:val="22"/>
          <w:szCs w:val="22"/>
        </w:rPr>
      </w:pPr>
    </w:p>
    <w:p w14:paraId="72D42181" w14:textId="77777777" w:rsidR="00050146" w:rsidRDefault="00050146" w:rsidP="00050146">
      <w:pPr>
        <w:autoSpaceDE w:val="0"/>
        <w:autoSpaceDN w:val="0"/>
        <w:adjustRightInd w:val="0"/>
        <w:rPr>
          <w:rFonts w:ascii="Calibri" w:hAnsi="Calibri" w:cs="Arial"/>
          <w:color w:val="000000"/>
          <w:sz w:val="22"/>
          <w:szCs w:val="22"/>
          <w:u w:val="single"/>
        </w:rPr>
      </w:pPr>
    </w:p>
    <w:p w14:paraId="4F163A50" w14:textId="77777777" w:rsidR="00050146" w:rsidRDefault="00050146" w:rsidP="00050146">
      <w:pPr>
        <w:autoSpaceDE w:val="0"/>
        <w:autoSpaceDN w:val="0"/>
        <w:adjustRightInd w:val="0"/>
        <w:rPr>
          <w:rFonts w:ascii="Calibri" w:hAnsi="Calibri" w:cs="Arial"/>
          <w:color w:val="000000"/>
          <w:sz w:val="22"/>
          <w:szCs w:val="22"/>
          <w:u w:val="single"/>
        </w:rPr>
      </w:pPr>
    </w:p>
    <w:p w14:paraId="22C7F0FF" w14:textId="77777777" w:rsidR="00050146" w:rsidRPr="009634B5" w:rsidRDefault="00050146" w:rsidP="00050146">
      <w:pPr>
        <w:autoSpaceDE w:val="0"/>
        <w:autoSpaceDN w:val="0"/>
        <w:adjustRightInd w:val="0"/>
        <w:rPr>
          <w:rFonts w:ascii="Calibri" w:hAnsi="Calibri" w:cs="Arial"/>
          <w:color w:val="000000"/>
          <w:sz w:val="22"/>
          <w:szCs w:val="22"/>
          <w:u w:val="single"/>
        </w:rPr>
      </w:pPr>
      <w:r w:rsidRPr="009634B5">
        <w:rPr>
          <w:rFonts w:ascii="Calibri" w:hAnsi="Calibri" w:cs="Arial"/>
          <w:color w:val="000000"/>
          <w:sz w:val="22"/>
          <w:szCs w:val="22"/>
          <w:u w:val="single"/>
        </w:rPr>
        <w:lastRenderedPageBreak/>
        <w:t>Additional Considerations</w:t>
      </w:r>
    </w:p>
    <w:p w14:paraId="6B75299F" w14:textId="77777777" w:rsidR="00050146" w:rsidRDefault="00050146" w:rsidP="00050146">
      <w:pPr>
        <w:numPr>
          <w:ilvl w:val="0"/>
          <w:numId w:val="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Despite what many people think, high blood pressure usually does not cause any symptoms.</w:t>
      </w:r>
      <w:r>
        <w:rPr>
          <w:rFonts w:ascii="Calibri" w:hAnsi="Calibri" w:cs="Arial"/>
          <w:color w:val="000000"/>
          <w:sz w:val="22"/>
          <w:szCs w:val="22"/>
        </w:rPr>
        <w:t xml:space="preserve"> </w:t>
      </w:r>
      <w:r w:rsidRPr="00B32664">
        <w:rPr>
          <w:rFonts w:ascii="Calibri" w:hAnsi="Calibri" w:cs="Arial"/>
          <w:color w:val="000000"/>
          <w:sz w:val="22"/>
          <w:szCs w:val="22"/>
        </w:rPr>
        <w:t xml:space="preserve"> It </w:t>
      </w:r>
      <w:proofErr w:type="gramStart"/>
      <w:r w:rsidRPr="00B32664">
        <w:rPr>
          <w:rFonts w:ascii="Calibri" w:hAnsi="Calibri" w:cs="Arial"/>
          <w:color w:val="000000"/>
          <w:sz w:val="22"/>
          <w:szCs w:val="22"/>
        </w:rPr>
        <w:t>is often</w:t>
      </w:r>
      <w:r>
        <w:rPr>
          <w:rFonts w:ascii="Calibri" w:hAnsi="Calibri" w:cs="Arial"/>
          <w:color w:val="000000"/>
          <w:sz w:val="22"/>
          <w:szCs w:val="22"/>
        </w:rPr>
        <w:t xml:space="preserve"> </w:t>
      </w:r>
      <w:r w:rsidRPr="00B32664">
        <w:rPr>
          <w:rFonts w:ascii="Calibri" w:hAnsi="Calibri" w:cs="Arial"/>
          <w:color w:val="000000"/>
          <w:sz w:val="22"/>
          <w:szCs w:val="22"/>
        </w:rPr>
        <w:t>called</w:t>
      </w:r>
      <w:proofErr w:type="gramEnd"/>
      <w:r w:rsidRPr="00B32664">
        <w:rPr>
          <w:rFonts w:ascii="Calibri" w:hAnsi="Calibri" w:cs="Arial"/>
          <w:color w:val="000000"/>
          <w:sz w:val="22"/>
          <w:szCs w:val="22"/>
        </w:rPr>
        <w:t xml:space="preserve"> the “silent killer” for this very reason. </w:t>
      </w:r>
      <w:r>
        <w:rPr>
          <w:rFonts w:ascii="Calibri" w:hAnsi="Calibri" w:cs="Arial"/>
          <w:color w:val="000000"/>
          <w:sz w:val="22"/>
          <w:szCs w:val="22"/>
        </w:rPr>
        <w:t xml:space="preserve"> By the </w:t>
      </w:r>
      <w:proofErr w:type="gramStart"/>
      <w:r>
        <w:rPr>
          <w:rFonts w:ascii="Calibri" w:hAnsi="Calibri" w:cs="Arial"/>
          <w:color w:val="000000"/>
          <w:sz w:val="22"/>
          <w:szCs w:val="22"/>
        </w:rPr>
        <w:t>time</w:t>
      </w:r>
      <w:proofErr w:type="gramEnd"/>
      <w:r>
        <w:rPr>
          <w:rFonts w:ascii="Calibri" w:hAnsi="Calibri" w:cs="Arial"/>
          <w:color w:val="000000"/>
          <w:sz w:val="22"/>
          <w:szCs w:val="22"/>
        </w:rPr>
        <w:t xml:space="preserve"> someone </w:t>
      </w:r>
      <w:r w:rsidRPr="00B32664">
        <w:rPr>
          <w:rFonts w:ascii="Calibri" w:hAnsi="Calibri" w:cs="Arial"/>
          <w:color w:val="000000"/>
          <w:sz w:val="22"/>
          <w:szCs w:val="22"/>
        </w:rPr>
        <w:t>has symptoms such as severe</w:t>
      </w:r>
      <w:r>
        <w:rPr>
          <w:rFonts w:ascii="Calibri" w:hAnsi="Calibri" w:cs="Arial"/>
          <w:color w:val="000000"/>
          <w:sz w:val="22"/>
          <w:szCs w:val="22"/>
        </w:rPr>
        <w:t xml:space="preserve"> </w:t>
      </w:r>
      <w:r w:rsidRPr="00B32664">
        <w:rPr>
          <w:rFonts w:ascii="Calibri" w:hAnsi="Calibri" w:cs="Arial"/>
          <w:color w:val="000000"/>
          <w:sz w:val="22"/>
          <w:szCs w:val="22"/>
        </w:rPr>
        <w:t>headaches</w:t>
      </w:r>
      <w:r>
        <w:rPr>
          <w:rFonts w:ascii="Calibri" w:hAnsi="Calibri" w:cs="Arial"/>
          <w:color w:val="000000"/>
          <w:sz w:val="22"/>
          <w:szCs w:val="22"/>
        </w:rPr>
        <w:t>, dizziness or lightheadedness; the person</w:t>
      </w:r>
      <w:r w:rsidRPr="00B32664">
        <w:rPr>
          <w:rFonts w:ascii="Calibri" w:hAnsi="Calibri" w:cs="Arial"/>
          <w:color w:val="000000"/>
          <w:sz w:val="22"/>
          <w:szCs w:val="22"/>
        </w:rPr>
        <w:t xml:space="preserve"> may have had untreated hypertension for an extended</w:t>
      </w:r>
      <w:r>
        <w:rPr>
          <w:rFonts w:ascii="Calibri" w:hAnsi="Calibri" w:cs="Arial"/>
          <w:color w:val="000000"/>
          <w:sz w:val="22"/>
          <w:szCs w:val="22"/>
        </w:rPr>
        <w:t xml:space="preserve"> period of time and has </w:t>
      </w:r>
      <w:r w:rsidRPr="00B32664">
        <w:rPr>
          <w:rFonts w:ascii="Calibri" w:hAnsi="Calibri" w:cs="Arial"/>
          <w:color w:val="000000"/>
          <w:sz w:val="22"/>
          <w:szCs w:val="22"/>
        </w:rPr>
        <w:t>already developed complications.</w:t>
      </w:r>
    </w:p>
    <w:p w14:paraId="08CAA171" w14:textId="77777777" w:rsidR="00050146" w:rsidRPr="00B32664" w:rsidRDefault="00050146" w:rsidP="00050146">
      <w:pPr>
        <w:autoSpaceDE w:val="0"/>
        <w:autoSpaceDN w:val="0"/>
        <w:adjustRightInd w:val="0"/>
        <w:rPr>
          <w:rFonts w:ascii="Calibri" w:hAnsi="Calibri" w:cs="Arial"/>
          <w:color w:val="000000"/>
          <w:sz w:val="22"/>
          <w:szCs w:val="22"/>
        </w:rPr>
      </w:pPr>
    </w:p>
    <w:p w14:paraId="60A01615" w14:textId="77777777" w:rsidR="00050146" w:rsidRPr="009634B5" w:rsidRDefault="00050146" w:rsidP="00050146">
      <w:pPr>
        <w:pStyle w:val="Heading1"/>
        <w:jc w:val="center"/>
      </w:pPr>
      <w:r w:rsidRPr="009634B5">
        <w:br w:type="page"/>
      </w:r>
      <w:bookmarkStart w:id="12" w:name="_Toc516041864"/>
      <w:r w:rsidRPr="009634B5">
        <w:lastRenderedPageBreak/>
        <w:t>BREATHING PROBLEMS: SHORTNESS OF BREATH/DYSPNEA</w:t>
      </w:r>
      <w:bookmarkEnd w:id="12"/>
    </w:p>
    <w:p w14:paraId="787C2002" w14:textId="77777777" w:rsidR="00050146" w:rsidRDefault="00050146" w:rsidP="00050146">
      <w:pPr>
        <w:autoSpaceDE w:val="0"/>
        <w:autoSpaceDN w:val="0"/>
        <w:adjustRightInd w:val="0"/>
        <w:rPr>
          <w:rFonts w:ascii="Calibri" w:hAnsi="Calibri" w:cs="Arial"/>
          <w:color w:val="000000"/>
          <w:sz w:val="22"/>
          <w:szCs w:val="22"/>
        </w:rPr>
      </w:pPr>
    </w:p>
    <w:p w14:paraId="4CE4DAA5"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Shortness of breath is often a sign of a serious medical condition such as myocardial infarction, cardia</w:t>
      </w:r>
      <w:r>
        <w:rPr>
          <w:rFonts w:ascii="Calibri" w:hAnsi="Calibri" w:cs="Arial"/>
          <w:color w:val="000000"/>
          <w:sz w:val="22"/>
          <w:szCs w:val="22"/>
        </w:rPr>
        <w:t xml:space="preserve">c </w:t>
      </w:r>
      <w:r w:rsidRPr="00B32664">
        <w:rPr>
          <w:rFonts w:ascii="Calibri" w:hAnsi="Calibri" w:cs="Arial"/>
          <w:color w:val="000000"/>
          <w:sz w:val="22"/>
          <w:szCs w:val="22"/>
        </w:rPr>
        <w:t xml:space="preserve">arrhythmia, pulmonary edema, pulmonary embolism, </w:t>
      </w:r>
      <w:proofErr w:type="gramStart"/>
      <w:r w:rsidRPr="00B32664">
        <w:rPr>
          <w:rFonts w:ascii="Calibri" w:hAnsi="Calibri" w:cs="Arial"/>
          <w:color w:val="000000"/>
          <w:sz w:val="22"/>
          <w:szCs w:val="22"/>
        </w:rPr>
        <w:t>p</w:t>
      </w:r>
      <w:r>
        <w:rPr>
          <w:rFonts w:ascii="Calibri" w:hAnsi="Calibri" w:cs="Arial"/>
          <w:color w:val="000000"/>
          <w:sz w:val="22"/>
          <w:szCs w:val="22"/>
        </w:rPr>
        <w:t>neumonia</w:t>
      </w:r>
      <w:proofErr w:type="gramEnd"/>
      <w:r>
        <w:rPr>
          <w:rFonts w:ascii="Calibri" w:hAnsi="Calibri" w:cs="Arial"/>
          <w:color w:val="000000"/>
          <w:sz w:val="22"/>
          <w:szCs w:val="22"/>
        </w:rPr>
        <w:t xml:space="preserve"> or anaphylactic shock.  </w:t>
      </w:r>
      <w:r w:rsidRPr="00B32664">
        <w:rPr>
          <w:rFonts w:ascii="Calibri" w:hAnsi="Calibri" w:cs="Arial"/>
          <w:color w:val="000000"/>
          <w:sz w:val="22"/>
          <w:szCs w:val="22"/>
        </w:rPr>
        <w:t>Transient</w:t>
      </w:r>
      <w:r>
        <w:rPr>
          <w:rFonts w:ascii="Calibri" w:hAnsi="Calibri" w:cs="Arial"/>
          <w:color w:val="000000"/>
          <w:sz w:val="22"/>
          <w:szCs w:val="22"/>
        </w:rPr>
        <w:t xml:space="preserve"> </w:t>
      </w:r>
      <w:r w:rsidRPr="00B32664">
        <w:rPr>
          <w:rFonts w:ascii="Calibri" w:hAnsi="Calibri" w:cs="Arial"/>
          <w:color w:val="000000"/>
          <w:sz w:val="22"/>
          <w:szCs w:val="22"/>
        </w:rPr>
        <w:t>shortness of breath may occur with exercise or overexertion.</w:t>
      </w:r>
      <w:r>
        <w:rPr>
          <w:rFonts w:ascii="Calibri" w:hAnsi="Calibri" w:cs="Arial"/>
          <w:color w:val="000000"/>
          <w:sz w:val="22"/>
          <w:szCs w:val="22"/>
        </w:rPr>
        <w:t xml:space="preserve"> </w:t>
      </w:r>
      <w:r w:rsidRPr="00B32664">
        <w:rPr>
          <w:rFonts w:ascii="Calibri" w:hAnsi="Calibri" w:cs="Arial"/>
          <w:color w:val="000000"/>
          <w:sz w:val="22"/>
          <w:szCs w:val="22"/>
        </w:rPr>
        <w:t xml:space="preserve"> It can also be caused by a variety of</w:t>
      </w:r>
      <w:r>
        <w:rPr>
          <w:rFonts w:ascii="Calibri" w:hAnsi="Calibri" w:cs="Arial"/>
          <w:color w:val="000000"/>
          <w:sz w:val="22"/>
          <w:szCs w:val="22"/>
        </w:rPr>
        <w:t xml:space="preserve"> </w:t>
      </w:r>
      <w:r w:rsidRPr="00B32664">
        <w:rPr>
          <w:rFonts w:ascii="Calibri" w:hAnsi="Calibri" w:cs="Arial"/>
          <w:color w:val="000000"/>
          <w:sz w:val="22"/>
          <w:szCs w:val="22"/>
        </w:rPr>
        <w:t>environments (high altitudes), chronic and acute illnesses (high fever, severe anemia, kidney disease,</w:t>
      </w:r>
      <w:r>
        <w:rPr>
          <w:rFonts w:ascii="Calibri" w:hAnsi="Calibri" w:cs="Arial"/>
          <w:color w:val="000000"/>
          <w:sz w:val="22"/>
          <w:szCs w:val="22"/>
        </w:rPr>
        <w:t xml:space="preserve"> </w:t>
      </w:r>
      <w:r w:rsidRPr="00B32664">
        <w:rPr>
          <w:rFonts w:ascii="Calibri" w:hAnsi="Calibri" w:cs="Arial"/>
          <w:color w:val="000000"/>
          <w:sz w:val="22"/>
          <w:szCs w:val="22"/>
        </w:rPr>
        <w:t xml:space="preserve">COPD, asthma, heart </w:t>
      </w:r>
      <w:proofErr w:type="gramStart"/>
      <w:r w:rsidRPr="00B32664">
        <w:rPr>
          <w:rFonts w:ascii="Calibri" w:hAnsi="Calibri" w:cs="Arial"/>
          <w:color w:val="000000"/>
          <w:sz w:val="22"/>
          <w:szCs w:val="22"/>
        </w:rPr>
        <w:t>disease)</w:t>
      </w:r>
      <w:proofErr w:type="gramEnd"/>
      <w:r w:rsidRPr="00B32664">
        <w:rPr>
          <w:rFonts w:ascii="Calibri" w:hAnsi="Calibri" w:cs="Arial"/>
          <w:color w:val="000000"/>
          <w:sz w:val="22"/>
          <w:szCs w:val="22"/>
        </w:rPr>
        <w:t xml:space="preserve"> or injury (broken rib).</w:t>
      </w:r>
    </w:p>
    <w:p w14:paraId="02A4D7C4" w14:textId="77777777" w:rsidR="00050146" w:rsidRDefault="00050146" w:rsidP="00050146">
      <w:pPr>
        <w:autoSpaceDE w:val="0"/>
        <w:autoSpaceDN w:val="0"/>
        <w:adjustRightInd w:val="0"/>
        <w:rPr>
          <w:rFonts w:ascii="Calibri" w:hAnsi="Calibri" w:cs="Arial"/>
          <w:color w:val="000000"/>
          <w:sz w:val="22"/>
          <w:szCs w:val="22"/>
        </w:rPr>
      </w:pPr>
    </w:p>
    <w:p w14:paraId="08F63C4B" w14:textId="77777777" w:rsidR="00050146" w:rsidRPr="009634B5" w:rsidRDefault="00050146" w:rsidP="00050146">
      <w:pPr>
        <w:autoSpaceDE w:val="0"/>
        <w:autoSpaceDN w:val="0"/>
        <w:adjustRightInd w:val="0"/>
        <w:rPr>
          <w:rFonts w:ascii="Calibri" w:hAnsi="Calibri" w:cs="Arial"/>
          <w:color w:val="000000"/>
          <w:sz w:val="22"/>
          <w:szCs w:val="22"/>
          <w:u w:val="single"/>
        </w:rPr>
      </w:pPr>
      <w:r w:rsidRPr="009634B5">
        <w:rPr>
          <w:rFonts w:ascii="Calibri" w:hAnsi="Calibri" w:cs="Arial"/>
          <w:color w:val="000000"/>
          <w:sz w:val="22"/>
          <w:szCs w:val="22"/>
          <w:u w:val="single"/>
        </w:rPr>
        <w:t>Treatment Objectives</w:t>
      </w:r>
    </w:p>
    <w:p w14:paraId="6973C4AA" w14:textId="77777777" w:rsidR="00050146" w:rsidRPr="00B32664" w:rsidRDefault="00050146" w:rsidP="00050146">
      <w:pPr>
        <w:numPr>
          <w:ilvl w:val="0"/>
          <w:numId w:val="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194CA02B" w14:textId="77777777" w:rsidR="00050146" w:rsidRPr="00B32664" w:rsidRDefault="00050146" w:rsidP="00050146">
      <w:pPr>
        <w:numPr>
          <w:ilvl w:val="0"/>
          <w:numId w:val="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sensation of difficulty of breathing when possible and return breathing to normal</w:t>
      </w:r>
    </w:p>
    <w:p w14:paraId="2BA943D3" w14:textId="77777777" w:rsidR="00050146" w:rsidRPr="00B32664" w:rsidRDefault="00050146" w:rsidP="00050146">
      <w:pPr>
        <w:autoSpaceDE w:val="0"/>
        <w:autoSpaceDN w:val="0"/>
        <w:adjustRightInd w:val="0"/>
        <w:rPr>
          <w:rFonts w:ascii="Calibri" w:hAnsi="Calibri" w:cs="Arial"/>
          <w:color w:val="000000"/>
          <w:sz w:val="22"/>
          <w:szCs w:val="22"/>
        </w:rPr>
      </w:pPr>
    </w:p>
    <w:p w14:paraId="179BC3F5" w14:textId="77777777" w:rsidR="00050146" w:rsidRPr="00AA468C" w:rsidRDefault="00050146" w:rsidP="00050146">
      <w:pPr>
        <w:autoSpaceDE w:val="0"/>
        <w:autoSpaceDN w:val="0"/>
        <w:adjustRightInd w:val="0"/>
        <w:rPr>
          <w:rFonts w:ascii="Calibri" w:hAnsi="Calibri" w:cs="Arial"/>
          <w:color w:val="000000"/>
          <w:sz w:val="22"/>
          <w:szCs w:val="22"/>
          <w:u w:val="single"/>
        </w:rPr>
      </w:pPr>
      <w:r w:rsidRPr="00AA468C">
        <w:rPr>
          <w:rFonts w:ascii="Calibri" w:hAnsi="Calibri" w:cs="Arial"/>
          <w:color w:val="000000"/>
          <w:sz w:val="22"/>
          <w:szCs w:val="22"/>
          <w:u w:val="single"/>
        </w:rPr>
        <w:t>History</w:t>
      </w:r>
    </w:p>
    <w:p w14:paraId="4DB93A5C" w14:textId="77777777" w:rsidR="00050146" w:rsidRPr="00B32664" w:rsidRDefault="00050146" w:rsidP="00050146">
      <w:pPr>
        <w:numPr>
          <w:ilvl w:val="0"/>
          <w:numId w:val="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the presence of other concerning symptoms – chest pain/pressure or tightness,</w:t>
      </w:r>
      <w:r>
        <w:rPr>
          <w:rFonts w:ascii="Calibri" w:hAnsi="Calibri" w:cs="Arial"/>
          <w:color w:val="000000"/>
          <w:sz w:val="22"/>
          <w:szCs w:val="22"/>
        </w:rPr>
        <w:t xml:space="preserve"> </w:t>
      </w:r>
      <w:r w:rsidRPr="00B32664">
        <w:rPr>
          <w:rFonts w:ascii="Calibri" w:hAnsi="Calibri" w:cs="Arial"/>
          <w:color w:val="000000"/>
          <w:sz w:val="22"/>
          <w:szCs w:val="22"/>
        </w:rPr>
        <w:t>sweating, nausea, lightheadedness.</w:t>
      </w:r>
    </w:p>
    <w:p w14:paraId="5600C9A4" w14:textId="77777777" w:rsidR="00050146" w:rsidRPr="00B32664" w:rsidRDefault="00050146" w:rsidP="00050146">
      <w:pPr>
        <w:numPr>
          <w:ilvl w:val="0"/>
          <w:numId w:val="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Ask client for any past medical history of serious illness – especially lung and heart disease and</w:t>
      </w:r>
      <w:r>
        <w:rPr>
          <w:rFonts w:ascii="Calibri" w:hAnsi="Calibri" w:cs="Arial"/>
          <w:color w:val="000000"/>
          <w:sz w:val="22"/>
          <w:szCs w:val="22"/>
        </w:rPr>
        <w:t xml:space="preserve"> </w:t>
      </w:r>
      <w:r w:rsidRPr="00B32664">
        <w:rPr>
          <w:rFonts w:ascii="Calibri" w:hAnsi="Calibri" w:cs="Arial"/>
          <w:color w:val="000000"/>
          <w:sz w:val="22"/>
          <w:szCs w:val="22"/>
        </w:rPr>
        <w:t>diabetes.</w:t>
      </w:r>
    </w:p>
    <w:p w14:paraId="774479D5" w14:textId="77777777" w:rsidR="00050146" w:rsidRPr="00B32664" w:rsidRDefault="00050146" w:rsidP="00050146">
      <w:pPr>
        <w:numPr>
          <w:ilvl w:val="0"/>
          <w:numId w:val="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Some clients have shortness of breath as their baseline breathing status – determine if this is</w:t>
      </w:r>
      <w:r>
        <w:rPr>
          <w:rFonts w:ascii="Calibri" w:hAnsi="Calibri" w:cs="Arial"/>
          <w:color w:val="000000"/>
          <w:sz w:val="22"/>
          <w:szCs w:val="22"/>
        </w:rPr>
        <w:t xml:space="preserve"> </w:t>
      </w:r>
      <w:r w:rsidRPr="00B32664">
        <w:rPr>
          <w:rFonts w:ascii="Calibri" w:hAnsi="Calibri" w:cs="Arial"/>
          <w:color w:val="000000"/>
          <w:sz w:val="22"/>
          <w:szCs w:val="22"/>
        </w:rPr>
        <w:t>the case and ask client if he or she is concerned about his or her current breathing status.</w:t>
      </w:r>
    </w:p>
    <w:p w14:paraId="1902D7BE" w14:textId="77777777" w:rsidR="00050146" w:rsidRPr="00B32664" w:rsidRDefault="00050146" w:rsidP="00050146">
      <w:pPr>
        <w:numPr>
          <w:ilvl w:val="0"/>
          <w:numId w:val="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medica</w:t>
      </w:r>
      <w:r>
        <w:rPr>
          <w:rFonts w:ascii="Calibri" w:hAnsi="Calibri" w:cs="Arial"/>
          <w:color w:val="000000"/>
          <w:sz w:val="22"/>
          <w:szCs w:val="22"/>
        </w:rPr>
        <w:t>tion client is currently taking</w:t>
      </w:r>
    </w:p>
    <w:p w14:paraId="1D1B5523" w14:textId="77777777" w:rsidR="00050146" w:rsidRPr="00B32664" w:rsidRDefault="00050146" w:rsidP="00050146">
      <w:pPr>
        <w:numPr>
          <w:ilvl w:val="0"/>
          <w:numId w:val="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allergies to food, medication or e</w:t>
      </w:r>
      <w:r>
        <w:rPr>
          <w:rFonts w:ascii="Calibri" w:hAnsi="Calibri" w:cs="Arial"/>
          <w:color w:val="000000"/>
          <w:sz w:val="22"/>
          <w:szCs w:val="22"/>
        </w:rPr>
        <w:t>nvironmental factors</w:t>
      </w:r>
    </w:p>
    <w:p w14:paraId="3C9DF3A3" w14:textId="77777777" w:rsidR="00050146" w:rsidRPr="00B32664" w:rsidRDefault="00050146" w:rsidP="00050146">
      <w:pPr>
        <w:numPr>
          <w:ilvl w:val="0"/>
          <w:numId w:val="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history of chest pain, high blood pressure, irregular heart rhythm or blood clots in legs or</w:t>
      </w:r>
      <w:r>
        <w:rPr>
          <w:rFonts w:ascii="Calibri" w:hAnsi="Calibri" w:cs="Arial"/>
          <w:color w:val="000000"/>
          <w:sz w:val="22"/>
          <w:szCs w:val="22"/>
        </w:rPr>
        <w:t xml:space="preserve"> lungs</w:t>
      </w:r>
    </w:p>
    <w:p w14:paraId="1298787A" w14:textId="77777777" w:rsidR="00050146" w:rsidRPr="00B32664" w:rsidRDefault="00050146" w:rsidP="00050146">
      <w:pPr>
        <w:numPr>
          <w:ilvl w:val="0"/>
          <w:numId w:val="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Any trauma or blow to the neck or chest that </w:t>
      </w:r>
      <w:r>
        <w:rPr>
          <w:rFonts w:ascii="Calibri" w:hAnsi="Calibri" w:cs="Arial"/>
          <w:color w:val="000000"/>
          <w:sz w:val="22"/>
          <w:szCs w:val="22"/>
        </w:rPr>
        <w:t>the client may have experienced</w:t>
      </w:r>
    </w:p>
    <w:p w14:paraId="7E52A600" w14:textId="77777777" w:rsidR="00050146" w:rsidRDefault="00050146" w:rsidP="00050146">
      <w:pPr>
        <w:autoSpaceDE w:val="0"/>
        <w:autoSpaceDN w:val="0"/>
        <w:adjustRightInd w:val="0"/>
        <w:rPr>
          <w:rFonts w:ascii="Calibri" w:hAnsi="Calibri" w:cs="Arial"/>
          <w:color w:val="000000"/>
          <w:sz w:val="22"/>
          <w:szCs w:val="22"/>
        </w:rPr>
      </w:pPr>
    </w:p>
    <w:p w14:paraId="43B74B5B" w14:textId="77777777" w:rsidR="00050146" w:rsidRPr="00F257DF" w:rsidRDefault="00050146" w:rsidP="00050146">
      <w:pPr>
        <w:autoSpaceDE w:val="0"/>
        <w:autoSpaceDN w:val="0"/>
        <w:adjustRightInd w:val="0"/>
        <w:rPr>
          <w:rFonts w:ascii="Calibri" w:hAnsi="Calibri" w:cs="Arial"/>
          <w:color w:val="000000"/>
          <w:sz w:val="22"/>
          <w:szCs w:val="22"/>
          <w:u w:val="single"/>
        </w:rPr>
      </w:pPr>
      <w:r w:rsidRPr="00F257DF">
        <w:rPr>
          <w:rFonts w:ascii="Calibri" w:hAnsi="Calibri" w:cs="Arial"/>
          <w:color w:val="000000"/>
          <w:sz w:val="22"/>
          <w:szCs w:val="22"/>
          <w:u w:val="single"/>
        </w:rPr>
        <w:t>Assessment</w:t>
      </w:r>
    </w:p>
    <w:p w14:paraId="69D2B78D" w14:textId="77777777" w:rsidR="00050146" w:rsidRPr="00B32664" w:rsidRDefault="00050146" w:rsidP="00050146">
      <w:pPr>
        <w:numPr>
          <w:ilvl w:val="0"/>
          <w:numId w:val="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53D87FBA" w14:textId="77777777" w:rsidR="00050146" w:rsidRPr="00B32664" w:rsidRDefault="00050146" w:rsidP="00050146">
      <w:pPr>
        <w:numPr>
          <w:ilvl w:val="0"/>
          <w:numId w:val="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heart </w:t>
      </w:r>
      <w:r>
        <w:rPr>
          <w:rFonts w:ascii="Calibri" w:hAnsi="Calibri" w:cs="Arial"/>
          <w:color w:val="000000"/>
          <w:sz w:val="22"/>
          <w:szCs w:val="22"/>
        </w:rPr>
        <w:t>rate and rhythm</w:t>
      </w:r>
    </w:p>
    <w:p w14:paraId="33A8E4CD" w14:textId="77777777" w:rsidR="00050146" w:rsidRPr="00B32664" w:rsidRDefault="00050146" w:rsidP="00050146">
      <w:pPr>
        <w:numPr>
          <w:ilvl w:val="0"/>
          <w:numId w:val="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to breath sounds for the presen</w:t>
      </w:r>
      <w:r>
        <w:rPr>
          <w:rFonts w:ascii="Calibri" w:hAnsi="Calibri" w:cs="Arial"/>
          <w:color w:val="000000"/>
          <w:sz w:val="22"/>
          <w:szCs w:val="22"/>
        </w:rPr>
        <w:t>ce of wheezes, rales or rhonchi</w:t>
      </w:r>
    </w:p>
    <w:p w14:paraId="715E6B54" w14:textId="77777777" w:rsidR="00050146" w:rsidRPr="00B32664" w:rsidRDefault="00050146" w:rsidP="00050146">
      <w:pPr>
        <w:numPr>
          <w:ilvl w:val="0"/>
          <w:numId w:val="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character and i</w:t>
      </w:r>
      <w:r>
        <w:rPr>
          <w:rFonts w:ascii="Calibri" w:hAnsi="Calibri" w:cs="Arial"/>
          <w:color w:val="000000"/>
          <w:sz w:val="22"/>
          <w:szCs w:val="22"/>
        </w:rPr>
        <w:t>ntensity of chest pain (if any)</w:t>
      </w:r>
    </w:p>
    <w:p w14:paraId="4E487412" w14:textId="77777777" w:rsidR="00050146" w:rsidRPr="00B32664" w:rsidRDefault="00050146" w:rsidP="00050146">
      <w:pPr>
        <w:numPr>
          <w:ilvl w:val="0"/>
          <w:numId w:val="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use of auxiliary muscles during respiration (</w:t>
      </w:r>
      <w:r>
        <w:rPr>
          <w:rFonts w:ascii="Calibri" w:hAnsi="Calibri" w:cs="Arial"/>
          <w:color w:val="000000"/>
          <w:sz w:val="22"/>
          <w:szCs w:val="22"/>
        </w:rPr>
        <w:t>sternal retractions in infants)</w:t>
      </w:r>
    </w:p>
    <w:p w14:paraId="4C99A86F" w14:textId="77777777" w:rsidR="00050146" w:rsidRPr="00B32664" w:rsidRDefault="00050146" w:rsidP="00050146">
      <w:pPr>
        <w:numPr>
          <w:ilvl w:val="0"/>
          <w:numId w:val="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central and/or peripheral cyanosis (mottled skin, bluis</w:t>
      </w:r>
      <w:r>
        <w:rPr>
          <w:rFonts w:ascii="Calibri" w:hAnsi="Calibri" w:cs="Arial"/>
          <w:color w:val="000000"/>
          <w:sz w:val="22"/>
          <w:szCs w:val="22"/>
        </w:rPr>
        <w:t>h tint to nail beds/lips, etc.)</w:t>
      </w:r>
    </w:p>
    <w:p w14:paraId="3DDF989E" w14:textId="77777777" w:rsidR="00050146" w:rsidRDefault="00050146" w:rsidP="00050146">
      <w:pPr>
        <w:autoSpaceDE w:val="0"/>
        <w:autoSpaceDN w:val="0"/>
        <w:adjustRightInd w:val="0"/>
        <w:rPr>
          <w:rFonts w:ascii="Calibri" w:hAnsi="Calibri" w:cs="Arial"/>
          <w:color w:val="000000"/>
          <w:sz w:val="22"/>
          <w:szCs w:val="22"/>
        </w:rPr>
      </w:pPr>
    </w:p>
    <w:p w14:paraId="45EECDA0"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75534000" w14:textId="77777777" w:rsidR="00050146" w:rsidRPr="00B32664" w:rsidRDefault="00050146" w:rsidP="00050146">
      <w:pPr>
        <w:numPr>
          <w:ilvl w:val="0"/>
          <w:numId w:val="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suspicion of a serious cause for the shortness of breath</w:t>
      </w:r>
    </w:p>
    <w:p w14:paraId="15CB27C7" w14:textId="77777777" w:rsidR="00050146" w:rsidRPr="00B32664" w:rsidRDefault="00050146" w:rsidP="00050146">
      <w:pPr>
        <w:numPr>
          <w:ilvl w:val="0"/>
          <w:numId w:val="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ANY risk factor for a myocardial infarction, including known heart disease or prior</w:t>
      </w:r>
      <w:r>
        <w:rPr>
          <w:rFonts w:ascii="Calibri" w:hAnsi="Calibri" w:cs="Arial"/>
          <w:color w:val="000000"/>
          <w:sz w:val="22"/>
          <w:szCs w:val="22"/>
        </w:rPr>
        <w:t xml:space="preserve"> </w:t>
      </w:r>
      <w:r w:rsidRPr="00B32664">
        <w:rPr>
          <w:rFonts w:ascii="Calibri" w:hAnsi="Calibri" w:cs="Arial"/>
          <w:color w:val="000000"/>
          <w:sz w:val="22"/>
          <w:szCs w:val="22"/>
        </w:rPr>
        <w:t>heart attack or cardiac surgery, diabetes, high blood pressure, smoking history and obesity</w:t>
      </w:r>
    </w:p>
    <w:p w14:paraId="2DC1C6CD" w14:textId="77777777" w:rsidR="00050146" w:rsidRPr="00B32664" w:rsidRDefault="00050146" w:rsidP="00050146">
      <w:pPr>
        <w:numPr>
          <w:ilvl w:val="0"/>
          <w:numId w:val="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Acute onset of shortness of breath at rest or not relieved by rest, use of auxiliary muscles during</w:t>
      </w:r>
      <w:r>
        <w:rPr>
          <w:rFonts w:ascii="Calibri" w:hAnsi="Calibri" w:cs="Arial"/>
          <w:color w:val="000000"/>
          <w:sz w:val="22"/>
          <w:szCs w:val="22"/>
        </w:rPr>
        <w:t xml:space="preserve"> r</w:t>
      </w:r>
      <w:r w:rsidRPr="00B32664">
        <w:rPr>
          <w:rFonts w:ascii="Calibri" w:hAnsi="Calibri" w:cs="Arial"/>
          <w:color w:val="000000"/>
          <w:sz w:val="22"/>
          <w:szCs w:val="22"/>
        </w:rPr>
        <w:t>espiration or shortness of breath associated with chest pain</w:t>
      </w:r>
    </w:p>
    <w:p w14:paraId="7DF46137" w14:textId="77777777" w:rsidR="00050146" w:rsidRPr="00B32664" w:rsidRDefault="00050146" w:rsidP="00050146">
      <w:pPr>
        <w:numPr>
          <w:ilvl w:val="0"/>
          <w:numId w:val="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Shortness of breath with the inability to lie flat (orthopnea)</w:t>
      </w:r>
    </w:p>
    <w:p w14:paraId="23426468" w14:textId="77777777" w:rsidR="00050146" w:rsidRDefault="00050146" w:rsidP="00050146">
      <w:pPr>
        <w:numPr>
          <w:ilvl w:val="0"/>
          <w:numId w:val="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Shortness of breath associated with a resting heart rate greater than 115 beats per minute</w:t>
      </w:r>
      <w:r>
        <w:rPr>
          <w:rFonts w:ascii="Calibri" w:hAnsi="Calibri" w:cs="Arial"/>
          <w:color w:val="000000"/>
          <w:sz w:val="22"/>
          <w:szCs w:val="22"/>
        </w:rPr>
        <w:t xml:space="preserve"> </w:t>
      </w:r>
      <w:r w:rsidRPr="00B32664">
        <w:rPr>
          <w:rFonts w:ascii="Calibri" w:hAnsi="Calibri" w:cs="Arial"/>
          <w:color w:val="000000"/>
          <w:sz w:val="22"/>
          <w:szCs w:val="22"/>
        </w:rPr>
        <w:t>resting respiratory rate greater than 26 breaths per minute, hypotension and/or central cyanosis</w:t>
      </w:r>
    </w:p>
    <w:p w14:paraId="4512B323" w14:textId="77777777" w:rsidR="00050146" w:rsidRDefault="00050146" w:rsidP="00050146">
      <w:pPr>
        <w:numPr>
          <w:ilvl w:val="0"/>
          <w:numId w:val="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Almost all adults with shortness of breath will require an evaluation by a physician</w:t>
      </w:r>
    </w:p>
    <w:p w14:paraId="796F18E2" w14:textId="77777777" w:rsidR="00050146" w:rsidRDefault="00050146" w:rsidP="00050146">
      <w:pPr>
        <w:numPr>
          <w:ilvl w:val="0"/>
          <w:numId w:val="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in which the client requests more assistance</w:t>
      </w:r>
    </w:p>
    <w:p w14:paraId="361A87C5" w14:textId="77777777" w:rsidR="00050146" w:rsidRPr="00B32664" w:rsidRDefault="00050146" w:rsidP="00050146">
      <w:pPr>
        <w:numPr>
          <w:ilvl w:val="0"/>
          <w:numId w:val="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associated with trauma or a blow to the chest</w:t>
      </w:r>
    </w:p>
    <w:p w14:paraId="32D7592C" w14:textId="77777777" w:rsidR="00050146" w:rsidRDefault="00050146" w:rsidP="00050146">
      <w:pPr>
        <w:autoSpaceDE w:val="0"/>
        <w:autoSpaceDN w:val="0"/>
        <w:adjustRightInd w:val="0"/>
        <w:rPr>
          <w:rFonts w:ascii="Calibri" w:hAnsi="Calibri" w:cs="Arial"/>
          <w:color w:val="000000"/>
          <w:sz w:val="22"/>
          <w:szCs w:val="22"/>
        </w:rPr>
      </w:pPr>
    </w:p>
    <w:p w14:paraId="0A84C734" w14:textId="77777777" w:rsidR="00050146" w:rsidRPr="00F257DF" w:rsidRDefault="00050146" w:rsidP="00050146">
      <w:pPr>
        <w:autoSpaceDE w:val="0"/>
        <w:autoSpaceDN w:val="0"/>
        <w:adjustRightInd w:val="0"/>
        <w:rPr>
          <w:rFonts w:ascii="Calibri" w:hAnsi="Calibri" w:cs="Arial"/>
          <w:color w:val="000000"/>
          <w:sz w:val="22"/>
          <w:szCs w:val="22"/>
          <w:u w:val="single"/>
        </w:rPr>
      </w:pPr>
      <w:r w:rsidRPr="00F257DF">
        <w:rPr>
          <w:rFonts w:ascii="Calibri" w:hAnsi="Calibri" w:cs="Arial"/>
          <w:color w:val="000000"/>
          <w:sz w:val="22"/>
          <w:szCs w:val="22"/>
          <w:u w:val="single"/>
        </w:rPr>
        <w:t>Treatment</w:t>
      </w:r>
    </w:p>
    <w:p w14:paraId="22DABDAE" w14:textId="77777777" w:rsidR="00050146" w:rsidRPr="00B32664" w:rsidRDefault="00050146" w:rsidP="00050146">
      <w:pPr>
        <w:numPr>
          <w:ilvl w:val="0"/>
          <w:numId w:val="72"/>
        </w:numPr>
        <w:autoSpaceDE w:val="0"/>
        <w:autoSpaceDN w:val="0"/>
        <w:adjustRightInd w:val="0"/>
        <w:rPr>
          <w:rFonts w:ascii="Calibri" w:hAnsi="Calibri" w:cs="Arial"/>
          <w:color w:val="000000"/>
          <w:sz w:val="22"/>
          <w:szCs w:val="22"/>
        </w:rPr>
      </w:pPr>
      <w:r>
        <w:rPr>
          <w:rFonts w:ascii="Calibri" w:hAnsi="Calibri" w:cs="Arial"/>
          <w:color w:val="000000"/>
          <w:sz w:val="22"/>
          <w:szCs w:val="22"/>
        </w:rPr>
        <w:t>Asthma:  refer to Breathing Problems – A</w:t>
      </w:r>
      <w:r w:rsidRPr="00B32664">
        <w:rPr>
          <w:rFonts w:ascii="Calibri" w:hAnsi="Calibri" w:cs="Arial"/>
          <w:color w:val="000000"/>
          <w:sz w:val="22"/>
          <w:szCs w:val="22"/>
        </w:rPr>
        <w:t>sthma protocol</w:t>
      </w:r>
    </w:p>
    <w:p w14:paraId="3CAB80FF" w14:textId="77777777" w:rsidR="00050146" w:rsidRPr="00B32664" w:rsidRDefault="00050146" w:rsidP="00050146">
      <w:pPr>
        <w:numPr>
          <w:ilvl w:val="0"/>
          <w:numId w:val="72"/>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Hyperventilation:  refer to </w:t>
      </w:r>
      <w:r w:rsidRPr="00B32664">
        <w:rPr>
          <w:rFonts w:ascii="Calibri" w:hAnsi="Calibri" w:cs="Arial"/>
          <w:color w:val="000000"/>
          <w:sz w:val="22"/>
          <w:szCs w:val="22"/>
        </w:rPr>
        <w:t>Breathing Problems – Hyperventilation protocol</w:t>
      </w:r>
    </w:p>
    <w:p w14:paraId="1A8086BD" w14:textId="77777777" w:rsidR="00050146" w:rsidRPr="00B32664" w:rsidRDefault="00050146" w:rsidP="00050146">
      <w:pPr>
        <w:numPr>
          <w:ilvl w:val="0"/>
          <w:numId w:val="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Chronic shortness of breath: </w:t>
      </w:r>
      <w:r>
        <w:rPr>
          <w:rFonts w:ascii="Calibri" w:hAnsi="Calibri" w:cs="Arial"/>
          <w:color w:val="000000"/>
          <w:sz w:val="22"/>
          <w:szCs w:val="22"/>
        </w:rPr>
        <w:t xml:space="preserve"> </w:t>
      </w:r>
      <w:r w:rsidRPr="00B32664">
        <w:rPr>
          <w:rFonts w:ascii="Calibri" w:hAnsi="Calibri" w:cs="Arial"/>
          <w:color w:val="000000"/>
          <w:sz w:val="22"/>
          <w:szCs w:val="22"/>
        </w:rPr>
        <w:t>allow the client to do whatever they traditionally do to ease</w:t>
      </w:r>
      <w:r>
        <w:rPr>
          <w:rFonts w:ascii="Calibri" w:hAnsi="Calibri" w:cs="Arial"/>
          <w:color w:val="000000"/>
          <w:sz w:val="22"/>
          <w:szCs w:val="22"/>
        </w:rPr>
        <w:t xml:space="preserve"> </w:t>
      </w:r>
      <w:r w:rsidRPr="00B32664">
        <w:rPr>
          <w:rFonts w:ascii="Calibri" w:hAnsi="Calibri" w:cs="Arial"/>
          <w:color w:val="000000"/>
          <w:sz w:val="22"/>
          <w:szCs w:val="22"/>
        </w:rPr>
        <w:t>breathing (leaning forward, nebulizer, inhaler, etc.)</w:t>
      </w:r>
    </w:p>
    <w:p w14:paraId="4FBDBACE" w14:textId="77777777" w:rsidR="00050146" w:rsidRPr="00B32664" w:rsidRDefault="00050146" w:rsidP="00050146">
      <w:pPr>
        <w:numPr>
          <w:ilvl w:val="0"/>
          <w:numId w:val="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Acute shortness of breath – rest in a semi-Fowlers or upright position, in a well-ventilated</w:t>
      </w:r>
      <w:r>
        <w:rPr>
          <w:rFonts w:ascii="Calibri" w:hAnsi="Calibri" w:cs="Arial"/>
          <w:color w:val="000000"/>
          <w:sz w:val="22"/>
          <w:szCs w:val="22"/>
        </w:rPr>
        <w:t xml:space="preserve"> </w:t>
      </w:r>
      <w:r w:rsidRPr="00B32664">
        <w:rPr>
          <w:rFonts w:ascii="Calibri" w:hAnsi="Calibri" w:cs="Arial"/>
          <w:color w:val="000000"/>
          <w:sz w:val="22"/>
          <w:szCs w:val="22"/>
        </w:rPr>
        <w:t>environment with warm, humidified air (if available) until symptoms are relieved or client is</w:t>
      </w:r>
      <w:r>
        <w:rPr>
          <w:rFonts w:ascii="Calibri" w:hAnsi="Calibri" w:cs="Arial"/>
          <w:color w:val="000000"/>
          <w:sz w:val="22"/>
          <w:szCs w:val="22"/>
        </w:rPr>
        <w:t xml:space="preserve"> </w:t>
      </w:r>
      <w:r w:rsidRPr="00B32664">
        <w:rPr>
          <w:rFonts w:ascii="Calibri" w:hAnsi="Calibri" w:cs="Arial"/>
          <w:color w:val="000000"/>
          <w:sz w:val="22"/>
          <w:szCs w:val="22"/>
        </w:rPr>
        <w:t>transported to a local medical facility</w:t>
      </w:r>
    </w:p>
    <w:p w14:paraId="3CB448E1" w14:textId="77777777" w:rsidR="00050146" w:rsidRPr="00B32664" w:rsidRDefault="00050146" w:rsidP="00050146">
      <w:pPr>
        <w:numPr>
          <w:ilvl w:val="0"/>
          <w:numId w:val="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Maintain calm environment and reassure client</w:t>
      </w:r>
    </w:p>
    <w:p w14:paraId="6B5CA39F" w14:textId="77777777" w:rsidR="00050146" w:rsidRDefault="00050146" w:rsidP="00050146">
      <w:pPr>
        <w:autoSpaceDE w:val="0"/>
        <w:autoSpaceDN w:val="0"/>
        <w:adjustRightInd w:val="0"/>
        <w:rPr>
          <w:rFonts w:ascii="Calibri" w:hAnsi="Calibri" w:cs="Arial"/>
          <w:color w:val="000000"/>
          <w:sz w:val="22"/>
          <w:szCs w:val="22"/>
        </w:rPr>
      </w:pPr>
    </w:p>
    <w:p w14:paraId="5BFDFA54" w14:textId="77777777" w:rsidR="00050146" w:rsidRPr="00F257DF" w:rsidRDefault="00050146" w:rsidP="00050146">
      <w:pPr>
        <w:autoSpaceDE w:val="0"/>
        <w:autoSpaceDN w:val="0"/>
        <w:adjustRightInd w:val="0"/>
        <w:rPr>
          <w:rFonts w:ascii="Calibri" w:hAnsi="Calibri" w:cs="Arial"/>
          <w:color w:val="000000"/>
          <w:sz w:val="22"/>
          <w:szCs w:val="22"/>
          <w:u w:val="single"/>
        </w:rPr>
      </w:pPr>
      <w:r w:rsidRPr="00F257DF">
        <w:rPr>
          <w:rFonts w:ascii="Calibri" w:hAnsi="Calibri" w:cs="Arial"/>
          <w:color w:val="000000"/>
          <w:sz w:val="22"/>
          <w:szCs w:val="22"/>
          <w:u w:val="single"/>
        </w:rPr>
        <w:t>Additional Considerations</w:t>
      </w:r>
    </w:p>
    <w:p w14:paraId="39795430" w14:textId="77777777" w:rsidR="00050146" w:rsidRPr="00B32664" w:rsidRDefault="00050146" w:rsidP="00050146">
      <w:pPr>
        <w:numPr>
          <w:ilvl w:val="0"/>
          <w:numId w:val="73"/>
        </w:num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Shortness of breath that is associated with chest pain could indicate a pulmonary embolus</w:t>
      </w:r>
      <w:r>
        <w:rPr>
          <w:rFonts w:ascii="Calibri" w:hAnsi="Calibri" w:cs="Arial"/>
          <w:color w:val="000000"/>
          <w:sz w:val="22"/>
          <w:szCs w:val="22"/>
        </w:rPr>
        <w:t xml:space="preserve"> </w:t>
      </w:r>
      <w:r w:rsidRPr="00B32664">
        <w:rPr>
          <w:rFonts w:ascii="Calibri" w:hAnsi="Calibri" w:cs="Arial"/>
          <w:color w:val="000000"/>
          <w:sz w:val="22"/>
          <w:szCs w:val="22"/>
        </w:rPr>
        <w:t>(blood clot in the lung) or a myocardial infarction (heart att</w:t>
      </w:r>
      <w:r>
        <w:rPr>
          <w:rFonts w:ascii="Calibri" w:hAnsi="Calibri" w:cs="Arial"/>
          <w:color w:val="000000"/>
          <w:sz w:val="22"/>
          <w:szCs w:val="22"/>
        </w:rPr>
        <w:t>ack) and is a medical emergency.</w:t>
      </w:r>
      <w:proofErr w:type="gramEnd"/>
    </w:p>
    <w:p w14:paraId="7E9F8FF3" w14:textId="77777777" w:rsidR="00050146" w:rsidRPr="00B32664" w:rsidRDefault="00050146" w:rsidP="00050146">
      <w:pPr>
        <w:numPr>
          <w:ilvl w:val="0"/>
          <w:numId w:val="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Shortness of breath associated with orthopnea or the inability to lie flat may indicate fluid in the</w:t>
      </w:r>
      <w:r>
        <w:rPr>
          <w:rFonts w:ascii="Calibri" w:hAnsi="Calibri" w:cs="Arial"/>
          <w:color w:val="000000"/>
          <w:sz w:val="22"/>
          <w:szCs w:val="22"/>
        </w:rPr>
        <w:t xml:space="preserve"> </w:t>
      </w:r>
      <w:r w:rsidRPr="00B32664">
        <w:rPr>
          <w:rFonts w:ascii="Calibri" w:hAnsi="Calibri" w:cs="Arial"/>
          <w:color w:val="000000"/>
          <w:sz w:val="22"/>
          <w:szCs w:val="22"/>
        </w:rPr>
        <w:t>lungs (heart failure, pulmonary infiltrates) or surrounding the heart and/or lungs (pericardial</w:t>
      </w:r>
      <w:r>
        <w:rPr>
          <w:rFonts w:ascii="Calibri" w:hAnsi="Calibri" w:cs="Arial"/>
          <w:color w:val="000000"/>
          <w:sz w:val="22"/>
          <w:szCs w:val="22"/>
        </w:rPr>
        <w:t xml:space="preserve"> </w:t>
      </w:r>
      <w:r w:rsidRPr="00B32664">
        <w:rPr>
          <w:rFonts w:ascii="Calibri" w:hAnsi="Calibri" w:cs="Arial"/>
          <w:color w:val="000000"/>
          <w:sz w:val="22"/>
          <w:szCs w:val="22"/>
        </w:rPr>
        <w:t>effusions).</w:t>
      </w:r>
    </w:p>
    <w:p w14:paraId="4A62474D" w14:textId="77777777" w:rsidR="00050146" w:rsidRPr="00B32664" w:rsidRDefault="00050146" w:rsidP="00050146">
      <w:pPr>
        <w:numPr>
          <w:ilvl w:val="0"/>
          <w:numId w:val="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Abdominal distention (gas, ascites) or morbid obesity may cause shortness of breath in a supine</w:t>
      </w:r>
      <w:r>
        <w:rPr>
          <w:rFonts w:ascii="Calibri" w:hAnsi="Calibri" w:cs="Arial"/>
          <w:color w:val="000000"/>
          <w:sz w:val="22"/>
          <w:szCs w:val="22"/>
        </w:rPr>
        <w:t xml:space="preserve"> </w:t>
      </w:r>
      <w:r w:rsidRPr="00B32664">
        <w:rPr>
          <w:rFonts w:ascii="Calibri" w:hAnsi="Calibri" w:cs="Arial"/>
          <w:color w:val="000000"/>
          <w:sz w:val="22"/>
          <w:szCs w:val="22"/>
        </w:rPr>
        <w:t xml:space="preserve">position. </w:t>
      </w:r>
      <w:r>
        <w:rPr>
          <w:rFonts w:ascii="Calibri" w:hAnsi="Calibri" w:cs="Arial"/>
          <w:color w:val="000000"/>
          <w:sz w:val="22"/>
          <w:szCs w:val="22"/>
        </w:rPr>
        <w:t xml:space="preserve"> </w:t>
      </w:r>
      <w:r w:rsidRPr="00B32664">
        <w:rPr>
          <w:rFonts w:ascii="Calibri" w:hAnsi="Calibri" w:cs="Arial"/>
          <w:color w:val="000000"/>
          <w:sz w:val="22"/>
          <w:szCs w:val="22"/>
        </w:rPr>
        <w:t xml:space="preserve">Breathing should improve if the client </w:t>
      </w:r>
      <w:proofErr w:type="gramStart"/>
      <w:r w:rsidRPr="00B32664">
        <w:rPr>
          <w:rFonts w:ascii="Calibri" w:hAnsi="Calibri" w:cs="Arial"/>
          <w:color w:val="000000"/>
          <w:sz w:val="22"/>
          <w:szCs w:val="22"/>
        </w:rPr>
        <w:t>is placed</w:t>
      </w:r>
      <w:proofErr w:type="gramEnd"/>
      <w:r w:rsidRPr="00B32664">
        <w:rPr>
          <w:rFonts w:ascii="Calibri" w:hAnsi="Calibri" w:cs="Arial"/>
          <w:color w:val="000000"/>
          <w:sz w:val="22"/>
          <w:szCs w:val="22"/>
        </w:rPr>
        <w:t xml:space="preserve"> in a semi-Fowlers (semi-recumbent)</w:t>
      </w:r>
      <w:r>
        <w:rPr>
          <w:rFonts w:ascii="Calibri" w:hAnsi="Calibri" w:cs="Arial"/>
          <w:color w:val="000000"/>
          <w:sz w:val="22"/>
          <w:szCs w:val="22"/>
        </w:rPr>
        <w:t xml:space="preserve"> </w:t>
      </w:r>
      <w:r w:rsidRPr="00B32664">
        <w:rPr>
          <w:rFonts w:ascii="Calibri" w:hAnsi="Calibri" w:cs="Arial"/>
          <w:color w:val="000000"/>
          <w:sz w:val="22"/>
          <w:szCs w:val="22"/>
        </w:rPr>
        <w:t>position.</w:t>
      </w:r>
    </w:p>
    <w:p w14:paraId="37562FB6" w14:textId="77777777" w:rsidR="00050146" w:rsidRDefault="00050146" w:rsidP="00050146">
      <w:pPr>
        <w:autoSpaceDE w:val="0"/>
        <w:autoSpaceDN w:val="0"/>
        <w:adjustRightInd w:val="0"/>
        <w:rPr>
          <w:rFonts w:ascii="Calibri" w:hAnsi="Calibri" w:cs="Arial"/>
          <w:b/>
          <w:bCs/>
          <w:i/>
          <w:iCs/>
          <w:color w:val="000000"/>
          <w:sz w:val="22"/>
          <w:szCs w:val="22"/>
        </w:rPr>
      </w:pPr>
    </w:p>
    <w:p w14:paraId="007131B0"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Pr>
          <w:rFonts w:ascii="Calibri" w:hAnsi="Calibri" w:cs="Arial"/>
          <w:color w:val="000000"/>
          <w:sz w:val="22"/>
          <w:szCs w:val="22"/>
        </w:rPr>
        <w:t>Chest Pain/Pressure, Congestion</w:t>
      </w:r>
    </w:p>
    <w:p w14:paraId="118BD4E1" w14:textId="77777777" w:rsidR="00050146" w:rsidRPr="00B32664" w:rsidRDefault="00050146" w:rsidP="00050146">
      <w:pPr>
        <w:autoSpaceDE w:val="0"/>
        <w:autoSpaceDN w:val="0"/>
        <w:adjustRightInd w:val="0"/>
        <w:rPr>
          <w:rFonts w:ascii="Calibri" w:hAnsi="Calibri" w:cs="Arial"/>
          <w:color w:val="000000"/>
          <w:sz w:val="22"/>
          <w:szCs w:val="22"/>
        </w:rPr>
      </w:pPr>
    </w:p>
    <w:p w14:paraId="3C726819" w14:textId="77777777" w:rsidR="00050146" w:rsidRPr="00D9052B" w:rsidRDefault="00050146" w:rsidP="00050146">
      <w:pPr>
        <w:pStyle w:val="Heading1"/>
        <w:jc w:val="center"/>
      </w:pPr>
      <w:r w:rsidRPr="00D9052B">
        <w:br w:type="page"/>
      </w:r>
      <w:bookmarkStart w:id="13" w:name="_Toc516041865"/>
      <w:r w:rsidRPr="009C064D">
        <w:lastRenderedPageBreak/>
        <w:t>BREATHING PROBLEMS: ASTHMA/COPD</w:t>
      </w:r>
      <w:bookmarkEnd w:id="13"/>
    </w:p>
    <w:p w14:paraId="0C105A71" w14:textId="77777777" w:rsidR="00050146" w:rsidRDefault="00050146" w:rsidP="00050146">
      <w:pPr>
        <w:autoSpaceDE w:val="0"/>
        <w:autoSpaceDN w:val="0"/>
        <w:adjustRightInd w:val="0"/>
        <w:rPr>
          <w:rFonts w:ascii="Calibri" w:hAnsi="Calibri" w:cs="Arial"/>
          <w:color w:val="000000"/>
          <w:sz w:val="22"/>
          <w:szCs w:val="22"/>
        </w:rPr>
      </w:pPr>
    </w:p>
    <w:p w14:paraId="6A6A6AA1"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Asthma and chronic obstructive pulmonary disease (COPD) </w:t>
      </w:r>
      <w:proofErr w:type="gramStart"/>
      <w:r w:rsidRPr="00B32664">
        <w:rPr>
          <w:rFonts w:ascii="Calibri" w:hAnsi="Calibri" w:cs="Arial"/>
          <w:color w:val="000000"/>
          <w:sz w:val="22"/>
          <w:szCs w:val="22"/>
        </w:rPr>
        <w:t>are grouped</w:t>
      </w:r>
      <w:proofErr w:type="gramEnd"/>
      <w:r w:rsidRPr="00B32664">
        <w:rPr>
          <w:rFonts w:ascii="Calibri" w:hAnsi="Calibri" w:cs="Arial"/>
          <w:color w:val="000000"/>
          <w:sz w:val="22"/>
          <w:szCs w:val="22"/>
        </w:rPr>
        <w:t xml:space="preserve"> together under obstructive</w:t>
      </w:r>
      <w:r>
        <w:rPr>
          <w:rFonts w:ascii="Calibri" w:hAnsi="Calibri" w:cs="Arial"/>
          <w:color w:val="000000"/>
          <w:sz w:val="22"/>
          <w:szCs w:val="22"/>
        </w:rPr>
        <w:t xml:space="preserve"> </w:t>
      </w:r>
      <w:r w:rsidRPr="00B32664">
        <w:rPr>
          <w:rFonts w:ascii="Calibri" w:hAnsi="Calibri" w:cs="Arial"/>
          <w:color w:val="000000"/>
          <w:sz w:val="22"/>
          <w:szCs w:val="22"/>
        </w:rPr>
        <w:t xml:space="preserve">breathing problems. </w:t>
      </w:r>
      <w:r>
        <w:rPr>
          <w:rFonts w:ascii="Calibri" w:hAnsi="Calibri" w:cs="Arial"/>
          <w:color w:val="000000"/>
          <w:sz w:val="22"/>
          <w:szCs w:val="22"/>
        </w:rPr>
        <w:t xml:space="preserve"> </w:t>
      </w:r>
      <w:r w:rsidRPr="00B32664">
        <w:rPr>
          <w:rFonts w:ascii="Calibri" w:hAnsi="Calibri" w:cs="Arial"/>
          <w:color w:val="000000"/>
          <w:sz w:val="22"/>
          <w:szCs w:val="22"/>
        </w:rPr>
        <w:t xml:space="preserve">A history of asthma </w:t>
      </w:r>
      <w:proofErr w:type="gramStart"/>
      <w:r w:rsidRPr="00B32664">
        <w:rPr>
          <w:rFonts w:ascii="Calibri" w:hAnsi="Calibri" w:cs="Arial"/>
          <w:color w:val="000000"/>
          <w:sz w:val="22"/>
          <w:szCs w:val="22"/>
        </w:rPr>
        <w:t>may be linked</w:t>
      </w:r>
      <w:proofErr w:type="gramEnd"/>
      <w:r w:rsidRPr="00B32664">
        <w:rPr>
          <w:rFonts w:ascii="Calibri" w:hAnsi="Calibri" w:cs="Arial"/>
          <w:color w:val="000000"/>
          <w:sz w:val="22"/>
          <w:szCs w:val="22"/>
        </w:rPr>
        <w:t xml:space="preserve"> to a genetic pre-disposition or exposure to</w:t>
      </w:r>
      <w:r>
        <w:rPr>
          <w:rFonts w:ascii="Calibri" w:hAnsi="Calibri" w:cs="Arial"/>
          <w:color w:val="000000"/>
          <w:sz w:val="22"/>
          <w:szCs w:val="22"/>
        </w:rPr>
        <w:t xml:space="preserve"> </w:t>
      </w:r>
      <w:r w:rsidRPr="00B32664">
        <w:rPr>
          <w:rFonts w:ascii="Calibri" w:hAnsi="Calibri" w:cs="Arial"/>
          <w:color w:val="000000"/>
          <w:sz w:val="22"/>
          <w:szCs w:val="22"/>
        </w:rPr>
        <w:t xml:space="preserve">tobacco smoke. </w:t>
      </w:r>
      <w:r>
        <w:rPr>
          <w:rFonts w:ascii="Calibri" w:hAnsi="Calibri" w:cs="Arial"/>
          <w:color w:val="000000"/>
          <w:sz w:val="22"/>
          <w:szCs w:val="22"/>
        </w:rPr>
        <w:t xml:space="preserve"> </w:t>
      </w:r>
      <w:r w:rsidRPr="00B32664">
        <w:rPr>
          <w:rFonts w:ascii="Calibri" w:hAnsi="Calibri" w:cs="Arial"/>
          <w:color w:val="000000"/>
          <w:sz w:val="22"/>
          <w:szCs w:val="22"/>
        </w:rPr>
        <w:t>Asthma attacks may be caused by an allergic reaction to something in the air, physical</w:t>
      </w:r>
      <w:r>
        <w:rPr>
          <w:rFonts w:ascii="Calibri" w:hAnsi="Calibri" w:cs="Arial"/>
          <w:color w:val="000000"/>
          <w:sz w:val="22"/>
          <w:szCs w:val="22"/>
        </w:rPr>
        <w:t xml:space="preserve"> </w:t>
      </w:r>
      <w:r w:rsidRPr="00B32664">
        <w:rPr>
          <w:rFonts w:ascii="Calibri" w:hAnsi="Calibri" w:cs="Arial"/>
          <w:color w:val="000000"/>
          <w:sz w:val="22"/>
          <w:szCs w:val="22"/>
        </w:rPr>
        <w:t xml:space="preserve">activity, exposure to tobacco </w:t>
      </w:r>
      <w:proofErr w:type="gramStart"/>
      <w:r w:rsidRPr="00B32664">
        <w:rPr>
          <w:rFonts w:ascii="Calibri" w:hAnsi="Calibri" w:cs="Arial"/>
          <w:color w:val="000000"/>
          <w:sz w:val="22"/>
          <w:szCs w:val="22"/>
        </w:rPr>
        <w:t>smoke</w:t>
      </w:r>
      <w:proofErr w:type="gramEnd"/>
      <w:r w:rsidRPr="00B32664">
        <w:rPr>
          <w:rFonts w:ascii="Calibri" w:hAnsi="Calibri" w:cs="Arial"/>
          <w:color w:val="000000"/>
          <w:sz w:val="22"/>
          <w:szCs w:val="22"/>
        </w:rPr>
        <w:t xml:space="preserve"> or exposure to certain medications (causing an allergic reaction).</w:t>
      </w:r>
      <w:r>
        <w:rPr>
          <w:rFonts w:ascii="Calibri" w:hAnsi="Calibri" w:cs="Arial"/>
          <w:color w:val="000000"/>
          <w:sz w:val="22"/>
          <w:szCs w:val="22"/>
        </w:rPr>
        <w:t xml:space="preserve">  </w:t>
      </w:r>
      <w:r w:rsidRPr="00B32664">
        <w:rPr>
          <w:rFonts w:ascii="Calibri" w:hAnsi="Calibri" w:cs="Arial"/>
          <w:color w:val="000000"/>
          <w:sz w:val="22"/>
          <w:szCs w:val="22"/>
        </w:rPr>
        <w:t>COPD includes all chronic obstructive airway diseases, including chronic bronchitis and emphysema (of</w:t>
      </w:r>
      <w:r>
        <w:rPr>
          <w:rFonts w:ascii="Calibri" w:hAnsi="Calibri" w:cs="Arial"/>
          <w:color w:val="000000"/>
          <w:sz w:val="22"/>
          <w:szCs w:val="22"/>
        </w:rPr>
        <w:t xml:space="preserve"> </w:t>
      </w:r>
      <w:r w:rsidRPr="00B32664">
        <w:rPr>
          <w:rFonts w:ascii="Calibri" w:hAnsi="Calibri" w:cs="Arial"/>
          <w:color w:val="000000"/>
          <w:sz w:val="22"/>
          <w:szCs w:val="22"/>
        </w:rPr>
        <w:t>varying causes).</w:t>
      </w:r>
    </w:p>
    <w:p w14:paraId="0F898A91" w14:textId="77777777" w:rsidR="00050146" w:rsidRDefault="00050146" w:rsidP="00050146">
      <w:pPr>
        <w:autoSpaceDE w:val="0"/>
        <w:autoSpaceDN w:val="0"/>
        <w:adjustRightInd w:val="0"/>
        <w:rPr>
          <w:rFonts w:ascii="Calibri" w:hAnsi="Calibri" w:cs="Arial"/>
          <w:color w:val="000000"/>
          <w:sz w:val="22"/>
          <w:szCs w:val="22"/>
        </w:rPr>
      </w:pPr>
    </w:p>
    <w:p w14:paraId="2A959B9E" w14:textId="77777777" w:rsidR="00050146" w:rsidRPr="00F02F31" w:rsidRDefault="00050146" w:rsidP="00050146">
      <w:pPr>
        <w:autoSpaceDE w:val="0"/>
        <w:autoSpaceDN w:val="0"/>
        <w:adjustRightInd w:val="0"/>
        <w:rPr>
          <w:rFonts w:ascii="Calibri" w:hAnsi="Calibri" w:cs="Arial"/>
          <w:b/>
          <w:color w:val="000000"/>
          <w:sz w:val="28"/>
          <w:szCs w:val="28"/>
        </w:rPr>
      </w:pPr>
      <w:r w:rsidRPr="00B728BE">
        <w:rPr>
          <w:rFonts w:ascii="Calibri" w:hAnsi="Calibri" w:cs="Arial"/>
          <w:b/>
          <w:color w:val="000000"/>
          <w:sz w:val="28"/>
          <w:szCs w:val="28"/>
          <w:highlight w:val="yellow"/>
        </w:rPr>
        <w:t>SEE ALSO STANDING ORDERS</w:t>
      </w:r>
      <w:r w:rsidRPr="00F02F31">
        <w:rPr>
          <w:rFonts w:ascii="Calibri" w:hAnsi="Calibri" w:cs="Arial"/>
          <w:b/>
          <w:color w:val="000000"/>
          <w:sz w:val="28"/>
          <w:szCs w:val="28"/>
          <w:highlight w:val="yellow"/>
        </w:rPr>
        <w:t xml:space="preserve"> FOR ALBUTEROL IN APPENDIX IB</w:t>
      </w:r>
    </w:p>
    <w:p w14:paraId="487FC60E" w14:textId="77777777" w:rsidR="00050146" w:rsidRDefault="00050146" w:rsidP="00050146">
      <w:pPr>
        <w:autoSpaceDE w:val="0"/>
        <w:autoSpaceDN w:val="0"/>
        <w:adjustRightInd w:val="0"/>
        <w:rPr>
          <w:rFonts w:ascii="Calibri" w:hAnsi="Calibri" w:cs="Arial"/>
          <w:color w:val="000000"/>
          <w:sz w:val="22"/>
          <w:szCs w:val="22"/>
        </w:rPr>
      </w:pPr>
    </w:p>
    <w:p w14:paraId="68DDCFC4" w14:textId="77777777" w:rsidR="00050146" w:rsidRPr="00D9052B" w:rsidRDefault="00050146" w:rsidP="00050146">
      <w:pPr>
        <w:autoSpaceDE w:val="0"/>
        <w:autoSpaceDN w:val="0"/>
        <w:adjustRightInd w:val="0"/>
        <w:rPr>
          <w:rFonts w:ascii="Calibri" w:hAnsi="Calibri" w:cs="Arial"/>
          <w:color w:val="000000"/>
          <w:sz w:val="22"/>
          <w:szCs w:val="22"/>
          <w:u w:val="single"/>
        </w:rPr>
      </w:pPr>
      <w:r w:rsidRPr="00D9052B">
        <w:rPr>
          <w:rFonts w:ascii="Calibri" w:hAnsi="Calibri" w:cs="Arial"/>
          <w:color w:val="000000"/>
          <w:sz w:val="22"/>
          <w:szCs w:val="22"/>
          <w:u w:val="single"/>
        </w:rPr>
        <w:t>Treatment Objectives</w:t>
      </w:r>
    </w:p>
    <w:p w14:paraId="20787363" w14:textId="77777777" w:rsidR="00050146" w:rsidRPr="00B32664" w:rsidRDefault="00050146" w:rsidP="00050146">
      <w:pPr>
        <w:numPr>
          <w:ilvl w:val="0"/>
          <w:numId w:val="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Return breathing to normal</w:t>
      </w:r>
    </w:p>
    <w:p w14:paraId="47EF66FE" w14:textId="77777777" w:rsidR="00050146" w:rsidRDefault="00050146" w:rsidP="00050146">
      <w:pPr>
        <w:autoSpaceDE w:val="0"/>
        <w:autoSpaceDN w:val="0"/>
        <w:adjustRightInd w:val="0"/>
        <w:rPr>
          <w:rFonts w:ascii="Calibri" w:hAnsi="Calibri" w:cs="Arial"/>
          <w:color w:val="000000"/>
          <w:sz w:val="22"/>
          <w:szCs w:val="22"/>
        </w:rPr>
      </w:pPr>
    </w:p>
    <w:p w14:paraId="464F09CC" w14:textId="77777777" w:rsidR="00050146" w:rsidRPr="00D9052B" w:rsidRDefault="00050146" w:rsidP="00050146">
      <w:pPr>
        <w:autoSpaceDE w:val="0"/>
        <w:autoSpaceDN w:val="0"/>
        <w:adjustRightInd w:val="0"/>
        <w:rPr>
          <w:rFonts w:ascii="Calibri" w:hAnsi="Calibri" w:cs="Arial"/>
          <w:color w:val="000000"/>
          <w:sz w:val="22"/>
          <w:szCs w:val="22"/>
          <w:u w:val="single"/>
        </w:rPr>
      </w:pPr>
      <w:r w:rsidRPr="00D9052B">
        <w:rPr>
          <w:rFonts w:ascii="Calibri" w:hAnsi="Calibri" w:cs="Arial"/>
          <w:color w:val="000000"/>
          <w:sz w:val="22"/>
          <w:szCs w:val="22"/>
          <w:u w:val="single"/>
        </w:rPr>
        <w:t>History</w:t>
      </w:r>
    </w:p>
    <w:p w14:paraId="6137A3AF" w14:textId="77777777" w:rsidR="00050146" w:rsidRPr="00B32664" w:rsidRDefault="00050146" w:rsidP="00050146">
      <w:pPr>
        <w:numPr>
          <w:ilvl w:val="0"/>
          <w:numId w:val="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Determine the presence of other concerning symptoms: </w:t>
      </w:r>
      <w:r>
        <w:rPr>
          <w:rFonts w:ascii="Calibri" w:hAnsi="Calibri" w:cs="Arial"/>
          <w:color w:val="000000"/>
          <w:sz w:val="22"/>
          <w:szCs w:val="22"/>
        </w:rPr>
        <w:t xml:space="preserve"> </w:t>
      </w:r>
      <w:r w:rsidRPr="00B32664">
        <w:rPr>
          <w:rFonts w:ascii="Calibri" w:hAnsi="Calibri" w:cs="Arial"/>
          <w:color w:val="000000"/>
          <w:sz w:val="22"/>
          <w:szCs w:val="22"/>
        </w:rPr>
        <w:t>chest pain/pressure or tightness,</w:t>
      </w:r>
      <w:r>
        <w:rPr>
          <w:rFonts w:ascii="Calibri" w:hAnsi="Calibri" w:cs="Arial"/>
          <w:color w:val="000000"/>
          <w:sz w:val="22"/>
          <w:szCs w:val="22"/>
        </w:rPr>
        <w:t xml:space="preserve"> </w:t>
      </w:r>
      <w:r w:rsidRPr="00B32664">
        <w:rPr>
          <w:rFonts w:ascii="Calibri" w:hAnsi="Calibri" w:cs="Arial"/>
          <w:color w:val="000000"/>
          <w:sz w:val="22"/>
          <w:szCs w:val="22"/>
        </w:rPr>
        <w:t>sweating, nausea, lightheadedness</w:t>
      </w:r>
    </w:p>
    <w:p w14:paraId="2E8F62D7" w14:textId="77777777" w:rsidR="00050146" w:rsidRPr="00B32664" w:rsidRDefault="00050146" w:rsidP="00050146">
      <w:pPr>
        <w:numPr>
          <w:ilvl w:val="0"/>
          <w:numId w:val="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Ask client for any past medical history of serious illness, especially lung and heart disease and</w:t>
      </w:r>
      <w:r>
        <w:rPr>
          <w:rFonts w:ascii="Calibri" w:hAnsi="Calibri" w:cs="Arial"/>
          <w:color w:val="000000"/>
          <w:sz w:val="22"/>
          <w:szCs w:val="22"/>
        </w:rPr>
        <w:t xml:space="preserve"> </w:t>
      </w:r>
      <w:r w:rsidRPr="00B32664">
        <w:rPr>
          <w:rFonts w:ascii="Calibri" w:hAnsi="Calibri" w:cs="Arial"/>
          <w:color w:val="000000"/>
          <w:sz w:val="22"/>
          <w:szCs w:val="22"/>
        </w:rPr>
        <w:t>diabetes</w:t>
      </w:r>
    </w:p>
    <w:p w14:paraId="4DCFAC05" w14:textId="77777777" w:rsidR="00050146" w:rsidRPr="00B32664" w:rsidRDefault="00050146" w:rsidP="00050146">
      <w:pPr>
        <w:numPr>
          <w:ilvl w:val="0"/>
          <w:numId w:val="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Previous history of asthma, emphys</w:t>
      </w:r>
      <w:r>
        <w:rPr>
          <w:rFonts w:ascii="Calibri" w:hAnsi="Calibri" w:cs="Arial"/>
          <w:color w:val="000000"/>
          <w:sz w:val="22"/>
          <w:szCs w:val="22"/>
        </w:rPr>
        <w:t>ema, chronic bronchitis (COPD) - c</w:t>
      </w:r>
      <w:r w:rsidRPr="00B32664">
        <w:rPr>
          <w:rFonts w:ascii="Calibri" w:hAnsi="Calibri" w:cs="Arial"/>
          <w:color w:val="000000"/>
          <w:sz w:val="22"/>
          <w:szCs w:val="22"/>
        </w:rPr>
        <w:t>lients with no prior</w:t>
      </w:r>
      <w:r>
        <w:rPr>
          <w:rFonts w:ascii="Calibri" w:hAnsi="Calibri" w:cs="Arial"/>
          <w:color w:val="000000"/>
          <w:sz w:val="22"/>
          <w:szCs w:val="22"/>
        </w:rPr>
        <w:t xml:space="preserve"> </w:t>
      </w:r>
      <w:r w:rsidRPr="00B32664">
        <w:rPr>
          <w:rFonts w:ascii="Calibri" w:hAnsi="Calibri" w:cs="Arial"/>
          <w:color w:val="000000"/>
          <w:sz w:val="22"/>
          <w:szCs w:val="22"/>
        </w:rPr>
        <w:t>history, but with wheezing or shortness of breath, should be considered a medical emergency</w:t>
      </w:r>
    </w:p>
    <w:p w14:paraId="33071475" w14:textId="77777777" w:rsidR="00050146" w:rsidRPr="00B32664" w:rsidRDefault="00050146" w:rsidP="00050146">
      <w:pPr>
        <w:numPr>
          <w:ilvl w:val="0"/>
          <w:numId w:val="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Asthma attacks: </w:t>
      </w:r>
      <w:r>
        <w:rPr>
          <w:rFonts w:ascii="Calibri" w:hAnsi="Calibri" w:cs="Arial"/>
          <w:color w:val="000000"/>
          <w:sz w:val="22"/>
          <w:szCs w:val="22"/>
        </w:rPr>
        <w:t xml:space="preserve"> </w:t>
      </w:r>
      <w:r w:rsidRPr="00B32664">
        <w:rPr>
          <w:rFonts w:ascii="Calibri" w:hAnsi="Calibri" w:cs="Arial"/>
          <w:color w:val="000000"/>
          <w:sz w:val="22"/>
          <w:szCs w:val="22"/>
        </w:rPr>
        <w:t>previous triggers and effectiveness of treatment</w:t>
      </w:r>
    </w:p>
    <w:p w14:paraId="31A8A1C6" w14:textId="77777777" w:rsidR="00050146" w:rsidRPr="00B32664" w:rsidRDefault="00050146" w:rsidP="00050146">
      <w:pPr>
        <w:numPr>
          <w:ilvl w:val="0"/>
          <w:numId w:val="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any medication recently taken</w:t>
      </w:r>
    </w:p>
    <w:p w14:paraId="2D52F788" w14:textId="77777777" w:rsidR="00050146" w:rsidRDefault="00050146" w:rsidP="00050146">
      <w:pPr>
        <w:autoSpaceDE w:val="0"/>
        <w:autoSpaceDN w:val="0"/>
        <w:adjustRightInd w:val="0"/>
        <w:rPr>
          <w:rFonts w:ascii="Calibri" w:hAnsi="Calibri" w:cs="Arial"/>
          <w:color w:val="000000"/>
          <w:sz w:val="22"/>
          <w:szCs w:val="22"/>
        </w:rPr>
      </w:pPr>
    </w:p>
    <w:p w14:paraId="62EEE4A3" w14:textId="77777777" w:rsidR="00050146" w:rsidRPr="00D9052B" w:rsidRDefault="00050146" w:rsidP="00050146">
      <w:pPr>
        <w:autoSpaceDE w:val="0"/>
        <w:autoSpaceDN w:val="0"/>
        <w:adjustRightInd w:val="0"/>
        <w:rPr>
          <w:rFonts w:ascii="Calibri" w:hAnsi="Calibri" w:cs="Arial"/>
          <w:color w:val="000000"/>
          <w:sz w:val="22"/>
          <w:szCs w:val="22"/>
          <w:u w:val="single"/>
        </w:rPr>
      </w:pPr>
      <w:r w:rsidRPr="00D9052B">
        <w:rPr>
          <w:rFonts w:ascii="Calibri" w:hAnsi="Calibri" w:cs="Arial"/>
          <w:color w:val="000000"/>
          <w:sz w:val="22"/>
          <w:szCs w:val="22"/>
          <w:u w:val="single"/>
        </w:rPr>
        <w:t>Assessment</w:t>
      </w:r>
    </w:p>
    <w:p w14:paraId="01C61EF4" w14:textId="77777777" w:rsidR="00050146" w:rsidRPr="00B32664" w:rsidRDefault="00050146" w:rsidP="00050146">
      <w:pPr>
        <w:numPr>
          <w:ilvl w:val="0"/>
          <w:numId w:val="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89E3309" w14:textId="77777777" w:rsidR="00050146" w:rsidRPr="00B32664" w:rsidRDefault="00050146" w:rsidP="00050146">
      <w:pPr>
        <w:numPr>
          <w:ilvl w:val="0"/>
          <w:numId w:val="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to breath sounds while the client is sitting upright – asthma is characterized by wheezing</w:t>
      </w:r>
      <w:r>
        <w:rPr>
          <w:rFonts w:ascii="Calibri" w:hAnsi="Calibri" w:cs="Arial"/>
          <w:color w:val="000000"/>
          <w:sz w:val="22"/>
          <w:szCs w:val="22"/>
        </w:rPr>
        <w:t xml:space="preserve"> </w:t>
      </w:r>
      <w:r w:rsidRPr="00B32664">
        <w:rPr>
          <w:rFonts w:ascii="Calibri" w:hAnsi="Calibri" w:cs="Arial"/>
          <w:color w:val="000000"/>
          <w:sz w:val="22"/>
          <w:szCs w:val="22"/>
        </w:rPr>
        <w:t>or whistling sound which can occur with either inspiration or expiration</w:t>
      </w:r>
    </w:p>
    <w:p w14:paraId="5818A32F" w14:textId="77777777" w:rsidR="00050146" w:rsidRPr="00B32664" w:rsidRDefault="00050146" w:rsidP="00050146">
      <w:pPr>
        <w:numPr>
          <w:ilvl w:val="0"/>
          <w:numId w:val="75"/>
        </w:numPr>
        <w:autoSpaceDE w:val="0"/>
        <w:autoSpaceDN w:val="0"/>
        <w:adjustRightInd w:val="0"/>
        <w:rPr>
          <w:rFonts w:ascii="Calibri" w:hAnsi="Calibri" w:cs="Arial"/>
          <w:color w:val="000000"/>
          <w:sz w:val="22"/>
          <w:szCs w:val="22"/>
        </w:rPr>
      </w:pPr>
      <w:r>
        <w:rPr>
          <w:rFonts w:ascii="Calibri" w:hAnsi="Calibri" w:cs="Arial"/>
          <w:color w:val="000000"/>
          <w:sz w:val="22"/>
          <w:szCs w:val="22"/>
        </w:rPr>
        <w:t>O</w:t>
      </w:r>
      <w:r w:rsidRPr="00B32664">
        <w:rPr>
          <w:rFonts w:ascii="Calibri" w:hAnsi="Calibri" w:cs="Arial"/>
          <w:color w:val="000000"/>
          <w:sz w:val="22"/>
          <w:szCs w:val="22"/>
        </w:rPr>
        <w:t>bserve for signs of an asthma emergency – difficulty breathing, fright/anxiety, sweating, sitting</w:t>
      </w:r>
      <w:r>
        <w:rPr>
          <w:rFonts w:ascii="Calibri" w:hAnsi="Calibri" w:cs="Arial"/>
          <w:color w:val="000000"/>
          <w:sz w:val="22"/>
          <w:szCs w:val="22"/>
        </w:rPr>
        <w:t xml:space="preserve"> </w:t>
      </w:r>
      <w:r w:rsidRPr="00B32664">
        <w:rPr>
          <w:rFonts w:ascii="Calibri" w:hAnsi="Calibri" w:cs="Arial"/>
          <w:color w:val="000000"/>
          <w:sz w:val="22"/>
          <w:szCs w:val="22"/>
        </w:rPr>
        <w:t>upright and leaning forward, rapid heart rate and blue-tinged lips (due to inadequate oxygen</w:t>
      </w:r>
      <w:r>
        <w:rPr>
          <w:rFonts w:ascii="Calibri" w:hAnsi="Calibri" w:cs="Arial"/>
          <w:color w:val="000000"/>
          <w:sz w:val="22"/>
          <w:szCs w:val="22"/>
        </w:rPr>
        <w:t xml:space="preserve"> </w:t>
      </w:r>
      <w:r w:rsidRPr="00B32664">
        <w:rPr>
          <w:rFonts w:ascii="Calibri" w:hAnsi="Calibri" w:cs="Arial"/>
          <w:color w:val="000000"/>
          <w:sz w:val="22"/>
          <w:szCs w:val="22"/>
        </w:rPr>
        <w:t>intake)</w:t>
      </w:r>
    </w:p>
    <w:p w14:paraId="4439146C" w14:textId="77777777" w:rsidR="00050146" w:rsidRPr="00B32664" w:rsidRDefault="00050146" w:rsidP="00050146">
      <w:pPr>
        <w:numPr>
          <w:ilvl w:val="0"/>
          <w:numId w:val="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of COPD include chronic cough and a client using pursed lips to exhale (pink puffer).</w:t>
      </w:r>
    </w:p>
    <w:p w14:paraId="5CD13E9C" w14:textId="77777777" w:rsidR="00050146" w:rsidRPr="00B32664" w:rsidRDefault="00050146" w:rsidP="00050146">
      <w:pPr>
        <w:numPr>
          <w:ilvl w:val="0"/>
          <w:numId w:val="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Those with emphysema will frequently have a ruddy complexion and a large, barrel chest.</w:t>
      </w:r>
    </w:p>
    <w:p w14:paraId="625BDC88" w14:textId="77777777" w:rsidR="00050146" w:rsidRDefault="00050146" w:rsidP="00050146">
      <w:pPr>
        <w:autoSpaceDE w:val="0"/>
        <w:autoSpaceDN w:val="0"/>
        <w:adjustRightInd w:val="0"/>
        <w:rPr>
          <w:rFonts w:ascii="Calibri" w:hAnsi="Calibri" w:cs="Arial"/>
          <w:color w:val="000000"/>
          <w:sz w:val="22"/>
          <w:szCs w:val="22"/>
        </w:rPr>
      </w:pPr>
    </w:p>
    <w:p w14:paraId="792842E4"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189B1DD7"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Obvious respiratory distress with difficulty breathing</w:t>
      </w:r>
    </w:p>
    <w:p w14:paraId="11D48212"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Accompanying chest pain, sweating, nausea or dizziness</w:t>
      </w:r>
    </w:p>
    <w:p w14:paraId="208EB286"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medication to treat an asthma attack is not available</w:t>
      </w:r>
    </w:p>
    <w:p w14:paraId="1D638B2F"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attack that the client reports is more severe than normal</w:t>
      </w:r>
    </w:p>
    <w:p w14:paraId="0EDF4F03"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attack where the client raises the shoulders and chin to fight for a breath of air – this is</w:t>
      </w:r>
      <w:r>
        <w:rPr>
          <w:rFonts w:ascii="Calibri" w:hAnsi="Calibri" w:cs="Arial"/>
          <w:color w:val="000000"/>
          <w:sz w:val="22"/>
          <w:szCs w:val="22"/>
        </w:rPr>
        <w:t xml:space="preserve"> </w:t>
      </w:r>
      <w:r w:rsidRPr="00B32664">
        <w:rPr>
          <w:rFonts w:ascii="Calibri" w:hAnsi="Calibri" w:cs="Arial"/>
          <w:color w:val="000000"/>
          <w:sz w:val="22"/>
          <w:szCs w:val="22"/>
        </w:rPr>
        <w:t>indicative of impending respiratory failure</w:t>
      </w:r>
    </w:p>
    <w:p w14:paraId="27E6DDC3"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asthma attack that does not improve within 15 minutes of taking medication</w:t>
      </w:r>
    </w:p>
    <w:p w14:paraId="5ED65A1B"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client that loses the ability to cough or talk during an attack</w:t>
      </w:r>
    </w:p>
    <w:p w14:paraId="604B9699"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Any client with COPD who begins to have difficulty breathing</w:t>
      </w:r>
    </w:p>
    <w:p w14:paraId="4EDD4EC9"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coughing up yellow, dark brown or bloody mucus</w:t>
      </w:r>
    </w:p>
    <w:p w14:paraId="1B2461BE"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new case of suspected (undiagnosed) asthma</w:t>
      </w:r>
    </w:p>
    <w:p w14:paraId="5DC67F01"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previously undiagnosed cases of COPD</w:t>
      </w:r>
    </w:p>
    <w:p w14:paraId="2303200F" w14:textId="77777777" w:rsidR="00050146" w:rsidRPr="00B32664" w:rsidRDefault="00050146" w:rsidP="00050146">
      <w:pPr>
        <w:numPr>
          <w:ilvl w:val="0"/>
          <w:numId w:val="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has begun to need asthma medication more frequently than usual</w:t>
      </w:r>
    </w:p>
    <w:p w14:paraId="49F198FE" w14:textId="77777777" w:rsidR="00050146" w:rsidRDefault="00050146" w:rsidP="00050146">
      <w:pPr>
        <w:autoSpaceDE w:val="0"/>
        <w:autoSpaceDN w:val="0"/>
        <w:adjustRightInd w:val="0"/>
        <w:rPr>
          <w:rFonts w:ascii="Calibri" w:hAnsi="Calibri" w:cs="Arial"/>
          <w:color w:val="000000"/>
          <w:sz w:val="22"/>
          <w:szCs w:val="22"/>
        </w:rPr>
      </w:pPr>
    </w:p>
    <w:p w14:paraId="5487354B" w14:textId="77777777" w:rsidR="00050146" w:rsidRPr="00593CD3" w:rsidRDefault="00050146" w:rsidP="00050146">
      <w:pPr>
        <w:autoSpaceDE w:val="0"/>
        <w:autoSpaceDN w:val="0"/>
        <w:adjustRightInd w:val="0"/>
        <w:rPr>
          <w:rFonts w:ascii="Calibri" w:hAnsi="Calibri" w:cs="Arial"/>
          <w:color w:val="000000"/>
          <w:sz w:val="22"/>
          <w:szCs w:val="22"/>
          <w:u w:val="single"/>
        </w:rPr>
      </w:pPr>
      <w:r w:rsidRPr="00593CD3">
        <w:rPr>
          <w:rFonts w:ascii="Calibri" w:hAnsi="Calibri" w:cs="Arial"/>
          <w:color w:val="000000"/>
          <w:sz w:val="22"/>
          <w:szCs w:val="22"/>
          <w:u w:val="single"/>
        </w:rPr>
        <w:t>Treatment</w:t>
      </w:r>
    </w:p>
    <w:p w14:paraId="62146319" w14:textId="77777777" w:rsidR="00050146" w:rsidRPr="00B32664" w:rsidRDefault="00050146" w:rsidP="00050146">
      <w:pPr>
        <w:numPr>
          <w:ilvl w:val="0"/>
          <w:numId w:val="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Asthma attacks </w:t>
      </w:r>
      <w:proofErr w:type="gramStart"/>
      <w:r w:rsidRPr="00B32664">
        <w:rPr>
          <w:rFonts w:ascii="Calibri" w:hAnsi="Calibri" w:cs="Arial"/>
          <w:color w:val="000000"/>
          <w:sz w:val="22"/>
          <w:szCs w:val="22"/>
        </w:rPr>
        <w:t>can frequently be successfully treated</w:t>
      </w:r>
      <w:proofErr w:type="gramEnd"/>
      <w:r w:rsidRPr="00B32664">
        <w:rPr>
          <w:rFonts w:ascii="Calibri" w:hAnsi="Calibri" w:cs="Arial"/>
          <w:color w:val="000000"/>
          <w:sz w:val="22"/>
          <w:szCs w:val="22"/>
        </w:rPr>
        <w:t xml:space="preserve"> w</w:t>
      </w:r>
      <w:r>
        <w:rPr>
          <w:rFonts w:ascii="Calibri" w:hAnsi="Calibri" w:cs="Arial"/>
          <w:color w:val="000000"/>
          <w:sz w:val="22"/>
          <w:szCs w:val="22"/>
        </w:rPr>
        <w:t xml:space="preserve">ith a bronchodilator (inhaler).  </w:t>
      </w:r>
      <w:r w:rsidRPr="00B32664">
        <w:rPr>
          <w:rFonts w:ascii="Calibri" w:hAnsi="Calibri" w:cs="Arial"/>
          <w:color w:val="000000"/>
          <w:sz w:val="22"/>
          <w:szCs w:val="22"/>
        </w:rPr>
        <w:t>Most</w:t>
      </w:r>
      <w:r>
        <w:rPr>
          <w:rFonts w:ascii="Calibri" w:hAnsi="Calibri" w:cs="Arial"/>
          <w:color w:val="000000"/>
          <w:sz w:val="22"/>
          <w:szCs w:val="22"/>
        </w:rPr>
        <w:t xml:space="preserve"> </w:t>
      </w:r>
      <w:r w:rsidRPr="00B32664">
        <w:rPr>
          <w:rFonts w:ascii="Calibri" w:hAnsi="Calibri" w:cs="Arial"/>
          <w:color w:val="000000"/>
          <w:sz w:val="22"/>
          <w:szCs w:val="22"/>
        </w:rPr>
        <w:t>asthmatics carry an inhaler with them and should be encouraged to use their medication.</w:t>
      </w:r>
    </w:p>
    <w:p w14:paraId="432AA2A7" w14:textId="77777777" w:rsidR="00050146" w:rsidRDefault="00050146" w:rsidP="00050146">
      <w:pPr>
        <w:numPr>
          <w:ilvl w:val="0"/>
          <w:numId w:val="77"/>
        </w:numPr>
        <w:autoSpaceDE w:val="0"/>
        <w:autoSpaceDN w:val="0"/>
        <w:adjustRightInd w:val="0"/>
        <w:rPr>
          <w:rFonts w:ascii="Calibri" w:hAnsi="Calibri" w:cs="Arial"/>
          <w:color w:val="000000"/>
          <w:sz w:val="22"/>
          <w:szCs w:val="22"/>
        </w:rPr>
      </w:pPr>
      <w:r w:rsidRPr="00B728BE">
        <w:rPr>
          <w:rFonts w:ascii="Calibri" w:hAnsi="Calibri" w:cs="Arial"/>
          <w:color w:val="000000"/>
          <w:sz w:val="22"/>
          <w:szCs w:val="22"/>
        </w:rPr>
        <w:t>Volunteers can assist the victim with using their bronchodilator if a) the client states they are</w:t>
      </w:r>
      <w:r w:rsidRPr="00914E0E">
        <w:rPr>
          <w:rFonts w:ascii="Calibri" w:hAnsi="Calibri" w:cs="Arial"/>
          <w:color w:val="000000"/>
          <w:sz w:val="22"/>
          <w:szCs w:val="22"/>
        </w:rPr>
        <w:t xml:space="preserve"> having asthma attack an</w:t>
      </w:r>
      <w:r w:rsidRPr="00F02F31">
        <w:rPr>
          <w:rFonts w:ascii="Calibri" w:hAnsi="Calibri" w:cs="Arial"/>
          <w:color w:val="000000"/>
          <w:sz w:val="22"/>
          <w:szCs w:val="22"/>
        </w:rPr>
        <w:t xml:space="preserve">d has medication and b) the client identifies the medication and is unable to administer it without assistance.  </w:t>
      </w:r>
      <w:r w:rsidRPr="00CF238D">
        <w:rPr>
          <w:rFonts w:ascii="Calibri" w:hAnsi="Calibri" w:cs="Arial"/>
          <w:color w:val="000000"/>
          <w:sz w:val="22"/>
          <w:szCs w:val="22"/>
        </w:rPr>
        <w:t xml:space="preserve">Chronic asthma </w:t>
      </w:r>
      <w:proofErr w:type="gramStart"/>
      <w:r w:rsidRPr="00CF238D">
        <w:rPr>
          <w:rFonts w:ascii="Calibri" w:hAnsi="Calibri" w:cs="Arial"/>
          <w:color w:val="000000"/>
          <w:sz w:val="22"/>
          <w:szCs w:val="22"/>
        </w:rPr>
        <w:t>can be managed</w:t>
      </w:r>
      <w:proofErr w:type="gramEnd"/>
      <w:r w:rsidRPr="00CF238D">
        <w:rPr>
          <w:rFonts w:ascii="Calibri" w:hAnsi="Calibri" w:cs="Arial"/>
          <w:color w:val="000000"/>
          <w:sz w:val="22"/>
          <w:szCs w:val="22"/>
        </w:rPr>
        <w:t xml:space="preserve"> with daily medication (as prescribed by a physician) that reduces inflammation.</w:t>
      </w:r>
    </w:p>
    <w:p w14:paraId="55AEC213" w14:textId="77777777" w:rsidR="00050146" w:rsidRPr="00914E0E" w:rsidRDefault="00050146" w:rsidP="00050146">
      <w:pPr>
        <w:numPr>
          <w:ilvl w:val="0"/>
          <w:numId w:val="77"/>
        </w:numPr>
        <w:autoSpaceDE w:val="0"/>
        <w:autoSpaceDN w:val="0"/>
        <w:rPr>
          <w:rFonts w:ascii="Calibri" w:hAnsi="Calibri"/>
          <w:color w:val="000000"/>
          <w:sz w:val="22"/>
          <w:szCs w:val="22"/>
        </w:rPr>
      </w:pPr>
      <w:r w:rsidRPr="00F02F31">
        <w:rPr>
          <w:rFonts w:ascii="Calibri" w:hAnsi="Calibri"/>
          <w:color w:val="000000"/>
          <w:sz w:val="22"/>
          <w:szCs w:val="22"/>
        </w:rPr>
        <w:t>Albuterol may be administered through a nebulizer</w:t>
      </w:r>
      <w:r>
        <w:rPr>
          <w:rFonts w:ascii="Calibri" w:hAnsi="Calibri"/>
          <w:color w:val="000000"/>
          <w:sz w:val="22"/>
          <w:szCs w:val="22"/>
        </w:rPr>
        <w:t xml:space="preserve"> if patient short of breath with clinical presentation of asthma/COPD (e.g., wheezing) and patient is prescribed albuterol for similar presentation. </w:t>
      </w:r>
      <w:r w:rsidRPr="00F02F31">
        <w:rPr>
          <w:rFonts w:ascii="Calibri" w:hAnsi="Calibri"/>
          <w:color w:val="000000"/>
          <w:sz w:val="22"/>
          <w:szCs w:val="22"/>
        </w:rPr>
        <w:t xml:space="preserve"> (</w:t>
      </w:r>
      <w:r>
        <w:rPr>
          <w:rFonts w:ascii="Calibri" w:hAnsi="Calibri"/>
          <w:color w:val="000000"/>
          <w:sz w:val="22"/>
          <w:szCs w:val="22"/>
        </w:rPr>
        <w:t>S</w:t>
      </w:r>
      <w:r w:rsidRPr="00F02F31">
        <w:rPr>
          <w:rFonts w:ascii="Calibri" w:hAnsi="Calibri"/>
          <w:color w:val="000000"/>
          <w:sz w:val="22"/>
          <w:szCs w:val="22"/>
        </w:rPr>
        <w:t>ee standing order</w:t>
      </w:r>
      <w:r>
        <w:rPr>
          <w:rFonts w:ascii="Calibri" w:hAnsi="Calibri"/>
          <w:color w:val="000000"/>
          <w:sz w:val="22"/>
          <w:szCs w:val="22"/>
        </w:rPr>
        <w:t>s</w:t>
      </w:r>
      <w:r w:rsidRPr="00F02F31">
        <w:rPr>
          <w:rFonts w:ascii="Calibri" w:hAnsi="Calibri"/>
          <w:color w:val="000000"/>
          <w:sz w:val="22"/>
          <w:szCs w:val="22"/>
        </w:rPr>
        <w:t xml:space="preserve"> located in Appendix 1B).  </w:t>
      </w:r>
    </w:p>
    <w:p w14:paraId="2C5831D7" w14:textId="77777777" w:rsidR="00050146" w:rsidRPr="00B32664" w:rsidRDefault="00050146" w:rsidP="00050146">
      <w:pPr>
        <w:numPr>
          <w:ilvl w:val="0"/>
          <w:numId w:val="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clients with COPD, neither antibiotic therapy nor treatment of their </w:t>
      </w:r>
      <w:r>
        <w:rPr>
          <w:rFonts w:ascii="Calibri" w:hAnsi="Calibri" w:cs="Arial"/>
          <w:color w:val="000000"/>
          <w:sz w:val="22"/>
          <w:szCs w:val="22"/>
        </w:rPr>
        <w:t xml:space="preserve">chronic </w:t>
      </w:r>
      <w:r w:rsidRPr="00B32664">
        <w:rPr>
          <w:rFonts w:ascii="Calibri" w:hAnsi="Calibri" w:cs="Arial"/>
          <w:color w:val="000000"/>
          <w:sz w:val="22"/>
          <w:szCs w:val="22"/>
        </w:rPr>
        <w:t>cough with cough</w:t>
      </w:r>
      <w:r>
        <w:rPr>
          <w:rFonts w:ascii="Calibri" w:hAnsi="Calibri" w:cs="Arial"/>
          <w:color w:val="000000"/>
          <w:sz w:val="22"/>
          <w:szCs w:val="22"/>
        </w:rPr>
        <w:t xml:space="preserve"> </w:t>
      </w:r>
      <w:r w:rsidRPr="00B32664">
        <w:rPr>
          <w:rFonts w:ascii="Calibri" w:hAnsi="Calibri" w:cs="Arial"/>
          <w:color w:val="000000"/>
          <w:sz w:val="22"/>
          <w:szCs w:val="22"/>
        </w:rPr>
        <w:t xml:space="preserve">suppressants </w:t>
      </w:r>
      <w:proofErr w:type="gramStart"/>
      <w:r w:rsidRPr="00B32664">
        <w:rPr>
          <w:rFonts w:ascii="Calibri" w:hAnsi="Calibri" w:cs="Arial"/>
          <w:color w:val="000000"/>
          <w:sz w:val="22"/>
          <w:szCs w:val="22"/>
        </w:rPr>
        <w:t>is recommended</w:t>
      </w:r>
      <w:proofErr w:type="gramEnd"/>
      <w:r>
        <w:rPr>
          <w:rFonts w:ascii="Calibri" w:hAnsi="Calibri" w:cs="Arial"/>
          <w:color w:val="000000"/>
          <w:sz w:val="22"/>
          <w:szCs w:val="22"/>
        </w:rPr>
        <w:t>.</w:t>
      </w:r>
    </w:p>
    <w:p w14:paraId="4E7CBDE7" w14:textId="77777777" w:rsidR="00050146" w:rsidRDefault="00050146" w:rsidP="00050146">
      <w:pPr>
        <w:numPr>
          <w:ilvl w:val="0"/>
          <w:numId w:val="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Maintain calm environment and reassure client</w:t>
      </w:r>
    </w:p>
    <w:p w14:paraId="228E149F" w14:textId="77777777" w:rsidR="00050146" w:rsidRPr="00B32664" w:rsidRDefault="00050146" w:rsidP="00050146">
      <w:pPr>
        <w:numPr>
          <w:ilvl w:val="0"/>
          <w:numId w:val="77"/>
        </w:numPr>
        <w:autoSpaceDE w:val="0"/>
        <w:autoSpaceDN w:val="0"/>
        <w:adjustRightInd w:val="0"/>
        <w:rPr>
          <w:rFonts w:ascii="Calibri" w:hAnsi="Calibri" w:cs="Arial"/>
          <w:color w:val="000000"/>
          <w:sz w:val="22"/>
          <w:szCs w:val="22"/>
        </w:rPr>
      </w:pPr>
      <w:r>
        <w:rPr>
          <w:rFonts w:ascii="Calibri" w:hAnsi="Calibri" w:cs="Arial"/>
          <w:color w:val="000000"/>
          <w:sz w:val="22"/>
          <w:szCs w:val="22"/>
        </w:rPr>
        <w:t>Refer to Emergency Oxygen Therapy Protocol (p.</w:t>
      </w:r>
      <w:r w:rsidR="001D3CB3">
        <w:rPr>
          <w:rFonts w:ascii="Calibri" w:hAnsi="Calibri" w:cs="Arial"/>
          <w:color w:val="000000"/>
          <w:sz w:val="22"/>
          <w:szCs w:val="22"/>
        </w:rPr>
        <w:fldChar w:fldCharType="begin"/>
      </w:r>
      <w:r w:rsidR="001D3CB3">
        <w:rPr>
          <w:rFonts w:ascii="Calibri" w:hAnsi="Calibri" w:cs="Arial"/>
          <w:color w:val="000000"/>
          <w:sz w:val="22"/>
          <w:szCs w:val="22"/>
        </w:rPr>
        <w:instrText xml:space="preserve"> PAGEREF _Ref516043034 \h </w:instrText>
      </w:r>
      <w:r w:rsidR="001D3CB3">
        <w:rPr>
          <w:rFonts w:ascii="Calibri" w:hAnsi="Calibri" w:cs="Arial"/>
          <w:color w:val="000000"/>
          <w:sz w:val="22"/>
          <w:szCs w:val="22"/>
        </w:rPr>
      </w:r>
      <w:r w:rsidR="001D3CB3">
        <w:rPr>
          <w:rFonts w:ascii="Calibri" w:hAnsi="Calibri" w:cs="Arial"/>
          <w:color w:val="000000"/>
          <w:sz w:val="22"/>
          <w:szCs w:val="22"/>
        </w:rPr>
        <w:fldChar w:fldCharType="separate"/>
      </w:r>
      <w:r w:rsidR="00235A54">
        <w:rPr>
          <w:rFonts w:ascii="Calibri" w:hAnsi="Calibri" w:cs="Arial"/>
          <w:noProof/>
          <w:color w:val="000000"/>
          <w:sz w:val="22"/>
          <w:szCs w:val="22"/>
        </w:rPr>
        <w:t>156</w:t>
      </w:r>
      <w:r w:rsidR="001D3CB3">
        <w:rPr>
          <w:rFonts w:ascii="Calibri" w:hAnsi="Calibri" w:cs="Arial"/>
          <w:color w:val="000000"/>
          <w:sz w:val="22"/>
          <w:szCs w:val="22"/>
        </w:rPr>
        <w:fldChar w:fldCharType="end"/>
      </w:r>
      <w:r>
        <w:rPr>
          <w:rFonts w:ascii="Calibri" w:hAnsi="Calibri" w:cs="Arial"/>
          <w:color w:val="000000"/>
          <w:sz w:val="22"/>
          <w:szCs w:val="22"/>
        </w:rPr>
        <w:t>) if indicated.</w:t>
      </w:r>
    </w:p>
    <w:p w14:paraId="3FB9D919" w14:textId="77777777" w:rsidR="00050146" w:rsidRDefault="00050146" w:rsidP="00050146">
      <w:pPr>
        <w:autoSpaceDE w:val="0"/>
        <w:autoSpaceDN w:val="0"/>
        <w:adjustRightInd w:val="0"/>
        <w:rPr>
          <w:rFonts w:ascii="Calibri" w:hAnsi="Calibri" w:cs="Arial"/>
          <w:color w:val="000000"/>
          <w:sz w:val="22"/>
          <w:szCs w:val="22"/>
        </w:rPr>
      </w:pPr>
    </w:p>
    <w:p w14:paraId="57CA7CE8" w14:textId="77777777" w:rsidR="00050146" w:rsidRPr="00593CD3" w:rsidRDefault="00050146" w:rsidP="00050146">
      <w:pPr>
        <w:autoSpaceDE w:val="0"/>
        <w:autoSpaceDN w:val="0"/>
        <w:adjustRightInd w:val="0"/>
        <w:rPr>
          <w:rFonts w:ascii="Calibri" w:hAnsi="Calibri" w:cs="Arial"/>
          <w:color w:val="000000"/>
          <w:sz w:val="22"/>
          <w:szCs w:val="22"/>
          <w:u w:val="single"/>
        </w:rPr>
      </w:pPr>
      <w:r w:rsidRPr="00593CD3">
        <w:rPr>
          <w:rFonts w:ascii="Calibri" w:hAnsi="Calibri" w:cs="Arial"/>
          <w:color w:val="000000"/>
          <w:sz w:val="22"/>
          <w:szCs w:val="22"/>
          <w:u w:val="single"/>
        </w:rPr>
        <w:t>Additional considerations</w:t>
      </w:r>
    </w:p>
    <w:p w14:paraId="0E26AE8B" w14:textId="77777777" w:rsidR="00050146" w:rsidRPr="00B32664" w:rsidRDefault="00050146" w:rsidP="00050146">
      <w:pPr>
        <w:numPr>
          <w:ilvl w:val="0"/>
          <w:numId w:val="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a client does have a reaction to allergens in the air, try to identify what triggered the attack and</w:t>
      </w:r>
      <w:r>
        <w:rPr>
          <w:rFonts w:ascii="Calibri" w:hAnsi="Calibri" w:cs="Arial"/>
          <w:color w:val="000000"/>
          <w:sz w:val="22"/>
          <w:szCs w:val="22"/>
        </w:rPr>
        <w:t xml:space="preserve"> </w:t>
      </w:r>
      <w:r w:rsidRPr="00B32664">
        <w:rPr>
          <w:rFonts w:ascii="Calibri" w:hAnsi="Calibri" w:cs="Arial"/>
          <w:color w:val="000000"/>
          <w:sz w:val="22"/>
          <w:szCs w:val="22"/>
        </w:rPr>
        <w:t>attempt to reduce or eliminate the irritant.</w:t>
      </w:r>
    </w:p>
    <w:p w14:paraId="7D02D14D" w14:textId="77777777" w:rsidR="00050146" w:rsidRPr="00B32664" w:rsidRDefault="00050146" w:rsidP="00050146">
      <w:pPr>
        <w:numPr>
          <w:ilvl w:val="0"/>
          <w:numId w:val="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Many asthmatics have sensitivity to aspirin and other NSAIDs, which may cause an attack if</w:t>
      </w:r>
      <w:r>
        <w:rPr>
          <w:rFonts w:ascii="Calibri" w:hAnsi="Calibri" w:cs="Arial"/>
          <w:color w:val="000000"/>
          <w:sz w:val="22"/>
          <w:szCs w:val="22"/>
        </w:rPr>
        <w:t xml:space="preserve"> </w:t>
      </w:r>
      <w:r w:rsidRPr="00B32664">
        <w:rPr>
          <w:rFonts w:ascii="Calibri" w:hAnsi="Calibri" w:cs="Arial"/>
          <w:color w:val="000000"/>
          <w:sz w:val="22"/>
          <w:szCs w:val="22"/>
        </w:rPr>
        <w:t>taken.</w:t>
      </w:r>
    </w:p>
    <w:p w14:paraId="702469C3" w14:textId="77777777" w:rsidR="00050146" w:rsidRPr="00B32664" w:rsidRDefault="00050146" w:rsidP="00050146">
      <w:pPr>
        <w:numPr>
          <w:ilvl w:val="0"/>
          <w:numId w:val="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Half of all asthma attacks occur in children under the age of ten. </w:t>
      </w:r>
      <w:r>
        <w:rPr>
          <w:rFonts w:ascii="Calibri" w:hAnsi="Calibri" w:cs="Arial"/>
          <w:color w:val="000000"/>
          <w:sz w:val="22"/>
          <w:szCs w:val="22"/>
        </w:rPr>
        <w:t xml:space="preserve"> </w:t>
      </w:r>
      <w:r w:rsidRPr="00B32664">
        <w:rPr>
          <w:rFonts w:ascii="Calibri" w:hAnsi="Calibri" w:cs="Arial"/>
          <w:color w:val="000000"/>
          <w:sz w:val="22"/>
          <w:szCs w:val="22"/>
        </w:rPr>
        <w:t>Pediatric symptoms often</w:t>
      </w:r>
      <w:r>
        <w:rPr>
          <w:rFonts w:ascii="Calibri" w:hAnsi="Calibri" w:cs="Arial"/>
          <w:color w:val="000000"/>
          <w:sz w:val="22"/>
          <w:szCs w:val="22"/>
        </w:rPr>
        <w:t xml:space="preserve"> </w:t>
      </w:r>
      <w:r w:rsidRPr="00B32664">
        <w:rPr>
          <w:rFonts w:ascii="Calibri" w:hAnsi="Calibri" w:cs="Arial"/>
          <w:color w:val="000000"/>
          <w:sz w:val="22"/>
          <w:szCs w:val="22"/>
        </w:rPr>
        <w:t xml:space="preserve">include constant coughing, flaring of </w:t>
      </w:r>
      <w:proofErr w:type="gramStart"/>
      <w:r w:rsidRPr="00B32664">
        <w:rPr>
          <w:rFonts w:ascii="Calibri" w:hAnsi="Calibri" w:cs="Arial"/>
          <w:color w:val="000000"/>
          <w:sz w:val="22"/>
          <w:szCs w:val="22"/>
        </w:rPr>
        <w:t>nostrils</w:t>
      </w:r>
      <w:proofErr w:type="gramEnd"/>
      <w:r w:rsidRPr="00B32664">
        <w:rPr>
          <w:rFonts w:ascii="Calibri" w:hAnsi="Calibri" w:cs="Arial"/>
          <w:color w:val="000000"/>
          <w:sz w:val="22"/>
          <w:szCs w:val="22"/>
        </w:rPr>
        <w:t xml:space="preserve"> or grunting (in infants).</w:t>
      </w:r>
    </w:p>
    <w:p w14:paraId="3FFA422B" w14:textId="77777777" w:rsidR="00050146" w:rsidRPr="00B32664" w:rsidRDefault="00050146" w:rsidP="00050146">
      <w:pPr>
        <w:numPr>
          <w:ilvl w:val="0"/>
          <w:numId w:val="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COPD and emphysema are chronic diseases that are </w:t>
      </w:r>
      <w:proofErr w:type="gramStart"/>
      <w:r w:rsidRPr="00B32664">
        <w:rPr>
          <w:rFonts w:ascii="Calibri" w:hAnsi="Calibri" w:cs="Arial"/>
          <w:color w:val="000000"/>
          <w:sz w:val="22"/>
          <w:szCs w:val="22"/>
        </w:rPr>
        <w:t>almost always</w:t>
      </w:r>
      <w:proofErr w:type="gramEnd"/>
      <w:r w:rsidRPr="00B32664">
        <w:rPr>
          <w:rFonts w:ascii="Calibri" w:hAnsi="Calibri" w:cs="Arial"/>
          <w:color w:val="000000"/>
          <w:sz w:val="22"/>
          <w:szCs w:val="22"/>
        </w:rPr>
        <w:t xml:space="preserve"> associated with smoking</w:t>
      </w:r>
      <w:r>
        <w:rPr>
          <w:rFonts w:ascii="Calibri" w:hAnsi="Calibri" w:cs="Arial"/>
          <w:color w:val="000000"/>
          <w:sz w:val="22"/>
          <w:szCs w:val="22"/>
        </w:rPr>
        <w:t xml:space="preserve"> </w:t>
      </w:r>
      <w:r w:rsidRPr="00B32664">
        <w:rPr>
          <w:rFonts w:ascii="Calibri" w:hAnsi="Calibri" w:cs="Arial"/>
          <w:color w:val="000000"/>
          <w:sz w:val="22"/>
          <w:szCs w:val="22"/>
        </w:rPr>
        <w:t>and are seen most widely in older adults.</w:t>
      </w:r>
    </w:p>
    <w:p w14:paraId="7EC94DD9" w14:textId="77777777" w:rsidR="00050146" w:rsidRPr="00B32664" w:rsidRDefault="00050146" w:rsidP="00050146">
      <w:pPr>
        <w:numPr>
          <w:ilvl w:val="0"/>
          <w:numId w:val="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Some clients require supplemental oxygen on an ongoing basis and, with access to their usual</w:t>
      </w:r>
      <w:r>
        <w:rPr>
          <w:rFonts w:ascii="Calibri" w:hAnsi="Calibri" w:cs="Arial"/>
          <w:color w:val="000000"/>
          <w:sz w:val="22"/>
          <w:szCs w:val="22"/>
        </w:rPr>
        <w:t xml:space="preserve"> </w:t>
      </w:r>
      <w:r w:rsidRPr="00B32664">
        <w:rPr>
          <w:rFonts w:ascii="Calibri" w:hAnsi="Calibri" w:cs="Arial"/>
          <w:color w:val="000000"/>
          <w:sz w:val="22"/>
          <w:szCs w:val="22"/>
        </w:rPr>
        <w:t xml:space="preserve">source of oxygen, can </w:t>
      </w:r>
      <w:r>
        <w:rPr>
          <w:rFonts w:ascii="Calibri" w:hAnsi="Calibri" w:cs="Arial"/>
          <w:color w:val="000000"/>
          <w:sz w:val="22"/>
          <w:szCs w:val="22"/>
        </w:rPr>
        <w:t>be self-sufficient</w:t>
      </w:r>
      <w:r w:rsidRPr="00B32664">
        <w:rPr>
          <w:rFonts w:ascii="Calibri" w:hAnsi="Calibri" w:cs="Arial"/>
          <w:color w:val="000000"/>
          <w:sz w:val="22"/>
          <w:szCs w:val="22"/>
        </w:rPr>
        <w:t>.</w:t>
      </w:r>
    </w:p>
    <w:p w14:paraId="0BBC830F" w14:textId="77777777" w:rsidR="00050146" w:rsidRPr="00625FC6" w:rsidRDefault="00050146" w:rsidP="00050146">
      <w:pPr>
        <w:pStyle w:val="Heading1"/>
        <w:jc w:val="center"/>
      </w:pPr>
      <w:r>
        <w:br w:type="page"/>
      </w:r>
      <w:bookmarkStart w:id="14" w:name="_Toc516041866"/>
      <w:r w:rsidRPr="00625FC6">
        <w:lastRenderedPageBreak/>
        <w:t>BREATHING PROBLEMS – HYPERVENTILATION</w:t>
      </w:r>
      <w:bookmarkEnd w:id="14"/>
    </w:p>
    <w:p w14:paraId="59FC886D" w14:textId="77777777" w:rsidR="00050146" w:rsidRDefault="00050146" w:rsidP="00050146">
      <w:pPr>
        <w:autoSpaceDE w:val="0"/>
        <w:autoSpaceDN w:val="0"/>
        <w:adjustRightInd w:val="0"/>
        <w:rPr>
          <w:rFonts w:ascii="Calibri" w:hAnsi="Calibri" w:cs="Arial"/>
          <w:color w:val="000000"/>
          <w:sz w:val="22"/>
          <w:szCs w:val="22"/>
        </w:rPr>
      </w:pPr>
    </w:p>
    <w:p w14:paraId="480A9D5B"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Breathing faster than normal may be due to emotional upset or tension/anxiety. </w:t>
      </w:r>
      <w:r>
        <w:rPr>
          <w:rFonts w:ascii="Calibri" w:hAnsi="Calibri" w:cs="Arial"/>
          <w:color w:val="000000"/>
          <w:sz w:val="22"/>
          <w:szCs w:val="22"/>
        </w:rPr>
        <w:t xml:space="preserve"> </w:t>
      </w:r>
      <w:r w:rsidRPr="00B32664">
        <w:rPr>
          <w:rFonts w:ascii="Calibri" w:hAnsi="Calibri" w:cs="Arial"/>
          <w:color w:val="000000"/>
          <w:sz w:val="22"/>
          <w:szCs w:val="22"/>
        </w:rPr>
        <w:t>It is also caused by</w:t>
      </w:r>
      <w:r>
        <w:rPr>
          <w:rFonts w:ascii="Calibri" w:hAnsi="Calibri" w:cs="Arial"/>
          <w:color w:val="000000"/>
          <w:sz w:val="22"/>
          <w:szCs w:val="22"/>
        </w:rPr>
        <w:t xml:space="preserve"> </w:t>
      </w:r>
      <w:r w:rsidRPr="00B32664">
        <w:rPr>
          <w:rFonts w:ascii="Calibri" w:hAnsi="Calibri" w:cs="Arial"/>
          <w:color w:val="000000"/>
          <w:sz w:val="22"/>
          <w:szCs w:val="22"/>
        </w:rPr>
        <w:t xml:space="preserve">injuries, such as head injuries, severe </w:t>
      </w:r>
      <w:proofErr w:type="gramStart"/>
      <w:r w:rsidRPr="00B32664">
        <w:rPr>
          <w:rFonts w:ascii="Calibri" w:hAnsi="Calibri" w:cs="Arial"/>
          <w:color w:val="000000"/>
          <w:sz w:val="22"/>
          <w:szCs w:val="22"/>
        </w:rPr>
        <w:t>bleeding</w:t>
      </w:r>
      <w:proofErr w:type="gramEnd"/>
      <w:r w:rsidRPr="00B32664">
        <w:rPr>
          <w:rFonts w:ascii="Calibri" w:hAnsi="Calibri" w:cs="Arial"/>
          <w:color w:val="000000"/>
          <w:sz w:val="22"/>
          <w:szCs w:val="22"/>
        </w:rPr>
        <w:t xml:space="preserve"> or conditions such as high fever, heart failure, lung</w:t>
      </w:r>
      <w:r>
        <w:rPr>
          <w:rFonts w:ascii="Calibri" w:hAnsi="Calibri" w:cs="Arial"/>
          <w:color w:val="000000"/>
          <w:sz w:val="22"/>
          <w:szCs w:val="22"/>
        </w:rPr>
        <w:t xml:space="preserve"> </w:t>
      </w:r>
      <w:r w:rsidRPr="00B32664">
        <w:rPr>
          <w:rFonts w:ascii="Calibri" w:hAnsi="Calibri" w:cs="Arial"/>
          <w:color w:val="000000"/>
          <w:sz w:val="22"/>
          <w:szCs w:val="22"/>
        </w:rPr>
        <w:t xml:space="preserve">disease, or diabetic emergencies. </w:t>
      </w:r>
      <w:r>
        <w:rPr>
          <w:rFonts w:ascii="Calibri" w:hAnsi="Calibri" w:cs="Arial"/>
          <w:color w:val="000000"/>
          <w:sz w:val="22"/>
          <w:szCs w:val="22"/>
        </w:rPr>
        <w:t xml:space="preserve"> </w:t>
      </w:r>
      <w:r w:rsidRPr="00B32664">
        <w:rPr>
          <w:rFonts w:ascii="Calibri" w:hAnsi="Calibri" w:cs="Arial"/>
          <w:color w:val="000000"/>
          <w:sz w:val="22"/>
          <w:szCs w:val="22"/>
        </w:rPr>
        <w:t xml:space="preserve">It </w:t>
      </w:r>
      <w:proofErr w:type="gramStart"/>
      <w:r w:rsidRPr="00B32664">
        <w:rPr>
          <w:rFonts w:ascii="Calibri" w:hAnsi="Calibri" w:cs="Arial"/>
          <w:color w:val="000000"/>
          <w:sz w:val="22"/>
          <w:szCs w:val="22"/>
        </w:rPr>
        <w:t>can be triggered</w:t>
      </w:r>
      <w:proofErr w:type="gramEnd"/>
      <w:r w:rsidRPr="00B32664">
        <w:rPr>
          <w:rFonts w:ascii="Calibri" w:hAnsi="Calibri" w:cs="Arial"/>
          <w:color w:val="000000"/>
          <w:sz w:val="22"/>
          <w:szCs w:val="22"/>
        </w:rPr>
        <w:t xml:space="preserve"> by asthma or exercise.</w:t>
      </w:r>
    </w:p>
    <w:p w14:paraId="5A438B24" w14:textId="77777777" w:rsidR="00050146" w:rsidRDefault="00050146" w:rsidP="00050146">
      <w:pPr>
        <w:autoSpaceDE w:val="0"/>
        <w:autoSpaceDN w:val="0"/>
        <w:adjustRightInd w:val="0"/>
        <w:rPr>
          <w:rFonts w:ascii="Calibri" w:hAnsi="Calibri" w:cs="Arial"/>
          <w:color w:val="000000"/>
          <w:sz w:val="22"/>
          <w:szCs w:val="22"/>
        </w:rPr>
      </w:pPr>
    </w:p>
    <w:p w14:paraId="6C3DD12C" w14:textId="77777777" w:rsidR="00050146" w:rsidRPr="00625FC6" w:rsidRDefault="00050146" w:rsidP="00050146">
      <w:pPr>
        <w:autoSpaceDE w:val="0"/>
        <w:autoSpaceDN w:val="0"/>
        <w:adjustRightInd w:val="0"/>
        <w:rPr>
          <w:rFonts w:ascii="Calibri" w:hAnsi="Calibri" w:cs="Arial"/>
          <w:color w:val="000000"/>
          <w:sz w:val="22"/>
          <w:szCs w:val="22"/>
          <w:u w:val="single"/>
        </w:rPr>
      </w:pPr>
      <w:r w:rsidRPr="00625FC6">
        <w:rPr>
          <w:rFonts w:ascii="Calibri" w:hAnsi="Calibri" w:cs="Arial"/>
          <w:color w:val="000000"/>
          <w:sz w:val="22"/>
          <w:szCs w:val="22"/>
          <w:u w:val="single"/>
        </w:rPr>
        <w:t>Treatment Objectives</w:t>
      </w:r>
    </w:p>
    <w:p w14:paraId="1A8E70CF" w14:textId="77777777" w:rsidR="00050146" w:rsidRDefault="00050146" w:rsidP="00050146">
      <w:pPr>
        <w:numPr>
          <w:ilvl w:val="0"/>
          <w:numId w:val="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 possible serious</w:t>
      </w:r>
      <w:r>
        <w:rPr>
          <w:rFonts w:ascii="Calibri" w:hAnsi="Calibri" w:cs="Arial"/>
          <w:color w:val="000000"/>
          <w:sz w:val="22"/>
          <w:szCs w:val="22"/>
        </w:rPr>
        <w:t xml:space="preserve"> causes of respiratory distress</w:t>
      </w:r>
    </w:p>
    <w:p w14:paraId="658A775C" w14:textId="77777777" w:rsidR="00050146" w:rsidRPr="00B32664" w:rsidRDefault="00050146" w:rsidP="00050146">
      <w:pPr>
        <w:numPr>
          <w:ilvl w:val="0"/>
          <w:numId w:val="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w:t>
      </w:r>
      <w:r>
        <w:rPr>
          <w:rFonts w:ascii="Calibri" w:hAnsi="Calibri" w:cs="Arial"/>
          <w:color w:val="000000"/>
          <w:sz w:val="22"/>
          <w:szCs w:val="22"/>
        </w:rPr>
        <w:t>turn breathing to a normal rate</w:t>
      </w:r>
    </w:p>
    <w:p w14:paraId="0C11ED2D" w14:textId="77777777" w:rsidR="00050146" w:rsidRPr="00B32664" w:rsidRDefault="00050146" w:rsidP="00050146">
      <w:pPr>
        <w:autoSpaceDE w:val="0"/>
        <w:autoSpaceDN w:val="0"/>
        <w:adjustRightInd w:val="0"/>
        <w:rPr>
          <w:rFonts w:ascii="Calibri" w:hAnsi="Calibri" w:cs="Arial"/>
          <w:color w:val="000000"/>
          <w:sz w:val="22"/>
          <w:szCs w:val="22"/>
        </w:rPr>
      </w:pPr>
    </w:p>
    <w:p w14:paraId="26C48847" w14:textId="77777777" w:rsidR="00050146" w:rsidRPr="00625FC6"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5CACD6B8" w14:textId="77777777" w:rsidR="00050146" w:rsidRPr="00B32664" w:rsidRDefault="00050146" w:rsidP="00050146">
      <w:pPr>
        <w:numPr>
          <w:ilvl w:val="0"/>
          <w:numId w:val="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the presence of other concerning symptoms – chest pain/pressure or tightness,</w:t>
      </w:r>
      <w:r>
        <w:rPr>
          <w:rFonts w:ascii="Calibri" w:hAnsi="Calibri" w:cs="Arial"/>
          <w:color w:val="000000"/>
          <w:sz w:val="22"/>
          <w:szCs w:val="22"/>
        </w:rPr>
        <w:t xml:space="preserve"> </w:t>
      </w:r>
      <w:r w:rsidRPr="00B32664">
        <w:rPr>
          <w:rFonts w:ascii="Calibri" w:hAnsi="Calibri" w:cs="Arial"/>
          <w:color w:val="000000"/>
          <w:sz w:val="22"/>
          <w:szCs w:val="22"/>
        </w:rPr>
        <w:t>sweating, nausea, lightheadedness</w:t>
      </w:r>
    </w:p>
    <w:p w14:paraId="6DB64342" w14:textId="77777777" w:rsidR="00050146" w:rsidRPr="00B32664" w:rsidRDefault="00050146" w:rsidP="00050146">
      <w:pPr>
        <w:numPr>
          <w:ilvl w:val="0"/>
          <w:numId w:val="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Ask client for any past medical history of serious illness – especially lung and heart disease and</w:t>
      </w:r>
      <w:r>
        <w:rPr>
          <w:rFonts w:ascii="Calibri" w:hAnsi="Calibri" w:cs="Arial"/>
          <w:color w:val="000000"/>
          <w:sz w:val="22"/>
          <w:szCs w:val="22"/>
        </w:rPr>
        <w:t xml:space="preserve"> </w:t>
      </w:r>
      <w:r w:rsidRPr="00B32664">
        <w:rPr>
          <w:rFonts w:ascii="Calibri" w:hAnsi="Calibri" w:cs="Arial"/>
          <w:color w:val="000000"/>
          <w:sz w:val="22"/>
          <w:szCs w:val="22"/>
        </w:rPr>
        <w:t>diabetes</w:t>
      </w:r>
    </w:p>
    <w:p w14:paraId="043F22D5" w14:textId="77777777" w:rsidR="00050146" w:rsidRPr="00B32664" w:rsidRDefault="00050146" w:rsidP="00050146">
      <w:pPr>
        <w:numPr>
          <w:ilvl w:val="0"/>
          <w:numId w:val="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Ask client or bystander, if possible, to describe the circumstances surrounding the episode of</w:t>
      </w:r>
      <w:r>
        <w:rPr>
          <w:rFonts w:ascii="Calibri" w:hAnsi="Calibri" w:cs="Arial"/>
          <w:color w:val="000000"/>
          <w:sz w:val="22"/>
          <w:szCs w:val="22"/>
        </w:rPr>
        <w:t xml:space="preserve"> </w:t>
      </w:r>
      <w:r w:rsidRPr="00B32664">
        <w:rPr>
          <w:rFonts w:ascii="Calibri" w:hAnsi="Calibri" w:cs="Arial"/>
          <w:color w:val="000000"/>
          <w:sz w:val="22"/>
          <w:szCs w:val="22"/>
        </w:rPr>
        <w:t>hyperventilation</w:t>
      </w:r>
    </w:p>
    <w:p w14:paraId="0527EF91" w14:textId="77777777" w:rsidR="00050146" w:rsidRPr="00B32664" w:rsidRDefault="00050146" w:rsidP="00050146">
      <w:pPr>
        <w:numPr>
          <w:ilvl w:val="0"/>
          <w:numId w:val="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Ask client if they have experienced these episodes previously and what triggers the response</w:t>
      </w:r>
      <w:r>
        <w:rPr>
          <w:rFonts w:ascii="Calibri" w:hAnsi="Calibri" w:cs="Arial"/>
          <w:color w:val="000000"/>
          <w:sz w:val="22"/>
          <w:szCs w:val="22"/>
        </w:rPr>
        <w:t xml:space="preserve"> </w:t>
      </w:r>
      <w:r w:rsidRPr="00B32664">
        <w:rPr>
          <w:rFonts w:ascii="Calibri" w:hAnsi="Calibri" w:cs="Arial"/>
          <w:color w:val="000000"/>
          <w:sz w:val="22"/>
          <w:szCs w:val="22"/>
        </w:rPr>
        <w:t>and alleviates the symptoms</w:t>
      </w:r>
    </w:p>
    <w:p w14:paraId="681E4B44" w14:textId="77777777" w:rsidR="00050146" w:rsidRPr="00B32664" w:rsidRDefault="00050146" w:rsidP="00050146">
      <w:pPr>
        <w:numPr>
          <w:ilvl w:val="0"/>
          <w:numId w:val="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 may state they feel like they “can’t breathe” or “can’t catch their breath.”</w:t>
      </w:r>
    </w:p>
    <w:p w14:paraId="6D3A5561" w14:textId="77777777" w:rsidR="00050146" w:rsidRPr="00B32664" w:rsidRDefault="00050146" w:rsidP="00050146">
      <w:pPr>
        <w:numPr>
          <w:ilvl w:val="0"/>
          <w:numId w:val="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 may feel dizzy or light-headed</w:t>
      </w:r>
      <w:r>
        <w:rPr>
          <w:rFonts w:ascii="Calibri" w:hAnsi="Calibri" w:cs="Arial"/>
          <w:color w:val="000000"/>
          <w:sz w:val="22"/>
          <w:szCs w:val="22"/>
        </w:rPr>
        <w:t>.</w:t>
      </w:r>
    </w:p>
    <w:p w14:paraId="71EA56BB" w14:textId="77777777" w:rsidR="00050146" w:rsidRPr="00B32664" w:rsidRDefault="00050146" w:rsidP="00050146">
      <w:pPr>
        <w:numPr>
          <w:ilvl w:val="0"/>
          <w:numId w:val="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 may experience numbness and tingling in the hands and/or feet or around the mouth</w:t>
      </w:r>
      <w:r>
        <w:rPr>
          <w:rFonts w:ascii="Calibri" w:hAnsi="Calibri" w:cs="Arial"/>
          <w:color w:val="000000"/>
          <w:sz w:val="22"/>
          <w:szCs w:val="22"/>
        </w:rPr>
        <w:t>.</w:t>
      </w:r>
    </w:p>
    <w:p w14:paraId="460E44BC" w14:textId="77777777" w:rsidR="00050146" w:rsidRDefault="00050146" w:rsidP="00050146">
      <w:pPr>
        <w:autoSpaceDE w:val="0"/>
        <w:autoSpaceDN w:val="0"/>
        <w:adjustRightInd w:val="0"/>
        <w:rPr>
          <w:rFonts w:ascii="Calibri" w:hAnsi="Calibri" w:cs="Arial"/>
          <w:color w:val="000000"/>
          <w:sz w:val="22"/>
          <w:szCs w:val="22"/>
        </w:rPr>
      </w:pPr>
    </w:p>
    <w:p w14:paraId="2C6FC36E" w14:textId="77777777" w:rsidR="00050146" w:rsidRPr="00625FC6" w:rsidRDefault="00050146" w:rsidP="00050146">
      <w:pPr>
        <w:autoSpaceDE w:val="0"/>
        <w:autoSpaceDN w:val="0"/>
        <w:adjustRightInd w:val="0"/>
        <w:rPr>
          <w:rFonts w:ascii="Calibri" w:hAnsi="Calibri" w:cs="Arial"/>
          <w:color w:val="000000"/>
          <w:sz w:val="22"/>
          <w:szCs w:val="22"/>
          <w:u w:val="single"/>
        </w:rPr>
      </w:pPr>
      <w:r w:rsidRPr="00625FC6">
        <w:rPr>
          <w:rFonts w:ascii="Calibri" w:hAnsi="Calibri" w:cs="Arial"/>
          <w:color w:val="000000"/>
          <w:sz w:val="22"/>
          <w:szCs w:val="22"/>
          <w:u w:val="single"/>
        </w:rPr>
        <w:t>Assessment</w:t>
      </w:r>
    </w:p>
    <w:p w14:paraId="56A91259" w14:textId="77777777" w:rsidR="00050146" w:rsidRPr="00B32664" w:rsidRDefault="00050146" w:rsidP="00050146">
      <w:pPr>
        <w:numPr>
          <w:ilvl w:val="0"/>
          <w:numId w:val="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(especially respiratory rate)</w:t>
      </w:r>
    </w:p>
    <w:p w14:paraId="2F31D3CC" w14:textId="77777777" w:rsidR="00050146" w:rsidRPr="00B32664" w:rsidRDefault="00050146" w:rsidP="00050146">
      <w:pPr>
        <w:numPr>
          <w:ilvl w:val="0"/>
          <w:numId w:val="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Note if breathing is rapid and shallow</w:t>
      </w:r>
    </w:p>
    <w:p w14:paraId="25970F6E" w14:textId="77777777" w:rsidR="00050146" w:rsidRPr="00B32664" w:rsidRDefault="00050146" w:rsidP="00050146">
      <w:pPr>
        <w:numPr>
          <w:ilvl w:val="0"/>
          <w:numId w:val="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Note if there is any substernal retraction (sucking-in beneath the ribs)</w:t>
      </w:r>
    </w:p>
    <w:p w14:paraId="2F37AC07" w14:textId="77777777" w:rsidR="00050146" w:rsidRPr="00B32664" w:rsidRDefault="00050146" w:rsidP="00050146">
      <w:pPr>
        <w:numPr>
          <w:ilvl w:val="0"/>
          <w:numId w:val="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Listen to breath sounds, which may be either clear or diminished. </w:t>
      </w:r>
      <w:r>
        <w:rPr>
          <w:rFonts w:ascii="Calibri" w:hAnsi="Calibri" w:cs="Arial"/>
          <w:color w:val="000000"/>
          <w:sz w:val="22"/>
          <w:szCs w:val="22"/>
        </w:rPr>
        <w:t xml:space="preserve"> </w:t>
      </w:r>
      <w:r w:rsidRPr="00B32664">
        <w:rPr>
          <w:rFonts w:ascii="Calibri" w:hAnsi="Calibri" w:cs="Arial"/>
          <w:color w:val="000000"/>
          <w:sz w:val="22"/>
          <w:szCs w:val="22"/>
        </w:rPr>
        <w:t xml:space="preserve">If wheezing </w:t>
      </w:r>
      <w:proofErr w:type="gramStart"/>
      <w:r w:rsidRPr="00B32664">
        <w:rPr>
          <w:rFonts w:ascii="Calibri" w:hAnsi="Calibri" w:cs="Arial"/>
          <w:color w:val="000000"/>
          <w:sz w:val="22"/>
          <w:szCs w:val="22"/>
        </w:rPr>
        <w:t>is heard</w:t>
      </w:r>
      <w:proofErr w:type="gramEnd"/>
      <w:r w:rsidRPr="00B32664">
        <w:rPr>
          <w:rFonts w:ascii="Calibri" w:hAnsi="Calibri" w:cs="Arial"/>
          <w:color w:val="000000"/>
          <w:sz w:val="22"/>
          <w:szCs w:val="22"/>
        </w:rPr>
        <w:t>, refer to</w:t>
      </w:r>
      <w:r>
        <w:rPr>
          <w:rFonts w:ascii="Calibri" w:hAnsi="Calibri" w:cs="Arial"/>
          <w:color w:val="000000"/>
          <w:sz w:val="22"/>
          <w:szCs w:val="22"/>
        </w:rPr>
        <w:t xml:space="preserve"> </w:t>
      </w:r>
      <w:r w:rsidRPr="00B32664">
        <w:rPr>
          <w:rFonts w:ascii="Calibri" w:hAnsi="Calibri" w:cs="Arial"/>
          <w:color w:val="000000"/>
          <w:sz w:val="22"/>
          <w:szCs w:val="22"/>
        </w:rPr>
        <w:t>Breathing Problems Asthma/COPD protocol.</w:t>
      </w:r>
    </w:p>
    <w:p w14:paraId="05CF63CF" w14:textId="77777777" w:rsidR="00050146" w:rsidRDefault="00050146" w:rsidP="00050146">
      <w:pPr>
        <w:autoSpaceDE w:val="0"/>
        <w:autoSpaceDN w:val="0"/>
        <w:adjustRightInd w:val="0"/>
        <w:rPr>
          <w:rFonts w:ascii="Calibri" w:hAnsi="Calibri" w:cs="Arial"/>
          <w:color w:val="000000"/>
          <w:sz w:val="22"/>
          <w:szCs w:val="22"/>
        </w:rPr>
      </w:pPr>
    </w:p>
    <w:p w14:paraId="0034B8D2"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01A301BF" w14:textId="77777777" w:rsidR="00050146" w:rsidRPr="00B32664" w:rsidRDefault="00050146" w:rsidP="00050146">
      <w:pPr>
        <w:numPr>
          <w:ilvl w:val="0"/>
          <w:numId w:val="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unable to help client relieve symptoms</w:t>
      </w:r>
    </w:p>
    <w:p w14:paraId="6586AB5E" w14:textId="77777777" w:rsidR="00050146" w:rsidRPr="00B32664" w:rsidRDefault="00050146" w:rsidP="00050146">
      <w:pPr>
        <w:numPr>
          <w:ilvl w:val="0"/>
          <w:numId w:val="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risk factor for heart disease, coronary artery disease or heart attack</w:t>
      </w:r>
    </w:p>
    <w:p w14:paraId="7A691916" w14:textId="77777777" w:rsidR="00050146" w:rsidRPr="00E66A1B" w:rsidRDefault="00050146" w:rsidP="00050146">
      <w:pPr>
        <w:numPr>
          <w:ilvl w:val="0"/>
          <w:numId w:val="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concerning symptoms (see above)</w:t>
      </w:r>
    </w:p>
    <w:p w14:paraId="2CF461A5" w14:textId="77777777" w:rsidR="00050146" w:rsidRPr="00625FC6" w:rsidRDefault="00050146" w:rsidP="00050146">
      <w:pPr>
        <w:autoSpaceDE w:val="0"/>
        <w:autoSpaceDN w:val="0"/>
        <w:adjustRightInd w:val="0"/>
        <w:rPr>
          <w:rFonts w:ascii="Calibri" w:hAnsi="Calibri" w:cs="Arial"/>
          <w:color w:val="000000"/>
          <w:sz w:val="22"/>
          <w:szCs w:val="22"/>
          <w:u w:val="single"/>
        </w:rPr>
      </w:pPr>
      <w:r w:rsidRPr="00625FC6">
        <w:rPr>
          <w:rFonts w:ascii="Calibri" w:hAnsi="Calibri" w:cs="Arial"/>
          <w:color w:val="000000"/>
          <w:sz w:val="22"/>
          <w:szCs w:val="22"/>
          <w:u w:val="single"/>
        </w:rPr>
        <w:t>Treatment</w:t>
      </w:r>
    </w:p>
    <w:p w14:paraId="3652CC23" w14:textId="77777777" w:rsidR="00050146" w:rsidRPr="00B32664" w:rsidRDefault="00050146" w:rsidP="00050146">
      <w:pPr>
        <w:numPr>
          <w:ilvl w:val="0"/>
          <w:numId w:val="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client to relax and encourage slow, deep breaths through pursed lips or through</w:t>
      </w:r>
      <w:r>
        <w:rPr>
          <w:rFonts w:ascii="Calibri" w:hAnsi="Calibri" w:cs="Arial"/>
          <w:color w:val="000000"/>
          <w:sz w:val="22"/>
          <w:szCs w:val="22"/>
        </w:rPr>
        <w:t xml:space="preserve"> </w:t>
      </w:r>
      <w:r w:rsidRPr="00B32664">
        <w:rPr>
          <w:rFonts w:ascii="Calibri" w:hAnsi="Calibri" w:cs="Arial"/>
          <w:color w:val="000000"/>
          <w:sz w:val="22"/>
          <w:szCs w:val="22"/>
        </w:rPr>
        <w:t>the nose</w:t>
      </w:r>
    </w:p>
    <w:p w14:paraId="216E2259" w14:textId="77777777" w:rsidR="00050146" w:rsidRPr="00B32664" w:rsidRDefault="00050146" w:rsidP="00050146">
      <w:pPr>
        <w:numPr>
          <w:ilvl w:val="0"/>
          <w:numId w:val="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Reassure the client in a calm, soothing voice</w:t>
      </w:r>
    </w:p>
    <w:p w14:paraId="19287CB0" w14:textId="77777777" w:rsidR="00050146" w:rsidRPr="00B32664" w:rsidRDefault="00050146" w:rsidP="00050146">
      <w:pPr>
        <w:numPr>
          <w:ilvl w:val="0"/>
          <w:numId w:val="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the client breathe into a paper bag or into their cupped hands to help alleviate symptoms.</w:t>
      </w:r>
      <w:r>
        <w:rPr>
          <w:rFonts w:ascii="Calibri" w:hAnsi="Calibri" w:cs="Arial"/>
          <w:color w:val="000000"/>
          <w:sz w:val="22"/>
          <w:szCs w:val="22"/>
        </w:rPr>
        <w:t xml:space="preserve">  </w:t>
      </w:r>
      <w:r w:rsidRPr="00B32664">
        <w:rPr>
          <w:rFonts w:ascii="Calibri" w:hAnsi="Calibri" w:cs="Arial"/>
          <w:color w:val="000000"/>
          <w:sz w:val="22"/>
          <w:szCs w:val="22"/>
        </w:rPr>
        <w:t>Symptoms are caused by an imbalance of oxygen and carbon dioxide in the blood</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w:t>
      </w:r>
      <w:r w:rsidRPr="00B32664">
        <w:rPr>
          <w:rFonts w:ascii="Calibri" w:hAnsi="Calibri" w:cs="Arial"/>
          <w:b/>
          <w:bCs/>
          <w:color w:val="000000"/>
          <w:sz w:val="22"/>
          <w:szCs w:val="22"/>
        </w:rPr>
        <w:t>Do not</w:t>
      </w:r>
      <w:r>
        <w:rPr>
          <w:rFonts w:ascii="Calibri" w:hAnsi="Calibri" w:cs="Arial"/>
          <w:color w:val="000000"/>
          <w:sz w:val="22"/>
          <w:szCs w:val="22"/>
        </w:rPr>
        <w:t xml:space="preserve"> </w:t>
      </w:r>
      <w:r w:rsidRPr="00B32664">
        <w:rPr>
          <w:rFonts w:ascii="Calibri" w:hAnsi="Calibri" w:cs="Arial"/>
          <w:b/>
          <w:bCs/>
          <w:color w:val="000000"/>
          <w:sz w:val="22"/>
          <w:szCs w:val="22"/>
        </w:rPr>
        <w:t>use this technique if client has heart or lung problems or if the altitude is above 6000</w:t>
      </w:r>
      <w:r>
        <w:rPr>
          <w:rFonts w:ascii="Calibri" w:hAnsi="Calibri" w:cs="Arial"/>
          <w:color w:val="000000"/>
          <w:sz w:val="22"/>
          <w:szCs w:val="22"/>
        </w:rPr>
        <w:t xml:space="preserve"> </w:t>
      </w:r>
      <w:r w:rsidRPr="00B32664">
        <w:rPr>
          <w:rFonts w:ascii="Calibri" w:hAnsi="Calibri" w:cs="Arial"/>
          <w:b/>
          <w:bCs/>
          <w:color w:val="000000"/>
          <w:sz w:val="22"/>
          <w:szCs w:val="22"/>
        </w:rPr>
        <w:t>feet</w:t>
      </w:r>
      <w:r w:rsidRPr="00B32664">
        <w:rPr>
          <w:rFonts w:ascii="Calibri" w:hAnsi="Calibri" w:cs="Arial"/>
          <w:color w:val="000000"/>
          <w:sz w:val="22"/>
          <w:szCs w:val="22"/>
        </w:rPr>
        <w:t>)</w:t>
      </w:r>
    </w:p>
    <w:p w14:paraId="414422EF" w14:textId="77777777" w:rsidR="00050146" w:rsidRPr="00B32664" w:rsidRDefault="00050146" w:rsidP="00050146">
      <w:pPr>
        <w:numPr>
          <w:ilvl w:val="0"/>
          <w:numId w:val="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Plastic bags should never be used due to the risk of suffocation</w:t>
      </w:r>
    </w:p>
    <w:p w14:paraId="6DFD1119" w14:textId="77777777" w:rsidR="00050146" w:rsidRPr="00625FC6" w:rsidRDefault="00050146" w:rsidP="00050146">
      <w:pPr>
        <w:numPr>
          <w:ilvl w:val="0"/>
          <w:numId w:val="83"/>
        </w:numPr>
        <w:autoSpaceDE w:val="0"/>
        <w:autoSpaceDN w:val="0"/>
        <w:adjustRightInd w:val="0"/>
        <w:rPr>
          <w:rFonts w:ascii="Calibri" w:hAnsi="Calibri" w:cs="Arial"/>
          <w:color w:val="000000"/>
          <w:sz w:val="22"/>
          <w:szCs w:val="22"/>
          <w:u w:val="single"/>
        </w:rPr>
      </w:pPr>
      <w:r>
        <w:rPr>
          <w:rFonts w:ascii="Calibri" w:hAnsi="Calibri" w:cs="Arial"/>
          <w:color w:val="000000"/>
          <w:sz w:val="22"/>
          <w:szCs w:val="22"/>
        </w:rPr>
        <w:t>Consider Mental Health support</w:t>
      </w:r>
    </w:p>
    <w:p w14:paraId="2085E9F7" w14:textId="77777777" w:rsidR="00050146" w:rsidRDefault="00050146" w:rsidP="00050146">
      <w:pPr>
        <w:autoSpaceDE w:val="0"/>
        <w:autoSpaceDN w:val="0"/>
        <w:adjustRightInd w:val="0"/>
        <w:rPr>
          <w:rFonts w:ascii="Calibri" w:hAnsi="Calibri" w:cs="Arial"/>
          <w:color w:val="000000"/>
          <w:sz w:val="22"/>
          <w:szCs w:val="22"/>
          <w:u w:val="single"/>
        </w:rPr>
      </w:pPr>
    </w:p>
    <w:p w14:paraId="4C6D6233" w14:textId="77777777" w:rsidR="00050146" w:rsidRPr="00625FC6" w:rsidRDefault="00050146" w:rsidP="00050146">
      <w:pPr>
        <w:autoSpaceDE w:val="0"/>
        <w:autoSpaceDN w:val="0"/>
        <w:adjustRightInd w:val="0"/>
        <w:rPr>
          <w:rFonts w:ascii="Calibri" w:hAnsi="Calibri" w:cs="Arial"/>
          <w:color w:val="000000"/>
          <w:sz w:val="22"/>
          <w:szCs w:val="22"/>
          <w:u w:val="single"/>
        </w:rPr>
      </w:pPr>
      <w:r w:rsidRPr="00625FC6">
        <w:rPr>
          <w:rFonts w:ascii="Calibri" w:hAnsi="Calibri" w:cs="Arial"/>
          <w:color w:val="000000"/>
          <w:sz w:val="22"/>
          <w:szCs w:val="22"/>
          <w:u w:val="single"/>
        </w:rPr>
        <w:lastRenderedPageBreak/>
        <w:t>Additional Considerations</w:t>
      </w:r>
    </w:p>
    <w:p w14:paraId="1B5D2495" w14:textId="77777777" w:rsidR="00050146" w:rsidRPr="00B32664" w:rsidRDefault="00050146" w:rsidP="00050146">
      <w:pPr>
        <w:numPr>
          <w:ilvl w:val="0"/>
          <w:numId w:val="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Rapid breathing creates a situation where there is a low level of carbon dioxide in the blood.</w:t>
      </w:r>
      <w:r>
        <w:rPr>
          <w:rFonts w:ascii="Calibri" w:hAnsi="Calibri" w:cs="Arial"/>
          <w:color w:val="000000"/>
          <w:sz w:val="22"/>
          <w:szCs w:val="22"/>
        </w:rPr>
        <w:t xml:space="preserve">  </w:t>
      </w:r>
      <w:r w:rsidRPr="00B32664">
        <w:rPr>
          <w:rFonts w:ascii="Calibri" w:hAnsi="Calibri" w:cs="Arial"/>
          <w:color w:val="000000"/>
          <w:sz w:val="22"/>
          <w:szCs w:val="22"/>
        </w:rPr>
        <w:t>This creates the numbness and light-headed sensation associated with hyperventilation.</w:t>
      </w:r>
    </w:p>
    <w:p w14:paraId="5F512ABD" w14:textId="77777777" w:rsidR="00050146" w:rsidRDefault="00050146" w:rsidP="00050146">
      <w:pPr>
        <w:numPr>
          <w:ilvl w:val="0"/>
          <w:numId w:val="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Frequently, if the client should faint, breathing immediately returns to normal.</w:t>
      </w:r>
    </w:p>
    <w:p w14:paraId="47E180DB" w14:textId="77777777" w:rsidR="00050146" w:rsidRPr="00B32664" w:rsidRDefault="00050146" w:rsidP="00050146">
      <w:pPr>
        <w:numPr>
          <w:ilvl w:val="0"/>
          <w:numId w:val="84"/>
        </w:numPr>
        <w:autoSpaceDE w:val="0"/>
        <w:autoSpaceDN w:val="0"/>
        <w:adjustRightInd w:val="0"/>
        <w:rPr>
          <w:rFonts w:ascii="Calibri" w:hAnsi="Calibri" w:cs="Arial"/>
          <w:color w:val="000000"/>
          <w:sz w:val="22"/>
          <w:szCs w:val="22"/>
        </w:rPr>
      </w:pPr>
      <w:r>
        <w:rPr>
          <w:rFonts w:ascii="Calibri" w:hAnsi="Calibri" w:cs="Arial"/>
          <w:color w:val="000000"/>
          <w:sz w:val="22"/>
          <w:szCs w:val="22"/>
        </w:rPr>
        <w:t>All cases of hyperventilation requires follow-up.</w:t>
      </w:r>
    </w:p>
    <w:p w14:paraId="3119367D" w14:textId="77777777" w:rsidR="00050146" w:rsidRDefault="00050146" w:rsidP="00050146">
      <w:pPr>
        <w:autoSpaceDE w:val="0"/>
        <w:autoSpaceDN w:val="0"/>
        <w:adjustRightInd w:val="0"/>
        <w:rPr>
          <w:rFonts w:ascii="Calibri" w:hAnsi="Calibri" w:cs="Arial"/>
          <w:color w:val="000000"/>
        </w:rPr>
      </w:pPr>
    </w:p>
    <w:p w14:paraId="2F4C2696" w14:textId="77777777" w:rsidR="00050146" w:rsidRPr="004E08BB" w:rsidRDefault="00050146" w:rsidP="00050146">
      <w:pPr>
        <w:autoSpaceDE w:val="0"/>
        <w:autoSpaceDN w:val="0"/>
        <w:adjustRightInd w:val="0"/>
        <w:rPr>
          <w:rFonts w:ascii="Calibri" w:hAnsi="Calibri" w:cs="Arial"/>
          <w:b/>
          <w:bCs/>
          <w:i/>
          <w:color w:val="000000"/>
          <w:sz w:val="22"/>
          <w:szCs w:val="22"/>
        </w:rPr>
      </w:pPr>
      <w:r w:rsidRPr="004E08BB">
        <w:rPr>
          <w:rFonts w:ascii="Calibri" w:hAnsi="Calibri" w:cs="Arial"/>
          <w:b/>
          <w:bCs/>
          <w:i/>
          <w:color w:val="000000"/>
          <w:sz w:val="22"/>
          <w:szCs w:val="22"/>
        </w:rPr>
        <w:t>Age Respiratory Rates</w:t>
      </w:r>
    </w:p>
    <w:p w14:paraId="177125C8"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Newborn to 1 year</w:t>
      </w:r>
      <w:r>
        <w:rPr>
          <w:rFonts w:ascii="Calibri" w:hAnsi="Calibri" w:cs="Arial"/>
          <w:color w:val="000000"/>
          <w:sz w:val="22"/>
          <w:szCs w:val="22"/>
        </w:rPr>
        <w:t xml:space="preserve">: </w:t>
      </w:r>
      <w:r w:rsidRPr="00B32664">
        <w:rPr>
          <w:rFonts w:ascii="Calibri" w:hAnsi="Calibri" w:cs="Arial"/>
          <w:color w:val="000000"/>
          <w:sz w:val="22"/>
          <w:szCs w:val="22"/>
        </w:rPr>
        <w:t xml:space="preserve"> 40–60 breaths/minute</w:t>
      </w:r>
    </w:p>
    <w:p w14:paraId="6AC3229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1 year to 6 years</w:t>
      </w:r>
      <w:r>
        <w:rPr>
          <w:rFonts w:ascii="Calibri" w:hAnsi="Calibri" w:cs="Arial"/>
          <w:color w:val="000000"/>
          <w:sz w:val="22"/>
          <w:szCs w:val="22"/>
        </w:rPr>
        <w:t xml:space="preserve">: </w:t>
      </w:r>
      <w:r w:rsidRPr="00B32664">
        <w:rPr>
          <w:rFonts w:ascii="Calibri" w:hAnsi="Calibri" w:cs="Arial"/>
          <w:color w:val="000000"/>
          <w:sz w:val="22"/>
          <w:szCs w:val="22"/>
        </w:rPr>
        <w:t xml:space="preserve"> 18–26 breaths/minute</w:t>
      </w:r>
    </w:p>
    <w:p w14:paraId="5B134995"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7 years to Adult</w:t>
      </w:r>
      <w:r>
        <w:rPr>
          <w:rFonts w:ascii="Calibri" w:hAnsi="Calibri" w:cs="Arial"/>
          <w:color w:val="000000"/>
          <w:sz w:val="22"/>
          <w:szCs w:val="22"/>
        </w:rPr>
        <w:t>:  12–2</w:t>
      </w:r>
      <w:r w:rsidRPr="00B32664">
        <w:rPr>
          <w:rFonts w:ascii="Calibri" w:hAnsi="Calibri" w:cs="Arial"/>
          <w:color w:val="000000"/>
          <w:sz w:val="22"/>
          <w:szCs w:val="22"/>
        </w:rPr>
        <w:t>4 breaths/minute</w:t>
      </w:r>
    </w:p>
    <w:p w14:paraId="0DFAB897" w14:textId="77777777" w:rsidR="00050146" w:rsidRDefault="00050146" w:rsidP="00050146">
      <w:pPr>
        <w:autoSpaceDE w:val="0"/>
        <w:autoSpaceDN w:val="0"/>
        <w:adjustRightInd w:val="0"/>
        <w:rPr>
          <w:rFonts w:ascii="Calibri" w:hAnsi="Calibri" w:cs="Arial"/>
          <w:b/>
          <w:bCs/>
          <w:i/>
          <w:iCs/>
          <w:color w:val="000000"/>
          <w:sz w:val="22"/>
          <w:szCs w:val="22"/>
        </w:rPr>
      </w:pPr>
    </w:p>
    <w:p w14:paraId="66883C10"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Pr>
          <w:rFonts w:ascii="Calibri" w:hAnsi="Calibri" w:cs="Arial"/>
          <w:color w:val="000000"/>
          <w:sz w:val="22"/>
          <w:szCs w:val="22"/>
        </w:rPr>
        <w:t>Anxiety</w:t>
      </w:r>
    </w:p>
    <w:p w14:paraId="13752F65" w14:textId="77777777" w:rsidR="00050146" w:rsidRPr="00B32664" w:rsidRDefault="00050146" w:rsidP="00050146">
      <w:pPr>
        <w:autoSpaceDE w:val="0"/>
        <w:autoSpaceDN w:val="0"/>
        <w:adjustRightInd w:val="0"/>
        <w:rPr>
          <w:rFonts w:ascii="Calibri" w:hAnsi="Calibri" w:cs="Arial"/>
          <w:color w:val="000000"/>
          <w:sz w:val="22"/>
          <w:szCs w:val="22"/>
        </w:rPr>
      </w:pPr>
    </w:p>
    <w:p w14:paraId="11A7F9A8" w14:textId="77777777" w:rsidR="00050146" w:rsidRDefault="00050146" w:rsidP="00050146">
      <w:pPr>
        <w:pStyle w:val="Heading1"/>
        <w:jc w:val="center"/>
        <w:rPr>
          <w:caps/>
        </w:rPr>
      </w:pPr>
      <w:r>
        <w:br w:type="page"/>
      </w:r>
      <w:bookmarkStart w:id="15" w:name="_Toc516041867"/>
      <w:r w:rsidRPr="004E08BB">
        <w:lastRenderedPageBreak/>
        <w:t>BRUISING</w:t>
      </w:r>
      <w:bookmarkEnd w:id="15"/>
    </w:p>
    <w:p w14:paraId="74214BD7" w14:textId="77777777" w:rsidR="00050146" w:rsidRPr="004E08BB" w:rsidRDefault="00050146" w:rsidP="00050146">
      <w:pPr>
        <w:autoSpaceDE w:val="0"/>
        <w:autoSpaceDN w:val="0"/>
        <w:adjustRightInd w:val="0"/>
        <w:jc w:val="center"/>
        <w:rPr>
          <w:rFonts w:ascii="Calibri" w:hAnsi="Calibri" w:cs="Arial"/>
          <w:b/>
          <w:bCs/>
          <w:caps/>
          <w:color w:val="000000"/>
          <w:sz w:val="28"/>
          <w:szCs w:val="28"/>
        </w:rPr>
      </w:pPr>
    </w:p>
    <w:p w14:paraId="3C675E95" w14:textId="77777777" w:rsidR="00050146" w:rsidRDefault="00050146" w:rsidP="00050146">
      <w:p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Bruising may be caused by minor bumps and sprains or traumatic blows and internal bleeding</w:t>
      </w:r>
      <w:proofErr w:type="gramEnd"/>
      <w:r>
        <w:rPr>
          <w:rFonts w:ascii="Calibri" w:hAnsi="Calibri" w:cs="Arial"/>
          <w:color w:val="000000"/>
          <w:sz w:val="22"/>
          <w:szCs w:val="22"/>
        </w:rPr>
        <w:t>.</w:t>
      </w:r>
    </w:p>
    <w:p w14:paraId="64A44E1F" w14:textId="77777777" w:rsidR="00050146" w:rsidRPr="00B32664" w:rsidRDefault="00050146" w:rsidP="00050146">
      <w:pPr>
        <w:autoSpaceDE w:val="0"/>
        <w:autoSpaceDN w:val="0"/>
        <w:adjustRightInd w:val="0"/>
        <w:rPr>
          <w:rFonts w:ascii="Calibri" w:hAnsi="Calibri" w:cs="Arial"/>
          <w:color w:val="000000"/>
          <w:sz w:val="22"/>
          <w:szCs w:val="22"/>
        </w:rPr>
      </w:pPr>
    </w:p>
    <w:p w14:paraId="0E55ECDB" w14:textId="77777777" w:rsidR="00050146" w:rsidRPr="004E08BB" w:rsidRDefault="00050146" w:rsidP="00050146">
      <w:pPr>
        <w:autoSpaceDE w:val="0"/>
        <w:autoSpaceDN w:val="0"/>
        <w:adjustRightInd w:val="0"/>
        <w:rPr>
          <w:rFonts w:ascii="Calibri" w:hAnsi="Calibri" w:cs="Arial"/>
          <w:color w:val="000000"/>
          <w:sz w:val="22"/>
          <w:szCs w:val="22"/>
          <w:u w:val="single"/>
        </w:rPr>
      </w:pPr>
      <w:r w:rsidRPr="004E08BB">
        <w:rPr>
          <w:rFonts w:ascii="Calibri" w:hAnsi="Calibri" w:cs="Arial"/>
          <w:color w:val="000000"/>
          <w:sz w:val="22"/>
          <w:szCs w:val="22"/>
          <w:u w:val="single"/>
        </w:rPr>
        <w:t>Treatment Objectives</w:t>
      </w:r>
    </w:p>
    <w:p w14:paraId="116C4F20" w14:textId="77777777" w:rsidR="00050146" w:rsidRPr="00B32664" w:rsidRDefault="00050146" w:rsidP="00050146">
      <w:pPr>
        <w:numPr>
          <w:ilvl w:val="0"/>
          <w:numId w:val="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03242FA2" w14:textId="77777777" w:rsidR="00050146" w:rsidRPr="00B32664" w:rsidRDefault="00050146" w:rsidP="00050146">
      <w:pPr>
        <w:numPr>
          <w:ilvl w:val="0"/>
          <w:numId w:val="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or limit damage to tissue</w:t>
      </w:r>
    </w:p>
    <w:p w14:paraId="1E440563" w14:textId="77777777" w:rsidR="00050146" w:rsidRDefault="00050146" w:rsidP="00050146">
      <w:pPr>
        <w:autoSpaceDE w:val="0"/>
        <w:autoSpaceDN w:val="0"/>
        <w:adjustRightInd w:val="0"/>
        <w:rPr>
          <w:rFonts w:ascii="Calibri" w:hAnsi="Calibri" w:cs="Arial"/>
          <w:color w:val="000000"/>
          <w:sz w:val="22"/>
          <w:szCs w:val="22"/>
        </w:rPr>
      </w:pPr>
    </w:p>
    <w:p w14:paraId="328F6EE6" w14:textId="77777777" w:rsidR="00050146" w:rsidRPr="004E08BB" w:rsidRDefault="00050146" w:rsidP="00050146">
      <w:pPr>
        <w:autoSpaceDE w:val="0"/>
        <w:autoSpaceDN w:val="0"/>
        <w:adjustRightInd w:val="0"/>
        <w:rPr>
          <w:rFonts w:ascii="Calibri" w:hAnsi="Calibri" w:cs="Arial"/>
          <w:color w:val="000000"/>
          <w:sz w:val="22"/>
          <w:szCs w:val="22"/>
          <w:u w:val="single"/>
        </w:rPr>
      </w:pPr>
      <w:r w:rsidRPr="004E08BB">
        <w:rPr>
          <w:rFonts w:ascii="Calibri" w:hAnsi="Calibri" w:cs="Arial"/>
          <w:color w:val="000000"/>
          <w:sz w:val="22"/>
          <w:szCs w:val="22"/>
          <w:u w:val="single"/>
        </w:rPr>
        <w:t>History</w:t>
      </w:r>
    </w:p>
    <w:p w14:paraId="439E466B" w14:textId="77777777" w:rsidR="00050146" w:rsidRPr="00B32664" w:rsidRDefault="00050146" w:rsidP="00050146">
      <w:pPr>
        <w:numPr>
          <w:ilvl w:val="0"/>
          <w:numId w:val="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cause of bruise, if possible</w:t>
      </w:r>
    </w:p>
    <w:p w14:paraId="2A00610C" w14:textId="77777777" w:rsidR="00050146" w:rsidRPr="00B32664" w:rsidRDefault="00050146" w:rsidP="00050146">
      <w:pPr>
        <w:numPr>
          <w:ilvl w:val="0"/>
          <w:numId w:val="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injury, determine </w:t>
      </w:r>
      <w:r>
        <w:rPr>
          <w:rFonts w:ascii="Calibri" w:hAnsi="Calibri" w:cs="Arial"/>
          <w:color w:val="000000"/>
          <w:sz w:val="22"/>
          <w:szCs w:val="22"/>
        </w:rPr>
        <w:t>cause</w:t>
      </w:r>
    </w:p>
    <w:p w14:paraId="6B97CB98" w14:textId="77777777" w:rsidR="00050146" w:rsidRPr="00B32664" w:rsidRDefault="00050146" w:rsidP="00050146">
      <w:pPr>
        <w:numPr>
          <w:ilvl w:val="0"/>
          <w:numId w:val="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whether client takes aspirin or any blood-thinning medications</w:t>
      </w:r>
    </w:p>
    <w:p w14:paraId="396A75F0" w14:textId="77777777" w:rsidR="00050146" w:rsidRPr="00B32664" w:rsidRDefault="00050146" w:rsidP="00050146">
      <w:pPr>
        <w:numPr>
          <w:ilvl w:val="0"/>
          <w:numId w:val="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if client has history of chronic illness</w:t>
      </w:r>
    </w:p>
    <w:p w14:paraId="443B4B6F" w14:textId="77777777" w:rsidR="00050146" w:rsidRDefault="00050146" w:rsidP="00050146">
      <w:pPr>
        <w:autoSpaceDE w:val="0"/>
        <w:autoSpaceDN w:val="0"/>
        <w:adjustRightInd w:val="0"/>
        <w:rPr>
          <w:rFonts w:ascii="Calibri" w:hAnsi="Calibri" w:cs="Arial"/>
          <w:color w:val="000000"/>
          <w:sz w:val="22"/>
          <w:szCs w:val="22"/>
        </w:rPr>
      </w:pPr>
    </w:p>
    <w:p w14:paraId="31C9B399" w14:textId="77777777" w:rsidR="00050146" w:rsidRPr="00B32664" w:rsidRDefault="00050146" w:rsidP="00050146">
      <w:pPr>
        <w:autoSpaceDE w:val="0"/>
        <w:autoSpaceDN w:val="0"/>
        <w:adjustRightInd w:val="0"/>
        <w:rPr>
          <w:rFonts w:ascii="Calibri" w:hAnsi="Calibri" w:cs="Arial"/>
          <w:color w:val="000000"/>
          <w:sz w:val="22"/>
          <w:szCs w:val="22"/>
        </w:rPr>
      </w:pPr>
      <w:r w:rsidRPr="00C26A3F">
        <w:rPr>
          <w:rFonts w:ascii="Calibri" w:hAnsi="Calibri" w:cs="Arial"/>
          <w:color w:val="000000"/>
          <w:sz w:val="22"/>
          <w:szCs w:val="22"/>
          <w:u w:val="single"/>
        </w:rPr>
        <w:t>Assessment</w:t>
      </w:r>
    </w:p>
    <w:p w14:paraId="21FBB8FE" w14:textId="77777777" w:rsidR="00050146" w:rsidRPr="00B32664" w:rsidRDefault="00050146" w:rsidP="00050146">
      <w:pPr>
        <w:numPr>
          <w:ilvl w:val="0"/>
          <w:numId w:val="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50F4BBE5" w14:textId="77777777" w:rsidR="00050146" w:rsidRPr="00B32664" w:rsidRDefault="00050146" w:rsidP="00050146">
      <w:pPr>
        <w:numPr>
          <w:ilvl w:val="0"/>
          <w:numId w:val="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size and extent of bruising</w:t>
      </w:r>
    </w:p>
    <w:p w14:paraId="57D90EF1" w14:textId="77777777" w:rsidR="00050146" w:rsidRPr="00B32664" w:rsidRDefault="00050146" w:rsidP="00050146">
      <w:pPr>
        <w:numPr>
          <w:ilvl w:val="0"/>
          <w:numId w:val="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the location of the bruise – if on the abdomen or chest there should be concern about</w:t>
      </w:r>
      <w:r>
        <w:rPr>
          <w:rFonts w:ascii="Calibri" w:hAnsi="Calibri" w:cs="Arial"/>
          <w:color w:val="000000"/>
          <w:sz w:val="22"/>
          <w:szCs w:val="22"/>
        </w:rPr>
        <w:t xml:space="preserve"> </w:t>
      </w:r>
      <w:r w:rsidRPr="00B32664">
        <w:rPr>
          <w:rFonts w:ascii="Calibri" w:hAnsi="Calibri" w:cs="Arial"/>
          <w:color w:val="000000"/>
          <w:sz w:val="22"/>
          <w:szCs w:val="22"/>
        </w:rPr>
        <w:t>internal injury</w:t>
      </w:r>
    </w:p>
    <w:p w14:paraId="3D1F09B8" w14:textId="77777777" w:rsidR="00050146" w:rsidRPr="00B32664" w:rsidRDefault="00050146" w:rsidP="00050146">
      <w:pPr>
        <w:numPr>
          <w:ilvl w:val="0"/>
          <w:numId w:val="87"/>
        </w:numPr>
        <w:autoSpaceDE w:val="0"/>
        <w:autoSpaceDN w:val="0"/>
        <w:adjustRightInd w:val="0"/>
        <w:rPr>
          <w:rFonts w:ascii="Calibri" w:hAnsi="Calibri" w:cs="Arial"/>
          <w:color w:val="000000"/>
          <w:sz w:val="22"/>
          <w:szCs w:val="22"/>
        </w:rPr>
      </w:pPr>
      <w:r>
        <w:rPr>
          <w:rFonts w:ascii="Calibri" w:hAnsi="Calibri" w:cs="Arial"/>
          <w:color w:val="000000"/>
          <w:sz w:val="22"/>
          <w:szCs w:val="22"/>
        </w:rPr>
        <w:t>If</w:t>
      </w:r>
      <w:r w:rsidRPr="00B32664">
        <w:rPr>
          <w:rFonts w:ascii="Calibri" w:hAnsi="Calibri" w:cs="Arial"/>
          <w:color w:val="000000"/>
          <w:sz w:val="22"/>
          <w:szCs w:val="22"/>
        </w:rPr>
        <w:t xml:space="preserve"> bruising around the eye, inspect the eye for blood. </w:t>
      </w:r>
      <w:r>
        <w:rPr>
          <w:rFonts w:ascii="Calibri" w:hAnsi="Calibri" w:cs="Arial"/>
          <w:color w:val="000000"/>
          <w:sz w:val="22"/>
          <w:szCs w:val="22"/>
        </w:rPr>
        <w:t xml:space="preserve"> </w:t>
      </w:r>
      <w:r w:rsidRPr="00B32664">
        <w:rPr>
          <w:rFonts w:ascii="Calibri" w:hAnsi="Calibri" w:cs="Arial"/>
          <w:color w:val="000000"/>
          <w:sz w:val="22"/>
          <w:szCs w:val="22"/>
        </w:rPr>
        <w:t>Ask if there is any loss of vision, change in</w:t>
      </w:r>
      <w:r>
        <w:rPr>
          <w:rFonts w:ascii="Calibri" w:hAnsi="Calibri" w:cs="Arial"/>
          <w:color w:val="000000"/>
          <w:sz w:val="22"/>
          <w:szCs w:val="22"/>
        </w:rPr>
        <w:t xml:space="preserve"> </w:t>
      </w:r>
      <w:r w:rsidRPr="00B32664">
        <w:rPr>
          <w:rFonts w:ascii="Calibri" w:hAnsi="Calibri" w:cs="Arial"/>
          <w:color w:val="000000"/>
          <w:sz w:val="22"/>
          <w:szCs w:val="22"/>
        </w:rPr>
        <w:t>vision or inability to move eye in all directions</w:t>
      </w:r>
      <w:r>
        <w:rPr>
          <w:rFonts w:ascii="Calibri" w:hAnsi="Calibri" w:cs="Arial"/>
          <w:color w:val="000000"/>
          <w:sz w:val="22"/>
          <w:szCs w:val="22"/>
        </w:rPr>
        <w:t>.</w:t>
      </w:r>
    </w:p>
    <w:p w14:paraId="6AC4AD56" w14:textId="77777777" w:rsidR="00050146" w:rsidRPr="00B32664" w:rsidRDefault="00050146" w:rsidP="00050146">
      <w:pPr>
        <w:numPr>
          <w:ilvl w:val="0"/>
          <w:numId w:val="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level of pain</w:t>
      </w:r>
    </w:p>
    <w:p w14:paraId="163A9FC0" w14:textId="77777777" w:rsidR="00050146" w:rsidRPr="00B32664" w:rsidRDefault="00050146" w:rsidP="00050146">
      <w:pPr>
        <w:numPr>
          <w:ilvl w:val="0"/>
          <w:numId w:val="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Bruises are reddish/blue initially and then green/yellow as they fade</w:t>
      </w:r>
    </w:p>
    <w:p w14:paraId="620F449E" w14:textId="77777777" w:rsidR="00050146" w:rsidRPr="00B32664" w:rsidRDefault="00050146" w:rsidP="00050146">
      <w:pPr>
        <w:numPr>
          <w:ilvl w:val="0"/>
          <w:numId w:val="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presence of lump or hematoma</w:t>
      </w:r>
    </w:p>
    <w:p w14:paraId="7EC84041" w14:textId="77777777" w:rsidR="00050146" w:rsidRPr="00B32664" w:rsidRDefault="00050146" w:rsidP="00050146">
      <w:pPr>
        <w:numPr>
          <w:ilvl w:val="0"/>
          <w:numId w:val="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possible signs of abuse</w:t>
      </w:r>
    </w:p>
    <w:p w14:paraId="6355FC2A" w14:textId="77777777" w:rsidR="00050146" w:rsidRDefault="00050146" w:rsidP="00050146">
      <w:pPr>
        <w:autoSpaceDE w:val="0"/>
        <w:autoSpaceDN w:val="0"/>
        <w:adjustRightInd w:val="0"/>
        <w:rPr>
          <w:rFonts w:ascii="Calibri" w:hAnsi="Calibri" w:cs="Arial"/>
          <w:color w:val="000000"/>
          <w:sz w:val="22"/>
          <w:szCs w:val="22"/>
        </w:rPr>
      </w:pPr>
    </w:p>
    <w:p w14:paraId="74B7CF84"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4AA0E93F"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concern about possible internal injuries</w:t>
      </w:r>
    </w:p>
    <w:p w14:paraId="1A20FE1D"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traumatic injury to the eyes</w:t>
      </w:r>
    </w:p>
    <w:p w14:paraId="7EC16B68"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Severe pain</w:t>
      </w:r>
    </w:p>
    <w:p w14:paraId="5D4282EB"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Rapid or weak pulse</w:t>
      </w:r>
    </w:p>
    <w:p w14:paraId="5BA5613D"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Rapid breathing</w:t>
      </w:r>
    </w:p>
    <w:p w14:paraId="72904244"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Pale ashen appearance</w:t>
      </w:r>
    </w:p>
    <w:p w14:paraId="234B1421"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Nausea or vomiting</w:t>
      </w:r>
    </w:p>
    <w:p w14:paraId="124FFF59"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any traumatic bruising of the back, chest or abdomen, or large areas of tenderness, swelling</w:t>
      </w:r>
      <w:r>
        <w:rPr>
          <w:rFonts w:ascii="Calibri" w:hAnsi="Calibri" w:cs="Arial"/>
          <w:color w:val="000000"/>
          <w:sz w:val="22"/>
          <w:szCs w:val="22"/>
        </w:rPr>
        <w:t xml:space="preserve"> </w:t>
      </w:r>
      <w:r w:rsidRPr="00B32664">
        <w:rPr>
          <w:rFonts w:ascii="Calibri" w:hAnsi="Calibri" w:cs="Arial"/>
          <w:color w:val="000000"/>
          <w:sz w:val="22"/>
          <w:szCs w:val="22"/>
        </w:rPr>
        <w:t>or firmness at site of bruising, suspect possibility of internal bleeding, possibility of shock.</w:t>
      </w:r>
    </w:p>
    <w:p w14:paraId="2203A624"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bruise is severe, if a painful lump develops, or if there is any suspected underlying injury</w:t>
      </w:r>
      <w:r>
        <w:rPr>
          <w:rFonts w:ascii="Calibri" w:hAnsi="Calibri" w:cs="Arial"/>
          <w:color w:val="000000"/>
          <w:sz w:val="22"/>
          <w:szCs w:val="22"/>
        </w:rPr>
        <w:t xml:space="preserve"> </w:t>
      </w:r>
      <w:r w:rsidRPr="00B32664">
        <w:rPr>
          <w:rFonts w:ascii="Calibri" w:hAnsi="Calibri" w:cs="Arial"/>
          <w:color w:val="000000"/>
          <w:sz w:val="22"/>
          <w:szCs w:val="22"/>
        </w:rPr>
        <w:t>(broken bone, sprain, etc.)</w:t>
      </w:r>
    </w:p>
    <w:p w14:paraId="01097E63"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bruising caused by injury to a client who is taking a blood thinner</w:t>
      </w:r>
    </w:p>
    <w:p w14:paraId="64423E21"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has an underlying chronic illness</w:t>
      </w:r>
    </w:p>
    <w:p w14:paraId="5C567199"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pain increases or ability to move affected body part decreases</w:t>
      </w:r>
    </w:p>
    <w:p w14:paraId="7B50D850" w14:textId="77777777" w:rsidR="00050146" w:rsidRPr="00B32664" w:rsidRDefault="00050146" w:rsidP="00050146">
      <w:pPr>
        <w:numPr>
          <w:ilvl w:val="0"/>
          <w:numId w:val="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Unexplained recurrent or multiple bruises</w:t>
      </w:r>
    </w:p>
    <w:p w14:paraId="67877E2E" w14:textId="77777777" w:rsidR="00050146" w:rsidRDefault="00050146" w:rsidP="00050146">
      <w:pPr>
        <w:autoSpaceDE w:val="0"/>
        <w:autoSpaceDN w:val="0"/>
        <w:adjustRightInd w:val="0"/>
        <w:rPr>
          <w:rFonts w:ascii="Calibri" w:hAnsi="Calibri" w:cs="Arial"/>
          <w:color w:val="000000"/>
          <w:sz w:val="22"/>
          <w:szCs w:val="22"/>
        </w:rPr>
      </w:pPr>
    </w:p>
    <w:p w14:paraId="54009422" w14:textId="77777777" w:rsidR="00050146" w:rsidRDefault="00050146" w:rsidP="00050146">
      <w:pPr>
        <w:autoSpaceDE w:val="0"/>
        <w:autoSpaceDN w:val="0"/>
        <w:adjustRightInd w:val="0"/>
        <w:rPr>
          <w:rFonts w:ascii="Calibri" w:hAnsi="Calibri" w:cs="Arial"/>
          <w:color w:val="000000"/>
          <w:sz w:val="22"/>
          <w:szCs w:val="22"/>
        </w:rPr>
      </w:pPr>
    </w:p>
    <w:p w14:paraId="353FCBFF" w14:textId="77777777" w:rsidR="00050146" w:rsidRPr="00993FEF" w:rsidRDefault="00050146" w:rsidP="00B21118">
      <w:pPr>
        <w:keepNext/>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lastRenderedPageBreak/>
        <w:t>Treatment</w:t>
      </w:r>
    </w:p>
    <w:p w14:paraId="6B81C1D6" w14:textId="77777777" w:rsidR="00050146" w:rsidRPr="00B32664" w:rsidRDefault="00050146" w:rsidP="00B21118">
      <w:pPr>
        <w:keepNext/>
        <w:numPr>
          <w:ilvl w:val="0"/>
          <w:numId w:val="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Apply cool pack (chemical or ice/water mixture) to the bruised area for fifteen minutes to reduce</w:t>
      </w:r>
      <w:r>
        <w:rPr>
          <w:rFonts w:ascii="Calibri" w:hAnsi="Calibri" w:cs="Arial"/>
          <w:color w:val="000000"/>
          <w:sz w:val="22"/>
          <w:szCs w:val="22"/>
        </w:rPr>
        <w:t xml:space="preserve"> </w:t>
      </w:r>
      <w:r w:rsidRPr="00B32664">
        <w:rPr>
          <w:rFonts w:ascii="Calibri" w:hAnsi="Calibri" w:cs="Arial"/>
          <w:color w:val="000000"/>
          <w:sz w:val="22"/>
          <w:szCs w:val="22"/>
        </w:rPr>
        <w:t xml:space="preserve">swelling and to stop any remaining bleeding under the skin. </w:t>
      </w:r>
      <w:r>
        <w:rPr>
          <w:rFonts w:ascii="Calibri" w:hAnsi="Calibri" w:cs="Arial"/>
          <w:color w:val="000000"/>
          <w:sz w:val="22"/>
          <w:szCs w:val="22"/>
        </w:rPr>
        <w:t xml:space="preserve"> </w:t>
      </w:r>
      <w:r w:rsidRPr="00B32664">
        <w:rPr>
          <w:rFonts w:ascii="Calibri" w:hAnsi="Calibri" w:cs="Arial"/>
          <w:color w:val="000000"/>
          <w:sz w:val="22"/>
          <w:szCs w:val="22"/>
        </w:rPr>
        <w:t>Repeat several times a day for 48</w:t>
      </w:r>
      <w:r>
        <w:rPr>
          <w:rFonts w:ascii="Calibri" w:hAnsi="Calibri" w:cs="Arial"/>
          <w:color w:val="000000"/>
          <w:sz w:val="22"/>
          <w:szCs w:val="22"/>
        </w:rPr>
        <w:t xml:space="preserve"> </w:t>
      </w:r>
      <w:r w:rsidRPr="00B32664">
        <w:rPr>
          <w:rFonts w:ascii="Calibri" w:hAnsi="Calibri" w:cs="Arial"/>
          <w:color w:val="000000"/>
          <w:sz w:val="22"/>
          <w:szCs w:val="22"/>
        </w:rPr>
        <w:t>hours.</w:t>
      </w:r>
    </w:p>
    <w:p w14:paraId="6BF62487" w14:textId="77777777" w:rsidR="00050146" w:rsidRPr="00B32664" w:rsidRDefault="00050146" w:rsidP="00050146">
      <w:pPr>
        <w:numPr>
          <w:ilvl w:val="0"/>
          <w:numId w:val="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After 48 hours, a warm compress </w:t>
      </w:r>
      <w:proofErr w:type="gramStart"/>
      <w:r w:rsidRPr="00B32664">
        <w:rPr>
          <w:rFonts w:ascii="Calibri" w:hAnsi="Calibri" w:cs="Arial"/>
          <w:color w:val="000000"/>
          <w:sz w:val="22"/>
          <w:szCs w:val="22"/>
        </w:rPr>
        <w:t>can be used</w:t>
      </w:r>
      <w:proofErr w:type="gramEnd"/>
      <w:r w:rsidRPr="00B32664">
        <w:rPr>
          <w:rFonts w:ascii="Calibri" w:hAnsi="Calibri" w:cs="Arial"/>
          <w:color w:val="000000"/>
          <w:sz w:val="22"/>
          <w:szCs w:val="22"/>
        </w:rPr>
        <w:t xml:space="preserve"> instead of ice to help with tissue healing. </w:t>
      </w:r>
      <w:r>
        <w:rPr>
          <w:rFonts w:ascii="Calibri" w:hAnsi="Calibri" w:cs="Arial"/>
          <w:color w:val="000000"/>
          <w:sz w:val="22"/>
          <w:szCs w:val="22"/>
        </w:rPr>
        <w:t xml:space="preserve"> </w:t>
      </w:r>
      <w:r w:rsidRPr="00B32664">
        <w:rPr>
          <w:rFonts w:ascii="Calibri" w:hAnsi="Calibri" w:cs="Arial"/>
          <w:color w:val="000000"/>
          <w:sz w:val="22"/>
          <w:szCs w:val="22"/>
        </w:rPr>
        <w:t>Heat</w:t>
      </w:r>
      <w:r>
        <w:rPr>
          <w:rFonts w:ascii="Calibri" w:hAnsi="Calibri" w:cs="Arial"/>
          <w:color w:val="000000"/>
          <w:sz w:val="22"/>
          <w:szCs w:val="22"/>
        </w:rPr>
        <w:t xml:space="preserve"> </w:t>
      </w:r>
      <w:proofErr w:type="gramStart"/>
      <w:r w:rsidRPr="00B32664">
        <w:rPr>
          <w:rFonts w:ascii="Calibri" w:hAnsi="Calibri" w:cs="Arial"/>
          <w:color w:val="000000"/>
          <w:sz w:val="22"/>
          <w:szCs w:val="22"/>
        </w:rPr>
        <w:t>should not be applied</w:t>
      </w:r>
      <w:proofErr w:type="gramEnd"/>
      <w:r w:rsidRPr="00B32664">
        <w:rPr>
          <w:rFonts w:ascii="Calibri" w:hAnsi="Calibri" w:cs="Arial"/>
          <w:color w:val="000000"/>
          <w:sz w:val="22"/>
          <w:szCs w:val="22"/>
        </w:rPr>
        <w:t xml:space="preserve"> to the area until after 48 hours due to risk of continued bleeding.</w:t>
      </w:r>
    </w:p>
    <w:p w14:paraId="5CE43D90" w14:textId="77777777" w:rsidR="00050146" w:rsidRDefault="00050146" w:rsidP="00050146">
      <w:pPr>
        <w:autoSpaceDE w:val="0"/>
        <w:autoSpaceDN w:val="0"/>
        <w:adjustRightInd w:val="0"/>
        <w:rPr>
          <w:rFonts w:ascii="Calibri" w:hAnsi="Calibri" w:cs="Arial"/>
          <w:color w:val="000000"/>
          <w:sz w:val="22"/>
          <w:szCs w:val="22"/>
        </w:rPr>
      </w:pPr>
    </w:p>
    <w:p w14:paraId="3B1A9428" w14:textId="77777777" w:rsidR="00050146" w:rsidRPr="00993FEF" w:rsidRDefault="00050146" w:rsidP="00050146">
      <w:pPr>
        <w:autoSpaceDE w:val="0"/>
        <w:autoSpaceDN w:val="0"/>
        <w:adjustRightInd w:val="0"/>
        <w:rPr>
          <w:rFonts w:ascii="Calibri" w:hAnsi="Calibri" w:cs="Arial"/>
          <w:color w:val="000000"/>
          <w:sz w:val="22"/>
          <w:szCs w:val="22"/>
          <w:u w:val="single"/>
        </w:rPr>
      </w:pPr>
      <w:r w:rsidRPr="00993FEF">
        <w:rPr>
          <w:rFonts w:ascii="Calibri" w:hAnsi="Calibri" w:cs="Arial"/>
          <w:color w:val="000000"/>
          <w:sz w:val="22"/>
          <w:szCs w:val="22"/>
          <w:u w:val="single"/>
        </w:rPr>
        <w:t>Additional considerations</w:t>
      </w:r>
    </w:p>
    <w:p w14:paraId="05B28A04" w14:textId="77777777" w:rsidR="00050146" w:rsidRPr="00B32664" w:rsidRDefault="00050146" w:rsidP="00050146">
      <w:pPr>
        <w:numPr>
          <w:ilvl w:val="0"/>
          <w:numId w:val="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People who </w:t>
      </w:r>
      <w:proofErr w:type="gramStart"/>
      <w:r w:rsidRPr="00B32664">
        <w:rPr>
          <w:rFonts w:ascii="Calibri" w:hAnsi="Calibri" w:cs="Arial"/>
          <w:color w:val="000000"/>
          <w:sz w:val="22"/>
          <w:szCs w:val="22"/>
        </w:rPr>
        <w:t>have been abused</w:t>
      </w:r>
      <w:proofErr w:type="gramEnd"/>
      <w:r w:rsidRPr="00B32664">
        <w:rPr>
          <w:rFonts w:ascii="Calibri" w:hAnsi="Calibri" w:cs="Arial"/>
          <w:color w:val="000000"/>
          <w:sz w:val="22"/>
          <w:szCs w:val="22"/>
        </w:rPr>
        <w:t xml:space="preserve"> frequently present with bruises on the face, back, abdomen,</w:t>
      </w:r>
      <w:r>
        <w:rPr>
          <w:rFonts w:ascii="Calibri" w:hAnsi="Calibri" w:cs="Arial"/>
          <w:color w:val="000000"/>
          <w:sz w:val="22"/>
          <w:szCs w:val="22"/>
        </w:rPr>
        <w:t xml:space="preserve"> </w:t>
      </w:r>
      <w:r w:rsidRPr="00B32664">
        <w:rPr>
          <w:rFonts w:ascii="Calibri" w:hAnsi="Calibri" w:cs="Arial"/>
          <w:color w:val="000000"/>
          <w:sz w:val="22"/>
          <w:szCs w:val="22"/>
        </w:rPr>
        <w:t xml:space="preserve">thighs and around the neck or buttocks. </w:t>
      </w:r>
      <w:r>
        <w:rPr>
          <w:rFonts w:ascii="Calibri" w:hAnsi="Calibri" w:cs="Arial"/>
          <w:color w:val="000000"/>
          <w:sz w:val="22"/>
          <w:szCs w:val="22"/>
        </w:rPr>
        <w:t xml:space="preserve"> </w:t>
      </w:r>
      <w:r w:rsidRPr="00B32664">
        <w:rPr>
          <w:rFonts w:ascii="Calibri" w:hAnsi="Calibri" w:cs="Arial"/>
          <w:color w:val="000000"/>
          <w:sz w:val="22"/>
          <w:szCs w:val="22"/>
        </w:rPr>
        <w:t>Bruises may have a recognizable shape, such as the</w:t>
      </w:r>
      <w:r>
        <w:rPr>
          <w:rFonts w:ascii="Calibri" w:hAnsi="Calibri" w:cs="Arial"/>
          <w:color w:val="000000"/>
          <w:sz w:val="22"/>
          <w:szCs w:val="22"/>
        </w:rPr>
        <w:t xml:space="preserve"> </w:t>
      </w:r>
      <w:r w:rsidRPr="00B32664">
        <w:rPr>
          <w:rFonts w:ascii="Calibri" w:hAnsi="Calibri" w:cs="Arial"/>
          <w:color w:val="000000"/>
          <w:sz w:val="22"/>
          <w:szCs w:val="22"/>
        </w:rPr>
        <w:t xml:space="preserve">shape of a clothes hanger or belt buckle. </w:t>
      </w:r>
      <w:r>
        <w:rPr>
          <w:rFonts w:ascii="Calibri" w:hAnsi="Calibri" w:cs="Arial"/>
          <w:color w:val="000000"/>
          <w:sz w:val="22"/>
          <w:szCs w:val="22"/>
        </w:rPr>
        <w:t xml:space="preserve"> </w:t>
      </w:r>
      <w:r w:rsidRPr="00B32664">
        <w:rPr>
          <w:rFonts w:ascii="Calibri" w:hAnsi="Calibri" w:cs="Arial"/>
          <w:color w:val="000000"/>
          <w:sz w:val="22"/>
          <w:szCs w:val="22"/>
        </w:rPr>
        <w:t>There are frequently multiple bruises and at varying</w:t>
      </w:r>
      <w:r>
        <w:rPr>
          <w:rFonts w:ascii="Calibri" w:hAnsi="Calibri" w:cs="Arial"/>
          <w:color w:val="000000"/>
          <w:sz w:val="22"/>
          <w:szCs w:val="22"/>
        </w:rPr>
        <w:t xml:space="preserve"> </w:t>
      </w:r>
      <w:r w:rsidRPr="00B32664">
        <w:rPr>
          <w:rFonts w:ascii="Calibri" w:hAnsi="Calibri" w:cs="Arial"/>
          <w:color w:val="000000"/>
          <w:sz w:val="22"/>
          <w:szCs w:val="22"/>
        </w:rPr>
        <w:t>degrees of healing (some new reddish/blue and some yellow/brown and faded).</w:t>
      </w:r>
    </w:p>
    <w:p w14:paraId="2D6579DF" w14:textId="77777777" w:rsidR="00050146" w:rsidRPr="00B32664" w:rsidRDefault="00050146" w:rsidP="00050146">
      <w:pPr>
        <w:numPr>
          <w:ilvl w:val="0"/>
          <w:numId w:val="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Elderly persons may be more prone to bruising because of thinning supportive tissues and</w:t>
      </w:r>
      <w:r>
        <w:rPr>
          <w:rFonts w:ascii="Calibri" w:hAnsi="Calibri" w:cs="Arial"/>
          <w:color w:val="000000"/>
          <w:sz w:val="22"/>
          <w:szCs w:val="22"/>
        </w:rPr>
        <w:t xml:space="preserve"> </w:t>
      </w:r>
      <w:r w:rsidRPr="00B32664">
        <w:rPr>
          <w:rFonts w:ascii="Calibri" w:hAnsi="Calibri" w:cs="Arial"/>
          <w:color w:val="000000"/>
          <w:sz w:val="22"/>
          <w:szCs w:val="22"/>
        </w:rPr>
        <w:t>increased capillary fragility.</w:t>
      </w:r>
    </w:p>
    <w:p w14:paraId="29011F41" w14:textId="77777777" w:rsidR="00050146" w:rsidRPr="00B32664" w:rsidRDefault="00050146" w:rsidP="00050146">
      <w:pPr>
        <w:numPr>
          <w:ilvl w:val="0"/>
          <w:numId w:val="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The extent and severity of bruising </w:t>
      </w:r>
      <w:proofErr w:type="gramStart"/>
      <w:r w:rsidRPr="00B32664">
        <w:rPr>
          <w:rFonts w:ascii="Calibri" w:hAnsi="Calibri" w:cs="Arial"/>
          <w:color w:val="000000"/>
          <w:sz w:val="22"/>
          <w:szCs w:val="22"/>
        </w:rPr>
        <w:t>will be worsened</w:t>
      </w:r>
      <w:proofErr w:type="gramEnd"/>
      <w:r w:rsidRPr="00B32664">
        <w:rPr>
          <w:rFonts w:ascii="Calibri" w:hAnsi="Calibri" w:cs="Arial"/>
          <w:color w:val="000000"/>
          <w:sz w:val="22"/>
          <w:szCs w:val="22"/>
        </w:rPr>
        <w:t xml:space="preserve"> in clients receiving anticoagulant</w:t>
      </w:r>
      <w:r>
        <w:rPr>
          <w:rFonts w:ascii="Calibri" w:hAnsi="Calibri" w:cs="Arial"/>
          <w:color w:val="000000"/>
          <w:sz w:val="22"/>
          <w:szCs w:val="22"/>
        </w:rPr>
        <w:t xml:space="preserve"> </w:t>
      </w:r>
      <w:r w:rsidRPr="00B32664">
        <w:rPr>
          <w:rFonts w:ascii="Calibri" w:hAnsi="Calibri" w:cs="Arial"/>
          <w:color w:val="000000"/>
          <w:sz w:val="22"/>
          <w:szCs w:val="22"/>
        </w:rPr>
        <w:t>medications and chronic steroid therapy.</w:t>
      </w:r>
    </w:p>
    <w:p w14:paraId="2B18BFC8" w14:textId="77777777" w:rsidR="00050146" w:rsidRPr="00B32664" w:rsidRDefault="00050146" w:rsidP="00050146">
      <w:pPr>
        <w:numPr>
          <w:ilvl w:val="0"/>
          <w:numId w:val="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Blood in the subcutaneous tissues not confined to a space is subject to gravity and may spread.</w:t>
      </w:r>
    </w:p>
    <w:p w14:paraId="6F8213DA" w14:textId="77777777" w:rsidR="00050146" w:rsidRPr="00B32664" w:rsidRDefault="00050146" w:rsidP="00050146">
      <w:pPr>
        <w:numPr>
          <w:ilvl w:val="0"/>
          <w:numId w:val="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Distinguish enlargement of a bruise due to dependent seepage from enlargement due to</w:t>
      </w:r>
      <w:r>
        <w:rPr>
          <w:rFonts w:ascii="Calibri" w:hAnsi="Calibri" w:cs="Arial"/>
          <w:color w:val="000000"/>
          <w:sz w:val="22"/>
          <w:szCs w:val="22"/>
        </w:rPr>
        <w:t xml:space="preserve"> continued bleeding</w:t>
      </w:r>
    </w:p>
    <w:p w14:paraId="6C4074E0" w14:textId="77777777" w:rsidR="00050146" w:rsidRPr="00B32664" w:rsidRDefault="00050146" w:rsidP="00050146">
      <w:pPr>
        <w:numPr>
          <w:ilvl w:val="0"/>
          <w:numId w:val="90"/>
        </w:numPr>
        <w:autoSpaceDE w:val="0"/>
        <w:autoSpaceDN w:val="0"/>
        <w:adjustRightInd w:val="0"/>
        <w:rPr>
          <w:rFonts w:ascii="Calibri" w:hAnsi="Calibri" w:cs="Arial"/>
          <w:color w:val="000000"/>
          <w:sz w:val="22"/>
          <w:szCs w:val="22"/>
        </w:rPr>
      </w:pPr>
      <w:r>
        <w:rPr>
          <w:rFonts w:ascii="Calibri" w:hAnsi="Calibri" w:cs="Arial"/>
          <w:color w:val="000000"/>
          <w:sz w:val="22"/>
          <w:szCs w:val="22"/>
        </w:rPr>
        <w:t>Contact local law enforcement i</w:t>
      </w:r>
      <w:r w:rsidRPr="00B32664">
        <w:rPr>
          <w:rFonts w:ascii="Calibri" w:hAnsi="Calibri" w:cs="Arial"/>
          <w:color w:val="000000"/>
          <w:sz w:val="22"/>
          <w:szCs w:val="22"/>
        </w:rPr>
        <w:t>f client reports that bruising was caused by violence from a family member or other shelter</w:t>
      </w:r>
      <w:r>
        <w:rPr>
          <w:rFonts w:ascii="Calibri" w:hAnsi="Calibri" w:cs="Arial"/>
          <w:color w:val="000000"/>
          <w:sz w:val="22"/>
          <w:szCs w:val="22"/>
        </w:rPr>
        <w:t xml:space="preserve"> </w:t>
      </w:r>
      <w:r w:rsidRPr="00B32664">
        <w:rPr>
          <w:rFonts w:ascii="Calibri" w:hAnsi="Calibri" w:cs="Arial"/>
          <w:color w:val="000000"/>
          <w:sz w:val="22"/>
          <w:szCs w:val="22"/>
        </w:rPr>
        <w:t>resident</w:t>
      </w:r>
      <w:r>
        <w:rPr>
          <w:rFonts w:ascii="Calibri" w:hAnsi="Calibri" w:cs="Arial"/>
          <w:color w:val="000000"/>
          <w:sz w:val="22"/>
          <w:szCs w:val="22"/>
        </w:rPr>
        <w:t xml:space="preserve"> or s</w:t>
      </w:r>
      <w:r w:rsidRPr="00B32664">
        <w:rPr>
          <w:rFonts w:ascii="Calibri" w:hAnsi="Calibri" w:cs="Arial"/>
          <w:color w:val="000000"/>
          <w:sz w:val="22"/>
          <w:szCs w:val="22"/>
        </w:rPr>
        <w:t>uspected abuse or maltre</w:t>
      </w:r>
      <w:r>
        <w:rPr>
          <w:rFonts w:ascii="Calibri" w:hAnsi="Calibri" w:cs="Arial"/>
          <w:color w:val="000000"/>
          <w:sz w:val="22"/>
          <w:szCs w:val="22"/>
        </w:rPr>
        <w:t>atment</w:t>
      </w:r>
    </w:p>
    <w:p w14:paraId="7FD097C1" w14:textId="77777777" w:rsidR="00050146" w:rsidRDefault="00050146" w:rsidP="00050146">
      <w:pPr>
        <w:autoSpaceDE w:val="0"/>
        <w:autoSpaceDN w:val="0"/>
        <w:adjustRightInd w:val="0"/>
        <w:rPr>
          <w:rFonts w:ascii="Calibri" w:hAnsi="Calibri" w:cs="Arial"/>
          <w:b/>
          <w:bCs/>
          <w:i/>
          <w:iCs/>
          <w:color w:val="000000"/>
          <w:sz w:val="22"/>
          <w:szCs w:val="22"/>
        </w:rPr>
      </w:pPr>
    </w:p>
    <w:p w14:paraId="005AB3FD"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Cuts and Scrapes, Bleeding, Arm/Hand Injury and Pain, Leg/Foot Injury and Pain,</w:t>
      </w:r>
      <w:r>
        <w:rPr>
          <w:rFonts w:ascii="Calibri" w:hAnsi="Calibri" w:cs="Arial"/>
          <w:color w:val="000000"/>
          <w:sz w:val="22"/>
          <w:szCs w:val="22"/>
        </w:rPr>
        <w:t xml:space="preserve"> Violence/Domestic Abuse</w:t>
      </w:r>
    </w:p>
    <w:p w14:paraId="32B7A18A" w14:textId="77777777" w:rsidR="00050146" w:rsidRDefault="00050146" w:rsidP="00050146">
      <w:pPr>
        <w:autoSpaceDE w:val="0"/>
        <w:autoSpaceDN w:val="0"/>
        <w:adjustRightInd w:val="0"/>
        <w:rPr>
          <w:rFonts w:ascii="Calibri" w:hAnsi="Calibri" w:cs="Arial"/>
          <w:b/>
          <w:bCs/>
          <w:color w:val="000000"/>
          <w:sz w:val="28"/>
          <w:szCs w:val="28"/>
        </w:rPr>
      </w:pPr>
    </w:p>
    <w:p w14:paraId="49BD008D" w14:textId="77777777" w:rsidR="00050146" w:rsidRDefault="00050146" w:rsidP="00050146">
      <w:pPr>
        <w:pStyle w:val="Heading1"/>
        <w:jc w:val="center"/>
        <w:rPr>
          <w:caps/>
        </w:rPr>
      </w:pPr>
      <w:r w:rsidRPr="00704EBD">
        <w:rPr>
          <w:caps/>
        </w:rPr>
        <w:br w:type="page"/>
      </w:r>
      <w:bookmarkStart w:id="16" w:name="_Toc516041868"/>
      <w:r w:rsidRPr="00704EBD">
        <w:lastRenderedPageBreak/>
        <w:t>BURNS – CHEMICAL</w:t>
      </w:r>
      <w:bookmarkEnd w:id="16"/>
    </w:p>
    <w:p w14:paraId="72CB0C24" w14:textId="77777777" w:rsidR="00050146" w:rsidRPr="00704EBD" w:rsidRDefault="00050146" w:rsidP="00050146">
      <w:pPr>
        <w:autoSpaceDE w:val="0"/>
        <w:autoSpaceDN w:val="0"/>
        <w:adjustRightInd w:val="0"/>
        <w:jc w:val="center"/>
        <w:rPr>
          <w:rFonts w:ascii="Calibri" w:hAnsi="Calibri" w:cs="Arial"/>
          <w:b/>
          <w:bCs/>
          <w:caps/>
          <w:color w:val="000000"/>
          <w:sz w:val="28"/>
          <w:szCs w:val="28"/>
        </w:rPr>
      </w:pPr>
    </w:p>
    <w:p w14:paraId="729DC8F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Chemical burns are caused by caustic ingredients commonly found</w:t>
      </w:r>
      <w:r>
        <w:rPr>
          <w:rFonts w:ascii="Calibri" w:hAnsi="Calibri" w:cs="Arial"/>
          <w:color w:val="000000"/>
          <w:sz w:val="22"/>
          <w:szCs w:val="22"/>
        </w:rPr>
        <w:t xml:space="preserve"> in household products (bleach, </w:t>
      </w:r>
      <w:r w:rsidRPr="00B32664">
        <w:rPr>
          <w:rFonts w:ascii="Calibri" w:hAnsi="Calibri" w:cs="Arial"/>
          <w:color w:val="000000"/>
          <w:sz w:val="22"/>
          <w:szCs w:val="22"/>
        </w:rPr>
        <w:t xml:space="preserve">toilet bowl cleaner, drain cleaners, </w:t>
      </w:r>
      <w:proofErr w:type="gramStart"/>
      <w:r w:rsidRPr="00B32664">
        <w:rPr>
          <w:rFonts w:ascii="Calibri" w:hAnsi="Calibri" w:cs="Arial"/>
          <w:color w:val="000000"/>
          <w:sz w:val="22"/>
          <w:szCs w:val="22"/>
        </w:rPr>
        <w:t>lawn</w:t>
      </w:r>
      <w:proofErr w:type="gramEnd"/>
      <w:r w:rsidRPr="00B32664">
        <w:rPr>
          <w:rFonts w:ascii="Calibri" w:hAnsi="Calibri" w:cs="Arial"/>
          <w:color w:val="000000"/>
          <w:sz w:val="22"/>
          <w:szCs w:val="22"/>
        </w:rPr>
        <w:t xml:space="preserve"> and garden chemicals etc.) or industrial chemicals</w:t>
      </w:r>
      <w:r>
        <w:rPr>
          <w:rFonts w:ascii="Calibri" w:hAnsi="Calibri" w:cs="Arial"/>
          <w:color w:val="000000"/>
          <w:sz w:val="22"/>
          <w:szCs w:val="22"/>
        </w:rPr>
        <w:t>.</w:t>
      </w:r>
    </w:p>
    <w:p w14:paraId="2A34CBA9" w14:textId="77777777" w:rsidR="00050146" w:rsidRDefault="00050146" w:rsidP="00050146">
      <w:pPr>
        <w:autoSpaceDE w:val="0"/>
        <w:autoSpaceDN w:val="0"/>
        <w:adjustRightInd w:val="0"/>
        <w:rPr>
          <w:rFonts w:ascii="Calibri" w:hAnsi="Calibri" w:cs="Arial"/>
          <w:color w:val="000000"/>
          <w:sz w:val="22"/>
          <w:szCs w:val="22"/>
        </w:rPr>
      </w:pPr>
    </w:p>
    <w:p w14:paraId="4675D0F6"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Treatment Objectives</w:t>
      </w:r>
    </w:p>
    <w:p w14:paraId="30DE3A8B" w14:textId="77777777" w:rsidR="00050146" w:rsidRPr="00B32664" w:rsidRDefault="00050146" w:rsidP="00050146">
      <w:pPr>
        <w:numPr>
          <w:ilvl w:val="0"/>
          <w:numId w:val="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Limit tissue damage</w:t>
      </w:r>
    </w:p>
    <w:p w14:paraId="5878C3C8" w14:textId="77777777" w:rsidR="00050146" w:rsidRPr="00B32664" w:rsidRDefault="00050146" w:rsidP="00050146">
      <w:pPr>
        <w:numPr>
          <w:ilvl w:val="0"/>
          <w:numId w:val="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pain associated with burn</w:t>
      </w:r>
    </w:p>
    <w:p w14:paraId="2BFBAEF7" w14:textId="77777777" w:rsidR="00050146" w:rsidRDefault="00050146" w:rsidP="00050146">
      <w:pPr>
        <w:numPr>
          <w:ilvl w:val="0"/>
          <w:numId w:val="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Early contact with Poison Control Center</w:t>
      </w:r>
    </w:p>
    <w:p w14:paraId="7174155D" w14:textId="77777777" w:rsidR="00050146" w:rsidRPr="00B32664" w:rsidRDefault="00050146" w:rsidP="00050146">
      <w:pPr>
        <w:autoSpaceDE w:val="0"/>
        <w:autoSpaceDN w:val="0"/>
        <w:adjustRightInd w:val="0"/>
        <w:rPr>
          <w:rFonts w:ascii="Calibri" w:hAnsi="Calibri" w:cs="Arial"/>
          <w:color w:val="000000"/>
          <w:sz w:val="22"/>
          <w:szCs w:val="22"/>
        </w:rPr>
      </w:pPr>
    </w:p>
    <w:p w14:paraId="0D64969C" w14:textId="77777777" w:rsidR="00050146" w:rsidRPr="00704EBD" w:rsidRDefault="00050146" w:rsidP="00050146">
      <w:pPr>
        <w:autoSpaceDE w:val="0"/>
        <w:autoSpaceDN w:val="0"/>
        <w:adjustRightInd w:val="0"/>
        <w:rPr>
          <w:rFonts w:ascii="Calibri" w:hAnsi="Calibri" w:cs="Arial"/>
          <w:color w:val="000000"/>
          <w:sz w:val="22"/>
          <w:szCs w:val="22"/>
          <w:u w:val="single"/>
        </w:rPr>
      </w:pPr>
      <w:r w:rsidRPr="00704EBD">
        <w:rPr>
          <w:rFonts w:ascii="Calibri" w:hAnsi="Calibri" w:cs="Arial"/>
          <w:color w:val="000000"/>
          <w:sz w:val="22"/>
          <w:szCs w:val="22"/>
          <w:u w:val="single"/>
        </w:rPr>
        <w:t>History</w:t>
      </w:r>
    </w:p>
    <w:p w14:paraId="66F2A208" w14:textId="77777777" w:rsidR="00050146" w:rsidRDefault="00050146" w:rsidP="00050146">
      <w:pPr>
        <w:numPr>
          <w:ilvl w:val="0"/>
          <w:numId w:val="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known exposure to chemicals – either through household cleaning agents or industrial agents</w:t>
      </w:r>
    </w:p>
    <w:p w14:paraId="053EF210" w14:textId="77777777" w:rsidR="00050146" w:rsidRPr="00B32664" w:rsidRDefault="00050146" w:rsidP="00050146">
      <w:pPr>
        <w:autoSpaceDE w:val="0"/>
        <w:autoSpaceDN w:val="0"/>
        <w:adjustRightInd w:val="0"/>
        <w:rPr>
          <w:rFonts w:ascii="Calibri" w:hAnsi="Calibri" w:cs="Arial"/>
          <w:color w:val="000000"/>
          <w:sz w:val="22"/>
          <w:szCs w:val="22"/>
        </w:rPr>
      </w:pPr>
    </w:p>
    <w:p w14:paraId="5AD90B87" w14:textId="77777777" w:rsidR="00050146" w:rsidRPr="00704EBD" w:rsidRDefault="00050146" w:rsidP="00050146">
      <w:pPr>
        <w:autoSpaceDE w:val="0"/>
        <w:autoSpaceDN w:val="0"/>
        <w:adjustRightInd w:val="0"/>
        <w:rPr>
          <w:rFonts w:ascii="Calibri" w:hAnsi="Calibri" w:cs="Arial"/>
          <w:color w:val="000000"/>
          <w:sz w:val="22"/>
          <w:szCs w:val="22"/>
          <w:u w:val="single"/>
        </w:rPr>
      </w:pPr>
      <w:r w:rsidRPr="00704EBD">
        <w:rPr>
          <w:rFonts w:ascii="Calibri" w:hAnsi="Calibri" w:cs="Arial"/>
          <w:color w:val="000000"/>
          <w:sz w:val="22"/>
          <w:szCs w:val="22"/>
          <w:u w:val="single"/>
        </w:rPr>
        <w:t>Assessment</w:t>
      </w:r>
    </w:p>
    <w:p w14:paraId="539C3154" w14:textId="77777777" w:rsidR="00050146" w:rsidRPr="00B32664" w:rsidRDefault="00050146" w:rsidP="00050146">
      <w:pPr>
        <w:numPr>
          <w:ilvl w:val="0"/>
          <w:numId w:val="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A1D43F3" w14:textId="77777777" w:rsidR="00050146" w:rsidRPr="00B32664" w:rsidRDefault="00050146" w:rsidP="00050146">
      <w:pPr>
        <w:numPr>
          <w:ilvl w:val="0"/>
          <w:numId w:val="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location and extent of injury</w:t>
      </w:r>
    </w:p>
    <w:p w14:paraId="3FC4925A" w14:textId="77777777" w:rsidR="00050146" w:rsidRPr="00B32664" w:rsidRDefault="00050146" w:rsidP="00050146">
      <w:pPr>
        <w:numPr>
          <w:ilvl w:val="0"/>
          <w:numId w:val="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Length of exposure to chemical and if still present on skin</w:t>
      </w:r>
    </w:p>
    <w:p w14:paraId="732F4EB3" w14:textId="77777777" w:rsidR="00050146" w:rsidRPr="00B32664" w:rsidRDefault="00050146" w:rsidP="00050146">
      <w:pPr>
        <w:numPr>
          <w:ilvl w:val="0"/>
          <w:numId w:val="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Try to identify the chemical and its source</w:t>
      </w:r>
    </w:p>
    <w:p w14:paraId="78EB1838" w14:textId="77777777" w:rsidR="00050146" w:rsidRDefault="00050146" w:rsidP="00050146">
      <w:pPr>
        <w:autoSpaceDE w:val="0"/>
        <w:autoSpaceDN w:val="0"/>
        <w:adjustRightInd w:val="0"/>
        <w:rPr>
          <w:rFonts w:ascii="Calibri" w:hAnsi="Calibri" w:cs="Arial"/>
          <w:color w:val="000000"/>
          <w:sz w:val="22"/>
          <w:szCs w:val="22"/>
        </w:rPr>
      </w:pPr>
    </w:p>
    <w:p w14:paraId="6E0D0B76"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057D9619" w14:textId="77777777" w:rsidR="00050146" w:rsidRPr="00B32664" w:rsidRDefault="00050146" w:rsidP="00050146">
      <w:pPr>
        <w:numPr>
          <w:ilvl w:val="0"/>
          <w:numId w:val="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burn that has affected more than 10% of the body</w:t>
      </w:r>
    </w:p>
    <w:p w14:paraId="3DF3E3AC" w14:textId="77777777" w:rsidR="00050146" w:rsidRPr="00B32664" w:rsidRDefault="00050146" w:rsidP="00050146">
      <w:pPr>
        <w:numPr>
          <w:ilvl w:val="0"/>
          <w:numId w:val="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showing signs of sh</w:t>
      </w:r>
      <w:r>
        <w:rPr>
          <w:rFonts w:ascii="Calibri" w:hAnsi="Calibri" w:cs="Arial"/>
          <w:color w:val="000000"/>
          <w:sz w:val="22"/>
          <w:szCs w:val="22"/>
        </w:rPr>
        <w:t>ock (rapid pulse/breathing) – refer to</w:t>
      </w:r>
      <w:r w:rsidRPr="00B32664">
        <w:rPr>
          <w:rFonts w:ascii="Calibri" w:hAnsi="Calibri" w:cs="Arial"/>
          <w:color w:val="000000"/>
          <w:sz w:val="22"/>
          <w:szCs w:val="22"/>
        </w:rPr>
        <w:t xml:space="preserve"> Shock protocol.</w:t>
      </w:r>
    </w:p>
    <w:p w14:paraId="507205DD" w14:textId="77777777" w:rsidR="00050146" w:rsidRPr="00B32664" w:rsidRDefault="00050146" w:rsidP="00050146">
      <w:pPr>
        <w:numPr>
          <w:ilvl w:val="0"/>
          <w:numId w:val="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burn that affects breathing or is close to the mouth</w:t>
      </w:r>
    </w:p>
    <w:p w14:paraId="4157DAF5" w14:textId="77777777" w:rsidR="00050146" w:rsidRPr="00B32664" w:rsidRDefault="00050146" w:rsidP="00050146">
      <w:pPr>
        <w:numPr>
          <w:ilvl w:val="0"/>
          <w:numId w:val="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chemical burn to the eyes</w:t>
      </w:r>
    </w:p>
    <w:p w14:paraId="6277C384" w14:textId="77777777" w:rsidR="00050146" w:rsidRPr="00B32664" w:rsidRDefault="00050146" w:rsidP="00050146">
      <w:pPr>
        <w:numPr>
          <w:ilvl w:val="0"/>
          <w:numId w:val="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concern for a chemical contamination that can affect others</w:t>
      </w:r>
    </w:p>
    <w:p w14:paraId="279488FA" w14:textId="77777777" w:rsidR="00050146" w:rsidRPr="00B32664" w:rsidRDefault="00050146" w:rsidP="00050146">
      <w:pPr>
        <w:numPr>
          <w:ilvl w:val="0"/>
          <w:numId w:val="93"/>
        </w:numPr>
        <w:autoSpaceDE w:val="0"/>
        <w:autoSpaceDN w:val="0"/>
        <w:adjustRightInd w:val="0"/>
        <w:rPr>
          <w:rFonts w:ascii="Calibri" w:hAnsi="Calibri" w:cs="Arial"/>
          <w:color w:val="000000"/>
          <w:sz w:val="22"/>
          <w:szCs w:val="22"/>
        </w:rPr>
      </w:pPr>
      <w:r>
        <w:rPr>
          <w:rFonts w:ascii="Calibri" w:hAnsi="Calibri" w:cs="Arial"/>
          <w:color w:val="000000"/>
          <w:sz w:val="22"/>
          <w:szCs w:val="22"/>
        </w:rPr>
        <w:t>A</w:t>
      </w:r>
      <w:r w:rsidRPr="00B32664">
        <w:rPr>
          <w:rFonts w:ascii="Calibri" w:hAnsi="Calibri" w:cs="Arial"/>
          <w:color w:val="000000"/>
          <w:sz w:val="22"/>
          <w:szCs w:val="22"/>
        </w:rPr>
        <w:t>ny burn that penetrates the top layer of skin</w:t>
      </w:r>
    </w:p>
    <w:p w14:paraId="0857B97D" w14:textId="77777777" w:rsidR="00050146" w:rsidRPr="00B32664" w:rsidRDefault="00050146" w:rsidP="00050146">
      <w:pPr>
        <w:numPr>
          <w:ilvl w:val="0"/>
          <w:numId w:val="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burn which occurs in the hands, feet, groin, face, buttocks or over a major joint</w:t>
      </w:r>
    </w:p>
    <w:p w14:paraId="28739BA5" w14:textId="77777777" w:rsidR="00050146" w:rsidRPr="00B32664" w:rsidRDefault="00050146" w:rsidP="00050146">
      <w:pPr>
        <w:numPr>
          <w:ilvl w:val="0"/>
          <w:numId w:val="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burn larger than the palm of your hand</w:t>
      </w:r>
    </w:p>
    <w:p w14:paraId="7626DB5C" w14:textId="77777777" w:rsidR="00050146" w:rsidRDefault="00050146" w:rsidP="00050146">
      <w:pPr>
        <w:autoSpaceDE w:val="0"/>
        <w:autoSpaceDN w:val="0"/>
        <w:adjustRightInd w:val="0"/>
        <w:rPr>
          <w:rFonts w:ascii="Calibri" w:hAnsi="Calibri" w:cs="Arial"/>
          <w:color w:val="000000"/>
          <w:sz w:val="22"/>
          <w:szCs w:val="22"/>
        </w:rPr>
      </w:pPr>
    </w:p>
    <w:p w14:paraId="4BBA5122" w14:textId="77777777" w:rsidR="00050146" w:rsidRPr="00704EBD" w:rsidRDefault="00050146" w:rsidP="00050146">
      <w:pPr>
        <w:autoSpaceDE w:val="0"/>
        <w:autoSpaceDN w:val="0"/>
        <w:adjustRightInd w:val="0"/>
        <w:rPr>
          <w:rFonts w:ascii="Calibri" w:hAnsi="Calibri" w:cs="Arial"/>
          <w:color w:val="000000"/>
          <w:sz w:val="22"/>
          <w:szCs w:val="22"/>
          <w:u w:val="single"/>
        </w:rPr>
      </w:pPr>
      <w:r w:rsidRPr="00704EBD">
        <w:rPr>
          <w:rFonts w:ascii="Calibri" w:hAnsi="Calibri" w:cs="Arial"/>
          <w:color w:val="000000"/>
          <w:sz w:val="22"/>
          <w:szCs w:val="22"/>
          <w:u w:val="single"/>
        </w:rPr>
        <w:t>Treatment</w:t>
      </w:r>
    </w:p>
    <w:p w14:paraId="45C750CE"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Follow poison control Instructions</w:t>
      </w:r>
    </w:p>
    <w:p w14:paraId="0A73C54F"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Remove any contaminated clothing and jewelry using impermeable gloves. </w:t>
      </w:r>
      <w:r>
        <w:rPr>
          <w:rFonts w:ascii="Calibri" w:hAnsi="Calibri" w:cs="Arial"/>
          <w:color w:val="000000"/>
          <w:sz w:val="22"/>
          <w:szCs w:val="22"/>
        </w:rPr>
        <w:t xml:space="preserve"> </w:t>
      </w:r>
      <w:r w:rsidRPr="00B32664">
        <w:rPr>
          <w:rFonts w:ascii="Calibri" w:hAnsi="Calibri" w:cs="Arial"/>
          <w:color w:val="000000"/>
          <w:sz w:val="22"/>
          <w:szCs w:val="22"/>
        </w:rPr>
        <w:t>Store them in a</w:t>
      </w:r>
      <w:r>
        <w:rPr>
          <w:rFonts w:ascii="Calibri" w:hAnsi="Calibri" w:cs="Arial"/>
          <w:color w:val="000000"/>
          <w:sz w:val="22"/>
          <w:szCs w:val="22"/>
        </w:rPr>
        <w:t xml:space="preserve"> </w:t>
      </w:r>
      <w:r w:rsidRPr="00B32664">
        <w:rPr>
          <w:rFonts w:ascii="Calibri" w:hAnsi="Calibri" w:cs="Arial"/>
          <w:color w:val="000000"/>
          <w:sz w:val="22"/>
          <w:szCs w:val="22"/>
        </w:rPr>
        <w:t xml:space="preserve">safe place (plastic bag) so that no one else </w:t>
      </w:r>
      <w:proofErr w:type="gramStart"/>
      <w:r w:rsidRPr="00B32664">
        <w:rPr>
          <w:rFonts w:ascii="Calibri" w:hAnsi="Calibri" w:cs="Arial"/>
          <w:color w:val="000000"/>
          <w:sz w:val="22"/>
          <w:szCs w:val="22"/>
        </w:rPr>
        <w:t>can be contaminated</w:t>
      </w:r>
      <w:proofErr w:type="gramEnd"/>
      <w:r w:rsidRPr="00B32664">
        <w:rPr>
          <w:rFonts w:ascii="Calibri" w:hAnsi="Calibri" w:cs="Arial"/>
          <w:color w:val="000000"/>
          <w:sz w:val="22"/>
          <w:szCs w:val="22"/>
        </w:rPr>
        <w:t>.</w:t>
      </w:r>
    </w:p>
    <w:p w14:paraId="16650C58"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Brush dry or powdered chemicals off with a gloved hand and a cloth</w:t>
      </w:r>
    </w:p>
    <w:p w14:paraId="3D9738A0"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Flush the affected area with large quantities of</w:t>
      </w:r>
      <w:r>
        <w:rPr>
          <w:rFonts w:ascii="Calibri" w:hAnsi="Calibri" w:cs="Arial"/>
          <w:color w:val="000000"/>
          <w:sz w:val="22"/>
          <w:szCs w:val="22"/>
        </w:rPr>
        <w:t xml:space="preserve"> running water for at least 15-20 minutes or until symptoms resolve</w:t>
      </w:r>
    </w:p>
    <w:p w14:paraId="6D6435DA"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w:t>
      </w:r>
      <w:proofErr w:type="gramStart"/>
      <w:r w:rsidRPr="00B32664">
        <w:rPr>
          <w:rFonts w:ascii="Calibri" w:hAnsi="Calibri" w:cs="Arial"/>
          <w:color w:val="000000"/>
          <w:sz w:val="22"/>
          <w:szCs w:val="22"/>
        </w:rPr>
        <w:t>eye is burned by a chemical</w:t>
      </w:r>
      <w:proofErr w:type="gramEnd"/>
      <w:r w:rsidRPr="00B32664">
        <w:rPr>
          <w:rFonts w:ascii="Calibri" w:hAnsi="Calibri" w:cs="Arial"/>
          <w:color w:val="000000"/>
          <w:sz w:val="22"/>
          <w:szCs w:val="22"/>
        </w:rPr>
        <w:t>, continuously flush the eye (from nose outward and downward)</w:t>
      </w:r>
      <w:r>
        <w:rPr>
          <w:rFonts w:ascii="Calibri" w:hAnsi="Calibri" w:cs="Arial"/>
          <w:color w:val="000000"/>
          <w:sz w:val="22"/>
          <w:szCs w:val="22"/>
        </w:rPr>
        <w:t xml:space="preserve"> </w:t>
      </w:r>
      <w:r w:rsidRPr="00B32664">
        <w:rPr>
          <w:rFonts w:ascii="Calibri" w:hAnsi="Calibri" w:cs="Arial"/>
          <w:color w:val="000000"/>
          <w:sz w:val="22"/>
          <w:szCs w:val="22"/>
        </w:rPr>
        <w:t>with runnin</w:t>
      </w:r>
      <w:r>
        <w:rPr>
          <w:rFonts w:ascii="Calibri" w:hAnsi="Calibri" w:cs="Arial"/>
          <w:color w:val="000000"/>
          <w:sz w:val="22"/>
          <w:szCs w:val="22"/>
        </w:rPr>
        <w:t>g water until resolution of symptoms.</w:t>
      </w:r>
    </w:p>
    <w:p w14:paraId="3872E355"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Wrap the affected area loosely with a clean dressing</w:t>
      </w:r>
    </w:p>
    <w:p w14:paraId="2A880687"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substance </w:t>
      </w:r>
      <w:proofErr w:type="gramStart"/>
      <w:r w:rsidRPr="00B32664">
        <w:rPr>
          <w:rFonts w:ascii="Calibri" w:hAnsi="Calibri" w:cs="Arial"/>
          <w:color w:val="000000"/>
          <w:sz w:val="22"/>
          <w:szCs w:val="22"/>
        </w:rPr>
        <w:t>is known</w:t>
      </w:r>
      <w:proofErr w:type="gramEnd"/>
      <w:r w:rsidRPr="00B32664">
        <w:rPr>
          <w:rFonts w:ascii="Calibri" w:hAnsi="Calibri" w:cs="Arial"/>
          <w:color w:val="000000"/>
          <w:sz w:val="22"/>
          <w:szCs w:val="22"/>
        </w:rPr>
        <w:t xml:space="preserve"> or manufacturer’s label is available, refer to the information on the bottle</w:t>
      </w:r>
      <w:r>
        <w:rPr>
          <w:rFonts w:ascii="Calibri" w:hAnsi="Calibri" w:cs="Arial"/>
          <w:color w:val="000000"/>
          <w:sz w:val="22"/>
          <w:szCs w:val="22"/>
        </w:rPr>
        <w:t xml:space="preserve"> for treatment advice or call Poison Control.</w:t>
      </w:r>
    </w:p>
    <w:p w14:paraId="3F6F29EE"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Over-the-counter analgesics can be useful for pain relief</w:t>
      </w:r>
      <w:r>
        <w:rPr>
          <w:rFonts w:ascii="Calibri" w:hAnsi="Calibri" w:cs="Arial"/>
          <w:color w:val="000000"/>
          <w:sz w:val="22"/>
          <w:szCs w:val="22"/>
        </w:rPr>
        <w:t>.</w:t>
      </w:r>
    </w:p>
    <w:p w14:paraId="26A874D7" w14:textId="77777777" w:rsidR="00050146" w:rsidRPr="00B32664" w:rsidRDefault="00050146" w:rsidP="00050146">
      <w:pPr>
        <w:numPr>
          <w:ilvl w:val="0"/>
          <w:numId w:val="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Contact the local poison control center for further advice</w:t>
      </w:r>
    </w:p>
    <w:p w14:paraId="27972CBB" w14:textId="77777777" w:rsidR="00050146" w:rsidRDefault="00050146" w:rsidP="00050146">
      <w:pPr>
        <w:autoSpaceDE w:val="0"/>
        <w:autoSpaceDN w:val="0"/>
        <w:adjustRightInd w:val="0"/>
        <w:rPr>
          <w:rFonts w:ascii="Calibri" w:hAnsi="Calibri" w:cs="Arial"/>
          <w:color w:val="000000"/>
          <w:sz w:val="22"/>
          <w:szCs w:val="22"/>
        </w:rPr>
      </w:pPr>
    </w:p>
    <w:p w14:paraId="6D9BC67E" w14:textId="77777777" w:rsidR="00050146" w:rsidRPr="00117BB7" w:rsidRDefault="00050146" w:rsidP="00050146">
      <w:pPr>
        <w:autoSpaceDE w:val="0"/>
        <w:autoSpaceDN w:val="0"/>
        <w:adjustRightInd w:val="0"/>
        <w:rPr>
          <w:rFonts w:ascii="Calibri" w:hAnsi="Calibri" w:cs="Arial"/>
          <w:color w:val="000000"/>
          <w:sz w:val="22"/>
          <w:szCs w:val="22"/>
          <w:u w:val="single"/>
        </w:rPr>
      </w:pPr>
      <w:r w:rsidRPr="00117BB7">
        <w:rPr>
          <w:rFonts w:ascii="Calibri" w:hAnsi="Calibri" w:cs="Arial"/>
          <w:color w:val="000000"/>
          <w:sz w:val="22"/>
          <w:szCs w:val="22"/>
          <w:u w:val="single"/>
        </w:rPr>
        <w:lastRenderedPageBreak/>
        <w:t>Additional Considerations</w:t>
      </w:r>
    </w:p>
    <w:p w14:paraId="0C1AB155"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Make sure chemicals are being properly stored – </w:t>
      </w:r>
      <w:proofErr w:type="gramStart"/>
      <w:r w:rsidRPr="00B32664">
        <w:rPr>
          <w:rFonts w:ascii="Calibri" w:hAnsi="Calibri" w:cs="Arial"/>
          <w:color w:val="000000"/>
          <w:sz w:val="22"/>
          <w:szCs w:val="22"/>
        </w:rPr>
        <w:t>in either</w:t>
      </w:r>
      <w:proofErr w:type="gramEnd"/>
      <w:r w:rsidRPr="00B32664">
        <w:rPr>
          <w:rFonts w:ascii="Calibri" w:hAnsi="Calibri" w:cs="Arial"/>
          <w:color w:val="000000"/>
          <w:sz w:val="22"/>
          <w:szCs w:val="22"/>
        </w:rPr>
        <w:t xml:space="preserve"> a locked cabinet or out of the reach of</w:t>
      </w:r>
      <w:r>
        <w:rPr>
          <w:rFonts w:ascii="Calibri" w:hAnsi="Calibri" w:cs="Arial"/>
          <w:color w:val="000000"/>
          <w:sz w:val="22"/>
          <w:szCs w:val="22"/>
        </w:rPr>
        <w:t xml:space="preserve"> </w:t>
      </w:r>
      <w:r w:rsidRPr="00B32664">
        <w:rPr>
          <w:rFonts w:ascii="Calibri" w:hAnsi="Calibri" w:cs="Arial"/>
          <w:color w:val="000000"/>
          <w:sz w:val="22"/>
          <w:szCs w:val="22"/>
        </w:rPr>
        <w:t>children.</w:t>
      </w:r>
    </w:p>
    <w:p w14:paraId="7711D08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It is always useful to determine the telephone number for the local poison control center in the</w:t>
      </w:r>
      <w:r>
        <w:rPr>
          <w:rFonts w:ascii="Calibri" w:hAnsi="Calibri" w:cs="Arial"/>
          <w:color w:val="000000"/>
          <w:sz w:val="22"/>
          <w:szCs w:val="22"/>
        </w:rPr>
        <w:t xml:space="preserve"> </w:t>
      </w:r>
      <w:r w:rsidRPr="00B32664">
        <w:rPr>
          <w:rFonts w:ascii="Calibri" w:hAnsi="Calibri" w:cs="Arial"/>
          <w:color w:val="000000"/>
          <w:sz w:val="22"/>
          <w:szCs w:val="22"/>
        </w:rPr>
        <w:t>area you will be working</w:t>
      </w:r>
      <w:proofErr w:type="gramStart"/>
      <w:r w:rsidRPr="00B32664">
        <w:rPr>
          <w:rFonts w:ascii="Calibri" w:hAnsi="Calibri" w:cs="Arial"/>
          <w:color w:val="000000"/>
          <w:sz w:val="22"/>
          <w:szCs w:val="22"/>
        </w:rPr>
        <w:t>.</w:t>
      </w:r>
      <w:r>
        <w:rPr>
          <w:rFonts w:ascii="Calibri" w:hAnsi="Calibri" w:cs="Arial"/>
          <w:color w:val="000000"/>
          <w:sz w:val="22"/>
          <w:szCs w:val="22"/>
        </w:rPr>
        <w:t xml:space="preserve"> </w:t>
      </w:r>
      <w:proofErr w:type="gramEnd"/>
      <w:r>
        <w:rPr>
          <w:rFonts w:ascii="Calibri" w:hAnsi="Calibri" w:cs="Arial"/>
          <w:color w:val="000000"/>
          <w:sz w:val="22"/>
          <w:szCs w:val="22"/>
        </w:rPr>
        <w:t>[(800)222-1222]</w:t>
      </w:r>
    </w:p>
    <w:p w14:paraId="0179FCA1" w14:textId="77777777" w:rsidR="00050146" w:rsidRDefault="00050146" w:rsidP="00050146">
      <w:pPr>
        <w:autoSpaceDE w:val="0"/>
        <w:autoSpaceDN w:val="0"/>
        <w:adjustRightInd w:val="0"/>
        <w:rPr>
          <w:rFonts w:ascii="Calibri" w:hAnsi="Calibri" w:cs="Arial"/>
          <w:b/>
          <w:bCs/>
          <w:i/>
          <w:iCs/>
          <w:color w:val="000000"/>
          <w:sz w:val="22"/>
          <w:szCs w:val="22"/>
        </w:rPr>
      </w:pPr>
    </w:p>
    <w:p w14:paraId="3FDD4C7C"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Pr>
          <w:rFonts w:ascii="Calibri" w:hAnsi="Calibri" w:cs="Arial"/>
          <w:color w:val="000000"/>
          <w:sz w:val="22"/>
          <w:szCs w:val="22"/>
        </w:rPr>
        <w:t>Infection, Allergic Reaction/Anaphylaxis</w:t>
      </w:r>
    </w:p>
    <w:p w14:paraId="27CBFA08" w14:textId="77777777" w:rsidR="00050146" w:rsidRPr="00B32664" w:rsidRDefault="00050146" w:rsidP="00050146">
      <w:pPr>
        <w:autoSpaceDE w:val="0"/>
        <w:autoSpaceDN w:val="0"/>
        <w:adjustRightInd w:val="0"/>
        <w:rPr>
          <w:rFonts w:ascii="Calibri" w:hAnsi="Calibri" w:cs="Arial"/>
          <w:color w:val="000000"/>
          <w:sz w:val="22"/>
          <w:szCs w:val="22"/>
        </w:rPr>
      </w:pPr>
    </w:p>
    <w:p w14:paraId="5743C0B3" w14:textId="77777777" w:rsidR="00050146" w:rsidRDefault="00050146" w:rsidP="00050146">
      <w:pPr>
        <w:pStyle w:val="Heading1"/>
        <w:jc w:val="center"/>
      </w:pPr>
      <w:r>
        <w:br w:type="page"/>
      </w:r>
      <w:bookmarkStart w:id="17" w:name="_Toc516041869"/>
      <w:r w:rsidRPr="00117BB7">
        <w:lastRenderedPageBreak/>
        <w:t>BURNS – ELECTRICAL</w:t>
      </w:r>
      <w:bookmarkEnd w:id="17"/>
    </w:p>
    <w:p w14:paraId="5D446AEB" w14:textId="77777777" w:rsidR="00050146" w:rsidRPr="00117BB7" w:rsidRDefault="00050146" w:rsidP="00050146">
      <w:pPr>
        <w:autoSpaceDE w:val="0"/>
        <w:autoSpaceDN w:val="0"/>
        <w:adjustRightInd w:val="0"/>
        <w:jc w:val="center"/>
        <w:rPr>
          <w:rFonts w:ascii="Calibri" w:hAnsi="Calibri" w:cs="Arial"/>
          <w:b/>
          <w:bCs/>
          <w:caps/>
          <w:color w:val="000000"/>
          <w:sz w:val="28"/>
          <w:szCs w:val="28"/>
        </w:rPr>
      </w:pPr>
    </w:p>
    <w:p w14:paraId="24C695AF"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Electrical burns are caused by an electrical current (lightning, electric</w:t>
      </w:r>
      <w:r>
        <w:rPr>
          <w:rFonts w:ascii="Calibri" w:hAnsi="Calibri" w:cs="Arial"/>
          <w:color w:val="000000"/>
          <w:sz w:val="22"/>
          <w:szCs w:val="22"/>
        </w:rPr>
        <w:t xml:space="preserve">al appliance, etc.) that passes </w:t>
      </w:r>
      <w:r w:rsidRPr="00B32664">
        <w:rPr>
          <w:rFonts w:ascii="Calibri" w:hAnsi="Calibri" w:cs="Arial"/>
          <w:color w:val="000000"/>
          <w:sz w:val="22"/>
          <w:szCs w:val="22"/>
        </w:rPr>
        <w:t>through the body – sometimes not leaving any outward signs of trauma.</w:t>
      </w:r>
    </w:p>
    <w:p w14:paraId="71692C05" w14:textId="77777777" w:rsidR="00050146" w:rsidRPr="00B32664" w:rsidRDefault="00050146" w:rsidP="00050146">
      <w:pPr>
        <w:autoSpaceDE w:val="0"/>
        <w:autoSpaceDN w:val="0"/>
        <w:adjustRightInd w:val="0"/>
        <w:rPr>
          <w:rFonts w:ascii="Calibri" w:hAnsi="Calibri" w:cs="Arial"/>
          <w:color w:val="000000"/>
          <w:sz w:val="22"/>
          <w:szCs w:val="22"/>
        </w:rPr>
      </w:pPr>
    </w:p>
    <w:p w14:paraId="6ACAA6A9" w14:textId="77777777" w:rsidR="00050146" w:rsidRPr="00117BB7" w:rsidRDefault="00050146" w:rsidP="00050146">
      <w:pPr>
        <w:autoSpaceDE w:val="0"/>
        <w:autoSpaceDN w:val="0"/>
        <w:adjustRightInd w:val="0"/>
        <w:rPr>
          <w:rFonts w:ascii="Calibri" w:hAnsi="Calibri" w:cs="Arial"/>
          <w:color w:val="000000"/>
          <w:sz w:val="22"/>
          <w:szCs w:val="22"/>
          <w:u w:val="single"/>
        </w:rPr>
      </w:pPr>
      <w:r w:rsidRPr="00117BB7">
        <w:rPr>
          <w:rFonts w:ascii="Calibri" w:hAnsi="Calibri" w:cs="Arial"/>
          <w:color w:val="000000"/>
          <w:sz w:val="22"/>
          <w:szCs w:val="22"/>
          <w:u w:val="single"/>
        </w:rPr>
        <w:t>Treatment Objectives</w:t>
      </w:r>
    </w:p>
    <w:p w14:paraId="7B68A27E" w14:textId="77777777" w:rsidR="00050146" w:rsidRPr="00B32664" w:rsidRDefault="00050146" w:rsidP="00050146">
      <w:pPr>
        <w:numPr>
          <w:ilvl w:val="0"/>
          <w:numId w:val="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additional injury to client</w:t>
      </w:r>
    </w:p>
    <w:p w14:paraId="782EBAC6" w14:textId="77777777" w:rsidR="00050146" w:rsidRPr="00B32664" w:rsidRDefault="00050146" w:rsidP="00050146">
      <w:pPr>
        <w:numPr>
          <w:ilvl w:val="0"/>
          <w:numId w:val="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pain associated with burn</w:t>
      </w:r>
    </w:p>
    <w:p w14:paraId="33C039A3" w14:textId="77777777" w:rsidR="00050146" w:rsidRPr="00B32664" w:rsidRDefault="00050146" w:rsidP="00050146">
      <w:pPr>
        <w:numPr>
          <w:ilvl w:val="0"/>
          <w:numId w:val="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infection</w:t>
      </w:r>
    </w:p>
    <w:p w14:paraId="706FF7DB" w14:textId="77777777" w:rsidR="00050146" w:rsidRPr="00B32664" w:rsidRDefault="00050146" w:rsidP="00050146">
      <w:pPr>
        <w:autoSpaceDE w:val="0"/>
        <w:autoSpaceDN w:val="0"/>
        <w:adjustRightInd w:val="0"/>
        <w:rPr>
          <w:rFonts w:ascii="Calibri" w:hAnsi="Calibri" w:cs="Arial"/>
          <w:color w:val="000000"/>
          <w:sz w:val="22"/>
          <w:szCs w:val="22"/>
        </w:rPr>
      </w:pPr>
    </w:p>
    <w:p w14:paraId="12847E01" w14:textId="77777777" w:rsidR="00050146" w:rsidRPr="00117BB7" w:rsidRDefault="00050146" w:rsidP="00050146">
      <w:pPr>
        <w:autoSpaceDE w:val="0"/>
        <w:autoSpaceDN w:val="0"/>
        <w:adjustRightInd w:val="0"/>
        <w:rPr>
          <w:rFonts w:ascii="Calibri" w:hAnsi="Calibri" w:cs="Arial"/>
          <w:color w:val="000000"/>
          <w:sz w:val="22"/>
          <w:szCs w:val="22"/>
          <w:u w:val="single"/>
        </w:rPr>
      </w:pPr>
      <w:r w:rsidRPr="00117BB7">
        <w:rPr>
          <w:rFonts w:ascii="Calibri" w:hAnsi="Calibri" w:cs="Arial"/>
          <w:color w:val="000000"/>
          <w:sz w:val="22"/>
          <w:szCs w:val="22"/>
          <w:u w:val="single"/>
        </w:rPr>
        <w:t>History</w:t>
      </w:r>
    </w:p>
    <w:p w14:paraId="7FE2A023" w14:textId="77777777" w:rsidR="00050146" w:rsidRPr="00B32664" w:rsidRDefault="00050146" w:rsidP="00050146">
      <w:pPr>
        <w:numPr>
          <w:ilvl w:val="0"/>
          <w:numId w:val="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the circumstances surrounding the electrical injury</w:t>
      </w:r>
    </w:p>
    <w:p w14:paraId="34264C43" w14:textId="77777777" w:rsidR="00050146" w:rsidRPr="00B32664" w:rsidRDefault="00050146" w:rsidP="00050146">
      <w:pPr>
        <w:numPr>
          <w:ilvl w:val="0"/>
          <w:numId w:val="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Amount of electricity (volts/watts) to which the client was exposed</w:t>
      </w:r>
    </w:p>
    <w:p w14:paraId="3C486F65" w14:textId="77777777" w:rsidR="00050146" w:rsidRPr="00B32664" w:rsidRDefault="00050146" w:rsidP="00050146">
      <w:pPr>
        <w:numPr>
          <w:ilvl w:val="0"/>
          <w:numId w:val="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Amount of time of contact</w:t>
      </w:r>
    </w:p>
    <w:p w14:paraId="41E6535A" w14:textId="77777777" w:rsidR="00050146" w:rsidRDefault="00050146" w:rsidP="00050146">
      <w:pPr>
        <w:autoSpaceDE w:val="0"/>
        <w:autoSpaceDN w:val="0"/>
        <w:adjustRightInd w:val="0"/>
        <w:rPr>
          <w:rFonts w:ascii="Calibri" w:hAnsi="Calibri" w:cs="Arial"/>
          <w:color w:val="000000"/>
          <w:sz w:val="22"/>
          <w:szCs w:val="22"/>
        </w:rPr>
      </w:pPr>
    </w:p>
    <w:p w14:paraId="3C187F7C" w14:textId="77777777" w:rsidR="00050146" w:rsidRPr="00117BB7" w:rsidRDefault="00050146" w:rsidP="00050146">
      <w:pPr>
        <w:autoSpaceDE w:val="0"/>
        <w:autoSpaceDN w:val="0"/>
        <w:adjustRightInd w:val="0"/>
        <w:rPr>
          <w:rFonts w:ascii="Calibri" w:hAnsi="Calibri" w:cs="Arial"/>
          <w:color w:val="000000"/>
          <w:sz w:val="22"/>
          <w:szCs w:val="22"/>
          <w:u w:val="single"/>
        </w:rPr>
      </w:pPr>
      <w:r w:rsidRPr="00117BB7">
        <w:rPr>
          <w:rFonts w:ascii="Calibri" w:hAnsi="Calibri" w:cs="Arial"/>
          <w:color w:val="000000"/>
          <w:sz w:val="22"/>
          <w:szCs w:val="22"/>
          <w:u w:val="single"/>
        </w:rPr>
        <w:t>Assessment</w:t>
      </w:r>
    </w:p>
    <w:p w14:paraId="12DF7F15" w14:textId="77777777" w:rsidR="00050146" w:rsidRPr="00B32664" w:rsidRDefault="00050146" w:rsidP="00050146">
      <w:pPr>
        <w:numPr>
          <w:ilvl w:val="0"/>
          <w:numId w:val="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and care for life-threatening conditions, such as respiratory or cardiac arrest</w:t>
      </w:r>
    </w:p>
    <w:p w14:paraId="231B0399" w14:textId="77777777" w:rsidR="00050146" w:rsidRPr="00B32664" w:rsidRDefault="00050146" w:rsidP="00050146">
      <w:pPr>
        <w:numPr>
          <w:ilvl w:val="0"/>
          <w:numId w:val="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Caring for any immediate life-threatening conditions takes priority over caring for burns</w:t>
      </w:r>
      <w:r>
        <w:rPr>
          <w:rFonts w:ascii="Calibri" w:hAnsi="Calibri" w:cs="Arial"/>
          <w:color w:val="000000"/>
          <w:sz w:val="22"/>
          <w:szCs w:val="22"/>
        </w:rPr>
        <w:t>.</w:t>
      </w:r>
    </w:p>
    <w:p w14:paraId="5E65DC8C" w14:textId="77777777" w:rsidR="00050146" w:rsidRPr="00B32664" w:rsidRDefault="00050146" w:rsidP="00050146">
      <w:pPr>
        <w:numPr>
          <w:ilvl w:val="0"/>
          <w:numId w:val="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any signs of fractur</w:t>
      </w:r>
      <w:r>
        <w:rPr>
          <w:rFonts w:ascii="Calibri" w:hAnsi="Calibri" w:cs="Arial"/>
          <w:color w:val="000000"/>
          <w:sz w:val="22"/>
          <w:szCs w:val="22"/>
        </w:rPr>
        <w:t>es (including spinal fractures);</w:t>
      </w:r>
      <w:r w:rsidRPr="00B32664">
        <w:rPr>
          <w:rFonts w:ascii="Calibri" w:hAnsi="Calibri" w:cs="Arial"/>
          <w:color w:val="000000"/>
          <w:sz w:val="22"/>
          <w:szCs w:val="22"/>
        </w:rPr>
        <w:t xml:space="preserve"> in those cases, do not move client</w:t>
      </w:r>
      <w:r>
        <w:rPr>
          <w:rFonts w:ascii="Calibri" w:hAnsi="Calibri" w:cs="Arial"/>
          <w:color w:val="000000"/>
          <w:sz w:val="22"/>
          <w:szCs w:val="22"/>
        </w:rPr>
        <w:t>.</w:t>
      </w:r>
    </w:p>
    <w:p w14:paraId="04CACA25" w14:textId="77777777" w:rsidR="00050146" w:rsidRPr="00B32664" w:rsidRDefault="00050146" w:rsidP="00050146">
      <w:pPr>
        <w:numPr>
          <w:ilvl w:val="0"/>
          <w:numId w:val="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(specifically heart rate and respiratory rate as these are frequently affected in</w:t>
      </w:r>
      <w:r>
        <w:rPr>
          <w:rFonts w:ascii="Calibri" w:hAnsi="Calibri" w:cs="Arial"/>
          <w:color w:val="000000"/>
          <w:sz w:val="22"/>
          <w:szCs w:val="22"/>
        </w:rPr>
        <w:t xml:space="preserve"> </w:t>
      </w:r>
      <w:r w:rsidRPr="00B32664">
        <w:rPr>
          <w:rFonts w:ascii="Calibri" w:hAnsi="Calibri" w:cs="Arial"/>
          <w:color w:val="000000"/>
          <w:sz w:val="22"/>
          <w:szCs w:val="22"/>
        </w:rPr>
        <w:t>an electrical situation) and document</w:t>
      </w:r>
    </w:p>
    <w:p w14:paraId="72B99467" w14:textId="77777777" w:rsidR="00050146" w:rsidRPr="00B32664" w:rsidRDefault="00050146" w:rsidP="00050146">
      <w:pPr>
        <w:numPr>
          <w:ilvl w:val="0"/>
          <w:numId w:val="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2 burn sites</w:t>
      </w:r>
    </w:p>
    <w:p w14:paraId="547F1EA4" w14:textId="77777777" w:rsidR="00050146" w:rsidRDefault="00050146" w:rsidP="00050146">
      <w:pPr>
        <w:autoSpaceDE w:val="0"/>
        <w:autoSpaceDN w:val="0"/>
        <w:adjustRightInd w:val="0"/>
        <w:rPr>
          <w:rFonts w:ascii="Calibri" w:hAnsi="Calibri" w:cs="Arial"/>
          <w:color w:val="000000"/>
          <w:sz w:val="22"/>
          <w:szCs w:val="22"/>
        </w:rPr>
      </w:pPr>
    </w:p>
    <w:p w14:paraId="2BC750B9"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18708634" w14:textId="77777777" w:rsidR="00050146" w:rsidRPr="00B32664" w:rsidRDefault="00050146" w:rsidP="00050146">
      <w:pPr>
        <w:numPr>
          <w:ilvl w:val="0"/>
          <w:numId w:val="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Cases of client being struck or nearly struck by lightning</w:t>
      </w:r>
    </w:p>
    <w:p w14:paraId="2FD926D3" w14:textId="77777777" w:rsidR="00050146" w:rsidRPr="00B32664" w:rsidRDefault="00050146" w:rsidP="00050146">
      <w:pPr>
        <w:numPr>
          <w:ilvl w:val="0"/>
          <w:numId w:val="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shocks from current higher than household plugs (greater than 110 volts).</w:t>
      </w:r>
    </w:p>
    <w:p w14:paraId="38B32D64" w14:textId="77777777" w:rsidR="00050146" w:rsidRPr="00B32664" w:rsidRDefault="00050146" w:rsidP="00050146">
      <w:pPr>
        <w:numPr>
          <w:ilvl w:val="0"/>
          <w:numId w:val="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Cases that caused loss of consciousness or memory loss</w:t>
      </w:r>
    </w:p>
    <w:p w14:paraId="4CE12CC5" w14:textId="77777777" w:rsidR="00050146" w:rsidRPr="00B32664" w:rsidRDefault="00050146" w:rsidP="00050146">
      <w:pPr>
        <w:numPr>
          <w:ilvl w:val="0"/>
          <w:numId w:val="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Cases of electrical burn that leave the client with breathing difficulty</w:t>
      </w:r>
    </w:p>
    <w:p w14:paraId="757F5A6E" w14:textId="77777777" w:rsidR="00050146" w:rsidRPr="00B32664" w:rsidRDefault="00050146" w:rsidP="00050146">
      <w:pPr>
        <w:numPr>
          <w:ilvl w:val="0"/>
          <w:numId w:val="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Muscle pain or contractions</w:t>
      </w:r>
    </w:p>
    <w:p w14:paraId="31BD1823" w14:textId="77777777" w:rsidR="00050146" w:rsidRPr="00B32664" w:rsidRDefault="00050146" w:rsidP="00050146">
      <w:pPr>
        <w:numPr>
          <w:ilvl w:val="0"/>
          <w:numId w:val="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Seizures</w:t>
      </w:r>
    </w:p>
    <w:p w14:paraId="3E53B907" w14:textId="77777777" w:rsidR="00050146" w:rsidRPr="00B32664" w:rsidRDefault="00050146" w:rsidP="00050146">
      <w:pPr>
        <w:numPr>
          <w:ilvl w:val="0"/>
          <w:numId w:val="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Numbness/tingling</w:t>
      </w:r>
    </w:p>
    <w:p w14:paraId="2CEE11DE" w14:textId="77777777" w:rsidR="00050146" w:rsidRPr="00B32664" w:rsidRDefault="00050146" w:rsidP="00050146">
      <w:pPr>
        <w:numPr>
          <w:ilvl w:val="0"/>
          <w:numId w:val="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abnormal vital sign</w:t>
      </w:r>
    </w:p>
    <w:p w14:paraId="443040B3" w14:textId="77777777" w:rsidR="00050146" w:rsidRDefault="00050146" w:rsidP="00050146">
      <w:pPr>
        <w:autoSpaceDE w:val="0"/>
        <w:autoSpaceDN w:val="0"/>
        <w:adjustRightInd w:val="0"/>
        <w:rPr>
          <w:rFonts w:ascii="Calibri" w:hAnsi="Calibri" w:cs="Arial"/>
          <w:color w:val="000000"/>
          <w:sz w:val="22"/>
          <w:szCs w:val="22"/>
        </w:rPr>
      </w:pPr>
    </w:p>
    <w:p w14:paraId="0A2EDEB5" w14:textId="77777777" w:rsidR="00050146" w:rsidRPr="004E4D60" w:rsidRDefault="00050146" w:rsidP="00050146">
      <w:pPr>
        <w:autoSpaceDE w:val="0"/>
        <w:autoSpaceDN w:val="0"/>
        <w:adjustRightInd w:val="0"/>
        <w:rPr>
          <w:rFonts w:ascii="Calibri" w:hAnsi="Calibri" w:cs="Arial"/>
          <w:color w:val="000000"/>
          <w:sz w:val="22"/>
          <w:szCs w:val="22"/>
          <w:u w:val="single"/>
        </w:rPr>
      </w:pPr>
      <w:r w:rsidRPr="004E4D60">
        <w:rPr>
          <w:rFonts w:ascii="Calibri" w:hAnsi="Calibri" w:cs="Arial"/>
          <w:color w:val="000000"/>
          <w:sz w:val="22"/>
          <w:szCs w:val="22"/>
          <w:u w:val="single"/>
        </w:rPr>
        <w:t>Treatment</w:t>
      </w:r>
    </w:p>
    <w:p w14:paraId="43228AC3" w14:textId="77777777" w:rsidR="00050146" w:rsidRDefault="00050146" w:rsidP="00050146">
      <w:pPr>
        <w:numPr>
          <w:ilvl w:val="0"/>
          <w:numId w:val="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at your surroundings before touching client – he/she may still be in contact with the</w:t>
      </w:r>
      <w:r>
        <w:rPr>
          <w:rFonts w:ascii="Calibri" w:hAnsi="Calibri" w:cs="Arial"/>
          <w:color w:val="000000"/>
          <w:sz w:val="22"/>
          <w:szCs w:val="22"/>
        </w:rPr>
        <w:t xml:space="preserve"> </w:t>
      </w:r>
      <w:r w:rsidRPr="00B32664">
        <w:rPr>
          <w:rFonts w:ascii="Calibri" w:hAnsi="Calibri" w:cs="Arial"/>
          <w:color w:val="000000"/>
          <w:sz w:val="22"/>
          <w:szCs w:val="22"/>
        </w:rPr>
        <w:t>electrical device that caused the injury.</w:t>
      </w:r>
    </w:p>
    <w:p w14:paraId="1F323FD8" w14:textId="77777777" w:rsidR="00050146" w:rsidRDefault="00050146" w:rsidP="00050146">
      <w:pPr>
        <w:numPr>
          <w:ilvl w:val="0"/>
          <w:numId w:val="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Turn off the source of energy, if possible. </w:t>
      </w:r>
      <w:r>
        <w:rPr>
          <w:rFonts w:ascii="Calibri" w:hAnsi="Calibri" w:cs="Arial"/>
          <w:color w:val="000000"/>
          <w:sz w:val="22"/>
          <w:szCs w:val="22"/>
        </w:rPr>
        <w:t xml:space="preserve"> </w:t>
      </w:r>
      <w:r w:rsidRPr="00B32664">
        <w:rPr>
          <w:rFonts w:ascii="Calibri" w:hAnsi="Calibri" w:cs="Arial"/>
          <w:color w:val="000000"/>
          <w:sz w:val="22"/>
          <w:szCs w:val="22"/>
        </w:rPr>
        <w:t>If unable, do not attempt to pull the client away from</w:t>
      </w:r>
      <w:r>
        <w:rPr>
          <w:rFonts w:ascii="Calibri" w:hAnsi="Calibri" w:cs="Arial"/>
          <w:color w:val="000000"/>
          <w:sz w:val="22"/>
          <w:szCs w:val="22"/>
        </w:rPr>
        <w:t xml:space="preserve"> </w:t>
      </w:r>
      <w:r w:rsidRPr="00B32664">
        <w:rPr>
          <w:rFonts w:ascii="Calibri" w:hAnsi="Calibri" w:cs="Arial"/>
          <w:color w:val="000000"/>
          <w:sz w:val="22"/>
          <w:szCs w:val="22"/>
        </w:rPr>
        <w:t xml:space="preserve">the energy source until the power </w:t>
      </w:r>
      <w:proofErr w:type="gramStart"/>
      <w:r w:rsidRPr="00B32664">
        <w:rPr>
          <w:rFonts w:ascii="Calibri" w:hAnsi="Calibri" w:cs="Arial"/>
          <w:color w:val="000000"/>
          <w:sz w:val="22"/>
          <w:szCs w:val="22"/>
        </w:rPr>
        <w:t>can be turned off</w:t>
      </w:r>
      <w:proofErr w:type="gramEnd"/>
      <w:r w:rsidRPr="00B32664">
        <w:rPr>
          <w:rFonts w:ascii="Calibri" w:hAnsi="Calibri" w:cs="Arial"/>
          <w:color w:val="000000"/>
          <w:sz w:val="22"/>
          <w:szCs w:val="22"/>
        </w:rPr>
        <w:t xml:space="preserve">. </w:t>
      </w:r>
      <w:r>
        <w:rPr>
          <w:rFonts w:ascii="Calibri" w:hAnsi="Calibri" w:cs="Arial"/>
          <w:color w:val="000000"/>
          <w:sz w:val="22"/>
          <w:szCs w:val="22"/>
        </w:rPr>
        <w:t xml:space="preserve"> </w:t>
      </w:r>
    </w:p>
    <w:p w14:paraId="65C8159C" w14:textId="77777777" w:rsidR="00050146" w:rsidRPr="00B32664" w:rsidRDefault="00050146" w:rsidP="00050146">
      <w:pPr>
        <w:numPr>
          <w:ilvl w:val="0"/>
          <w:numId w:val="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unconscious client for potential need for CPR (feel for pulse first) – electrical injuries</w:t>
      </w:r>
      <w:r>
        <w:rPr>
          <w:rFonts w:ascii="Calibri" w:hAnsi="Calibri" w:cs="Arial"/>
          <w:color w:val="000000"/>
          <w:sz w:val="22"/>
          <w:szCs w:val="22"/>
        </w:rPr>
        <w:t xml:space="preserve"> </w:t>
      </w:r>
      <w:r w:rsidRPr="00B32664">
        <w:rPr>
          <w:rFonts w:ascii="Calibri" w:hAnsi="Calibri" w:cs="Arial"/>
          <w:color w:val="000000"/>
          <w:sz w:val="22"/>
          <w:szCs w:val="22"/>
        </w:rPr>
        <w:t>frequently cause cardiac arrhythmias or cardiac arrest</w:t>
      </w:r>
    </w:p>
    <w:p w14:paraId="47F20133" w14:textId="77777777" w:rsidR="00050146" w:rsidRPr="00B32664" w:rsidRDefault="00050146" w:rsidP="00050146">
      <w:pPr>
        <w:numPr>
          <w:ilvl w:val="0"/>
          <w:numId w:val="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shock by having client remain lying down with their feet elevated 8-12 inches</w:t>
      </w:r>
    </w:p>
    <w:p w14:paraId="2A24E136" w14:textId="77777777" w:rsidR="00050146" w:rsidRPr="00B32664" w:rsidRDefault="00050146" w:rsidP="00050146">
      <w:pPr>
        <w:numPr>
          <w:ilvl w:val="0"/>
          <w:numId w:val="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Using standard precautions</w:t>
      </w:r>
      <w:r>
        <w:rPr>
          <w:rFonts w:ascii="Calibri" w:hAnsi="Calibri" w:cs="Arial"/>
          <w:color w:val="000000"/>
          <w:sz w:val="22"/>
          <w:szCs w:val="22"/>
        </w:rPr>
        <w:t>,</w:t>
      </w:r>
      <w:r w:rsidRPr="00B32664">
        <w:rPr>
          <w:rFonts w:ascii="Calibri" w:hAnsi="Calibri" w:cs="Arial"/>
          <w:color w:val="000000"/>
          <w:sz w:val="22"/>
          <w:szCs w:val="22"/>
        </w:rPr>
        <w:t xml:space="preserve"> cover any burn injuries with a dry, clean bandage</w:t>
      </w:r>
    </w:p>
    <w:p w14:paraId="63E0ACBB" w14:textId="77777777" w:rsidR="00050146" w:rsidRDefault="00050146" w:rsidP="00050146">
      <w:pPr>
        <w:autoSpaceDE w:val="0"/>
        <w:autoSpaceDN w:val="0"/>
        <w:adjustRightInd w:val="0"/>
        <w:rPr>
          <w:rFonts w:ascii="Calibri" w:hAnsi="Calibri" w:cs="Arial"/>
          <w:color w:val="000000"/>
          <w:sz w:val="22"/>
          <w:szCs w:val="22"/>
        </w:rPr>
      </w:pPr>
    </w:p>
    <w:p w14:paraId="3D4F7327" w14:textId="77777777" w:rsidR="00050146" w:rsidRDefault="00050146" w:rsidP="00050146">
      <w:pPr>
        <w:autoSpaceDE w:val="0"/>
        <w:autoSpaceDN w:val="0"/>
        <w:adjustRightInd w:val="0"/>
        <w:rPr>
          <w:rFonts w:ascii="Calibri" w:hAnsi="Calibri" w:cs="Arial"/>
          <w:color w:val="000000"/>
          <w:sz w:val="22"/>
          <w:szCs w:val="22"/>
          <w:u w:val="single"/>
        </w:rPr>
      </w:pPr>
    </w:p>
    <w:p w14:paraId="2C016441" w14:textId="77777777" w:rsidR="00050146" w:rsidRPr="00226386" w:rsidRDefault="00050146" w:rsidP="00050146">
      <w:pPr>
        <w:autoSpaceDE w:val="0"/>
        <w:autoSpaceDN w:val="0"/>
        <w:adjustRightInd w:val="0"/>
        <w:rPr>
          <w:rFonts w:ascii="Calibri" w:hAnsi="Calibri" w:cs="Arial"/>
          <w:color w:val="000000"/>
          <w:sz w:val="22"/>
          <w:szCs w:val="22"/>
          <w:u w:val="single"/>
        </w:rPr>
      </w:pPr>
      <w:r w:rsidRPr="00226386">
        <w:rPr>
          <w:rFonts w:ascii="Calibri" w:hAnsi="Calibri" w:cs="Arial"/>
          <w:color w:val="000000"/>
          <w:sz w:val="22"/>
          <w:szCs w:val="22"/>
          <w:u w:val="single"/>
        </w:rPr>
        <w:t>Additional considerations</w:t>
      </w:r>
    </w:p>
    <w:p w14:paraId="4C6FD739" w14:textId="77777777" w:rsidR="00050146" w:rsidRPr="00B32664" w:rsidRDefault="00050146" w:rsidP="00050146">
      <w:pPr>
        <w:numPr>
          <w:ilvl w:val="0"/>
          <w:numId w:val="1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Electrical injury frequently passes through the body without leaving outward signs of injury, although</w:t>
      </w:r>
      <w:r>
        <w:rPr>
          <w:rFonts w:ascii="Calibri" w:hAnsi="Calibri" w:cs="Arial"/>
          <w:color w:val="000000"/>
          <w:sz w:val="22"/>
          <w:szCs w:val="22"/>
        </w:rPr>
        <w:t xml:space="preserve"> </w:t>
      </w:r>
      <w:r w:rsidRPr="00B32664">
        <w:rPr>
          <w:rFonts w:ascii="Calibri" w:hAnsi="Calibri" w:cs="Arial"/>
          <w:color w:val="000000"/>
          <w:sz w:val="22"/>
          <w:szCs w:val="22"/>
        </w:rPr>
        <w:t>internal damage could be quite severe</w:t>
      </w:r>
      <w:r>
        <w:rPr>
          <w:rFonts w:ascii="Calibri" w:hAnsi="Calibri" w:cs="Arial"/>
          <w:color w:val="000000"/>
          <w:sz w:val="22"/>
          <w:szCs w:val="22"/>
        </w:rPr>
        <w:t xml:space="preserve"> – extent of injury may not be readily apparent.</w:t>
      </w:r>
    </w:p>
    <w:p w14:paraId="79A075BA" w14:textId="77777777" w:rsidR="00050146" w:rsidRDefault="00050146" w:rsidP="00050146">
      <w:pPr>
        <w:autoSpaceDE w:val="0"/>
        <w:autoSpaceDN w:val="0"/>
        <w:adjustRightInd w:val="0"/>
        <w:rPr>
          <w:rFonts w:ascii="Calibri" w:hAnsi="Calibri" w:cs="Arial"/>
          <w:b/>
          <w:bCs/>
          <w:i/>
          <w:iCs/>
          <w:color w:val="000000"/>
          <w:sz w:val="22"/>
          <w:szCs w:val="22"/>
        </w:rPr>
      </w:pPr>
    </w:p>
    <w:p w14:paraId="1BD1607A"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Pr>
          <w:rFonts w:ascii="Calibri" w:hAnsi="Calibri" w:cs="Arial"/>
          <w:color w:val="000000"/>
          <w:sz w:val="22"/>
          <w:szCs w:val="22"/>
        </w:rPr>
        <w:t>Infection</w:t>
      </w:r>
    </w:p>
    <w:p w14:paraId="4A6EDE32" w14:textId="77777777" w:rsidR="00050146" w:rsidRPr="00B32664" w:rsidRDefault="00050146" w:rsidP="00050146">
      <w:pPr>
        <w:autoSpaceDE w:val="0"/>
        <w:autoSpaceDN w:val="0"/>
        <w:adjustRightInd w:val="0"/>
        <w:rPr>
          <w:rFonts w:ascii="Calibri" w:hAnsi="Calibri" w:cs="Arial"/>
          <w:color w:val="000000"/>
          <w:sz w:val="22"/>
          <w:szCs w:val="22"/>
        </w:rPr>
      </w:pPr>
    </w:p>
    <w:p w14:paraId="1A4EEEA5" w14:textId="77777777" w:rsidR="00050146" w:rsidRDefault="00050146" w:rsidP="00050146">
      <w:pPr>
        <w:pStyle w:val="Heading1"/>
        <w:jc w:val="center"/>
      </w:pPr>
      <w:r>
        <w:br w:type="page"/>
      </w:r>
      <w:bookmarkStart w:id="18" w:name="_Toc516041870"/>
      <w:r w:rsidRPr="00226386">
        <w:lastRenderedPageBreak/>
        <w:t>BURNS – THERMAL (HEAT)</w:t>
      </w:r>
      <w:bookmarkEnd w:id="18"/>
    </w:p>
    <w:p w14:paraId="6125F88C" w14:textId="77777777" w:rsidR="00050146" w:rsidRPr="00226386" w:rsidRDefault="00050146" w:rsidP="00050146">
      <w:pPr>
        <w:autoSpaceDE w:val="0"/>
        <w:autoSpaceDN w:val="0"/>
        <w:adjustRightInd w:val="0"/>
        <w:jc w:val="center"/>
        <w:rPr>
          <w:rFonts w:ascii="Calibri" w:hAnsi="Calibri" w:cs="Arial"/>
          <w:b/>
          <w:bCs/>
          <w:caps/>
          <w:color w:val="000000"/>
          <w:sz w:val="28"/>
          <w:szCs w:val="28"/>
        </w:rPr>
      </w:pPr>
    </w:p>
    <w:p w14:paraId="08BCED14"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Fire, </w:t>
      </w:r>
      <w:proofErr w:type="gramStart"/>
      <w:r w:rsidRPr="00B32664">
        <w:rPr>
          <w:rFonts w:ascii="Calibri" w:hAnsi="Calibri" w:cs="Arial"/>
          <w:color w:val="000000"/>
          <w:sz w:val="22"/>
          <w:szCs w:val="22"/>
        </w:rPr>
        <w:t>sunlight</w:t>
      </w:r>
      <w:proofErr w:type="gramEnd"/>
      <w:r w:rsidRPr="00B32664">
        <w:rPr>
          <w:rFonts w:ascii="Calibri" w:hAnsi="Calibri" w:cs="Arial"/>
          <w:color w:val="000000"/>
          <w:sz w:val="22"/>
          <w:szCs w:val="22"/>
        </w:rPr>
        <w:t xml:space="preserve"> or hot substances cause thermal burns of varying severity</w:t>
      </w:r>
      <w:r>
        <w:rPr>
          <w:rFonts w:ascii="Calibri" w:hAnsi="Calibri" w:cs="Arial"/>
          <w:color w:val="000000"/>
          <w:sz w:val="22"/>
          <w:szCs w:val="22"/>
        </w:rPr>
        <w:t>.</w:t>
      </w:r>
    </w:p>
    <w:p w14:paraId="52DFC00D" w14:textId="77777777" w:rsidR="00050146" w:rsidRPr="00B32664" w:rsidRDefault="00050146" w:rsidP="00050146">
      <w:pPr>
        <w:autoSpaceDE w:val="0"/>
        <w:autoSpaceDN w:val="0"/>
        <w:adjustRightInd w:val="0"/>
        <w:rPr>
          <w:rFonts w:ascii="Calibri" w:hAnsi="Calibri" w:cs="Arial"/>
          <w:color w:val="000000"/>
          <w:sz w:val="22"/>
          <w:szCs w:val="22"/>
        </w:rPr>
      </w:pPr>
    </w:p>
    <w:p w14:paraId="6CD79DDE" w14:textId="77777777" w:rsidR="00050146" w:rsidRPr="00226386" w:rsidRDefault="00050146" w:rsidP="00050146">
      <w:pPr>
        <w:autoSpaceDE w:val="0"/>
        <w:autoSpaceDN w:val="0"/>
        <w:adjustRightInd w:val="0"/>
        <w:rPr>
          <w:rFonts w:ascii="Calibri" w:hAnsi="Calibri" w:cs="Arial"/>
          <w:color w:val="000000"/>
          <w:sz w:val="22"/>
          <w:szCs w:val="22"/>
          <w:u w:val="single"/>
        </w:rPr>
      </w:pPr>
      <w:r w:rsidRPr="00226386">
        <w:rPr>
          <w:rFonts w:ascii="Calibri" w:hAnsi="Calibri" w:cs="Arial"/>
          <w:color w:val="000000"/>
          <w:sz w:val="22"/>
          <w:szCs w:val="22"/>
          <w:u w:val="single"/>
        </w:rPr>
        <w:t>Treatment Objectives</w:t>
      </w:r>
    </w:p>
    <w:p w14:paraId="26D0441D" w14:textId="77777777" w:rsidR="00050146" w:rsidRPr="00B32664" w:rsidRDefault="00050146" w:rsidP="00050146">
      <w:pPr>
        <w:numPr>
          <w:ilvl w:val="0"/>
          <w:numId w:val="1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Cool and cover the burn</w:t>
      </w:r>
    </w:p>
    <w:p w14:paraId="1ED1C6C2" w14:textId="77777777" w:rsidR="00050146" w:rsidRPr="00B32664" w:rsidRDefault="00050146" w:rsidP="00050146">
      <w:pPr>
        <w:numPr>
          <w:ilvl w:val="0"/>
          <w:numId w:val="1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Quick referral for critical burns</w:t>
      </w:r>
    </w:p>
    <w:p w14:paraId="70C2B91F" w14:textId="77777777" w:rsidR="00050146" w:rsidRPr="00B32664" w:rsidRDefault="00050146" w:rsidP="00050146">
      <w:pPr>
        <w:numPr>
          <w:ilvl w:val="0"/>
          <w:numId w:val="1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Limit damage to tissue</w:t>
      </w:r>
    </w:p>
    <w:p w14:paraId="7944C063" w14:textId="77777777" w:rsidR="00050146" w:rsidRPr="00B32664" w:rsidRDefault="00050146" w:rsidP="00050146">
      <w:pPr>
        <w:numPr>
          <w:ilvl w:val="0"/>
          <w:numId w:val="1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Prevent/minimize/treat for shock</w:t>
      </w:r>
    </w:p>
    <w:p w14:paraId="5D9585FB" w14:textId="77777777" w:rsidR="00050146" w:rsidRPr="00B32664" w:rsidRDefault="00050146" w:rsidP="00050146">
      <w:pPr>
        <w:numPr>
          <w:ilvl w:val="0"/>
          <w:numId w:val="1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 to client</w:t>
      </w:r>
    </w:p>
    <w:p w14:paraId="4C41DD4D" w14:textId="77777777" w:rsidR="00050146" w:rsidRPr="00B32664" w:rsidRDefault="00050146" w:rsidP="00050146">
      <w:pPr>
        <w:numPr>
          <w:ilvl w:val="0"/>
          <w:numId w:val="1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infection</w:t>
      </w:r>
    </w:p>
    <w:p w14:paraId="15D3BB20" w14:textId="77777777" w:rsidR="00050146" w:rsidRDefault="00050146" w:rsidP="00050146">
      <w:pPr>
        <w:autoSpaceDE w:val="0"/>
        <w:autoSpaceDN w:val="0"/>
        <w:adjustRightInd w:val="0"/>
        <w:rPr>
          <w:rFonts w:ascii="Calibri" w:hAnsi="Calibri" w:cs="Arial"/>
          <w:color w:val="000000"/>
          <w:sz w:val="22"/>
          <w:szCs w:val="22"/>
        </w:rPr>
      </w:pPr>
    </w:p>
    <w:p w14:paraId="76BE8088" w14:textId="77777777" w:rsidR="00050146" w:rsidRPr="00226386" w:rsidRDefault="00050146" w:rsidP="00050146">
      <w:pPr>
        <w:autoSpaceDE w:val="0"/>
        <w:autoSpaceDN w:val="0"/>
        <w:adjustRightInd w:val="0"/>
        <w:rPr>
          <w:rFonts w:ascii="Calibri" w:hAnsi="Calibri" w:cs="Arial"/>
          <w:color w:val="000000"/>
          <w:sz w:val="22"/>
          <w:szCs w:val="22"/>
          <w:u w:val="single"/>
        </w:rPr>
      </w:pPr>
      <w:r w:rsidRPr="00226386">
        <w:rPr>
          <w:rFonts w:ascii="Calibri" w:hAnsi="Calibri" w:cs="Arial"/>
          <w:color w:val="000000"/>
          <w:sz w:val="22"/>
          <w:szCs w:val="22"/>
          <w:u w:val="single"/>
        </w:rPr>
        <w:t>History</w:t>
      </w:r>
    </w:p>
    <w:p w14:paraId="0555CD4F" w14:textId="77777777" w:rsidR="00050146" w:rsidRPr="00B32664" w:rsidRDefault="00050146" w:rsidP="00050146">
      <w:pPr>
        <w:numPr>
          <w:ilvl w:val="0"/>
          <w:numId w:val="1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exposure (hot substance, grease, liquids)</w:t>
      </w:r>
    </w:p>
    <w:p w14:paraId="47B1F264" w14:textId="77777777" w:rsidR="00050146" w:rsidRPr="00B32664" w:rsidRDefault="00050146" w:rsidP="00050146">
      <w:pPr>
        <w:numPr>
          <w:ilvl w:val="0"/>
          <w:numId w:val="1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Length of time exposed</w:t>
      </w:r>
    </w:p>
    <w:p w14:paraId="10ACC3FE" w14:textId="77777777" w:rsidR="00050146" w:rsidRPr="00B32664" w:rsidRDefault="00050146" w:rsidP="00050146">
      <w:pPr>
        <w:numPr>
          <w:ilvl w:val="0"/>
          <w:numId w:val="101"/>
        </w:numPr>
        <w:autoSpaceDE w:val="0"/>
        <w:autoSpaceDN w:val="0"/>
        <w:adjustRightInd w:val="0"/>
        <w:rPr>
          <w:rFonts w:ascii="Calibri" w:hAnsi="Calibri" w:cs="Arial"/>
          <w:color w:val="000000"/>
          <w:sz w:val="22"/>
          <w:szCs w:val="22"/>
        </w:rPr>
      </w:pPr>
      <w:r>
        <w:rPr>
          <w:rFonts w:ascii="Calibri" w:hAnsi="Calibri" w:cs="Arial"/>
          <w:color w:val="000000"/>
          <w:sz w:val="22"/>
          <w:szCs w:val="22"/>
        </w:rPr>
        <w:t>Location of</w:t>
      </w:r>
      <w:r w:rsidRPr="00B32664">
        <w:rPr>
          <w:rFonts w:ascii="Calibri" w:hAnsi="Calibri" w:cs="Arial"/>
          <w:color w:val="000000"/>
          <w:sz w:val="22"/>
          <w:szCs w:val="22"/>
        </w:rPr>
        <w:t xml:space="preserve"> the burned areas and the extent (</w:t>
      </w:r>
      <w:r>
        <w:rPr>
          <w:rFonts w:ascii="Calibri" w:hAnsi="Calibri" w:cs="Arial"/>
          <w:color w:val="000000"/>
          <w:sz w:val="22"/>
          <w:szCs w:val="22"/>
        </w:rPr>
        <w:t>body percentage) of those burns</w:t>
      </w:r>
    </w:p>
    <w:p w14:paraId="4EE79CB2" w14:textId="77777777" w:rsidR="00050146" w:rsidRDefault="00050146" w:rsidP="00050146">
      <w:pPr>
        <w:autoSpaceDE w:val="0"/>
        <w:autoSpaceDN w:val="0"/>
        <w:adjustRightInd w:val="0"/>
        <w:rPr>
          <w:rFonts w:ascii="Calibri" w:hAnsi="Calibri" w:cs="Arial"/>
          <w:b/>
          <w:bCs/>
          <w:color w:val="000000"/>
          <w:sz w:val="22"/>
          <w:szCs w:val="22"/>
        </w:rPr>
      </w:pPr>
    </w:p>
    <w:p w14:paraId="26734610" w14:textId="77777777" w:rsidR="00050146" w:rsidRPr="00B32664" w:rsidRDefault="00050146" w:rsidP="00050146">
      <w:pPr>
        <w:autoSpaceDE w:val="0"/>
        <w:autoSpaceDN w:val="0"/>
        <w:adjustRightInd w:val="0"/>
        <w:rPr>
          <w:rFonts w:ascii="Calibri" w:hAnsi="Calibri" w:cs="Arial"/>
          <w:b/>
          <w:bCs/>
          <w:color w:val="000000"/>
          <w:sz w:val="22"/>
          <w:szCs w:val="22"/>
        </w:rPr>
      </w:pPr>
      <w:r w:rsidRPr="00B32664">
        <w:rPr>
          <w:rFonts w:ascii="Calibri" w:hAnsi="Calibri" w:cs="Arial"/>
          <w:b/>
          <w:bCs/>
          <w:color w:val="000000"/>
          <w:sz w:val="22"/>
          <w:szCs w:val="22"/>
        </w:rPr>
        <w:t>Burned Area Body % of Burn</w:t>
      </w:r>
      <w:r>
        <w:rPr>
          <w:rFonts w:ascii="Calibri" w:hAnsi="Calibri" w:cs="Arial"/>
          <w:b/>
          <w:bCs/>
          <w:color w:val="000000"/>
          <w:sz w:val="22"/>
          <w:szCs w:val="22"/>
        </w:rPr>
        <w:t xml:space="preserve"> (adult)</w:t>
      </w:r>
    </w:p>
    <w:p w14:paraId="2F538EC8" w14:textId="77777777" w:rsidR="00050146" w:rsidRPr="00B32664" w:rsidRDefault="00050146" w:rsidP="00050146">
      <w:pPr>
        <w:autoSpaceDE w:val="0"/>
        <w:autoSpaceDN w:val="0"/>
        <w:adjustRightInd w:val="0"/>
        <w:ind w:left="720"/>
        <w:rPr>
          <w:rFonts w:ascii="Calibri" w:hAnsi="Calibri" w:cs="Arial"/>
          <w:color w:val="000000"/>
          <w:sz w:val="22"/>
          <w:szCs w:val="22"/>
        </w:rPr>
      </w:pPr>
      <w:r w:rsidRPr="00B32664">
        <w:rPr>
          <w:rFonts w:ascii="Calibri" w:hAnsi="Calibri" w:cs="Arial"/>
          <w:color w:val="000000"/>
          <w:sz w:val="22"/>
          <w:szCs w:val="22"/>
        </w:rPr>
        <w:t>Head 9%</w:t>
      </w:r>
    </w:p>
    <w:p w14:paraId="339966A0" w14:textId="77777777" w:rsidR="00050146" w:rsidRPr="00B32664" w:rsidRDefault="00050146" w:rsidP="00050146">
      <w:pPr>
        <w:autoSpaceDE w:val="0"/>
        <w:autoSpaceDN w:val="0"/>
        <w:adjustRightInd w:val="0"/>
        <w:ind w:left="720"/>
        <w:rPr>
          <w:rFonts w:ascii="Calibri" w:hAnsi="Calibri" w:cs="Arial"/>
          <w:color w:val="000000"/>
          <w:sz w:val="22"/>
          <w:szCs w:val="22"/>
        </w:rPr>
      </w:pPr>
      <w:r w:rsidRPr="00B32664">
        <w:rPr>
          <w:rFonts w:ascii="Calibri" w:hAnsi="Calibri" w:cs="Arial"/>
          <w:color w:val="000000"/>
          <w:sz w:val="22"/>
          <w:szCs w:val="22"/>
        </w:rPr>
        <w:t>Front torso 18%</w:t>
      </w:r>
    </w:p>
    <w:p w14:paraId="1F02C50B" w14:textId="77777777" w:rsidR="00050146" w:rsidRPr="00B32664" w:rsidRDefault="00050146" w:rsidP="00050146">
      <w:pPr>
        <w:autoSpaceDE w:val="0"/>
        <w:autoSpaceDN w:val="0"/>
        <w:adjustRightInd w:val="0"/>
        <w:ind w:left="720"/>
        <w:rPr>
          <w:rFonts w:ascii="Calibri" w:hAnsi="Calibri" w:cs="Arial"/>
          <w:color w:val="000000"/>
          <w:sz w:val="22"/>
          <w:szCs w:val="22"/>
        </w:rPr>
      </w:pPr>
      <w:r w:rsidRPr="00B32664">
        <w:rPr>
          <w:rFonts w:ascii="Calibri" w:hAnsi="Calibri" w:cs="Arial"/>
          <w:color w:val="000000"/>
          <w:sz w:val="22"/>
          <w:szCs w:val="22"/>
        </w:rPr>
        <w:t>Back torso 18%</w:t>
      </w:r>
    </w:p>
    <w:p w14:paraId="484E0452" w14:textId="77777777" w:rsidR="00050146" w:rsidRPr="00B32664" w:rsidRDefault="00050146" w:rsidP="00050146">
      <w:pPr>
        <w:autoSpaceDE w:val="0"/>
        <w:autoSpaceDN w:val="0"/>
        <w:adjustRightInd w:val="0"/>
        <w:ind w:left="720"/>
        <w:rPr>
          <w:rFonts w:ascii="Calibri" w:hAnsi="Calibri" w:cs="Arial"/>
          <w:color w:val="000000"/>
          <w:sz w:val="22"/>
          <w:szCs w:val="22"/>
        </w:rPr>
      </w:pPr>
      <w:r w:rsidRPr="00B32664">
        <w:rPr>
          <w:rFonts w:ascii="Calibri" w:hAnsi="Calibri" w:cs="Arial"/>
          <w:color w:val="000000"/>
          <w:sz w:val="22"/>
          <w:szCs w:val="22"/>
        </w:rPr>
        <w:t>Arm 9%</w:t>
      </w:r>
    </w:p>
    <w:p w14:paraId="7408A902" w14:textId="77777777" w:rsidR="00050146" w:rsidRPr="00B32664" w:rsidRDefault="00050146" w:rsidP="00050146">
      <w:pPr>
        <w:autoSpaceDE w:val="0"/>
        <w:autoSpaceDN w:val="0"/>
        <w:adjustRightInd w:val="0"/>
        <w:ind w:left="720"/>
        <w:rPr>
          <w:rFonts w:ascii="Calibri" w:hAnsi="Calibri" w:cs="Arial"/>
          <w:color w:val="000000"/>
          <w:sz w:val="22"/>
          <w:szCs w:val="22"/>
        </w:rPr>
      </w:pPr>
      <w:r w:rsidRPr="00B32664">
        <w:rPr>
          <w:rFonts w:ascii="Calibri" w:hAnsi="Calibri" w:cs="Arial"/>
          <w:color w:val="000000"/>
          <w:sz w:val="22"/>
          <w:szCs w:val="22"/>
        </w:rPr>
        <w:t>Groin 1%</w:t>
      </w:r>
    </w:p>
    <w:p w14:paraId="0B48AF29" w14:textId="77777777" w:rsidR="00050146" w:rsidRDefault="00050146" w:rsidP="00050146">
      <w:pPr>
        <w:autoSpaceDE w:val="0"/>
        <w:autoSpaceDN w:val="0"/>
        <w:adjustRightInd w:val="0"/>
        <w:ind w:left="720"/>
        <w:rPr>
          <w:rFonts w:ascii="Calibri" w:hAnsi="Calibri" w:cs="Arial"/>
          <w:color w:val="000000"/>
          <w:sz w:val="22"/>
          <w:szCs w:val="22"/>
        </w:rPr>
      </w:pPr>
      <w:r w:rsidRPr="00B32664">
        <w:rPr>
          <w:rFonts w:ascii="Calibri" w:hAnsi="Calibri" w:cs="Arial"/>
          <w:color w:val="000000"/>
          <w:sz w:val="22"/>
          <w:szCs w:val="22"/>
        </w:rPr>
        <w:t>Leg 18%</w:t>
      </w:r>
    </w:p>
    <w:p w14:paraId="7E746E10" w14:textId="77777777" w:rsidR="00050146" w:rsidRPr="00B32664" w:rsidRDefault="00050146" w:rsidP="00050146">
      <w:pPr>
        <w:autoSpaceDE w:val="0"/>
        <w:autoSpaceDN w:val="0"/>
        <w:adjustRightInd w:val="0"/>
        <w:ind w:left="720"/>
        <w:rPr>
          <w:rFonts w:ascii="Calibri" w:hAnsi="Calibri" w:cs="Arial"/>
          <w:color w:val="000000"/>
          <w:sz w:val="22"/>
          <w:szCs w:val="22"/>
        </w:rPr>
      </w:pPr>
    </w:p>
    <w:p w14:paraId="53AF6887" w14:textId="77777777" w:rsidR="00050146" w:rsidRPr="00226386" w:rsidRDefault="00050146" w:rsidP="00050146">
      <w:pPr>
        <w:autoSpaceDE w:val="0"/>
        <w:autoSpaceDN w:val="0"/>
        <w:adjustRightInd w:val="0"/>
        <w:rPr>
          <w:rFonts w:ascii="Calibri" w:hAnsi="Calibri" w:cs="Arial"/>
          <w:color w:val="000000"/>
          <w:sz w:val="22"/>
          <w:szCs w:val="22"/>
          <w:u w:val="single"/>
        </w:rPr>
      </w:pPr>
      <w:r w:rsidRPr="00226386">
        <w:rPr>
          <w:rFonts w:ascii="Calibri" w:hAnsi="Calibri" w:cs="Arial"/>
          <w:color w:val="000000"/>
          <w:sz w:val="22"/>
          <w:szCs w:val="22"/>
          <w:u w:val="single"/>
        </w:rPr>
        <w:t>Assessment</w:t>
      </w:r>
    </w:p>
    <w:p w14:paraId="0B49E1AE" w14:textId="77777777" w:rsidR="00050146" w:rsidRPr="00B32664" w:rsidRDefault="00050146" w:rsidP="00050146">
      <w:pPr>
        <w:numPr>
          <w:ilvl w:val="0"/>
          <w:numId w:val="1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C639380" w14:textId="77777777" w:rsidR="00050146" w:rsidRPr="00B32664" w:rsidRDefault="00050146" w:rsidP="00050146">
      <w:pPr>
        <w:numPr>
          <w:ilvl w:val="0"/>
          <w:numId w:val="1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Pay close attention to victim’s airway</w:t>
      </w:r>
      <w:r>
        <w:rPr>
          <w:rFonts w:ascii="Calibri" w:hAnsi="Calibri" w:cs="Arial"/>
          <w:color w:val="000000"/>
          <w:sz w:val="22"/>
          <w:szCs w:val="22"/>
        </w:rPr>
        <w:t xml:space="preserve"> – </w:t>
      </w:r>
      <w:r w:rsidRPr="00B32664">
        <w:rPr>
          <w:rFonts w:ascii="Calibri" w:hAnsi="Calibri" w:cs="Arial"/>
          <w:color w:val="000000"/>
          <w:sz w:val="22"/>
          <w:szCs w:val="22"/>
        </w:rPr>
        <w:t>soot or burns around the mouth, nose or face may signal</w:t>
      </w:r>
      <w:r>
        <w:rPr>
          <w:rFonts w:ascii="Calibri" w:hAnsi="Calibri" w:cs="Arial"/>
          <w:color w:val="000000"/>
          <w:sz w:val="22"/>
          <w:szCs w:val="22"/>
        </w:rPr>
        <w:t xml:space="preserve"> </w:t>
      </w:r>
      <w:r w:rsidRPr="00B32664">
        <w:rPr>
          <w:rFonts w:ascii="Calibri" w:hAnsi="Calibri" w:cs="Arial"/>
          <w:color w:val="000000"/>
          <w:sz w:val="22"/>
          <w:szCs w:val="22"/>
        </w:rPr>
        <w:t>air passages or lungs have been burned</w:t>
      </w:r>
    </w:p>
    <w:p w14:paraId="031E4D53" w14:textId="77777777" w:rsidR="00050146" w:rsidRPr="00B32664" w:rsidRDefault="00050146" w:rsidP="00050146">
      <w:pPr>
        <w:numPr>
          <w:ilvl w:val="0"/>
          <w:numId w:val="1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skin for amount of surface area affected. </w:t>
      </w:r>
      <w:r>
        <w:rPr>
          <w:rFonts w:ascii="Calibri" w:hAnsi="Calibri" w:cs="Arial"/>
          <w:color w:val="000000"/>
          <w:sz w:val="22"/>
          <w:szCs w:val="22"/>
        </w:rPr>
        <w:t xml:space="preserve"> </w:t>
      </w:r>
      <w:r w:rsidRPr="00B32664">
        <w:rPr>
          <w:rFonts w:ascii="Calibri" w:hAnsi="Calibri" w:cs="Arial"/>
          <w:color w:val="000000"/>
          <w:sz w:val="22"/>
          <w:szCs w:val="22"/>
        </w:rPr>
        <w:t>The size of the palm of the client’s hand is</w:t>
      </w:r>
      <w:r>
        <w:rPr>
          <w:rFonts w:ascii="Calibri" w:hAnsi="Calibri" w:cs="Arial"/>
          <w:color w:val="000000"/>
          <w:sz w:val="22"/>
          <w:szCs w:val="22"/>
        </w:rPr>
        <w:t xml:space="preserve"> </w:t>
      </w:r>
      <w:r w:rsidRPr="00B32664">
        <w:rPr>
          <w:rFonts w:ascii="Calibri" w:hAnsi="Calibri" w:cs="Arial"/>
          <w:color w:val="000000"/>
          <w:sz w:val="22"/>
          <w:szCs w:val="22"/>
        </w:rPr>
        <w:t xml:space="preserve">equal to approximately one percent of </w:t>
      </w:r>
      <w:r>
        <w:rPr>
          <w:rFonts w:ascii="Calibri" w:hAnsi="Calibri" w:cs="Arial"/>
          <w:color w:val="000000"/>
          <w:sz w:val="22"/>
          <w:szCs w:val="22"/>
        </w:rPr>
        <w:t>the</w:t>
      </w:r>
      <w:r w:rsidRPr="00B32664">
        <w:rPr>
          <w:rFonts w:ascii="Calibri" w:hAnsi="Calibri" w:cs="Arial"/>
          <w:color w:val="000000"/>
          <w:sz w:val="22"/>
          <w:szCs w:val="22"/>
        </w:rPr>
        <w:t xml:space="preserve"> body surface area.</w:t>
      </w:r>
    </w:p>
    <w:p w14:paraId="3C8928FE" w14:textId="77777777" w:rsidR="00050146" w:rsidRPr="00B32664" w:rsidRDefault="00050146" w:rsidP="00050146">
      <w:pPr>
        <w:numPr>
          <w:ilvl w:val="0"/>
          <w:numId w:val="1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First-degree: </w:t>
      </w:r>
      <w:r>
        <w:rPr>
          <w:rFonts w:ascii="Calibri" w:hAnsi="Calibri" w:cs="Arial"/>
          <w:color w:val="000000"/>
          <w:sz w:val="22"/>
          <w:szCs w:val="22"/>
        </w:rPr>
        <w:t xml:space="preserve"> </w:t>
      </w:r>
      <w:r w:rsidRPr="00B32664">
        <w:rPr>
          <w:rFonts w:ascii="Calibri" w:hAnsi="Calibri" w:cs="Arial"/>
          <w:color w:val="000000"/>
          <w:sz w:val="22"/>
          <w:szCs w:val="22"/>
        </w:rPr>
        <w:t>injury to only the outside layer of skin causing redness, pain, mild swelling and no</w:t>
      </w:r>
      <w:r>
        <w:rPr>
          <w:rFonts w:ascii="Calibri" w:hAnsi="Calibri" w:cs="Arial"/>
          <w:color w:val="000000"/>
          <w:sz w:val="22"/>
          <w:szCs w:val="22"/>
        </w:rPr>
        <w:t xml:space="preserve"> </w:t>
      </w:r>
      <w:r w:rsidRPr="00B32664">
        <w:rPr>
          <w:rFonts w:ascii="Calibri" w:hAnsi="Calibri" w:cs="Arial"/>
          <w:color w:val="000000"/>
          <w:sz w:val="22"/>
          <w:szCs w:val="22"/>
        </w:rPr>
        <w:t>blister or break in the skin</w:t>
      </w:r>
    </w:p>
    <w:p w14:paraId="74F668D2" w14:textId="77777777" w:rsidR="00050146" w:rsidRPr="00B32664" w:rsidRDefault="00050146" w:rsidP="00050146">
      <w:pPr>
        <w:numPr>
          <w:ilvl w:val="0"/>
          <w:numId w:val="1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Second-degree: </w:t>
      </w:r>
      <w:r>
        <w:rPr>
          <w:rFonts w:ascii="Calibri" w:hAnsi="Calibri" w:cs="Arial"/>
          <w:color w:val="000000"/>
          <w:sz w:val="22"/>
          <w:szCs w:val="22"/>
        </w:rPr>
        <w:t xml:space="preserve"> </w:t>
      </w:r>
      <w:r w:rsidRPr="00B32664">
        <w:rPr>
          <w:rFonts w:ascii="Calibri" w:hAnsi="Calibri" w:cs="Arial"/>
          <w:color w:val="000000"/>
          <w:sz w:val="22"/>
          <w:szCs w:val="22"/>
        </w:rPr>
        <w:t>injury to the layers of tissue below the surface of the skin causing blisters, pain,</w:t>
      </w:r>
      <w:r>
        <w:rPr>
          <w:rFonts w:ascii="Calibri" w:hAnsi="Calibri" w:cs="Arial"/>
          <w:color w:val="000000"/>
          <w:sz w:val="22"/>
          <w:szCs w:val="22"/>
        </w:rPr>
        <w:t xml:space="preserve"> </w:t>
      </w:r>
      <w:r w:rsidRPr="00B32664">
        <w:rPr>
          <w:rFonts w:ascii="Calibri" w:hAnsi="Calibri" w:cs="Arial"/>
          <w:color w:val="000000"/>
          <w:sz w:val="22"/>
          <w:szCs w:val="22"/>
        </w:rPr>
        <w:t>swelling and oozing of moisture from the skin</w:t>
      </w:r>
    </w:p>
    <w:p w14:paraId="2C203B3F" w14:textId="77777777" w:rsidR="00050146" w:rsidRPr="00B32664" w:rsidRDefault="00050146" w:rsidP="00050146">
      <w:pPr>
        <w:numPr>
          <w:ilvl w:val="0"/>
          <w:numId w:val="1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Third-degree: </w:t>
      </w:r>
      <w:r>
        <w:rPr>
          <w:rFonts w:ascii="Calibri" w:hAnsi="Calibri" w:cs="Arial"/>
          <w:color w:val="000000"/>
          <w:sz w:val="22"/>
          <w:szCs w:val="22"/>
        </w:rPr>
        <w:t xml:space="preserve"> d</w:t>
      </w:r>
      <w:r w:rsidRPr="00B32664">
        <w:rPr>
          <w:rFonts w:ascii="Calibri" w:hAnsi="Calibri" w:cs="Arial"/>
          <w:color w:val="000000"/>
          <w:sz w:val="22"/>
          <w:szCs w:val="22"/>
        </w:rPr>
        <w:t>estroys all layers of skin and causes white/leathery skin at burn site and little</w:t>
      </w:r>
      <w:r>
        <w:rPr>
          <w:rFonts w:ascii="Calibri" w:hAnsi="Calibri" w:cs="Arial"/>
          <w:color w:val="000000"/>
          <w:sz w:val="22"/>
          <w:szCs w:val="22"/>
        </w:rPr>
        <w:t xml:space="preserve"> </w:t>
      </w:r>
      <w:r w:rsidRPr="00B32664">
        <w:rPr>
          <w:rFonts w:ascii="Calibri" w:hAnsi="Calibri" w:cs="Arial"/>
          <w:color w:val="000000"/>
          <w:sz w:val="22"/>
          <w:szCs w:val="22"/>
        </w:rPr>
        <w:t>pain (due to nerve damage)</w:t>
      </w:r>
    </w:p>
    <w:p w14:paraId="6B8DBC92" w14:textId="77777777" w:rsidR="00050146" w:rsidRDefault="00050146" w:rsidP="00050146">
      <w:pPr>
        <w:autoSpaceDE w:val="0"/>
        <w:autoSpaceDN w:val="0"/>
        <w:adjustRightInd w:val="0"/>
        <w:rPr>
          <w:rFonts w:ascii="Calibri" w:hAnsi="Calibri" w:cs="Arial"/>
          <w:color w:val="000000"/>
          <w:sz w:val="22"/>
          <w:szCs w:val="22"/>
        </w:rPr>
      </w:pPr>
    </w:p>
    <w:p w14:paraId="37882154"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7C7369C1" w14:textId="77777777" w:rsidR="00050146" w:rsidRPr="00B32664" w:rsidRDefault="00050146" w:rsidP="00050146">
      <w:pPr>
        <w:numPr>
          <w:ilvl w:val="0"/>
          <w:numId w:val="1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Cases of third-degree burns or burns to the face/neck</w:t>
      </w:r>
    </w:p>
    <w:p w14:paraId="72AD13EF" w14:textId="77777777" w:rsidR="00050146" w:rsidRPr="00B32664" w:rsidRDefault="00050146" w:rsidP="00050146">
      <w:pPr>
        <w:numPr>
          <w:ilvl w:val="0"/>
          <w:numId w:val="103"/>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Burns that involve hot grease or </w:t>
      </w:r>
      <w:r w:rsidRPr="00B32664">
        <w:rPr>
          <w:rFonts w:ascii="Calibri" w:hAnsi="Calibri" w:cs="Arial"/>
          <w:color w:val="000000"/>
          <w:sz w:val="22"/>
          <w:szCs w:val="22"/>
        </w:rPr>
        <w:t>melted clothing sticking to skin</w:t>
      </w:r>
    </w:p>
    <w:p w14:paraId="74E2BDB8" w14:textId="77777777" w:rsidR="00050146" w:rsidRPr="00B32664" w:rsidRDefault="00050146" w:rsidP="00050146">
      <w:pPr>
        <w:numPr>
          <w:ilvl w:val="0"/>
          <w:numId w:val="1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difficulty breathing</w:t>
      </w:r>
      <w:r>
        <w:rPr>
          <w:rFonts w:ascii="Calibri" w:hAnsi="Calibri" w:cs="Arial"/>
          <w:color w:val="000000"/>
          <w:sz w:val="22"/>
          <w:szCs w:val="22"/>
        </w:rPr>
        <w:t xml:space="preserve"> – p</w:t>
      </w:r>
      <w:r w:rsidRPr="00B32664">
        <w:rPr>
          <w:rFonts w:ascii="Calibri" w:hAnsi="Calibri" w:cs="Arial"/>
          <w:color w:val="000000"/>
          <w:sz w:val="22"/>
          <w:szCs w:val="22"/>
        </w:rPr>
        <w:t>ossible cases of airway and lung burns, smoke inhalation, with or</w:t>
      </w:r>
      <w:r>
        <w:rPr>
          <w:rFonts w:ascii="Calibri" w:hAnsi="Calibri" w:cs="Arial"/>
          <w:color w:val="000000"/>
          <w:sz w:val="22"/>
          <w:szCs w:val="22"/>
        </w:rPr>
        <w:t xml:space="preserve"> </w:t>
      </w:r>
      <w:r w:rsidRPr="00B32664">
        <w:rPr>
          <w:rFonts w:ascii="Calibri" w:hAnsi="Calibri" w:cs="Arial"/>
          <w:color w:val="000000"/>
          <w:sz w:val="22"/>
          <w:szCs w:val="22"/>
        </w:rPr>
        <w:t>without burns to the skin</w:t>
      </w:r>
    </w:p>
    <w:p w14:paraId="39952C76" w14:textId="77777777" w:rsidR="00050146" w:rsidRPr="00B32664" w:rsidRDefault="00050146" w:rsidP="00050146">
      <w:pPr>
        <w:numPr>
          <w:ilvl w:val="0"/>
          <w:numId w:val="1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burns covering more than one part of the body</w:t>
      </w:r>
    </w:p>
    <w:p w14:paraId="2AD78502" w14:textId="77777777" w:rsidR="00050146" w:rsidRPr="00B32664" w:rsidRDefault="00050146" w:rsidP="00050146">
      <w:pPr>
        <w:numPr>
          <w:ilvl w:val="0"/>
          <w:numId w:val="1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circumferential burn (going around an entire limb or digit)</w:t>
      </w:r>
    </w:p>
    <w:p w14:paraId="291664E9" w14:textId="77777777" w:rsidR="00050146" w:rsidRDefault="00050146" w:rsidP="00050146">
      <w:pPr>
        <w:numPr>
          <w:ilvl w:val="0"/>
          <w:numId w:val="1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burns resulting from explosions</w:t>
      </w:r>
    </w:p>
    <w:p w14:paraId="5B2A078C" w14:textId="77777777" w:rsidR="00050146" w:rsidRPr="00B32664" w:rsidRDefault="00050146" w:rsidP="00050146">
      <w:pPr>
        <w:numPr>
          <w:ilvl w:val="0"/>
          <w:numId w:val="1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Cases of second degree burn that affect five percent of the body on an adult and three percent</w:t>
      </w:r>
      <w:r>
        <w:rPr>
          <w:rFonts w:ascii="Calibri" w:hAnsi="Calibri" w:cs="Arial"/>
          <w:color w:val="000000"/>
          <w:sz w:val="22"/>
          <w:szCs w:val="22"/>
        </w:rPr>
        <w:t xml:space="preserve"> </w:t>
      </w:r>
      <w:r w:rsidRPr="00B32664">
        <w:rPr>
          <w:rFonts w:ascii="Calibri" w:hAnsi="Calibri" w:cs="Arial"/>
          <w:color w:val="000000"/>
          <w:sz w:val="22"/>
          <w:szCs w:val="22"/>
        </w:rPr>
        <w:t>of the body of a child</w:t>
      </w:r>
    </w:p>
    <w:p w14:paraId="76707BF2" w14:textId="77777777" w:rsidR="00050146" w:rsidRPr="00B32664" w:rsidRDefault="00050146" w:rsidP="00050146">
      <w:pPr>
        <w:numPr>
          <w:ilvl w:val="0"/>
          <w:numId w:val="1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burns on the hands or feet</w:t>
      </w:r>
    </w:p>
    <w:p w14:paraId="544FD6F1" w14:textId="77777777" w:rsidR="00050146" w:rsidRPr="00B32664" w:rsidRDefault="00050146" w:rsidP="00050146">
      <w:pPr>
        <w:numPr>
          <w:ilvl w:val="0"/>
          <w:numId w:val="1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Burns that affect the very young or the very old</w:t>
      </w:r>
    </w:p>
    <w:p w14:paraId="15F5C846" w14:textId="77777777" w:rsidR="00050146" w:rsidRDefault="00050146" w:rsidP="00050146">
      <w:pPr>
        <w:autoSpaceDE w:val="0"/>
        <w:autoSpaceDN w:val="0"/>
        <w:adjustRightInd w:val="0"/>
        <w:rPr>
          <w:rFonts w:ascii="Calibri" w:hAnsi="Calibri" w:cs="Arial"/>
          <w:color w:val="000000"/>
          <w:sz w:val="22"/>
          <w:szCs w:val="22"/>
        </w:rPr>
      </w:pPr>
    </w:p>
    <w:p w14:paraId="1110EE6A" w14:textId="77777777" w:rsidR="00050146" w:rsidRPr="009673B4" w:rsidRDefault="00050146" w:rsidP="00050146">
      <w:pPr>
        <w:autoSpaceDE w:val="0"/>
        <w:autoSpaceDN w:val="0"/>
        <w:adjustRightInd w:val="0"/>
        <w:rPr>
          <w:rFonts w:ascii="Calibri" w:hAnsi="Calibri" w:cs="Arial"/>
          <w:color w:val="000000"/>
          <w:sz w:val="22"/>
          <w:szCs w:val="22"/>
          <w:u w:val="single"/>
        </w:rPr>
      </w:pPr>
      <w:r w:rsidRPr="009673B4">
        <w:rPr>
          <w:rFonts w:ascii="Calibri" w:hAnsi="Calibri" w:cs="Arial"/>
          <w:color w:val="000000"/>
          <w:sz w:val="22"/>
          <w:szCs w:val="22"/>
          <w:u w:val="single"/>
        </w:rPr>
        <w:t>Treatment</w:t>
      </w:r>
    </w:p>
    <w:p w14:paraId="519708D6" w14:textId="77777777" w:rsidR="00050146" w:rsidRPr="00B32664" w:rsidRDefault="00050146" w:rsidP="00050146">
      <w:pPr>
        <w:numPr>
          <w:ilvl w:val="0"/>
          <w:numId w:val="1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Cool all burns as rapidly as possible with cool water (</w:t>
      </w:r>
      <w:proofErr w:type="spellStart"/>
      <w:r w:rsidRPr="00B32664">
        <w:rPr>
          <w:rFonts w:ascii="Calibri" w:hAnsi="Calibri" w:cs="Arial"/>
          <w:color w:val="000000"/>
          <w:sz w:val="22"/>
          <w:szCs w:val="22"/>
        </w:rPr>
        <w:t>not ice</w:t>
      </w:r>
      <w:proofErr w:type="spellEnd"/>
      <w:r w:rsidRPr="00B32664">
        <w:rPr>
          <w:rFonts w:ascii="Calibri" w:hAnsi="Calibri" w:cs="Arial"/>
          <w:color w:val="000000"/>
          <w:sz w:val="22"/>
          <w:szCs w:val="22"/>
        </w:rPr>
        <w:t>) by flushing gently and</w:t>
      </w:r>
      <w:r>
        <w:rPr>
          <w:rFonts w:ascii="Calibri" w:hAnsi="Calibri" w:cs="Arial"/>
          <w:color w:val="000000"/>
          <w:sz w:val="22"/>
          <w:szCs w:val="22"/>
        </w:rPr>
        <w:t xml:space="preserve"> continuously.  </w:t>
      </w:r>
      <w:r w:rsidRPr="00B32664">
        <w:rPr>
          <w:rFonts w:ascii="Calibri" w:hAnsi="Calibri" w:cs="Arial"/>
          <w:color w:val="000000"/>
          <w:sz w:val="22"/>
          <w:szCs w:val="22"/>
        </w:rPr>
        <w:t>Always use standard precautions.</w:t>
      </w:r>
    </w:p>
    <w:p w14:paraId="2A3AD9A7" w14:textId="77777777" w:rsidR="00050146" w:rsidRPr="00B32664" w:rsidRDefault="00050146" w:rsidP="00050146">
      <w:pPr>
        <w:numPr>
          <w:ilvl w:val="0"/>
          <w:numId w:val="1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Remove client from source of heat if possible</w:t>
      </w:r>
    </w:p>
    <w:p w14:paraId="2EBCA254" w14:textId="77777777" w:rsidR="00050146" w:rsidRPr="00B32664" w:rsidRDefault="00050146" w:rsidP="00050146">
      <w:pPr>
        <w:numPr>
          <w:ilvl w:val="0"/>
          <w:numId w:val="1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First-degree: </w:t>
      </w:r>
      <w:r>
        <w:rPr>
          <w:rFonts w:ascii="Calibri" w:hAnsi="Calibri" w:cs="Arial"/>
          <w:color w:val="000000"/>
          <w:sz w:val="22"/>
          <w:szCs w:val="22"/>
        </w:rPr>
        <w:t xml:space="preserve"> r</w:t>
      </w:r>
      <w:r w:rsidRPr="00B32664">
        <w:rPr>
          <w:rFonts w:ascii="Calibri" w:hAnsi="Calibri" w:cs="Arial"/>
          <w:color w:val="000000"/>
          <w:sz w:val="22"/>
          <w:szCs w:val="22"/>
        </w:rPr>
        <w:t>un the affected extremity under cool water or apply a cold compress until pain</w:t>
      </w:r>
      <w:r>
        <w:rPr>
          <w:rFonts w:ascii="Calibri" w:hAnsi="Calibri" w:cs="Arial"/>
          <w:color w:val="000000"/>
          <w:sz w:val="22"/>
          <w:szCs w:val="22"/>
        </w:rPr>
        <w:t xml:space="preserve"> </w:t>
      </w:r>
      <w:r w:rsidRPr="00B32664">
        <w:rPr>
          <w:rFonts w:ascii="Calibri" w:hAnsi="Calibri" w:cs="Arial"/>
          <w:color w:val="000000"/>
          <w:sz w:val="22"/>
          <w:szCs w:val="22"/>
        </w:rPr>
        <w:t xml:space="preserve">decreases. </w:t>
      </w:r>
      <w:r>
        <w:rPr>
          <w:rFonts w:ascii="Calibri" w:hAnsi="Calibri" w:cs="Arial"/>
          <w:color w:val="000000"/>
          <w:sz w:val="22"/>
          <w:szCs w:val="22"/>
        </w:rPr>
        <w:t xml:space="preserve"> </w:t>
      </w:r>
      <w:r w:rsidRPr="00B32664">
        <w:rPr>
          <w:rFonts w:ascii="Calibri" w:hAnsi="Calibri" w:cs="Arial"/>
          <w:color w:val="000000"/>
          <w:sz w:val="22"/>
          <w:szCs w:val="22"/>
        </w:rPr>
        <w:t xml:space="preserve">Clean with soap and water and cover with a clean bandage. </w:t>
      </w:r>
      <w:r>
        <w:rPr>
          <w:rFonts w:ascii="Calibri" w:hAnsi="Calibri" w:cs="Arial"/>
          <w:color w:val="000000"/>
          <w:sz w:val="22"/>
          <w:szCs w:val="22"/>
        </w:rPr>
        <w:t xml:space="preserve"> </w:t>
      </w:r>
      <w:r w:rsidRPr="00B32664">
        <w:rPr>
          <w:rFonts w:ascii="Calibri" w:hAnsi="Calibri" w:cs="Arial"/>
          <w:color w:val="000000"/>
          <w:sz w:val="22"/>
          <w:szCs w:val="22"/>
        </w:rPr>
        <w:t>Antibiotic ointment is</w:t>
      </w:r>
      <w:r>
        <w:rPr>
          <w:rFonts w:ascii="Calibri" w:hAnsi="Calibri" w:cs="Arial"/>
          <w:color w:val="000000"/>
          <w:sz w:val="22"/>
          <w:szCs w:val="22"/>
        </w:rPr>
        <w:t xml:space="preserve"> not necessary</w:t>
      </w:r>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Analgesics</w:t>
      </w:r>
      <w:r>
        <w:rPr>
          <w:rFonts w:ascii="Calibri" w:hAnsi="Calibri" w:cs="Arial"/>
          <w:color w:val="000000"/>
          <w:sz w:val="22"/>
          <w:szCs w:val="22"/>
        </w:rPr>
        <w:t xml:space="preserve"> and burn cream</w:t>
      </w:r>
      <w:r w:rsidRPr="00B32664">
        <w:rPr>
          <w:rFonts w:ascii="Calibri" w:hAnsi="Calibri" w:cs="Arial"/>
          <w:color w:val="000000"/>
          <w:sz w:val="22"/>
          <w:szCs w:val="22"/>
        </w:rPr>
        <w:t xml:space="preserve"> are appropriate for p</w:t>
      </w:r>
      <w:r>
        <w:rPr>
          <w:rFonts w:ascii="Calibri" w:hAnsi="Calibri" w:cs="Arial"/>
          <w:color w:val="000000"/>
          <w:sz w:val="22"/>
          <w:szCs w:val="22"/>
        </w:rPr>
        <w:t>ain relief</w:t>
      </w:r>
      <w:r w:rsidRPr="00B32664">
        <w:rPr>
          <w:rFonts w:ascii="Calibri" w:hAnsi="Calibri" w:cs="Arial"/>
          <w:color w:val="000000"/>
          <w:sz w:val="22"/>
          <w:szCs w:val="22"/>
        </w:rPr>
        <w:t>.</w:t>
      </w:r>
    </w:p>
    <w:p w14:paraId="15AC2F02" w14:textId="77777777" w:rsidR="00050146" w:rsidRPr="00B32664" w:rsidRDefault="00050146" w:rsidP="00050146">
      <w:pPr>
        <w:numPr>
          <w:ilvl w:val="0"/>
          <w:numId w:val="1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Second-degree: </w:t>
      </w:r>
      <w:r>
        <w:rPr>
          <w:rFonts w:ascii="Calibri" w:hAnsi="Calibri" w:cs="Arial"/>
          <w:color w:val="000000"/>
          <w:sz w:val="22"/>
          <w:szCs w:val="22"/>
        </w:rPr>
        <w:t xml:space="preserve"> r</w:t>
      </w:r>
      <w:r w:rsidRPr="00B32664">
        <w:rPr>
          <w:rFonts w:ascii="Calibri" w:hAnsi="Calibri" w:cs="Arial"/>
          <w:color w:val="000000"/>
          <w:sz w:val="22"/>
          <w:szCs w:val="22"/>
        </w:rPr>
        <w:t>un the affected extremity under cool water or apply a cold compress to bring</w:t>
      </w:r>
      <w:r>
        <w:rPr>
          <w:rFonts w:ascii="Calibri" w:hAnsi="Calibri" w:cs="Arial"/>
          <w:color w:val="000000"/>
          <w:sz w:val="22"/>
          <w:szCs w:val="22"/>
        </w:rPr>
        <w:t xml:space="preserve"> </w:t>
      </w:r>
      <w:r w:rsidRPr="00B32664">
        <w:rPr>
          <w:rFonts w:ascii="Calibri" w:hAnsi="Calibri" w:cs="Arial"/>
          <w:color w:val="000000"/>
          <w:sz w:val="22"/>
          <w:szCs w:val="22"/>
        </w:rPr>
        <w:t xml:space="preserve">the skin temperature down and limit tissue damage. </w:t>
      </w:r>
      <w:r>
        <w:rPr>
          <w:rFonts w:ascii="Calibri" w:hAnsi="Calibri" w:cs="Arial"/>
          <w:color w:val="000000"/>
          <w:sz w:val="22"/>
          <w:szCs w:val="22"/>
        </w:rPr>
        <w:t xml:space="preserve"> </w:t>
      </w:r>
      <w:r w:rsidRPr="00B32664">
        <w:rPr>
          <w:rFonts w:ascii="Calibri" w:hAnsi="Calibri" w:cs="Arial"/>
          <w:color w:val="000000"/>
          <w:sz w:val="22"/>
          <w:szCs w:val="22"/>
        </w:rPr>
        <w:t xml:space="preserve">Do not use ice. </w:t>
      </w:r>
      <w:r>
        <w:rPr>
          <w:rFonts w:ascii="Calibri" w:hAnsi="Calibri" w:cs="Arial"/>
          <w:color w:val="000000"/>
          <w:sz w:val="22"/>
          <w:szCs w:val="22"/>
        </w:rPr>
        <w:t xml:space="preserve"> </w:t>
      </w:r>
      <w:r w:rsidRPr="00B32664">
        <w:rPr>
          <w:rFonts w:ascii="Calibri" w:hAnsi="Calibri" w:cs="Arial"/>
          <w:color w:val="000000"/>
          <w:sz w:val="22"/>
          <w:szCs w:val="22"/>
        </w:rPr>
        <w:t>Clean with soap and</w:t>
      </w:r>
      <w:r>
        <w:rPr>
          <w:rFonts w:ascii="Calibri" w:hAnsi="Calibri" w:cs="Arial"/>
          <w:color w:val="000000"/>
          <w:sz w:val="22"/>
          <w:szCs w:val="22"/>
        </w:rPr>
        <w:t xml:space="preserve"> </w:t>
      </w:r>
      <w:r w:rsidRPr="00B32664">
        <w:rPr>
          <w:rFonts w:ascii="Calibri" w:hAnsi="Calibri" w:cs="Arial"/>
          <w:color w:val="000000"/>
          <w:sz w:val="22"/>
          <w:szCs w:val="22"/>
        </w:rPr>
        <w:t xml:space="preserve">water, pat dry and cover with a sterile bandage. </w:t>
      </w:r>
      <w:r>
        <w:rPr>
          <w:rFonts w:ascii="Calibri" w:hAnsi="Calibri" w:cs="Arial"/>
          <w:color w:val="000000"/>
          <w:sz w:val="22"/>
          <w:szCs w:val="22"/>
        </w:rPr>
        <w:t xml:space="preserve"> </w:t>
      </w:r>
      <w:r w:rsidRPr="00B32664">
        <w:rPr>
          <w:rFonts w:ascii="Calibri" w:hAnsi="Calibri" w:cs="Arial"/>
          <w:color w:val="000000"/>
          <w:sz w:val="22"/>
          <w:szCs w:val="22"/>
        </w:rPr>
        <w:t>Remove jewelry or restrictive clothing and</w:t>
      </w:r>
      <w:r>
        <w:rPr>
          <w:rFonts w:ascii="Calibri" w:hAnsi="Calibri" w:cs="Arial"/>
          <w:color w:val="000000"/>
          <w:sz w:val="22"/>
          <w:szCs w:val="22"/>
        </w:rPr>
        <w:t xml:space="preserve"> </w:t>
      </w:r>
      <w:r w:rsidRPr="00B32664">
        <w:rPr>
          <w:rFonts w:ascii="Calibri" w:hAnsi="Calibri" w:cs="Arial"/>
          <w:color w:val="000000"/>
          <w:sz w:val="22"/>
          <w:szCs w:val="22"/>
        </w:rPr>
        <w:t xml:space="preserve">elevate affected extremity. </w:t>
      </w:r>
      <w:r>
        <w:rPr>
          <w:rFonts w:ascii="Calibri" w:hAnsi="Calibri" w:cs="Arial"/>
          <w:color w:val="000000"/>
          <w:sz w:val="22"/>
          <w:szCs w:val="22"/>
        </w:rPr>
        <w:t xml:space="preserve"> </w:t>
      </w:r>
      <w:r w:rsidRPr="00B32664">
        <w:rPr>
          <w:rFonts w:ascii="Calibri" w:hAnsi="Calibri" w:cs="Arial"/>
          <w:color w:val="000000"/>
          <w:sz w:val="22"/>
          <w:szCs w:val="22"/>
        </w:rPr>
        <w:t xml:space="preserve">Do not break blisters. </w:t>
      </w:r>
      <w:r>
        <w:rPr>
          <w:rFonts w:ascii="Calibri" w:hAnsi="Calibri" w:cs="Arial"/>
          <w:color w:val="000000"/>
          <w:sz w:val="22"/>
          <w:szCs w:val="22"/>
        </w:rPr>
        <w:t xml:space="preserve"> </w:t>
      </w:r>
      <w:r w:rsidRPr="00B32664">
        <w:rPr>
          <w:rFonts w:ascii="Calibri" w:hAnsi="Calibri" w:cs="Arial"/>
          <w:color w:val="000000"/>
          <w:sz w:val="22"/>
          <w:szCs w:val="22"/>
        </w:rPr>
        <w:t>Analgesic</w:t>
      </w:r>
      <w:r>
        <w:rPr>
          <w:rFonts w:ascii="Calibri" w:hAnsi="Calibri" w:cs="Arial"/>
          <w:color w:val="000000"/>
          <w:sz w:val="22"/>
          <w:szCs w:val="22"/>
        </w:rPr>
        <w:t>s and burn cream are appropriate</w:t>
      </w:r>
      <w:r w:rsidRPr="00B32664">
        <w:rPr>
          <w:rFonts w:ascii="Calibri" w:hAnsi="Calibri" w:cs="Arial"/>
          <w:color w:val="000000"/>
          <w:sz w:val="22"/>
          <w:szCs w:val="22"/>
        </w:rPr>
        <w:t>.</w:t>
      </w:r>
    </w:p>
    <w:p w14:paraId="099425F0" w14:textId="77777777" w:rsidR="00050146" w:rsidRPr="00B32664" w:rsidRDefault="00050146" w:rsidP="00050146">
      <w:pPr>
        <w:numPr>
          <w:ilvl w:val="0"/>
          <w:numId w:val="104"/>
        </w:num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Third-degree</w:t>
      </w:r>
      <w:proofErr w:type="gramEnd"/>
      <w:r w:rsidRPr="00B32664">
        <w:rPr>
          <w:rFonts w:ascii="Calibri" w:hAnsi="Calibri" w:cs="Arial"/>
          <w:color w:val="000000"/>
          <w:sz w:val="22"/>
          <w:szCs w:val="22"/>
        </w:rPr>
        <w:t xml:space="preserve">: </w:t>
      </w:r>
      <w:r>
        <w:rPr>
          <w:rFonts w:ascii="Calibri" w:hAnsi="Calibri" w:cs="Arial"/>
          <w:color w:val="000000"/>
          <w:sz w:val="22"/>
          <w:szCs w:val="22"/>
        </w:rPr>
        <w:t xml:space="preserve"> m</w:t>
      </w:r>
      <w:r w:rsidRPr="00B32664">
        <w:rPr>
          <w:rFonts w:ascii="Calibri" w:hAnsi="Calibri" w:cs="Arial"/>
          <w:color w:val="000000"/>
          <w:sz w:val="22"/>
          <w:szCs w:val="22"/>
        </w:rPr>
        <w:t>aintain airway, if not breathing, as breathing problems are common with third</w:t>
      </w:r>
      <w:r>
        <w:rPr>
          <w:rFonts w:ascii="Calibri" w:hAnsi="Calibri" w:cs="Arial"/>
          <w:color w:val="000000"/>
          <w:sz w:val="22"/>
          <w:szCs w:val="22"/>
        </w:rPr>
        <w:t>-</w:t>
      </w:r>
      <w:r w:rsidRPr="00B32664">
        <w:rPr>
          <w:rFonts w:ascii="Calibri" w:hAnsi="Calibri" w:cs="Arial"/>
          <w:color w:val="000000"/>
          <w:sz w:val="22"/>
          <w:szCs w:val="22"/>
        </w:rPr>
        <w:t>degree</w:t>
      </w:r>
      <w:r>
        <w:rPr>
          <w:rFonts w:ascii="Calibri" w:hAnsi="Calibri" w:cs="Arial"/>
          <w:color w:val="000000"/>
          <w:sz w:val="22"/>
          <w:szCs w:val="22"/>
        </w:rPr>
        <w:t xml:space="preserve"> </w:t>
      </w:r>
      <w:r w:rsidRPr="00B32664">
        <w:rPr>
          <w:rFonts w:ascii="Calibri" w:hAnsi="Calibri" w:cs="Arial"/>
          <w:color w:val="000000"/>
          <w:sz w:val="22"/>
          <w:szCs w:val="22"/>
        </w:rPr>
        <w:t>burns</w:t>
      </w:r>
      <w:r>
        <w:rPr>
          <w:rFonts w:ascii="Calibri" w:hAnsi="Calibri" w:cs="Arial"/>
          <w:color w:val="000000"/>
          <w:sz w:val="22"/>
          <w:szCs w:val="22"/>
        </w:rPr>
        <w:t xml:space="preserve">.  </w:t>
      </w:r>
      <w:r w:rsidRPr="00B32664">
        <w:rPr>
          <w:rFonts w:ascii="Calibri" w:hAnsi="Calibri" w:cs="Arial"/>
          <w:color w:val="000000"/>
          <w:sz w:val="22"/>
          <w:szCs w:val="22"/>
        </w:rPr>
        <w:t>Place a cool cloth on the affected area, cover with a sterile dressing</w:t>
      </w:r>
      <w:r>
        <w:rPr>
          <w:rFonts w:ascii="Calibri" w:hAnsi="Calibri" w:cs="Arial"/>
          <w:color w:val="000000"/>
          <w:sz w:val="22"/>
          <w:szCs w:val="22"/>
        </w:rPr>
        <w:t xml:space="preserve"> </w:t>
      </w:r>
      <w:r w:rsidRPr="00B32664">
        <w:rPr>
          <w:rFonts w:ascii="Calibri" w:hAnsi="Calibri" w:cs="Arial"/>
          <w:color w:val="000000"/>
          <w:sz w:val="22"/>
          <w:szCs w:val="22"/>
        </w:rPr>
        <w:t>or clean sheet, elevate affected extremity, and watch for signs of shock (rapid pulse/breathing).</w:t>
      </w:r>
    </w:p>
    <w:p w14:paraId="1380233C" w14:textId="77777777" w:rsidR="00050146" w:rsidRPr="00B32664" w:rsidRDefault="00050146" w:rsidP="00050146">
      <w:pPr>
        <w:numPr>
          <w:ilvl w:val="0"/>
          <w:numId w:val="1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attempt to remove clothing or other fibers in burns, apply ointments to burn or put ice or</w:t>
      </w:r>
      <w:r>
        <w:rPr>
          <w:rFonts w:ascii="Calibri" w:hAnsi="Calibri" w:cs="Arial"/>
          <w:color w:val="000000"/>
          <w:sz w:val="22"/>
          <w:szCs w:val="22"/>
        </w:rPr>
        <w:t xml:space="preserve"> </w:t>
      </w:r>
      <w:r w:rsidRPr="00B32664">
        <w:rPr>
          <w:rFonts w:ascii="Calibri" w:hAnsi="Calibri" w:cs="Arial"/>
          <w:color w:val="000000"/>
          <w:sz w:val="22"/>
          <w:szCs w:val="22"/>
        </w:rPr>
        <w:t>ice water on the affected area.</w:t>
      </w:r>
    </w:p>
    <w:p w14:paraId="35D46D5E" w14:textId="77777777" w:rsidR="00050146" w:rsidRPr="00B32664" w:rsidRDefault="00050146" w:rsidP="00050146">
      <w:pPr>
        <w:numPr>
          <w:ilvl w:val="0"/>
          <w:numId w:val="1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Guard client from hypothermia</w:t>
      </w:r>
    </w:p>
    <w:p w14:paraId="31748E4F" w14:textId="77777777" w:rsidR="00050146" w:rsidRPr="00B32664" w:rsidRDefault="00050146" w:rsidP="00050146">
      <w:pPr>
        <w:numPr>
          <w:ilvl w:val="0"/>
          <w:numId w:val="104"/>
        </w:numPr>
        <w:autoSpaceDE w:val="0"/>
        <w:autoSpaceDN w:val="0"/>
        <w:adjustRightInd w:val="0"/>
        <w:rPr>
          <w:rFonts w:ascii="Calibri" w:hAnsi="Calibri" w:cs="Arial"/>
          <w:color w:val="000000"/>
          <w:sz w:val="22"/>
          <w:szCs w:val="22"/>
        </w:rPr>
      </w:pPr>
      <w:r>
        <w:rPr>
          <w:rFonts w:ascii="Calibri" w:hAnsi="Calibri" w:cs="Arial"/>
          <w:color w:val="000000"/>
          <w:sz w:val="22"/>
          <w:szCs w:val="22"/>
        </w:rPr>
        <w:t>Shock:  k</w:t>
      </w:r>
      <w:r w:rsidRPr="00B32664">
        <w:rPr>
          <w:rFonts w:ascii="Calibri" w:hAnsi="Calibri" w:cs="Arial"/>
          <w:color w:val="000000"/>
          <w:sz w:val="22"/>
          <w:szCs w:val="22"/>
        </w:rPr>
        <w:t xml:space="preserve">eep the client lying flat unless the neck or face </w:t>
      </w:r>
      <w:proofErr w:type="gramStart"/>
      <w:r w:rsidRPr="00B32664">
        <w:rPr>
          <w:rFonts w:ascii="Calibri" w:hAnsi="Calibri" w:cs="Arial"/>
          <w:color w:val="000000"/>
          <w:sz w:val="22"/>
          <w:szCs w:val="22"/>
        </w:rPr>
        <w:t>has been burned</w:t>
      </w:r>
      <w:proofErr w:type="gramEnd"/>
      <w:r w:rsidRPr="00B32664">
        <w:rPr>
          <w:rFonts w:ascii="Calibri" w:hAnsi="Calibri" w:cs="Arial"/>
          <w:color w:val="000000"/>
          <w:sz w:val="22"/>
          <w:szCs w:val="22"/>
        </w:rPr>
        <w:t xml:space="preserve"> or the client is having</w:t>
      </w:r>
      <w:r>
        <w:rPr>
          <w:rFonts w:ascii="Calibri" w:hAnsi="Calibri" w:cs="Arial"/>
          <w:color w:val="000000"/>
          <w:sz w:val="22"/>
          <w:szCs w:val="22"/>
        </w:rPr>
        <w:t xml:space="preserve"> </w:t>
      </w:r>
      <w:r w:rsidRPr="00B32664">
        <w:rPr>
          <w:rFonts w:ascii="Calibri" w:hAnsi="Calibri" w:cs="Arial"/>
          <w:color w:val="000000"/>
          <w:sz w:val="22"/>
          <w:szCs w:val="22"/>
        </w:rPr>
        <w:t xml:space="preserve">trouble breathing – </w:t>
      </w:r>
      <w:r>
        <w:rPr>
          <w:rFonts w:ascii="Calibri" w:hAnsi="Calibri" w:cs="Arial"/>
          <w:color w:val="000000"/>
          <w:sz w:val="22"/>
          <w:szCs w:val="22"/>
        </w:rPr>
        <w:t xml:space="preserve">then they should be propped up if there is no traumatic injury.  </w:t>
      </w:r>
      <w:r w:rsidRPr="00B32664">
        <w:rPr>
          <w:rFonts w:ascii="Calibri" w:hAnsi="Calibri" w:cs="Arial"/>
          <w:color w:val="000000"/>
          <w:sz w:val="22"/>
          <w:szCs w:val="22"/>
        </w:rPr>
        <w:t>Elevate the feet 8-12 inches and cover the</w:t>
      </w:r>
      <w:r>
        <w:rPr>
          <w:rFonts w:ascii="Calibri" w:hAnsi="Calibri" w:cs="Arial"/>
          <w:color w:val="000000"/>
          <w:sz w:val="22"/>
          <w:szCs w:val="22"/>
        </w:rPr>
        <w:t xml:space="preserve"> </w:t>
      </w:r>
      <w:r w:rsidRPr="00B32664">
        <w:rPr>
          <w:rFonts w:ascii="Calibri" w:hAnsi="Calibri" w:cs="Arial"/>
          <w:color w:val="000000"/>
          <w:sz w:val="22"/>
          <w:szCs w:val="22"/>
        </w:rPr>
        <w:t xml:space="preserve">client with a blanket to keep them warm but not hot. </w:t>
      </w:r>
      <w:r>
        <w:rPr>
          <w:rFonts w:ascii="Calibri" w:hAnsi="Calibri" w:cs="Arial"/>
          <w:color w:val="000000"/>
          <w:sz w:val="22"/>
          <w:szCs w:val="22"/>
        </w:rPr>
        <w:t xml:space="preserve"> </w:t>
      </w:r>
      <w:r w:rsidRPr="00B32664">
        <w:rPr>
          <w:rFonts w:ascii="Calibri" w:hAnsi="Calibri" w:cs="Arial"/>
          <w:color w:val="000000"/>
          <w:sz w:val="22"/>
          <w:szCs w:val="22"/>
        </w:rPr>
        <w:t>Give noth</w:t>
      </w:r>
      <w:r>
        <w:rPr>
          <w:rFonts w:ascii="Calibri" w:hAnsi="Calibri" w:cs="Arial"/>
          <w:color w:val="000000"/>
          <w:sz w:val="22"/>
          <w:szCs w:val="22"/>
        </w:rPr>
        <w:t>ing by mouth</w:t>
      </w:r>
      <w:r w:rsidRPr="00B32664">
        <w:rPr>
          <w:rFonts w:ascii="Calibri" w:hAnsi="Calibri" w:cs="Arial"/>
          <w:color w:val="000000"/>
          <w:sz w:val="22"/>
          <w:szCs w:val="22"/>
        </w:rPr>
        <w:t>.</w:t>
      </w:r>
    </w:p>
    <w:p w14:paraId="5F843A66" w14:textId="77777777" w:rsidR="00050146" w:rsidRDefault="00050146" w:rsidP="00050146">
      <w:pPr>
        <w:autoSpaceDE w:val="0"/>
        <w:autoSpaceDN w:val="0"/>
        <w:adjustRightInd w:val="0"/>
        <w:rPr>
          <w:rFonts w:ascii="Calibri" w:hAnsi="Calibri" w:cs="Arial"/>
          <w:color w:val="000000"/>
          <w:sz w:val="22"/>
          <w:szCs w:val="22"/>
        </w:rPr>
      </w:pPr>
    </w:p>
    <w:p w14:paraId="6EC142C1" w14:textId="77777777" w:rsidR="00050146" w:rsidRPr="009673B4" w:rsidRDefault="00050146" w:rsidP="00050146">
      <w:pPr>
        <w:autoSpaceDE w:val="0"/>
        <w:autoSpaceDN w:val="0"/>
        <w:adjustRightInd w:val="0"/>
        <w:rPr>
          <w:rFonts w:ascii="Calibri" w:hAnsi="Calibri" w:cs="Arial"/>
          <w:color w:val="000000"/>
          <w:sz w:val="22"/>
          <w:szCs w:val="22"/>
          <w:u w:val="single"/>
        </w:rPr>
      </w:pPr>
      <w:r w:rsidRPr="009673B4">
        <w:rPr>
          <w:rFonts w:ascii="Calibri" w:hAnsi="Calibri" w:cs="Arial"/>
          <w:color w:val="000000"/>
          <w:sz w:val="22"/>
          <w:szCs w:val="22"/>
          <w:u w:val="single"/>
        </w:rPr>
        <w:t>Additional Considerations</w:t>
      </w:r>
    </w:p>
    <w:p w14:paraId="072ACEF1" w14:textId="77777777" w:rsidR="00050146" w:rsidRPr="00B32664" w:rsidRDefault="00050146" w:rsidP="00050146">
      <w:pPr>
        <w:numPr>
          <w:ilvl w:val="0"/>
          <w:numId w:val="1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Child abuse can present itself through burns as well as bruising. </w:t>
      </w:r>
      <w:r>
        <w:rPr>
          <w:rFonts w:ascii="Calibri" w:hAnsi="Calibri" w:cs="Arial"/>
          <w:color w:val="000000"/>
          <w:sz w:val="22"/>
          <w:szCs w:val="22"/>
        </w:rPr>
        <w:t xml:space="preserve"> </w:t>
      </w:r>
      <w:r w:rsidRPr="00B32664">
        <w:rPr>
          <w:rFonts w:ascii="Calibri" w:hAnsi="Calibri" w:cs="Arial"/>
          <w:color w:val="000000"/>
          <w:sz w:val="22"/>
          <w:szCs w:val="22"/>
        </w:rPr>
        <w:t>Young children are frequently</w:t>
      </w:r>
      <w:r>
        <w:rPr>
          <w:rFonts w:ascii="Calibri" w:hAnsi="Calibri" w:cs="Arial"/>
          <w:color w:val="000000"/>
          <w:sz w:val="22"/>
          <w:szCs w:val="22"/>
        </w:rPr>
        <w:t xml:space="preserve"> </w:t>
      </w:r>
      <w:r w:rsidRPr="00B32664">
        <w:rPr>
          <w:rFonts w:ascii="Calibri" w:hAnsi="Calibri" w:cs="Arial"/>
          <w:color w:val="000000"/>
          <w:sz w:val="22"/>
          <w:szCs w:val="22"/>
        </w:rPr>
        <w:t xml:space="preserve">burned in the </w:t>
      </w:r>
      <w:proofErr w:type="gramStart"/>
      <w:r w:rsidRPr="00B32664">
        <w:rPr>
          <w:rFonts w:ascii="Calibri" w:hAnsi="Calibri" w:cs="Arial"/>
          <w:color w:val="000000"/>
          <w:sz w:val="22"/>
          <w:szCs w:val="22"/>
        </w:rPr>
        <w:t>bath tub</w:t>
      </w:r>
      <w:proofErr w:type="gramEnd"/>
      <w:r w:rsidRPr="00B32664">
        <w:rPr>
          <w:rFonts w:ascii="Calibri" w:hAnsi="Calibri" w:cs="Arial"/>
          <w:color w:val="000000"/>
          <w:sz w:val="22"/>
          <w:szCs w:val="22"/>
        </w:rPr>
        <w:t xml:space="preserve"> or sink due to inadequate supervision. </w:t>
      </w:r>
      <w:r>
        <w:rPr>
          <w:rFonts w:ascii="Calibri" w:hAnsi="Calibri" w:cs="Arial"/>
          <w:color w:val="000000"/>
          <w:sz w:val="22"/>
          <w:szCs w:val="22"/>
        </w:rPr>
        <w:t xml:space="preserve"> </w:t>
      </w:r>
      <w:r w:rsidRPr="00B32664">
        <w:rPr>
          <w:rFonts w:ascii="Calibri" w:hAnsi="Calibri" w:cs="Arial"/>
          <w:color w:val="000000"/>
          <w:sz w:val="22"/>
          <w:szCs w:val="22"/>
        </w:rPr>
        <w:t>Burns with distinctive edges (from</w:t>
      </w:r>
      <w:r>
        <w:rPr>
          <w:rFonts w:ascii="Calibri" w:hAnsi="Calibri" w:cs="Arial"/>
          <w:color w:val="000000"/>
          <w:sz w:val="22"/>
          <w:szCs w:val="22"/>
        </w:rPr>
        <w:t xml:space="preserve"> </w:t>
      </w:r>
      <w:r w:rsidRPr="00B32664">
        <w:rPr>
          <w:rFonts w:ascii="Calibri" w:hAnsi="Calibri" w:cs="Arial"/>
          <w:color w:val="000000"/>
          <w:sz w:val="22"/>
          <w:szCs w:val="22"/>
        </w:rPr>
        <w:t xml:space="preserve">being immersed), circular cigarette </w:t>
      </w:r>
      <w:proofErr w:type="gramStart"/>
      <w:r w:rsidRPr="00B32664">
        <w:rPr>
          <w:rFonts w:ascii="Calibri" w:hAnsi="Calibri" w:cs="Arial"/>
          <w:color w:val="000000"/>
          <w:sz w:val="22"/>
          <w:szCs w:val="22"/>
        </w:rPr>
        <w:t>burns</w:t>
      </w:r>
      <w:proofErr w:type="gramEnd"/>
      <w:r w:rsidRPr="00B32664">
        <w:rPr>
          <w:rFonts w:ascii="Calibri" w:hAnsi="Calibri" w:cs="Arial"/>
          <w:color w:val="000000"/>
          <w:sz w:val="22"/>
          <w:szCs w:val="22"/>
        </w:rPr>
        <w:t xml:space="preserve"> and burns at various degrees of healing all suggest</w:t>
      </w:r>
      <w:r>
        <w:rPr>
          <w:rFonts w:ascii="Calibri" w:hAnsi="Calibri" w:cs="Arial"/>
          <w:color w:val="000000"/>
          <w:sz w:val="22"/>
          <w:szCs w:val="22"/>
        </w:rPr>
        <w:t xml:space="preserve"> </w:t>
      </w:r>
      <w:r w:rsidRPr="00B32664">
        <w:rPr>
          <w:rFonts w:ascii="Calibri" w:hAnsi="Calibri" w:cs="Arial"/>
          <w:color w:val="000000"/>
          <w:sz w:val="22"/>
          <w:szCs w:val="22"/>
        </w:rPr>
        <w:t>child abuse and should be reported.</w:t>
      </w:r>
    </w:p>
    <w:p w14:paraId="1051AB87" w14:textId="77777777" w:rsidR="00050146" w:rsidRPr="00B32664" w:rsidRDefault="00050146" w:rsidP="00050146">
      <w:pPr>
        <w:numPr>
          <w:ilvl w:val="0"/>
          <w:numId w:val="1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Infants and children have a greater surface area relative to their total </w:t>
      </w:r>
      <w:proofErr w:type="gramStart"/>
      <w:r w:rsidRPr="00B32664">
        <w:rPr>
          <w:rFonts w:ascii="Calibri" w:hAnsi="Calibri" w:cs="Arial"/>
          <w:color w:val="000000"/>
          <w:sz w:val="22"/>
          <w:szCs w:val="22"/>
        </w:rPr>
        <w:t>size which</w:t>
      </w:r>
      <w:proofErr w:type="gramEnd"/>
      <w:r w:rsidRPr="00B32664">
        <w:rPr>
          <w:rFonts w:ascii="Calibri" w:hAnsi="Calibri" w:cs="Arial"/>
          <w:color w:val="000000"/>
          <w:sz w:val="22"/>
          <w:szCs w:val="22"/>
        </w:rPr>
        <w:t xml:space="preserve"> leads to greater</w:t>
      </w:r>
      <w:r>
        <w:rPr>
          <w:rFonts w:ascii="Calibri" w:hAnsi="Calibri" w:cs="Arial"/>
          <w:color w:val="000000"/>
          <w:sz w:val="22"/>
          <w:szCs w:val="22"/>
        </w:rPr>
        <w:t xml:space="preserve"> </w:t>
      </w:r>
      <w:r w:rsidRPr="00B32664">
        <w:rPr>
          <w:rFonts w:ascii="Calibri" w:hAnsi="Calibri" w:cs="Arial"/>
          <w:color w:val="000000"/>
          <w:sz w:val="22"/>
          <w:szCs w:val="22"/>
        </w:rPr>
        <w:t xml:space="preserve">loss of fluid and heat. </w:t>
      </w:r>
      <w:r>
        <w:rPr>
          <w:rFonts w:ascii="Calibri" w:hAnsi="Calibri" w:cs="Arial"/>
          <w:color w:val="000000"/>
          <w:sz w:val="22"/>
          <w:szCs w:val="22"/>
        </w:rPr>
        <w:t xml:space="preserve"> </w:t>
      </w:r>
      <w:r w:rsidRPr="00B32664">
        <w:rPr>
          <w:rFonts w:ascii="Calibri" w:hAnsi="Calibri" w:cs="Arial"/>
          <w:color w:val="000000"/>
          <w:sz w:val="22"/>
          <w:szCs w:val="22"/>
        </w:rPr>
        <w:t xml:space="preserve">They are at extra risk for shock, airway </w:t>
      </w:r>
      <w:proofErr w:type="gramStart"/>
      <w:r w:rsidRPr="00B32664">
        <w:rPr>
          <w:rFonts w:ascii="Calibri" w:hAnsi="Calibri" w:cs="Arial"/>
          <w:color w:val="000000"/>
          <w:sz w:val="22"/>
          <w:szCs w:val="22"/>
        </w:rPr>
        <w:t>difficulties</w:t>
      </w:r>
      <w:proofErr w:type="gramEnd"/>
      <w:r w:rsidRPr="00B32664">
        <w:rPr>
          <w:rFonts w:ascii="Calibri" w:hAnsi="Calibri" w:cs="Arial"/>
          <w:color w:val="000000"/>
          <w:sz w:val="22"/>
          <w:szCs w:val="22"/>
        </w:rPr>
        <w:t xml:space="preserve"> and hypothermia.</w:t>
      </w:r>
    </w:p>
    <w:p w14:paraId="282E0175" w14:textId="77777777" w:rsidR="00050146" w:rsidRPr="00B32664" w:rsidRDefault="00050146" w:rsidP="00050146">
      <w:pPr>
        <w:numPr>
          <w:ilvl w:val="0"/>
          <w:numId w:val="1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The Rule of Nines </w:t>
      </w:r>
      <w:proofErr w:type="gramStart"/>
      <w:r w:rsidRPr="00B32664">
        <w:rPr>
          <w:rFonts w:ascii="Calibri" w:hAnsi="Calibri" w:cs="Arial"/>
          <w:color w:val="000000"/>
          <w:sz w:val="22"/>
          <w:szCs w:val="22"/>
        </w:rPr>
        <w:t>is commonly used</w:t>
      </w:r>
      <w:proofErr w:type="gramEnd"/>
      <w:r w:rsidRPr="00B32664">
        <w:rPr>
          <w:rFonts w:ascii="Calibri" w:hAnsi="Calibri" w:cs="Arial"/>
          <w:color w:val="000000"/>
          <w:sz w:val="22"/>
          <w:szCs w:val="22"/>
        </w:rPr>
        <w:t xml:space="preserve"> to estimate the percentage of body that has been affected</w:t>
      </w:r>
      <w:r>
        <w:rPr>
          <w:rFonts w:ascii="Calibri" w:hAnsi="Calibri" w:cs="Arial"/>
          <w:color w:val="000000"/>
          <w:sz w:val="22"/>
          <w:szCs w:val="22"/>
        </w:rPr>
        <w:t xml:space="preserve"> </w:t>
      </w:r>
      <w:r w:rsidRPr="00B32664">
        <w:rPr>
          <w:rFonts w:ascii="Calibri" w:hAnsi="Calibri" w:cs="Arial"/>
          <w:color w:val="000000"/>
          <w:sz w:val="22"/>
          <w:szCs w:val="22"/>
        </w:rPr>
        <w:t>by the burn.</w:t>
      </w:r>
      <w:r>
        <w:rPr>
          <w:rFonts w:ascii="Calibri" w:hAnsi="Calibri" w:cs="Arial"/>
          <w:color w:val="000000"/>
          <w:sz w:val="22"/>
          <w:szCs w:val="22"/>
        </w:rPr>
        <w:t xml:space="preserve"> </w:t>
      </w:r>
      <w:r w:rsidRPr="00B32664">
        <w:rPr>
          <w:rFonts w:ascii="Calibri" w:hAnsi="Calibri" w:cs="Arial"/>
          <w:color w:val="000000"/>
          <w:sz w:val="22"/>
          <w:szCs w:val="22"/>
        </w:rPr>
        <w:t xml:space="preserve"> In an adult, the head or one arm represents nine percent of the total body surface,</w:t>
      </w:r>
      <w:r>
        <w:rPr>
          <w:rFonts w:ascii="Calibri" w:hAnsi="Calibri" w:cs="Arial"/>
          <w:color w:val="000000"/>
          <w:sz w:val="22"/>
          <w:szCs w:val="22"/>
        </w:rPr>
        <w:t xml:space="preserve"> </w:t>
      </w:r>
      <w:r w:rsidRPr="00B32664">
        <w:rPr>
          <w:rFonts w:ascii="Calibri" w:hAnsi="Calibri" w:cs="Arial"/>
          <w:color w:val="000000"/>
          <w:sz w:val="22"/>
          <w:szCs w:val="22"/>
        </w:rPr>
        <w:t>and one leg or the front or back of the trunk represents eighteen percent.</w:t>
      </w:r>
    </w:p>
    <w:p w14:paraId="07FAADD0" w14:textId="77777777" w:rsidR="00050146" w:rsidRPr="00B32664" w:rsidRDefault="00050146" w:rsidP="00050146">
      <w:pPr>
        <w:numPr>
          <w:ilvl w:val="0"/>
          <w:numId w:val="1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who have singed nasal hairs or burns around the nose/lips may have experienced</w:t>
      </w:r>
      <w:r>
        <w:rPr>
          <w:rFonts w:ascii="Calibri" w:hAnsi="Calibri" w:cs="Arial"/>
          <w:color w:val="000000"/>
          <w:sz w:val="22"/>
          <w:szCs w:val="22"/>
        </w:rPr>
        <w:t xml:space="preserve"> </w:t>
      </w:r>
      <w:r w:rsidRPr="00B32664">
        <w:rPr>
          <w:rFonts w:ascii="Calibri" w:hAnsi="Calibri" w:cs="Arial"/>
          <w:color w:val="000000"/>
          <w:sz w:val="22"/>
          <w:szCs w:val="22"/>
        </w:rPr>
        <w:t xml:space="preserve">smoke inhalation and </w:t>
      </w:r>
      <w:proofErr w:type="gramStart"/>
      <w:r w:rsidRPr="00B32664">
        <w:rPr>
          <w:rFonts w:ascii="Calibri" w:hAnsi="Calibri" w:cs="Arial"/>
          <w:color w:val="000000"/>
          <w:sz w:val="22"/>
          <w:szCs w:val="22"/>
        </w:rPr>
        <w:t>should be referred</w:t>
      </w:r>
      <w:proofErr w:type="gramEnd"/>
      <w:r w:rsidRPr="00B32664">
        <w:rPr>
          <w:rFonts w:ascii="Calibri" w:hAnsi="Calibri" w:cs="Arial"/>
          <w:color w:val="000000"/>
          <w:sz w:val="22"/>
          <w:szCs w:val="22"/>
        </w:rPr>
        <w:t xml:space="preserve"> to the local health care system</w:t>
      </w:r>
      <w:r>
        <w:rPr>
          <w:rFonts w:ascii="Calibri" w:hAnsi="Calibri" w:cs="Arial"/>
          <w:color w:val="000000"/>
          <w:sz w:val="22"/>
          <w:szCs w:val="22"/>
        </w:rPr>
        <w:t>.</w:t>
      </w:r>
    </w:p>
    <w:p w14:paraId="36EAC2E7" w14:textId="77777777" w:rsidR="00050146" w:rsidRPr="00B32664" w:rsidRDefault="00050146" w:rsidP="00050146">
      <w:pPr>
        <w:numPr>
          <w:ilvl w:val="0"/>
          <w:numId w:val="1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Skin damaged by burns easily </w:t>
      </w:r>
      <w:proofErr w:type="gramStart"/>
      <w:r w:rsidRPr="00B32664">
        <w:rPr>
          <w:rFonts w:ascii="Calibri" w:hAnsi="Calibri" w:cs="Arial"/>
          <w:color w:val="000000"/>
          <w:sz w:val="22"/>
          <w:szCs w:val="22"/>
        </w:rPr>
        <w:t>becomes infected</w:t>
      </w:r>
      <w:proofErr w:type="gramEnd"/>
      <w:r w:rsidRPr="00B32664">
        <w:rPr>
          <w:rFonts w:ascii="Calibri" w:hAnsi="Calibri" w:cs="Arial"/>
          <w:color w:val="000000"/>
          <w:sz w:val="22"/>
          <w:szCs w:val="22"/>
        </w:rPr>
        <w:t xml:space="preserve"> due to the body’s inability to protect itself from</w:t>
      </w:r>
      <w:r>
        <w:rPr>
          <w:rFonts w:ascii="Calibri" w:hAnsi="Calibri" w:cs="Arial"/>
          <w:color w:val="000000"/>
          <w:sz w:val="22"/>
          <w:szCs w:val="22"/>
        </w:rPr>
        <w:t xml:space="preserve"> </w:t>
      </w:r>
      <w:r w:rsidRPr="00B32664">
        <w:rPr>
          <w:rFonts w:ascii="Calibri" w:hAnsi="Calibri" w:cs="Arial"/>
          <w:color w:val="000000"/>
          <w:sz w:val="22"/>
          <w:szCs w:val="22"/>
        </w:rPr>
        <w:t>invading organisms</w:t>
      </w:r>
      <w:r>
        <w:rPr>
          <w:rFonts w:ascii="Calibri" w:hAnsi="Calibri" w:cs="Arial"/>
          <w:color w:val="000000"/>
          <w:sz w:val="22"/>
          <w:szCs w:val="22"/>
        </w:rPr>
        <w:t xml:space="preserve"> – do not administer antibiotics unless burns are infected.</w:t>
      </w:r>
    </w:p>
    <w:p w14:paraId="6743F68D" w14:textId="77777777" w:rsidR="00050146" w:rsidRPr="00B32664" w:rsidRDefault="00050146" w:rsidP="00050146">
      <w:pPr>
        <w:numPr>
          <w:ilvl w:val="0"/>
          <w:numId w:val="1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Older adults are especially vulnerable to burns. </w:t>
      </w:r>
      <w:r>
        <w:rPr>
          <w:rFonts w:ascii="Calibri" w:hAnsi="Calibri" w:cs="Arial"/>
          <w:color w:val="000000"/>
          <w:sz w:val="22"/>
          <w:szCs w:val="22"/>
        </w:rPr>
        <w:t xml:space="preserve"> </w:t>
      </w:r>
      <w:proofErr w:type="gramStart"/>
      <w:r w:rsidRPr="00B32664">
        <w:rPr>
          <w:rFonts w:ascii="Calibri" w:hAnsi="Calibri" w:cs="Arial"/>
          <w:color w:val="000000"/>
          <w:sz w:val="22"/>
          <w:szCs w:val="22"/>
        </w:rPr>
        <w:t>Older adults lose their ability to sense heat and</w:t>
      </w:r>
      <w:r>
        <w:rPr>
          <w:rFonts w:ascii="Calibri" w:hAnsi="Calibri" w:cs="Arial"/>
          <w:color w:val="000000"/>
          <w:sz w:val="22"/>
          <w:szCs w:val="22"/>
        </w:rPr>
        <w:t xml:space="preserve"> </w:t>
      </w:r>
      <w:r w:rsidRPr="00B32664">
        <w:rPr>
          <w:rFonts w:ascii="Calibri" w:hAnsi="Calibri" w:cs="Arial"/>
          <w:color w:val="000000"/>
          <w:sz w:val="22"/>
          <w:szCs w:val="22"/>
        </w:rPr>
        <w:t>will often unintentionally become burned</w:t>
      </w:r>
      <w:r>
        <w:rPr>
          <w:rFonts w:ascii="Calibri" w:hAnsi="Calibri" w:cs="Arial"/>
          <w:color w:val="000000"/>
          <w:sz w:val="22"/>
          <w:szCs w:val="22"/>
        </w:rPr>
        <w:t>.</w:t>
      </w:r>
      <w:proofErr w:type="gramEnd"/>
    </w:p>
    <w:p w14:paraId="355668DF" w14:textId="77777777" w:rsidR="00050146" w:rsidRDefault="00050146" w:rsidP="00050146">
      <w:pPr>
        <w:autoSpaceDE w:val="0"/>
        <w:autoSpaceDN w:val="0"/>
        <w:adjustRightInd w:val="0"/>
        <w:rPr>
          <w:rFonts w:ascii="Calibri" w:hAnsi="Calibri" w:cs="Arial"/>
          <w:b/>
          <w:bCs/>
          <w:i/>
          <w:iCs/>
          <w:color w:val="000000"/>
          <w:sz w:val="22"/>
          <w:szCs w:val="22"/>
        </w:rPr>
      </w:pPr>
    </w:p>
    <w:p w14:paraId="4F021132"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sidRPr="00B32664">
        <w:rPr>
          <w:rFonts w:ascii="Calibri" w:hAnsi="Calibri" w:cs="Arial"/>
          <w:color w:val="000000"/>
          <w:sz w:val="22"/>
          <w:szCs w:val="22"/>
        </w:rPr>
        <w:t>Infection, Breathing</w:t>
      </w:r>
      <w:r>
        <w:rPr>
          <w:rFonts w:ascii="Calibri" w:hAnsi="Calibri" w:cs="Arial"/>
          <w:color w:val="000000"/>
          <w:sz w:val="22"/>
          <w:szCs w:val="22"/>
        </w:rPr>
        <w:t xml:space="preserve"> Problems – Shortness of Breath</w:t>
      </w:r>
    </w:p>
    <w:p w14:paraId="1D5A915E" w14:textId="77777777" w:rsidR="00050146" w:rsidRPr="001F385F" w:rsidRDefault="00050146" w:rsidP="00050146">
      <w:pPr>
        <w:pStyle w:val="Heading1"/>
        <w:jc w:val="center"/>
      </w:pPr>
      <w:r w:rsidRPr="001F385F">
        <w:br w:type="page"/>
      </w:r>
      <w:bookmarkStart w:id="19" w:name="_Toc516041871"/>
      <w:r w:rsidRPr="001F385F">
        <w:lastRenderedPageBreak/>
        <w:t>BURNS-SUNBURN/RADIATION BURNS</w:t>
      </w:r>
      <w:bookmarkEnd w:id="19"/>
    </w:p>
    <w:p w14:paraId="368793B2" w14:textId="77777777" w:rsidR="00050146" w:rsidRDefault="00050146" w:rsidP="00050146">
      <w:pPr>
        <w:autoSpaceDE w:val="0"/>
        <w:autoSpaceDN w:val="0"/>
        <w:adjustRightInd w:val="0"/>
        <w:rPr>
          <w:rFonts w:ascii="Calibri" w:hAnsi="Calibri" w:cs="Arial"/>
          <w:color w:val="000000"/>
          <w:sz w:val="22"/>
          <w:szCs w:val="22"/>
        </w:rPr>
      </w:pPr>
    </w:p>
    <w:p w14:paraId="0A39F79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Radiation exposure occurs when a pe</w:t>
      </w:r>
      <w:r>
        <w:rPr>
          <w:rFonts w:ascii="Calibri" w:hAnsi="Calibri" w:cs="Arial"/>
          <w:color w:val="000000"/>
          <w:sz w:val="22"/>
          <w:szCs w:val="22"/>
        </w:rPr>
        <w:t xml:space="preserve">rson is near a radiation source.  </w:t>
      </w:r>
      <w:r w:rsidRPr="00B32664">
        <w:rPr>
          <w:rFonts w:ascii="Calibri" w:hAnsi="Calibri" w:cs="Arial"/>
          <w:color w:val="000000"/>
          <w:sz w:val="22"/>
          <w:szCs w:val="22"/>
        </w:rPr>
        <w:t xml:space="preserve">Long periods in the sun without protection (sunbathing, working outdoors), UV light, X-rays, radiotherapy, radiological accident, </w:t>
      </w:r>
      <w:r>
        <w:rPr>
          <w:rFonts w:ascii="Calibri" w:hAnsi="Calibri" w:cs="Arial"/>
          <w:color w:val="000000"/>
          <w:sz w:val="22"/>
          <w:szCs w:val="22"/>
        </w:rPr>
        <w:t xml:space="preserve">and certain acts of </w:t>
      </w:r>
      <w:r w:rsidRPr="00B32664">
        <w:rPr>
          <w:rFonts w:ascii="Calibri" w:hAnsi="Calibri" w:cs="Arial"/>
          <w:color w:val="000000"/>
          <w:sz w:val="22"/>
          <w:szCs w:val="22"/>
        </w:rPr>
        <w:t>terrorism (example would be a</w:t>
      </w:r>
      <w:r>
        <w:rPr>
          <w:rFonts w:ascii="Calibri" w:hAnsi="Calibri" w:cs="Arial"/>
          <w:color w:val="000000"/>
          <w:sz w:val="22"/>
          <w:szCs w:val="22"/>
        </w:rPr>
        <w:t xml:space="preserve"> dirty bomb) can cause damage to skin or other biological tissue.  </w:t>
      </w:r>
      <w:r w:rsidRPr="00B32664">
        <w:rPr>
          <w:rFonts w:ascii="Calibri" w:hAnsi="Calibri" w:cs="Arial"/>
          <w:color w:val="000000"/>
          <w:sz w:val="22"/>
          <w:szCs w:val="22"/>
        </w:rPr>
        <w:t>Release of radiation into the environment can create radio</w:t>
      </w:r>
      <w:r>
        <w:rPr>
          <w:rFonts w:ascii="Calibri" w:hAnsi="Calibri" w:cs="Arial"/>
          <w:color w:val="000000"/>
          <w:sz w:val="22"/>
          <w:szCs w:val="22"/>
        </w:rPr>
        <w:t xml:space="preserve">active dust and dirt (fallout).  </w:t>
      </w:r>
      <w:r w:rsidRPr="00B32664">
        <w:rPr>
          <w:rFonts w:ascii="Calibri" w:hAnsi="Calibri" w:cs="Arial"/>
          <w:color w:val="000000"/>
          <w:sz w:val="22"/>
          <w:szCs w:val="22"/>
        </w:rPr>
        <w:t>External contamination occurs wh</w:t>
      </w:r>
      <w:r>
        <w:rPr>
          <w:rFonts w:ascii="Calibri" w:hAnsi="Calibri" w:cs="Arial"/>
          <w:color w:val="000000"/>
          <w:sz w:val="22"/>
          <w:szCs w:val="22"/>
        </w:rPr>
        <w:t>en loose particl</w:t>
      </w:r>
      <w:r w:rsidRPr="00B32664">
        <w:rPr>
          <w:rFonts w:ascii="Calibri" w:hAnsi="Calibri" w:cs="Arial"/>
          <w:color w:val="000000"/>
          <w:sz w:val="22"/>
          <w:szCs w:val="22"/>
        </w:rPr>
        <w:t>es of radioactiv</w:t>
      </w:r>
      <w:r>
        <w:rPr>
          <w:rFonts w:ascii="Calibri" w:hAnsi="Calibri" w:cs="Arial"/>
          <w:color w:val="000000"/>
          <w:sz w:val="22"/>
          <w:szCs w:val="22"/>
        </w:rPr>
        <w:t xml:space="preserve">e material fall on surfaces of </w:t>
      </w:r>
      <w:r w:rsidRPr="00B32664">
        <w:rPr>
          <w:rFonts w:ascii="Calibri" w:hAnsi="Calibri" w:cs="Arial"/>
          <w:color w:val="000000"/>
          <w:sz w:val="22"/>
          <w:szCs w:val="22"/>
        </w:rPr>
        <w:t>skin or clothing</w:t>
      </w:r>
      <w:r>
        <w:rPr>
          <w:rFonts w:ascii="Calibri" w:hAnsi="Calibri" w:cs="Arial"/>
          <w:color w:val="000000"/>
          <w:sz w:val="22"/>
          <w:szCs w:val="22"/>
        </w:rPr>
        <w:t xml:space="preserve">.  </w:t>
      </w:r>
      <w:r w:rsidRPr="00B32664">
        <w:rPr>
          <w:rFonts w:ascii="Calibri" w:hAnsi="Calibri" w:cs="Arial"/>
          <w:color w:val="000000"/>
          <w:sz w:val="22"/>
          <w:szCs w:val="22"/>
        </w:rPr>
        <w:t>Internal contamination occurs when radioactive particles are inhaled, ingested or lodge in an</w:t>
      </w:r>
      <w:r>
        <w:rPr>
          <w:rFonts w:ascii="Calibri" w:hAnsi="Calibri" w:cs="Arial"/>
          <w:color w:val="000000"/>
          <w:sz w:val="22"/>
          <w:szCs w:val="22"/>
        </w:rPr>
        <w:t xml:space="preserve"> </w:t>
      </w:r>
      <w:r w:rsidRPr="00B32664">
        <w:rPr>
          <w:rFonts w:ascii="Calibri" w:hAnsi="Calibri" w:cs="Arial"/>
          <w:color w:val="000000"/>
          <w:sz w:val="22"/>
          <w:szCs w:val="22"/>
        </w:rPr>
        <w:t>open wound</w:t>
      </w:r>
      <w:r>
        <w:rPr>
          <w:rFonts w:ascii="Calibri" w:hAnsi="Calibri" w:cs="Arial"/>
          <w:color w:val="000000"/>
          <w:sz w:val="22"/>
          <w:szCs w:val="22"/>
        </w:rPr>
        <w:t>.</w:t>
      </w:r>
      <w:r w:rsidRPr="0095238C">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Symptoms may occur from ho</w:t>
      </w:r>
      <w:r>
        <w:rPr>
          <w:rFonts w:ascii="Calibri" w:hAnsi="Calibri" w:cs="Arial"/>
          <w:color w:val="000000"/>
          <w:sz w:val="22"/>
          <w:szCs w:val="22"/>
        </w:rPr>
        <w:t>urs to days following exposure and m</w:t>
      </w:r>
      <w:r w:rsidRPr="00B32664">
        <w:rPr>
          <w:rFonts w:ascii="Calibri" w:hAnsi="Calibri" w:cs="Arial"/>
          <w:color w:val="000000"/>
          <w:sz w:val="22"/>
          <w:szCs w:val="22"/>
        </w:rPr>
        <w:t>ay come in cycles</w:t>
      </w:r>
      <w:r>
        <w:rPr>
          <w:rFonts w:ascii="Calibri" w:hAnsi="Calibri" w:cs="Arial"/>
          <w:color w:val="000000"/>
          <w:sz w:val="22"/>
          <w:szCs w:val="22"/>
        </w:rPr>
        <w:t>.</w:t>
      </w:r>
    </w:p>
    <w:p w14:paraId="6CDD4E13" w14:textId="77777777" w:rsidR="00050146" w:rsidRDefault="00050146" w:rsidP="00050146">
      <w:pPr>
        <w:autoSpaceDE w:val="0"/>
        <w:autoSpaceDN w:val="0"/>
        <w:adjustRightInd w:val="0"/>
        <w:rPr>
          <w:rFonts w:ascii="Calibri" w:hAnsi="Calibri" w:cs="Arial"/>
          <w:color w:val="000000"/>
          <w:sz w:val="22"/>
          <w:szCs w:val="22"/>
        </w:rPr>
      </w:pPr>
    </w:p>
    <w:p w14:paraId="01091B67" w14:textId="77777777" w:rsidR="00050146" w:rsidRPr="0095238C" w:rsidRDefault="00050146" w:rsidP="00050146">
      <w:pPr>
        <w:autoSpaceDE w:val="0"/>
        <w:autoSpaceDN w:val="0"/>
        <w:adjustRightInd w:val="0"/>
        <w:rPr>
          <w:rFonts w:ascii="Calibri" w:hAnsi="Calibri" w:cs="Arial"/>
          <w:color w:val="000000"/>
          <w:sz w:val="22"/>
          <w:szCs w:val="22"/>
          <w:u w:val="single"/>
        </w:rPr>
      </w:pPr>
      <w:r w:rsidRPr="0095238C">
        <w:rPr>
          <w:rFonts w:ascii="Calibri" w:hAnsi="Calibri" w:cs="Arial"/>
          <w:color w:val="000000"/>
          <w:sz w:val="22"/>
          <w:szCs w:val="22"/>
          <w:u w:val="single"/>
        </w:rPr>
        <w:t>Treatment Objectives</w:t>
      </w:r>
    </w:p>
    <w:p w14:paraId="556CF27E" w14:textId="77777777" w:rsidR="00050146" w:rsidRPr="00B32664" w:rsidRDefault="00050146" w:rsidP="00050146">
      <w:pPr>
        <w:numPr>
          <w:ilvl w:val="0"/>
          <w:numId w:val="1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source of burn (sun, medical, other)</w:t>
      </w:r>
    </w:p>
    <w:p w14:paraId="4F9FAED4" w14:textId="77777777" w:rsidR="00050146" w:rsidRPr="00B32664" w:rsidRDefault="00050146" w:rsidP="00050146">
      <w:pPr>
        <w:numPr>
          <w:ilvl w:val="0"/>
          <w:numId w:val="1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Cool burn</w:t>
      </w:r>
    </w:p>
    <w:p w14:paraId="3C02E544" w14:textId="77777777" w:rsidR="00050146" w:rsidRPr="00B32664" w:rsidRDefault="00050146" w:rsidP="00050146">
      <w:pPr>
        <w:numPr>
          <w:ilvl w:val="0"/>
          <w:numId w:val="1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Protect from further damage</w:t>
      </w:r>
    </w:p>
    <w:p w14:paraId="56222AE8" w14:textId="77777777" w:rsidR="00050146" w:rsidRPr="00B32664" w:rsidRDefault="00050146" w:rsidP="00050146">
      <w:pPr>
        <w:numPr>
          <w:ilvl w:val="0"/>
          <w:numId w:val="1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area of exposure</w:t>
      </w:r>
    </w:p>
    <w:p w14:paraId="77D4F1E0" w14:textId="77777777" w:rsidR="00050146" w:rsidRPr="00B32664" w:rsidRDefault="00050146" w:rsidP="00050146">
      <w:pPr>
        <w:numPr>
          <w:ilvl w:val="0"/>
          <w:numId w:val="1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length of exposure</w:t>
      </w:r>
    </w:p>
    <w:p w14:paraId="3F501849" w14:textId="77777777" w:rsidR="00050146" w:rsidRPr="00B32664" w:rsidRDefault="00050146" w:rsidP="00050146">
      <w:pPr>
        <w:numPr>
          <w:ilvl w:val="0"/>
          <w:numId w:val="1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or reduce possibility of radiation sickness</w:t>
      </w:r>
    </w:p>
    <w:p w14:paraId="7EC0705F" w14:textId="77777777" w:rsidR="00050146" w:rsidRPr="00B32664" w:rsidRDefault="00050146" w:rsidP="00050146">
      <w:pPr>
        <w:numPr>
          <w:ilvl w:val="0"/>
          <w:numId w:val="1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Prevent/reduce long term effects of radiation exposure</w:t>
      </w:r>
    </w:p>
    <w:p w14:paraId="37A3F422" w14:textId="77777777" w:rsidR="00050146" w:rsidRDefault="00050146" w:rsidP="00050146">
      <w:pPr>
        <w:autoSpaceDE w:val="0"/>
        <w:autoSpaceDN w:val="0"/>
        <w:adjustRightInd w:val="0"/>
        <w:rPr>
          <w:rFonts w:ascii="Calibri" w:hAnsi="Calibri" w:cs="Arial"/>
          <w:color w:val="000000"/>
        </w:rPr>
      </w:pPr>
    </w:p>
    <w:p w14:paraId="27D98D80" w14:textId="77777777" w:rsidR="00050146" w:rsidRPr="001F385F" w:rsidRDefault="00050146" w:rsidP="00050146">
      <w:pPr>
        <w:autoSpaceDE w:val="0"/>
        <w:autoSpaceDN w:val="0"/>
        <w:adjustRightInd w:val="0"/>
        <w:rPr>
          <w:rFonts w:ascii="Calibri" w:hAnsi="Calibri" w:cs="Arial"/>
          <w:color w:val="000000"/>
          <w:sz w:val="22"/>
          <w:szCs w:val="22"/>
          <w:u w:val="single"/>
        </w:rPr>
      </w:pPr>
      <w:r w:rsidRPr="001F385F">
        <w:rPr>
          <w:rFonts w:ascii="Calibri" w:hAnsi="Calibri" w:cs="Arial"/>
          <w:color w:val="000000"/>
          <w:sz w:val="22"/>
          <w:szCs w:val="22"/>
          <w:u w:val="single"/>
        </w:rPr>
        <w:t>History</w:t>
      </w:r>
    </w:p>
    <w:p w14:paraId="60163679" w14:textId="77777777" w:rsidR="00050146" w:rsidRPr="00B32664" w:rsidRDefault="00050146" w:rsidP="00050146">
      <w:pPr>
        <w:numPr>
          <w:ilvl w:val="0"/>
          <w:numId w:val="1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Reports being present during a radiation emergency or fear of being contaminated by fall out</w:t>
      </w:r>
    </w:p>
    <w:p w14:paraId="4F34AB07" w14:textId="77777777" w:rsidR="00050146" w:rsidRPr="00B32664" w:rsidRDefault="00050146" w:rsidP="00050146">
      <w:pPr>
        <w:numPr>
          <w:ilvl w:val="0"/>
          <w:numId w:val="1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Cancer patient being treated by radiation therapy</w:t>
      </w:r>
    </w:p>
    <w:p w14:paraId="32921B0A" w14:textId="77777777" w:rsidR="00050146" w:rsidRPr="00B32664" w:rsidRDefault="00050146" w:rsidP="00050146">
      <w:pPr>
        <w:numPr>
          <w:ilvl w:val="0"/>
          <w:numId w:val="1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Works in medical, industrial or research site that handles radioactive materials</w:t>
      </w:r>
    </w:p>
    <w:p w14:paraId="2A240CE6" w14:textId="77777777" w:rsidR="00050146" w:rsidRPr="00B32664" w:rsidRDefault="00050146" w:rsidP="00050146">
      <w:pPr>
        <w:numPr>
          <w:ilvl w:val="0"/>
          <w:numId w:val="1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Over exposed to sun without sunscreen or appropriate clothing cover</w:t>
      </w:r>
    </w:p>
    <w:p w14:paraId="440FAB39" w14:textId="77777777" w:rsidR="00050146" w:rsidRDefault="00050146" w:rsidP="00050146">
      <w:pPr>
        <w:autoSpaceDE w:val="0"/>
        <w:autoSpaceDN w:val="0"/>
        <w:adjustRightInd w:val="0"/>
        <w:rPr>
          <w:rFonts w:ascii="Calibri" w:hAnsi="Calibri" w:cs="Arial"/>
          <w:color w:val="000000"/>
          <w:sz w:val="22"/>
          <w:szCs w:val="22"/>
        </w:rPr>
      </w:pPr>
    </w:p>
    <w:p w14:paraId="2828711E" w14:textId="77777777" w:rsidR="00050146" w:rsidRPr="0095238C" w:rsidRDefault="00050146" w:rsidP="00050146">
      <w:pPr>
        <w:autoSpaceDE w:val="0"/>
        <w:autoSpaceDN w:val="0"/>
        <w:adjustRightInd w:val="0"/>
        <w:rPr>
          <w:rFonts w:ascii="Calibri" w:hAnsi="Calibri" w:cs="Arial"/>
          <w:color w:val="000000"/>
          <w:sz w:val="22"/>
          <w:szCs w:val="22"/>
          <w:u w:val="single"/>
        </w:rPr>
      </w:pPr>
      <w:r w:rsidRPr="0095238C">
        <w:rPr>
          <w:rFonts w:ascii="Calibri" w:hAnsi="Calibri" w:cs="Arial"/>
          <w:color w:val="000000"/>
          <w:sz w:val="22"/>
          <w:szCs w:val="22"/>
          <w:u w:val="single"/>
        </w:rPr>
        <w:t>Assessment</w:t>
      </w:r>
    </w:p>
    <w:p w14:paraId="32884359" w14:textId="77777777" w:rsidR="00050146" w:rsidRPr="00B32664" w:rsidRDefault="00050146" w:rsidP="00050146">
      <w:pPr>
        <w:numPr>
          <w:ilvl w:val="0"/>
          <w:numId w:val="107"/>
        </w:numPr>
        <w:autoSpaceDE w:val="0"/>
        <w:autoSpaceDN w:val="0"/>
        <w:adjustRightInd w:val="0"/>
        <w:rPr>
          <w:rFonts w:ascii="Calibri" w:hAnsi="Calibri" w:cs="Arial"/>
          <w:color w:val="000000"/>
          <w:sz w:val="22"/>
          <w:szCs w:val="22"/>
        </w:rPr>
      </w:pPr>
      <w:r>
        <w:rPr>
          <w:rFonts w:ascii="Calibri" w:hAnsi="Calibri" w:cs="Arial"/>
          <w:color w:val="000000"/>
          <w:sz w:val="22"/>
          <w:szCs w:val="22"/>
        </w:rPr>
        <w:t>Obtain vital signs</w:t>
      </w:r>
    </w:p>
    <w:p w14:paraId="308C70B2" w14:textId="77777777" w:rsidR="00050146" w:rsidRPr="00B32664" w:rsidRDefault="00050146" w:rsidP="00050146">
      <w:pPr>
        <w:numPr>
          <w:ilvl w:val="0"/>
          <w:numId w:val="107"/>
        </w:numPr>
        <w:autoSpaceDE w:val="0"/>
        <w:autoSpaceDN w:val="0"/>
        <w:adjustRightInd w:val="0"/>
        <w:rPr>
          <w:rFonts w:ascii="Calibri" w:hAnsi="Calibri" w:cs="Arial"/>
          <w:color w:val="000000"/>
          <w:sz w:val="22"/>
          <w:szCs w:val="22"/>
        </w:rPr>
      </w:pPr>
      <w:r>
        <w:rPr>
          <w:rFonts w:ascii="Calibri" w:hAnsi="Calibri" w:cs="Arial"/>
          <w:color w:val="000000"/>
          <w:sz w:val="22"/>
          <w:szCs w:val="22"/>
        </w:rPr>
        <w:t>Intensely painful burn-</w:t>
      </w:r>
      <w:r w:rsidRPr="00B32664">
        <w:rPr>
          <w:rFonts w:ascii="Calibri" w:hAnsi="Calibri" w:cs="Arial"/>
          <w:color w:val="000000"/>
          <w:sz w:val="22"/>
          <w:szCs w:val="22"/>
        </w:rPr>
        <w:t>like skin injuries without a history of exposure to heat or caustic</w:t>
      </w:r>
      <w:r>
        <w:rPr>
          <w:rFonts w:ascii="Calibri" w:hAnsi="Calibri" w:cs="Arial"/>
          <w:color w:val="000000"/>
          <w:sz w:val="22"/>
          <w:szCs w:val="22"/>
        </w:rPr>
        <w:t xml:space="preserve"> </w:t>
      </w:r>
      <w:r w:rsidRPr="00B32664">
        <w:rPr>
          <w:rFonts w:ascii="Calibri" w:hAnsi="Calibri" w:cs="Arial"/>
          <w:color w:val="000000"/>
          <w:sz w:val="22"/>
          <w:szCs w:val="22"/>
        </w:rPr>
        <w:t xml:space="preserve">chemicals. </w:t>
      </w:r>
      <w:r>
        <w:rPr>
          <w:rFonts w:ascii="Calibri" w:hAnsi="Calibri" w:cs="Arial"/>
          <w:color w:val="000000"/>
          <w:sz w:val="22"/>
          <w:szCs w:val="22"/>
        </w:rPr>
        <w:t xml:space="preserve"> </w:t>
      </w:r>
      <w:r w:rsidRPr="00B32664">
        <w:rPr>
          <w:rFonts w:ascii="Calibri" w:hAnsi="Calibri" w:cs="Arial"/>
          <w:color w:val="000000"/>
          <w:sz w:val="22"/>
          <w:szCs w:val="22"/>
        </w:rPr>
        <w:t>Other symptoms may</w:t>
      </w:r>
      <w:r>
        <w:rPr>
          <w:rFonts w:ascii="Calibri" w:hAnsi="Calibri" w:cs="Arial"/>
          <w:color w:val="000000"/>
          <w:sz w:val="22"/>
          <w:szCs w:val="22"/>
        </w:rPr>
        <w:t xml:space="preserve"> </w:t>
      </w:r>
      <w:r w:rsidRPr="00B32664">
        <w:rPr>
          <w:rFonts w:ascii="Calibri" w:hAnsi="Calibri" w:cs="Arial"/>
          <w:color w:val="000000"/>
          <w:sz w:val="22"/>
          <w:szCs w:val="22"/>
        </w:rPr>
        <w:t>be reported as itching, tingling, erythema (redness), edema</w:t>
      </w:r>
      <w:r>
        <w:rPr>
          <w:rFonts w:ascii="Calibri" w:hAnsi="Calibri" w:cs="Arial"/>
          <w:color w:val="000000"/>
          <w:sz w:val="22"/>
          <w:szCs w:val="22"/>
        </w:rPr>
        <w:t xml:space="preserve"> </w:t>
      </w:r>
      <w:r w:rsidRPr="00B32664">
        <w:rPr>
          <w:rFonts w:ascii="Calibri" w:hAnsi="Calibri" w:cs="Arial"/>
          <w:color w:val="000000"/>
          <w:sz w:val="22"/>
          <w:szCs w:val="22"/>
        </w:rPr>
        <w:t>(swelling), blistering, ulceration, bleeding, hair loss, skin pigment changes</w:t>
      </w:r>
    </w:p>
    <w:p w14:paraId="16CC1B75" w14:textId="77777777" w:rsidR="00050146" w:rsidRPr="00B32664" w:rsidRDefault="00050146" w:rsidP="00050146">
      <w:pPr>
        <w:numPr>
          <w:ilvl w:val="0"/>
          <w:numId w:val="107"/>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Note area affected and </w:t>
      </w:r>
      <w:r w:rsidRPr="00B32664">
        <w:rPr>
          <w:rFonts w:ascii="Calibri" w:hAnsi="Calibri" w:cs="Arial"/>
          <w:color w:val="000000"/>
          <w:sz w:val="22"/>
          <w:szCs w:val="22"/>
        </w:rPr>
        <w:t>record skin characteristics and size of affected area</w:t>
      </w:r>
    </w:p>
    <w:p w14:paraId="2F461339" w14:textId="77777777" w:rsidR="00050146" w:rsidRDefault="00050146" w:rsidP="00050146">
      <w:pPr>
        <w:autoSpaceDE w:val="0"/>
        <w:autoSpaceDN w:val="0"/>
        <w:adjustRightInd w:val="0"/>
        <w:rPr>
          <w:rFonts w:ascii="Calibri" w:hAnsi="Calibri" w:cs="Arial"/>
          <w:color w:val="000000"/>
          <w:sz w:val="22"/>
          <w:szCs w:val="22"/>
        </w:rPr>
      </w:pPr>
    </w:p>
    <w:p w14:paraId="2E5C42A2"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2474FAEC" w14:textId="77777777" w:rsidR="00050146" w:rsidRPr="00B32664" w:rsidRDefault="00050146" w:rsidP="00050146">
      <w:pPr>
        <w:numPr>
          <w:ilvl w:val="0"/>
          <w:numId w:val="108"/>
        </w:numPr>
        <w:autoSpaceDE w:val="0"/>
        <w:autoSpaceDN w:val="0"/>
        <w:adjustRightInd w:val="0"/>
        <w:rPr>
          <w:rFonts w:ascii="Calibri" w:hAnsi="Calibri" w:cs="Arial"/>
          <w:color w:val="000000"/>
          <w:sz w:val="22"/>
          <w:szCs w:val="22"/>
        </w:rPr>
      </w:pPr>
      <w:r>
        <w:rPr>
          <w:rFonts w:ascii="Calibri" w:hAnsi="Calibri" w:cs="Arial"/>
          <w:color w:val="000000"/>
          <w:sz w:val="22"/>
          <w:szCs w:val="22"/>
        </w:rPr>
        <w:t>Cases of 3</w:t>
      </w:r>
      <w:r w:rsidRPr="0095238C">
        <w:rPr>
          <w:rFonts w:ascii="Calibri" w:hAnsi="Calibri" w:cs="Arial"/>
          <w:color w:val="000000"/>
          <w:sz w:val="22"/>
          <w:szCs w:val="22"/>
          <w:vertAlign w:val="superscript"/>
        </w:rPr>
        <w:t>rd</w:t>
      </w:r>
      <w:r>
        <w:rPr>
          <w:rFonts w:ascii="Calibri" w:hAnsi="Calibri" w:cs="Arial"/>
          <w:color w:val="000000"/>
          <w:sz w:val="22"/>
          <w:szCs w:val="22"/>
        </w:rPr>
        <w:t>-</w:t>
      </w:r>
      <w:r w:rsidRPr="00B32664">
        <w:rPr>
          <w:rFonts w:ascii="Calibri" w:hAnsi="Calibri" w:cs="Arial"/>
          <w:color w:val="000000"/>
          <w:sz w:val="22"/>
          <w:szCs w:val="22"/>
        </w:rPr>
        <w:t>degree burns or burns to face and neck</w:t>
      </w:r>
    </w:p>
    <w:p w14:paraId="36CB00CF" w14:textId="77777777" w:rsidR="00050146" w:rsidRPr="00B32664" w:rsidRDefault="00050146" w:rsidP="00050146">
      <w:pPr>
        <w:numPr>
          <w:ilvl w:val="0"/>
          <w:numId w:val="1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burn that is greater than 3 percent of body surface</w:t>
      </w:r>
    </w:p>
    <w:p w14:paraId="24EACD35" w14:textId="77777777" w:rsidR="00050146" w:rsidRPr="00B32664" w:rsidRDefault="00050146" w:rsidP="00050146">
      <w:pPr>
        <w:numPr>
          <w:ilvl w:val="0"/>
          <w:numId w:val="1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cause to believe that burn has caused internal tissue damage</w:t>
      </w:r>
    </w:p>
    <w:p w14:paraId="5ECF3315" w14:textId="77777777" w:rsidR="00050146" w:rsidRPr="00B32664" w:rsidRDefault="00050146" w:rsidP="00050146">
      <w:pPr>
        <w:numPr>
          <w:ilvl w:val="0"/>
          <w:numId w:val="1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burn from radiologic accident or terrorism; make sure to notify EMS of suspicion</w:t>
      </w:r>
      <w:r>
        <w:rPr>
          <w:rFonts w:ascii="Calibri" w:hAnsi="Calibri" w:cs="Arial"/>
          <w:color w:val="000000"/>
          <w:sz w:val="22"/>
          <w:szCs w:val="22"/>
        </w:rPr>
        <w:t xml:space="preserve"> </w:t>
      </w:r>
      <w:r w:rsidRPr="00B32664">
        <w:rPr>
          <w:rFonts w:ascii="Calibri" w:hAnsi="Calibri" w:cs="Arial"/>
          <w:color w:val="000000"/>
          <w:sz w:val="22"/>
          <w:szCs w:val="22"/>
        </w:rPr>
        <w:t>of radiologic accident or terrorism so appropriate PPE precautions can be taken</w:t>
      </w:r>
      <w:proofErr w:type="gramStart"/>
      <w:r w:rsidRPr="00B32664">
        <w:rPr>
          <w:rFonts w:ascii="Calibri" w:hAnsi="Calibri" w:cs="Arial"/>
          <w:color w:val="000000"/>
          <w:sz w:val="22"/>
          <w:szCs w:val="22"/>
        </w:rPr>
        <w:t>. Also</w:t>
      </w:r>
      <w:proofErr w:type="gramEnd"/>
      <w:r w:rsidRPr="00B32664">
        <w:rPr>
          <w:rFonts w:ascii="Calibri" w:hAnsi="Calibri" w:cs="Arial"/>
          <w:color w:val="000000"/>
          <w:sz w:val="22"/>
          <w:szCs w:val="22"/>
        </w:rPr>
        <w:t xml:space="preserve"> notify HS</w:t>
      </w:r>
      <w:r>
        <w:rPr>
          <w:rFonts w:ascii="Calibri" w:hAnsi="Calibri" w:cs="Arial"/>
          <w:color w:val="000000"/>
          <w:sz w:val="22"/>
          <w:szCs w:val="22"/>
        </w:rPr>
        <w:t xml:space="preserve"> </w:t>
      </w:r>
      <w:r w:rsidRPr="00B32664">
        <w:rPr>
          <w:rFonts w:ascii="Calibri" w:hAnsi="Calibri" w:cs="Arial"/>
          <w:color w:val="000000"/>
          <w:sz w:val="22"/>
          <w:szCs w:val="22"/>
        </w:rPr>
        <w:t>Supervisor and Public Health Authorities.</w:t>
      </w:r>
    </w:p>
    <w:p w14:paraId="4DE79BBF" w14:textId="77777777" w:rsidR="00050146" w:rsidRPr="00B32664" w:rsidRDefault="00050146" w:rsidP="00050146">
      <w:pPr>
        <w:numPr>
          <w:ilvl w:val="0"/>
          <w:numId w:val="1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Burns in the very young and the elderly</w:t>
      </w:r>
    </w:p>
    <w:p w14:paraId="494ED689" w14:textId="77777777" w:rsidR="00050146" w:rsidRPr="00B32664" w:rsidRDefault="00050146" w:rsidP="00050146">
      <w:pPr>
        <w:numPr>
          <w:ilvl w:val="0"/>
          <w:numId w:val="1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large burn that is blistered or oozing fluid (second degree)</w:t>
      </w:r>
    </w:p>
    <w:p w14:paraId="7089320A" w14:textId="77777777" w:rsidR="00050146" w:rsidRPr="00B32664" w:rsidRDefault="00050146" w:rsidP="00050146">
      <w:pPr>
        <w:numPr>
          <w:ilvl w:val="0"/>
          <w:numId w:val="1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burns that are known to be caused by medical radiation</w:t>
      </w:r>
    </w:p>
    <w:p w14:paraId="5A519587" w14:textId="77777777" w:rsidR="00050146" w:rsidRDefault="00050146" w:rsidP="00050146">
      <w:pPr>
        <w:autoSpaceDE w:val="0"/>
        <w:autoSpaceDN w:val="0"/>
        <w:adjustRightInd w:val="0"/>
        <w:rPr>
          <w:rFonts w:ascii="Calibri" w:hAnsi="Calibri" w:cs="Arial"/>
          <w:color w:val="000000"/>
          <w:sz w:val="22"/>
          <w:szCs w:val="22"/>
        </w:rPr>
      </w:pPr>
    </w:p>
    <w:p w14:paraId="06E24B77" w14:textId="77777777" w:rsidR="00050146" w:rsidRPr="0095238C" w:rsidRDefault="00050146" w:rsidP="00050146">
      <w:pPr>
        <w:autoSpaceDE w:val="0"/>
        <w:autoSpaceDN w:val="0"/>
        <w:adjustRightInd w:val="0"/>
        <w:rPr>
          <w:rFonts w:ascii="Calibri" w:hAnsi="Calibri" w:cs="Arial"/>
          <w:color w:val="000000"/>
          <w:sz w:val="22"/>
          <w:szCs w:val="22"/>
          <w:u w:val="single"/>
        </w:rPr>
      </w:pPr>
      <w:r w:rsidRPr="0095238C">
        <w:rPr>
          <w:rFonts w:ascii="Calibri" w:hAnsi="Calibri" w:cs="Arial"/>
          <w:color w:val="000000"/>
          <w:sz w:val="22"/>
          <w:szCs w:val="22"/>
          <w:u w:val="single"/>
        </w:rPr>
        <w:t>Treatment</w:t>
      </w:r>
    </w:p>
    <w:p w14:paraId="3275CB87" w14:textId="77777777" w:rsidR="00050146" w:rsidRPr="00B32664" w:rsidRDefault="00050146" w:rsidP="00050146">
      <w:pPr>
        <w:numPr>
          <w:ilvl w:val="0"/>
          <w:numId w:val="109"/>
        </w:numPr>
        <w:autoSpaceDE w:val="0"/>
        <w:autoSpaceDN w:val="0"/>
        <w:adjustRightInd w:val="0"/>
        <w:rPr>
          <w:rFonts w:ascii="Calibri" w:hAnsi="Calibri" w:cs="Arial"/>
          <w:color w:val="000000"/>
          <w:sz w:val="22"/>
          <w:szCs w:val="22"/>
        </w:rPr>
      </w:pPr>
      <w:r>
        <w:rPr>
          <w:rFonts w:ascii="Calibri" w:hAnsi="Calibri" w:cs="Arial"/>
          <w:color w:val="000000"/>
          <w:sz w:val="22"/>
          <w:szCs w:val="22"/>
        </w:rPr>
        <w:lastRenderedPageBreak/>
        <w:t>Same as for thermal burns</w:t>
      </w:r>
    </w:p>
    <w:p w14:paraId="6C0DD5D4" w14:textId="77777777" w:rsidR="00050146" w:rsidRPr="00B32664" w:rsidRDefault="00050146" w:rsidP="00050146">
      <w:pPr>
        <w:numPr>
          <w:ilvl w:val="0"/>
          <w:numId w:val="109"/>
        </w:numPr>
        <w:autoSpaceDE w:val="0"/>
        <w:autoSpaceDN w:val="0"/>
        <w:adjustRightInd w:val="0"/>
        <w:rPr>
          <w:rFonts w:ascii="Calibri" w:hAnsi="Calibri" w:cs="Arial"/>
          <w:color w:val="000000"/>
          <w:sz w:val="22"/>
          <w:szCs w:val="22"/>
        </w:rPr>
      </w:pPr>
      <w:r>
        <w:rPr>
          <w:rFonts w:ascii="Calibri" w:hAnsi="Calibri" w:cs="Arial"/>
          <w:color w:val="000000"/>
          <w:sz w:val="22"/>
          <w:szCs w:val="22"/>
        </w:rPr>
        <w:t>Symptom-</w:t>
      </w:r>
      <w:r w:rsidRPr="00B32664">
        <w:rPr>
          <w:rFonts w:ascii="Calibri" w:hAnsi="Calibri" w:cs="Arial"/>
          <w:color w:val="000000"/>
          <w:sz w:val="22"/>
          <w:szCs w:val="22"/>
        </w:rPr>
        <w:t>based</w:t>
      </w:r>
    </w:p>
    <w:p w14:paraId="69D11369" w14:textId="77777777" w:rsidR="00050146" w:rsidRPr="00B32664" w:rsidRDefault="00050146" w:rsidP="00050146">
      <w:pPr>
        <w:numPr>
          <w:ilvl w:val="0"/>
          <w:numId w:val="1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Topical creams containing aloe </w:t>
      </w:r>
      <w:proofErr w:type="spellStart"/>
      <w:r w:rsidRPr="00B32664">
        <w:rPr>
          <w:rFonts w:ascii="Calibri" w:hAnsi="Calibri" w:cs="Arial"/>
          <w:color w:val="000000"/>
          <w:sz w:val="22"/>
          <w:szCs w:val="22"/>
        </w:rPr>
        <w:t>vera</w:t>
      </w:r>
      <w:proofErr w:type="spellEnd"/>
    </w:p>
    <w:p w14:paraId="14E2847B" w14:textId="77777777" w:rsidR="00050146" w:rsidRPr="00B32664" w:rsidRDefault="00050146" w:rsidP="00050146">
      <w:pPr>
        <w:numPr>
          <w:ilvl w:val="0"/>
          <w:numId w:val="109"/>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Infection control – </w:t>
      </w:r>
      <w:r w:rsidRPr="00B32664">
        <w:rPr>
          <w:rFonts w:ascii="Calibri" w:hAnsi="Calibri" w:cs="Arial"/>
          <w:color w:val="000000"/>
          <w:sz w:val="22"/>
          <w:szCs w:val="22"/>
        </w:rPr>
        <w:t>keep burn area covered with clean</w:t>
      </w:r>
      <w:r>
        <w:rPr>
          <w:rFonts w:ascii="Calibri" w:hAnsi="Calibri" w:cs="Arial"/>
          <w:color w:val="000000"/>
          <w:sz w:val="22"/>
          <w:szCs w:val="22"/>
        </w:rPr>
        <w:t xml:space="preserve"> dressing</w:t>
      </w:r>
    </w:p>
    <w:p w14:paraId="51011449" w14:textId="77777777" w:rsidR="00050146" w:rsidRPr="00B32664" w:rsidRDefault="00050146" w:rsidP="00050146">
      <w:pPr>
        <w:numPr>
          <w:ilvl w:val="0"/>
          <w:numId w:val="1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management with anti-inflammator</w:t>
      </w:r>
      <w:r>
        <w:rPr>
          <w:rFonts w:ascii="Calibri" w:hAnsi="Calibri" w:cs="Arial"/>
          <w:color w:val="000000"/>
          <w:sz w:val="22"/>
          <w:szCs w:val="22"/>
        </w:rPr>
        <w:t>y medications such as Ibuprofen, f</w:t>
      </w:r>
      <w:r w:rsidRPr="00B32664">
        <w:rPr>
          <w:rFonts w:ascii="Calibri" w:hAnsi="Calibri" w:cs="Arial"/>
          <w:color w:val="000000"/>
          <w:sz w:val="22"/>
          <w:szCs w:val="22"/>
        </w:rPr>
        <w:t>ollowing</w:t>
      </w:r>
      <w:r>
        <w:rPr>
          <w:rFonts w:ascii="Calibri" w:hAnsi="Calibri" w:cs="Arial"/>
          <w:color w:val="000000"/>
          <w:sz w:val="22"/>
          <w:szCs w:val="22"/>
        </w:rPr>
        <w:t xml:space="preserve"> </w:t>
      </w:r>
      <w:r w:rsidRPr="00B32664">
        <w:rPr>
          <w:rFonts w:ascii="Calibri" w:hAnsi="Calibri" w:cs="Arial"/>
          <w:color w:val="000000"/>
          <w:sz w:val="22"/>
          <w:szCs w:val="22"/>
        </w:rPr>
        <w:t>manufacturer’s directions</w:t>
      </w:r>
    </w:p>
    <w:p w14:paraId="317417CD" w14:textId="77777777" w:rsidR="00050146" w:rsidRDefault="00050146" w:rsidP="00050146">
      <w:pPr>
        <w:numPr>
          <w:ilvl w:val="0"/>
          <w:numId w:val="1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Psychological support</w:t>
      </w:r>
    </w:p>
    <w:p w14:paraId="4DC1E0CC" w14:textId="77777777" w:rsidR="00050146" w:rsidRDefault="00050146" w:rsidP="00050146">
      <w:pPr>
        <w:autoSpaceDE w:val="0"/>
        <w:autoSpaceDN w:val="0"/>
        <w:adjustRightInd w:val="0"/>
        <w:rPr>
          <w:rFonts w:ascii="Calibri" w:hAnsi="Calibri" w:cs="Arial"/>
          <w:color w:val="000000"/>
          <w:sz w:val="22"/>
          <w:szCs w:val="22"/>
        </w:rPr>
      </w:pPr>
    </w:p>
    <w:p w14:paraId="21D9DD55" w14:textId="77777777" w:rsidR="00050146" w:rsidRPr="0051221A" w:rsidRDefault="00050146" w:rsidP="00050146">
      <w:pPr>
        <w:autoSpaceDE w:val="0"/>
        <w:autoSpaceDN w:val="0"/>
        <w:adjustRightInd w:val="0"/>
        <w:rPr>
          <w:rFonts w:ascii="Calibri" w:hAnsi="Calibri" w:cs="Arial"/>
          <w:color w:val="000000"/>
          <w:sz w:val="22"/>
          <w:szCs w:val="22"/>
          <w:u w:val="single"/>
        </w:rPr>
      </w:pPr>
      <w:r w:rsidRPr="0051221A">
        <w:rPr>
          <w:rFonts w:ascii="Calibri" w:hAnsi="Calibri" w:cs="Arial"/>
          <w:color w:val="000000"/>
          <w:sz w:val="22"/>
          <w:szCs w:val="22"/>
          <w:u w:val="single"/>
        </w:rPr>
        <w:t>Additional Considerations</w:t>
      </w:r>
    </w:p>
    <w:p w14:paraId="3E0CDCF2" w14:textId="77777777" w:rsidR="00050146" w:rsidRPr="00B32664" w:rsidRDefault="00050146" w:rsidP="00050146">
      <w:pPr>
        <w:numPr>
          <w:ilvl w:val="0"/>
          <w:numId w:val="110"/>
        </w:numPr>
        <w:autoSpaceDE w:val="0"/>
        <w:autoSpaceDN w:val="0"/>
        <w:adjustRightInd w:val="0"/>
        <w:rPr>
          <w:rFonts w:ascii="Calibri" w:hAnsi="Calibri" w:cs="Arial"/>
          <w:color w:val="000000"/>
          <w:sz w:val="22"/>
          <w:szCs w:val="22"/>
        </w:rPr>
      </w:pPr>
      <w:r>
        <w:rPr>
          <w:rFonts w:ascii="Calibri" w:hAnsi="Calibri" w:cs="Arial"/>
          <w:color w:val="000000"/>
          <w:sz w:val="22"/>
          <w:szCs w:val="22"/>
        </w:rPr>
        <w:t>In cases of r</w:t>
      </w:r>
      <w:r w:rsidRPr="00B32664">
        <w:rPr>
          <w:rFonts w:ascii="Calibri" w:hAnsi="Calibri" w:cs="Arial"/>
          <w:color w:val="000000"/>
          <w:sz w:val="22"/>
          <w:szCs w:val="22"/>
        </w:rPr>
        <w:t xml:space="preserve">adiation accident or act of terrorism, </w:t>
      </w:r>
      <w:proofErr w:type="gramStart"/>
      <w:r w:rsidRPr="00B32664">
        <w:rPr>
          <w:rFonts w:ascii="Calibri" w:hAnsi="Calibri" w:cs="Arial"/>
          <w:color w:val="000000"/>
          <w:sz w:val="22"/>
          <w:szCs w:val="22"/>
        </w:rPr>
        <w:t>it is highly possible that clients may</w:t>
      </w:r>
      <w:proofErr w:type="gramEnd"/>
      <w:r w:rsidRPr="00B32664">
        <w:rPr>
          <w:rFonts w:ascii="Calibri" w:hAnsi="Calibri" w:cs="Arial"/>
          <w:color w:val="000000"/>
          <w:sz w:val="22"/>
          <w:szCs w:val="22"/>
        </w:rPr>
        <w:t xml:space="preserve"> have high</w:t>
      </w:r>
      <w:r>
        <w:rPr>
          <w:rFonts w:ascii="Calibri" w:hAnsi="Calibri" w:cs="Arial"/>
          <w:color w:val="000000"/>
          <w:sz w:val="22"/>
          <w:szCs w:val="22"/>
        </w:rPr>
        <w:t xml:space="preserve"> </w:t>
      </w:r>
      <w:r w:rsidRPr="00B32664">
        <w:rPr>
          <w:rFonts w:ascii="Calibri" w:hAnsi="Calibri" w:cs="Arial"/>
          <w:color w:val="000000"/>
          <w:sz w:val="22"/>
          <w:szCs w:val="22"/>
        </w:rPr>
        <w:t>anxiety or feelings of panic.</w:t>
      </w:r>
    </w:p>
    <w:p w14:paraId="0E850C4E" w14:textId="77777777" w:rsidR="00050146" w:rsidRPr="00B32664" w:rsidRDefault="00050146" w:rsidP="00050146">
      <w:pPr>
        <w:numPr>
          <w:ilvl w:val="0"/>
          <w:numId w:val="11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Cases of exposure involving terrorism </w:t>
      </w:r>
      <w:proofErr w:type="gramStart"/>
      <w:r>
        <w:rPr>
          <w:rFonts w:ascii="Calibri" w:hAnsi="Calibri" w:cs="Arial"/>
          <w:color w:val="000000"/>
          <w:sz w:val="22"/>
          <w:szCs w:val="22"/>
        </w:rPr>
        <w:t>may</w:t>
      </w:r>
      <w:r w:rsidRPr="00B32664">
        <w:rPr>
          <w:rFonts w:ascii="Calibri" w:hAnsi="Calibri" w:cs="Arial"/>
          <w:color w:val="000000"/>
          <w:sz w:val="22"/>
          <w:szCs w:val="22"/>
        </w:rPr>
        <w:t xml:space="preserve"> not </w:t>
      </w:r>
      <w:r>
        <w:rPr>
          <w:rFonts w:ascii="Calibri" w:hAnsi="Calibri" w:cs="Arial"/>
          <w:color w:val="000000"/>
          <w:sz w:val="22"/>
          <w:szCs w:val="22"/>
        </w:rPr>
        <w:t xml:space="preserve">be </w:t>
      </w:r>
      <w:r w:rsidRPr="00B32664">
        <w:rPr>
          <w:rFonts w:ascii="Calibri" w:hAnsi="Calibri" w:cs="Arial"/>
          <w:color w:val="000000"/>
          <w:sz w:val="22"/>
          <w:szCs w:val="22"/>
        </w:rPr>
        <w:t>identified</w:t>
      </w:r>
      <w:proofErr w:type="gramEnd"/>
      <w:r w:rsidRPr="00B32664">
        <w:rPr>
          <w:rFonts w:ascii="Calibri" w:hAnsi="Calibri" w:cs="Arial"/>
          <w:color w:val="000000"/>
          <w:sz w:val="22"/>
          <w:szCs w:val="22"/>
        </w:rPr>
        <w:t xml:space="preserve"> immediately after the</w:t>
      </w:r>
      <w:r>
        <w:rPr>
          <w:rFonts w:ascii="Calibri" w:hAnsi="Calibri" w:cs="Arial"/>
          <w:color w:val="000000"/>
          <w:sz w:val="22"/>
          <w:szCs w:val="22"/>
        </w:rPr>
        <w:t xml:space="preserve"> </w:t>
      </w:r>
      <w:r w:rsidRPr="00B32664">
        <w:rPr>
          <w:rFonts w:ascii="Calibri" w:hAnsi="Calibri" w:cs="Arial"/>
          <w:color w:val="000000"/>
          <w:sz w:val="22"/>
          <w:szCs w:val="22"/>
        </w:rPr>
        <w:t>accident.</w:t>
      </w:r>
    </w:p>
    <w:p w14:paraId="2135BE64" w14:textId="77777777" w:rsidR="00050146" w:rsidRDefault="00050146" w:rsidP="00050146">
      <w:pPr>
        <w:autoSpaceDE w:val="0"/>
        <w:autoSpaceDN w:val="0"/>
        <w:adjustRightInd w:val="0"/>
        <w:rPr>
          <w:rFonts w:ascii="Calibri" w:hAnsi="Calibri" w:cs="Arial"/>
          <w:color w:val="000000"/>
        </w:rPr>
      </w:pPr>
    </w:p>
    <w:p w14:paraId="25D5C2B2" w14:textId="77777777" w:rsidR="00050146" w:rsidRDefault="00050146" w:rsidP="00050146">
      <w:pPr>
        <w:pStyle w:val="Heading1"/>
        <w:jc w:val="center"/>
      </w:pPr>
      <w:r>
        <w:br w:type="page"/>
      </w:r>
      <w:bookmarkStart w:id="20" w:name="_Toc516041872"/>
      <w:r w:rsidRPr="0051221A">
        <w:lastRenderedPageBreak/>
        <w:t>CHEST PAIN/PRESSURE</w:t>
      </w:r>
      <w:bookmarkEnd w:id="20"/>
    </w:p>
    <w:p w14:paraId="149ADB44" w14:textId="77777777" w:rsidR="00050146" w:rsidRPr="0051221A" w:rsidRDefault="00050146" w:rsidP="00050146">
      <w:pPr>
        <w:autoSpaceDE w:val="0"/>
        <w:autoSpaceDN w:val="0"/>
        <w:adjustRightInd w:val="0"/>
        <w:jc w:val="center"/>
        <w:rPr>
          <w:rFonts w:ascii="Calibri" w:hAnsi="Calibri" w:cs="Arial"/>
          <w:b/>
          <w:bCs/>
          <w:caps/>
          <w:color w:val="000000"/>
          <w:sz w:val="28"/>
          <w:szCs w:val="28"/>
        </w:rPr>
      </w:pPr>
    </w:p>
    <w:p w14:paraId="13DA86D0"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Chest pain </w:t>
      </w:r>
      <w:proofErr w:type="gramStart"/>
      <w:r w:rsidRPr="00B32664">
        <w:rPr>
          <w:rFonts w:ascii="Calibri" w:hAnsi="Calibri" w:cs="Arial"/>
          <w:color w:val="000000"/>
          <w:sz w:val="22"/>
          <w:szCs w:val="22"/>
        </w:rPr>
        <w:t>is caused</w:t>
      </w:r>
      <w:proofErr w:type="gramEnd"/>
      <w:r w:rsidRPr="00B32664">
        <w:rPr>
          <w:rFonts w:ascii="Calibri" w:hAnsi="Calibri" w:cs="Arial"/>
          <w:color w:val="000000"/>
          <w:sz w:val="22"/>
          <w:szCs w:val="22"/>
        </w:rPr>
        <w:t xml:space="preserve"> by both cardiac and non-cardiac conditions. </w:t>
      </w:r>
      <w:r>
        <w:rPr>
          <w:rFonts w:ascii="Calibri" w:hAnsi="Calibri" w:cs="Arial"/>
          <w:color w:val="000000"/>
          <w:sz w:val="22"/>
          <w:szCs w:val="22"/>
        </w:rPr>
        <w:t xml:space="preserve"> </w:t>
      </w:r>
      <w:r w:rsidRPr="00B32664">
        <w:rPr>
          <w:rFonts w:ascii="Calibri" w:hAnsi="Calibri" w:cs="Arial"/>
          <w:color w:val="000000"/>
          <w:sz w:val="22"/>
          <w:szCs w:val="22"/>
        </w:rPr>
        <w:t>Exa</w:t>
      </w:r>
      <w:r>
        <w:rPr>
          <w:rFonts w:ascii="Calibri" w:hAnsi="Calibri" w:cs="Arial"/>
          <w:color w:val="000000"/>
          <w:sz w:val="22"/>
          <w:szCs w:val="22"/>
        </w:rPr>
        <w:t xml:space="preserve">mples of non-cardiac conditions </w:t>
      </w:r>
      <w:r w:rsidRPr="00B32664">
        <w:rPr>
          <w:rFonts w:ascii="Calibri" w:hAnsi="Calibri" w:cs="Arial"/>
          <w:color w:val="000000"/>
          <w:sz w:val="22"/>
          <w:szCs w:val="22"/>
        </w:rPr>
        <w:t>include muscle str</w:t>
      </w:r>
      <w:r>
        <w:rPr>
          <w:rFonts w:ascii="Calibri" w:hAnsi="Calibri" w:cs="Arial"/>
          <w:color w:val="000000"/>
          <w:sz w:val="22"/>
          <w:szCs w:val="22"/>
        </w:rPr>
        <w:t>ain in the ribs, pleuritic pain</w:t>
      </w:r>
      <w:r w:rsidRPr="00B32664">
        <w:rPr>
          <w:rFonts w:ascii="Calibri" w:hAnsi="Calibri" w:cs="Arial"/>
          <w:color w:val="000000"/>
          <w:sz w:val="22"/>
          <w:szCs w:val="22"/>
        </w:rPr>
        <w:t xml:space="preserve"> associated with pneumonia and heartburn. </w:t>
      </w:r>
      <w:r>
        <w:rPr>
          <w:rFonts w:ascii="Calibri" w:hAnsi="Calibri" w:cs="Arial"/>
          <w:color w:val="000000"/>
          <w:sz w:val="22"/>
          <w:szCs w:val="22"/>
        </w:rPr>
        <w:t xml:space="preserve"> </w:t>
      </w:r>
      <w:r w:rsidRPr="00B32664">
        <w:rPr>
          <w:rFonts w:ascii="Calibri" w:hAnsi="Calibri" w:cs="Arial"/>
          <w:color w:val="000000"/>
          <w:sz w:val="22"/>
          <w:szCs w:val="22"/>
        </w:rPr>
        <w:t>Life</w:t>
      </w:r>
      <w:r>
        <w:rPr>
          <w:rFonts w:ascii="Calibri" w:hAnsi="Calibri" w:cs="Arial"/>
          <w:color w:val="000000"/>
          <w:sz w:val="22"/>
          <w:szCs w:val="22"/>
        </w:rPr>
        <w:t>-</w:t>
      </w:r>
      <w:r w:rsidRPr="00B32664">
        <w:rPr>
          <w:rFonts w:ascii="Calibri" w:hAnsi="Calibri" w:cs="Arial"/>
          <w:color w:val="000000"/>
          <w:sz w:val="22"/>
          <w:szCs w:val="22"/>
        </w:rPr>
        <w:t>threatening</w:t>
      </w:r>
      <w:r>
        <w:rPr>
          <w:rFonts w:ascii="Calibri" w:hAnsi="Calibri" w:cs="Arial"/>
          <w:color w:val="000000"/>
          <w:sz w:val="22"/>
          <w:szCs w:val="22"/>
        </w:rPr>
        <w:t xml:space="preserve"> </w:t>
      </w:r>
      <w:r w:rsidRPr="00B32664">
        <w:rPr>
          <w:rFonts w:ascii="Calibri" w:hAnsi="Calibri" w:cs="Arial"/>
          <w:color w:val="000000"/>
          <w:sz w:val="22"/>
          <w:szCs w:val="22"/>
        </w:rPr>
        <w:t xml:space="preserve">non-cardiac chest pain occurs in a pulmonary embolism or dissecting aortic aneurysm. </w:t>
      </w:r>
      <w:r>
        <w:rPr>
          <w:rFonts w:ascii="Calibri" w:hAnsi="Calibri" w:cs="Arial"/>
          <w:color w:val="000000"/>
          <w:sz w:val="22"/>
          <w:szCs w:val="22"/>
        </w:rPr>
        <w:t xml:space="preserve"> </w:t>
      </w:r>
      <w:r w:rsidRPr="00B32664">
        <w:rPr>
          <w:rFonts w:ascii="Calibri" w:hAnsi="Calibri" w:cs="Arial"/>
          <w:color w:val="000000"/>
          <w:sz w:val="22"/>
          <w:szCs w:val="22"/>
        </w:rPr>
        <w:t>The</w:t>
      </w:r>
      <w:r>
        <w:rPr>
          <w:rFonts w:ascii="Calibri" w:hAnsi="Calibri" w:cs="Arial"/>
          <w:color w:val="000000"/>
          <w:sz w:val="22"/>
          <w:szCs w:val="22"/>
        </w:rPr>
        <w:t xml:space="preserve"> </w:t>
      </w:r>
      <w:r w:rsidRPr="00B32664">
        <w:rPr>
          <w:rFonts w:ascii="Calibri" w:hAnsi="Calibri" w:cs="Arial"/>
          <w:color w:val="000000"/>
          <w:sz w:val="22"/>
          <w:szCs w:val="22"/>
        </w:rPr>
        <w:t>two main causes of cardiac-related chest pain are angina (temporary chest pain/pressure due to</w:t>
      </w:r>
      <w:r>
        <w:rPr>
          <w:rFonts w:ascii="Calibri" w:hAnsi="Calibri" w:cs="Arial"/>
          <w:color w:val="000000"/>
          <w:sz w:val="22"/>
          <w:szCs w:val="22"/>
        </w:rPr>
        <w:t xml:space="preserve"> </w:t>
      </w:r>
      <w:r w:rsidRPr="00B32664">
        <w:rPr>
          <w:rFonts w:ascii="Calibri" w:hAnsi="Calibri" w:cs="Arial"/>
          <w:color w:val="000000"/>
          <w:sz w:val="22"/>
          <w:szCs w:val="22"/>
        </w:rPr>
        <w:t>decreased oxygen to the heart muscle) and myocardial infarction (blockage of an artery in the heart</w:t>
      </w:r>
      <w:r>
        <w:rPr>
          <w:rFonts w:ascii="Calibri" w:hAnsi="Calibri" w:cs="Arial"/>
          <w:color w:val="000000"/>
          <w:sz w:val="22"/>
          <w:szCs w:val="22"/>
        </w:rPr>
        <w:t xml:space="preserve"> </w:t>
      </w:r>
      <w:r w:rsidRPr="00B32664">
        <w:rPr>
          <w:rFonts w:ascii="Calibri" w:hAnsi="Calibri" w:cs="Arial"/>
          <w:color w:val="000000"/>
          <w:sz w:val="22"/>
          <w:szCs w:val="22"/>
        </w:rPr>
        <w:t xml:space="preserve">muscle causing a heart attack). </w:t>
      </w:r>
      <w:r>
        <w:rPr>
          <w:rFonts w:ascii="Calibri" w:hAnsi="Calibri" w:cs="Arial"/>
          <w:color w:val="000000"/>
          <w:sz w:val="22"/>
          <w:szCs w:val="22"/>
        </w:rPr>
        <w:t xml:space="preserve"> </w:t>
      </w:r>
      <w:r w:rsidRPr="00B32664">
        <w:rPr>
          <w:rFonts w:ascii="Calibri" w:hAnsi="Calibri" w:cs="Arial"/>
          <w:color w:val="000000"/>
          <w:sz w:val="22"/>
          <w:szCs w:val="22"/>
        </w:rPr>
        <w:t>Hyperventilation can also cause chest pain.</w:t>
      </w:r>
    </w:p>
    <w:p w14:paraId="41729B80" w14:textId="77777777" w:rsidR="00050146" w:rsidRPr="00B32664" w:rsidRDefault="00050146" w:rsidP="00050146">
      <w:pPr>
        <w:autoSpaceDE w:val="0"/>
        <w:autoSpaceDN w:val="0"/>
        <w:adjustRightInd w:val="0"/>
        <w:rPr>
          <w:rFonts w:ascii="Calibri" w:hAnsi="Calibri" w:cs="Arial"/>
          <w:color w:val="000000"/>
          <w:sz w:val="22"/>
          <w:szCs w:val="22"/>
        </w:rPr>
      </w:pPr>
    </w:p>
    <w:p w14:paraId="64C45158" w14:textId="77777777" w:rsidR="00050146" w:rsidRPr="00F15F09" w:rsidRDefault="00050146" w:rsidP="00050146">
      <w:pPr>
        <w:autoSpaceDE w:val="0"/>
        <w:autoSpaceDN w:val="0"/>
        <w:adjustRightInd w:val="0"/>
        <w:rPr>
          <w:rFonts w:ascii="Calibri" w:hAnsi="Calibri" w:cs="Arial"/>
          <w:color w:val="000000"/>
          <w:sz w:val="22"/>
          <w:szCs w:val="22"/>
          <w:u w:val="single"/>
        </w:rPr>
      </w:pPr>
      <w:r w:rsidRPr="00F15F09">
        <w:rPr>
          <w:rFonts w:ascii="Calibri" w:hAnsi="Calibri" w:cs="Arial"/>
          <w:color w:val="000000"/>
          <w:sz w:val="22"/>
          <w:szCs w:val="22"/>
          <w:u w:val="single"/>
        </w:rPr>
        <w:t>Treatment Objectives</w:t>
      </w:r>
    </w:p>
    <w:p w14:paraId="5A71809F" w14:textId="77777777" w:rsidR="00050146" w:rsidRPr="00B32664" w:rsidRDefault="00050146" w:rsidP="00050146">
      <w:pPr>
        <w:numPr>
          <w:ilvl w:val="0"/>
          <w:numId w:val="1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Early recognition and referral of life-threatening cardiac condition</w:t>
      </w:r>
    </w:p>
    <w:p w14:paraId="4F6043EE" w14:textId="77777777" w:rsidR="00050146" w:rsidRPr="00B32664" w:rsidRDefault="00050146" w:rsidP="00050146">
      <w:pPr>
        <w:numPr>
          <w:ilvl w:val="0"/>
          <w:numId w:val="112"/>
        </w:numPr>
        <w:autoSpaceDE w:val="0"/>
        <w:autoSpaceDN w:val="0"/>
        <w:adjustRightInd w:val="0"/>
        <w:rPr>
          <w:rFonts w:ascii="Calibri" w:hAnsi="Calibri" w:cs="Arial"/>
          <w:color w:val="000000"/>
          <w:sz w:val="22"/>
          <w:szCs w:val="22"/>
        </w:rPr>
      </w:pPr>
      <w:r>
        <w:rPr>
          <w:rFonts w:ascii="Calibri" w:hAnsi="Calibri" w:cs="Arial"/>
          <w:color w:val="000000"/>
          <w:sz w:val="22"/>
          <w:szCs w:val="22"/>
        </w:rPr>
        <w:t>Relieve discomfort</w:t>
      </w:r>
    </w:p>
    <w:p w14:paraId="3B1AD814" w14:textId="77777777" w:rsidR="00050146" w:rsidRPr="00B32664" w:rsidRDefault="00050146" w:rsidP="00050146">
      <w:pPr>
        <w:numPr>
          <w:ilvl w:val="0"/>
          <w:numId w:val="1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Provide reassurance</w:t>
      </w:r>
    </w:p>
    <w:p w14:paraId="0FE05035" w14:textId="77777777" w:rsidR="00050146" w:rsidRPr="00B32664" w:rsidRDefault="00050146" w:rsidP="00050146">
      <w:pPr>
        <w:autoSpaceDE w:val="0"/>
        <w:autoSpaceDN w:val="0"/>
        <w:adjustRightInd w:val="0"/>
        <w:rPr>
          <w:rFonts w:ascii="Calibri" w:hAnsi="Calibri" w:cs="Arial"/>
          <w:color w:val="000000"/>
          <w:sz w:val="22"/>
          <w:szCs w:val="22"/>
        </w:rPr>
      </w:pPr>
    </w:p>
    <w:p w14:paraId="2B71CC09" w14:textId="77777777" w:rsidR="00050146" w:rsidRPr="00F15F09" w:rsidRDefault="00050146" w:rsidP="00050146">
      <w:pPr>
        <w:tabs>
          <w:tab w:val="left" w:pos="1485"/>
        </w:tabs>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47AD3363"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 and circumstances surrounding the onset (at rest vs. physically</w:t>
      </w:r>
      <w:r>
        <w:rPr>
          <w:rFonts w:ascii="Calibri" w:hAnsi="Calibri" w:cs="Arial"/>
          <w:color w:val="000000"/>
          <w:sz w:val="22"/>
          <w:szCs w:val="22"/>
        </w:rPr>
        <w:t xml:space="preserve"> </w:t>
      </w:r>
      <w:r w:rsidRPr="00B32664">
        <w:rPr>
          <w:rFonts w:ascii="Calibri" w:hAnsi="Calibri" w:cs="Arial"/>
          <w:color w:val="000000"/>
          <w:sz w:val="22"/>
          <w:szCs w:val="22"/>
        </w:rPr>
        <w:t>active) and if symptoms are relieved by rest</w:t>
      </w:r>
    </w:p>
    <w:p w14:paraId="5A9926B1"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Quality of pain: </w:t>
      </w:r>
      <w:r>
        <w:rPr>
          <w:rFonts w:ascii="Calibri" w:hAnsi="Calibri" w:cs="Arial"/>
          <w:color w:val="000000"/>
          <w:sz w:val="22"/>
          <w:szCs w:val="22"/>
        </w:rPr>
        <w:t xml:space="preserve"> </w:t>
      </w:r>
      <w:r w:rsidRPr="00B32664">
        <w:rPr>
          <w:rFonts w:ascii="Calibri" w:hAnsi="Calibri" w:cs="Arial"/>
          <w:color w:val="000000"/>
          <w:sz w:val="22"/>
          <w:szCs w:val="22"/>
        </w:rPr>
        <w:t>sharp, dull, aching, stabbing, burning, etc.</w:t>
      </w:r>
    </w:p>
    <w:p w14:paraId="406E4A50"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Location of discomfort: </w:t>
      </w:r>
      <w:r>
        <w:rPr>
          <w:rFonts w:ascii="Calibri" w:hAnsi="Calibri" w:cs="Arial"/>
          <w:color w:val="000000"/>
          <w:sz w:val="22"/>
          <w:szCs w:val="22"/>
        </w:rPr>
        <w:t xml:space="preserve"> </w:t>
      </w:r>
      <w:r w:rsidRPr="00B32664">
        <w:rPr>
          <w:rFonts w:ascii="Calibri" w:hAnsi="Calibri" w:cs="Arial"/>
          <w:color w:val="000000"/>
          <w:sz w:val="22"/>
          <w:szCs w:val="22"/>
        </w:rPr>
        <w:t>epigastric, between the shoulder blades, radiating down one or both</w:t>
      </w:r>
      <w:r>
        <w:rPr>
          <w:rFonts w:ascii="Calibri" w:hAnsi="Calibri" w:cs="Arial"/>
          <w:color w:val="000000"/>
          <w:sz w:val="22"/>
          <w:szCs w:val="22"/>
        </w:rPr>
        <w:t xml:space="preserve"> </w:t>
      </w:r>
      <w:r w:rsidRPr="00B32664">
        <w:rPr>
          <w:rFonts w:ascii="Calibri" w:hAnsi="Calibri" w:cs="Arial"/>
          <w:color w:val="000000"/>
          <w:sz w:val="22"/>
          <w:szCs w:val="22"/>
        </w:rPr>
        <w:t>arms or up to the jaw, substernal, etc.</w:t>
      </w:r>
    </w:p>
    <w:p w14:paraId="6225BC1F"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Severity of pain (0-10 scale)</w:t>
      </w:r>
    </w:p>
    <w:p w14:paraId="5CAEE207"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history of heart attack, family history of heart disease/heart attack</w:t>
      </w:r>
    </w:p>
    <w:p w14:paraId="3C220E8B"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angina and treatment</w:t>
      </w:r>
    </w:p>
    <w:p w14:paraId="0194C8D6"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additional symptoms, particularly shortness of breath, sweating, nausea or pain</w:t>
      </w:r>
      <w:r>
        <w:rPr>
          <w:rFonts w:ascii="Calibri" w:hAnsi="Calibri" w:cs="Arial"/>
          <w:color w:val="000000"/>
          <w:sz w:val="22"/>
          <w:szCs w:val="22"/>
        </w:rPr>
        <w:t xml:space="preserve"> </w:t>
      </w:r>
      <w:r w:rsidRPr="00B32664">
        <w:rPr>
          <w:rFonts w:ascii="Calibri" w:hAnsi="Calibri" w:cs="Arial"/>
          <w:color w:val="000000"/>
          <w:sz w:val="22"/>
          <w:szCs w:val="22"/>
        </w:rPr>
        <w:t>radiating to the arms, back or neck</w:t>
      </w:r>
    </w:p>
    <w:p w14:paraId="43E96128"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conditions that increase the risk for a serious event include prior heart disease,</w:t>
      </w:r>
      <w:r>
        <w:rPr>
          <w:rFonts w:ascii="Calibri" w:hAnsi="Calibri" w:cs="Arial"/>
          <w:color w:val="000000"/>
          <w:sz w:val="22"/>
          <w:szCs w:val="22"/>
        </w:rPr>
        <w:t xml:space="preserve"> </w:t>
      </w:r>
      <w:r w:rsidRPr="00B32664">
        <w:rPr>
          <w:rFonts w:ascii="Calibri" w:hAnsi="Calibri" w:cs="Arial"/>
          <w:color w:val="000000"/>
          <w:sz w:val="22"/>
          <w:szCs w:val="22"/>
        </w:rPr>
        <w:t>high cholesterol, smoking, prior coronary artery bypass surgery or stents, diabetes, blood clots</w:t>
      </w:r>
      <w:r>
        <w:rPr>
          <w:rFonts w:ascii="Calibri" w:hAnsi="Calibri" w:cs="Arial"/>
          <w:color w:val="000000"/>
          <w:sz w:val="22"/>
          <w:szCs w:val="22"/>
        </w:rPr>
        <w:t xml:space="preserve"> </w:t>
      </w:r>
      <w:r w:rsidRPr="00B32664">
        <w:rPr>
          <w:rFonts w:ascii="Calibri" w:hAnsi="Calibri" w:cs="Arial"/>
          <w:color w:val="000000"/>
          <w:sz w:val="22"/>
          <w:szCs w:val="22"/>
        </w:rPr>
        <w:t>in the legs or lungs, prior stroke or transient ischemic attacks (TIAs), angina (chest pain) or high</w:t>
      </w:r>
      <w:r>
        <w:rPr>
          <w:rFonts w:ascii="Calibri" w:hAnsi="Calibri" w:cs="Arial"/>
          <w:color w:val="000000"/>
          <w:sz w:val="22"/>
          <w:szCs w:val="22"/>
        </w:rPr>
        <w:t xml:space="preserve"> </w:t>
      </w:r>
      <w:r w:rsidRPr="00B32664">
        <w:rPr>
          <w:rFonts w:ascii="Calibri" w:hAnsi="Calibri" w:cs="Arial"/>
          <w:color w:val="000000"/>
          <w:sz w:val="22"/>
          <w:szCs w:val="22"/>
        </w:rPr>
        <w:t>blood pressure</w:t>
      </w:r>
    </w:p>
    <w:p w14:paraId="6B4103D6" w14:textId="77777777" w:rsidR="00050146" w:rsidRPr="00B32664" w:rsidRDefault="00050146" w:rsidP="00050146">
      <w:pPr>
        <w:numPr>
          <w:ilvl w:val="0"/>
          <w:numId w:val="1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current medications</w:t>
      </w:r>
    </w:p>
    <w:p w14:paraId="383D18E9" w14:textId="77777777" w:rsidR="00050146" w:rsidRPr="00B97481" w:rsidRDefault="00050146" w:rsidP="00050146">
      <w:pPr>
        <w:autoSpaceDE w:val="0"/>
        <w:autoSpaceDN w:val="0"/>
        <w:adjustRightInd w:val="0"/>
        <w:rPr>
          <w:rFonts w:ascii="Calibri" w:hAnsi="Calibri" w:cs="Arial"/>
          <w:color w:val="000000"/>
          <w:sz w:val="16"/>
          <w:szCs w:val="16"/>
        </w:rPr>
      </w:pPr>
    </w:p>
    <w:p w14:paraId="1AF17957" w14:textId="77777777" w:rsidR="00050146" w:rsidRPr="00F15F09" w:rsidRDefault="00050146" w:rsidP="00050146">
      <w:pPr>
        <w:autoSpaceDE w:val="0"/>
        <w:autoSpaceDN w:val="0"/>
        <w:adjustRightInd w:val="0"/>
        <w:rPr>
          <w:rFonts w:ascii="Calibri" w:hAnsi="Calibri" w:cs="Arial"/>
          <w:color w:val="000000"/>
          <w:sz w:val="22"/>
          <w:szCs w:val="22"/>
          <w:u w:val="single"/>
        </w:rPr>
      </w:pPr>
      <w:r w:rsidRPr="00F15F09">
        <w:rPr>
          <w:rFonts w:ascii="Calibri" w:hAnsi="Calibri" w:cs="Arial"/>
          <w:color w:val="000000"/>
          <w:sz w:val="22"/>
          <w:szCs w:val="22"/>
          <w:u w:val="single"/>
        </w:rPr>
        <w:t>Assessment</w:t>
      </w:r>
    </w:p>
    <w:p w14:paraId="3CC8B827" w14:textId="77777777" w:rsidR="00050146" w:rsidRPr="00B32664" w:rsidRDefault="00050146" w:rsidP="00050146">
      <w:pPr>
        <w:numPr>
          <w:ilvl w:val="0"/>
          <w:numId w:val="114"/>
        </w:numPr>
        <w:autoSpaceDE w:val="0"/>
        <w:autoSpaceDN w:val="0"/>
        <w:adjustRightInd w:val="0"/>
        <w:rPr>
          <w:rFonts w:ascii="Calibri" w:hAnsi="Calibri" w:cs="Arial"/>
          <w:color w:val="000000"/>
          <w:sz w:val="22"/>
          <w:szCs w:val="22"/>
        </w:rPr>
      </w:pPr>
      <w:r>
        <w:rPr>
          <w:rFonts w:ascii="Calibri" w:hAnsi="Calibri" w:cs="Arial"/>
          <w:color w:val="000000"/>
          <w:sz w:val="22"/>
          <w:szCs w:val="22"/>
        </w:rPr>
        <w:t>O</w:t>
      </w:r>
      <w:r w:rsidRPr="00B32664">
        <w:rPr>
          <w:rFonts w:ascii="Calibri" w:hAnsi="Calibri" w:cs="Arial"/>
          <w:color w:val="000000"/>
          <w:sz w:val="22"/>
          <w:szCs w:val="22"/>
        </w:rPr>
        <w:t>btain vital signs</w:t>
      </w:r>
    </w:p>
    <w:p w14:paraId="7B4D76D2" w14:textId="77777777" w:rsidR="00050146" w:rsidRPr="00B32664" w:rsidRDefault="00050146" w:rsidP="00050146">
      <w:pPr>
        <w:numPr>
          <w:ilvl w:val="0"/>
          <w:numId w:val="1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Feel skin for cold/clammy feeling or presence of sweat</w:t>
      </w:r>
    </w:p>
    <w:p w14:paraId="65D46181" w14:textId="77777777" w:rsidR="00050146" w:rsidRPr="00B32664" w:rsidRDefault="00050146" w:rsidP="00050146">
      <w:pPr>
        <w:numPr>
          <w:ilvl w:val="0"/>
          <w:numId w:val="1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shortness of breath</w:t>
      </w:r>
    </w:p>
    <w:p w14:paraId="1FAD7E96" w14:textId="77777777" w:rsidR="00050146" w:rsidRPr="00B32664" w:rsidRDefault="00050146" w:rsidP="00050146">
      <w:pPr>
        <w:numPr>
          <w:ilvl w:val="0"/>
          <w:numId w:val="1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to heart rate/rhythm and breath sounds</w:t>
      </w:r>
    </w:p>
    <w:p w14:paraId="5DDE0979" w14:textId="77777777" w:rsidR="00050146" w:rsidRPr="00B32664" w:rsidRDefault="00050146" w:rsidP="00050146">
      <w:pPr>
        <w:numPr>
          <w:ilvl w:val="0"/>
          <w:numId w:val="1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chest pain can be pinpointed, and pain increases upon</w:t>
      </w:r>
      <w:r>
        <w:rPr>
          <w:rFonts w:ascii="Calibri" w:hAnsi="Calibri" w:cs="Arial"/>
          <w:color w:val="000000"/>
          <w:sz w:val="22"/>
          <w:szCs w:val="22"/>
        </w:rPr>
        <w:t xml:space="preserve"> touch (can be</w:t>
      </w:r>
      <w:r w:rsidRPr="00B32664">
        <w:rPr>
          <w:rFonts w:ascii="Calibri" w:hAnsi="Calibri" w:cs="Arial"/>
          <w:color w:val="000000"/>
          <w:sz w:val="22"/>
          <w:szCs w:val="22"/>
        </w:rPr>
        <w:t xml:space="preserve"> chest-wall pain)</w:t>
      </w:r>
    </w:p>
    <w:p w14:paraId="2A1E3DA7" w14:textId="77777777" w:rsidR="00050146" w:rsidRPr="00B32664" w:rsidRDefault="00050146" w:rsidP="00050146">
      <w:pPr>
        <w:numPr>
          <w:ilvl w:val="0"/>
          <w:numId w:val="1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Ask client if he/she has pain with coughing or deep breathing</w:t>
      </w:r>
    </w:p>
    <w:p w14:paraId="652FE936" w14:textId="77777777" w:rsidR="00050146" w:rsidRDefault="00050146" w:rsidP="00050146">
      <w:pPr>
        <w:autoSpaceDE w:val="0"/>
        <w:autoSpaceDN w:val="0"/>
        <w:adjustRightInd w:val="0"/>
        <w:rPr>
          <w:rFonts w:ascii="Calibri" w:hAnsi="Calibri" w:cs="Arial"/>
          <w:color w:val="000000"/>
          <w:sz w:val="22"/>
          <w:szCs w:val="22"/>
        </w:rPr>
      </w:pPr>
    </w:p>
    <w:p w14:paraId="7A12A9A2"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902B712" w14:textId="77777777" w:rsidR="00050146" w:rsidRPr="00B32664" w:rsidRDefault="00050146" w:rsidP="00050146">
      <w:pPr>
        <w:numPr>
          <w:ilvl w:val="0"/>
          <w:numId w:val="1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new cases of chest pain and all cases of unstable angina in clients with a history of chest</w:t>
      </w:r>
      <w:r>
        <w:rPr>
          <w:rFonts w:ascii="Calibri" w:hAnsi="Calibri" w:cs="Arial"/>
          <w:color w:val="000000"/>
          <w:sz w:val="22"/>
          <w:szCs w:val="22"/>
        </w:rPr>
        <w:t xml:space="preserve"> </w:t>
      </w:r>
      <w:r w:rsidRPr="00B32664">
        <w:rPr>
          <w:rFonts w:ascii="Calibri" w:hAnsi="Calibri" w:cs="Arial"/>
          <w:color w:val="000000"/>
          <w:sz w:val="22"/>
          <w:szCs w:val="22"/>
        </w:rPr>
        <w:t>pain</w:t>
      </w:r>
    </w:p>
    <w:p w14:paraId="3835F3E6" w14:textId="77777777" w:rsidR="00050146" w:rsidRPr="00B32664" w:rsidRDefault="00050146" w:rsidP="00050146">
      <w:pPr>
        <w:numPr>
          <w:ilvl w:val="0"/>
          <w:numId w:val="1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history of angina who experiences chest pain that does not resolve with their</w:t>
      </w:r>
      <w:r>
        <w:rPr>
          <w:rFonts w:ascii="Calibri" w:hAnsi="Calibri" w:cs="Arial"/>
          <w:color w:val="000000"/>
          <w:sz w:val="22"/>
          <w:szCs w:val="22"/>
        </w:rPr>
        <w:t xml:space="preserve"> </w:t>
      </w:r>
      <w:r w:rsidRPr="00B32664">
        <w:rPr>
          <w:rFonts w:ascii="Calibri" w:hAnsi="Calibri" w:cs="Arial"/>
          <w:color w:val="000000"/>
          <w:sz w:val="22"/>
          <w:szCs w:val="22"/>
        </w:rPr>
        <w:t>normal treatment (e.g. nitroglycerin therapy) after five minutes</w:t>
      </w:r>
    </w:p>
    <w:p w14:paraId="08DA878A" w14:textId="77777777" w:rsidR="00050146" w:rsidRPr="00B32664" w:rsidRDefault="00050146" w:rsidP="00050146">
      <w:pPr>
        <w:numPr>
          <w:ilvl w:val="0"/>
          <w:numId w:val="1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chest pain associated with fever and shortness of breath</w:t>
      </w:r>
    </w:p>
    <w:p w14:paraId="428E6976" w14:textId="77777777" w:rsidR="00050146" w:rsidRDefault="00050146" w:rsidP="00050146">
      <w:pPr>
        <w:autoSpaceDE w:val="0"/>
        <w:autoSpaceDN w:val="0"/>
        <w:adjustRightInd w:val="0"/>
        <w:rPr>
          <w:rFonts w:ascii="Calibri" w:hAnsi="Calibri" w:cs="Arial"/>
          <w:color w:val="000000"/>
          <w:sz w:val="22"/>
          <w:szCs w:val="22"/>
        </w:rPr>
      </w:pPr>
    </w:p>
    <w:p w14:paraId="6C70B3C6" w14:textId="77777777" w:rsidR="00050146" w:rsidRPr="00A85764"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w:t>
      </w:r>
    </w:p>
    <w:p w14:paraId="3AAD9FF3" w14:textId="77777777" w:rsidR="00050146" w:rsidRPr="00B32664" w:rsidRDefault="00050146" w:rsidP="00050146">
      <w:pPr>
        <w:numPr>
          <w:ilvl w:val="0"/>
          <w:numId w:val="1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client rest comfortably and loosen tight clothing</w:t>
      </w:r>
    </w:p>
    <w:p w14:paraId="31DE1235" w14:textId="77777777" w:rsidR="00050146" w:rsidRPr="00B32664" w:rsidRDefault="00050146" w:rsidP="00050146">
      <w:pPr>
        <w:numPr>
          <w:ilvl w:val="0"/>
          <w:numId w:val="1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clients with a known history of coronary artery disease or stable angina (chest pain upon</w:t>
      </w:r>
      <w:r>
        <w:rPr>
          <w:rFonts w:ascii="Calibri" w:hAnsi="Calibri" w:cs="Arial"/>
          <w:color w:val="000000"/>
          <w:sz w:val="22"/>
          <w:szCs w:val="22"/>
        </w:rPr>
        <w:t xml:space="preserve"> </w:t>
      </w:r>
      <w:r w:rsidRPr="00B32664">
        <w:rPr>
          <w:rFonts w:ascii="Calibri" w:hAnsi="Calibri" w:cs="Arial"/>
          <w:color w:val="000000"/>
          <w:sz w:val="22"/>
          <w:szCs w:val="22"/>
        </w:rPr>
        <w:t>exertion that resolves with rest), encourage client to rest and take their own nitroglycerin tablet,</w:t>
      </w:r>
      <w:r>
        <w:rPr>
          <w:rFonts w:ascii="Calibri" w:hAnsi="Calibri" w:cs="Arial"/>
          <w:color w:val="000000"/>
          <w:sz w:val="22"/>
          <w:szCs w:val="22"/>
        </w:rPr>
        <w:t xml:space="preserve"> </w:t>
      </w:r>
      <w:r w:rsidRPr="00B32664">
        <w:rPr>
          <w:rFonts w:ascii="Calibri" w:hAnsi="Calibri" w:cs="Arial"/>
          <w:color w:val="000000"/>
          <w:sz w:val="22"/>
          <w:szCs w:val="22"/>
        </w:rPr>
        <w:t>if available</w:t>
      </w:r>
    </w:p>
    <w:p w14:paraId="2F6D486E" w14:textId="77777777" w:rsidR="00050146" w:rsidRPr="00B32664" w:rsidRDefault="00050146" w:rsidP="00050146">
      <w:pPr>
        <w:numPr>
          <w:ilvl w:val="0"/>
          <w:numId w:val="1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clients without a history of coronary artery disease or clients with unstable angina (chest</w:t>
      </w:r>
      <w:r>
        <w:rPr>
          <w:rFonts w:ascii="Calibri" w:hAnsi="Calibri" w:cs="Arial"/>
          <w:color w:val="000000"/>
          <w:sz w:val="22"/>
          <w:szCs w:val="22"/>
        </w:rPr>
        <w:t xml:space="preserve"> </w:t>
      </w:r>
      <w:r w:rsidRPr="00B32664">
        <w:rPr>
          <w:rFonts w:ascii="Calibri" w:hAnsi="Calibri" w:cs="Arial"/>
          <w:color w:val="000000"/>
          <w:sz w:val="22"/>
          <w:szCs w:val="22"/>
        </w:rPr>
        <w:t>pain occurring at rest or not responding to usual therapy), encourage client to rest and call local</w:t>
      </w:r>
      <w:r>
        <w:rPr>
          <w:rFonts w:ascii="Calibri" w:hAnsi="Calibri" w:cs="Arial"/>
          <w:color w:val="000000"/>
          <w:sz w:val="22"/>
          <w:szCs w:val="22"/>
        </w:rPr>
        <w:t xml:space="preserve"> </w:t>
      </w:r>
      <w:r w:rsidRPr="00B32664">
        <w:rPr>
          <w:rFonts w:ascii="Calibri" w:hAnsi="Calibri" w:cs="Arial"/>
          <w:color w:val="000000"/>
          <w:sz w:val="22"/>
          <w:szCs w:val="22"/>
        </w:rPr>
        <w:t>EMS immediately</w:t>
      </w:r>
    </w:p>
    <w:p w14:paraId="0E808140" w14:textId="77777777" w:rsidR="00050146" w:rsidRPr="00B32664" w:rsidRDefault="00050146" w:rsidP="00050146">
      <w:pPr>
        <w:numPr>
          <w:ilvl w:val="0"/>
          <w:numId w:val="1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Make sure that clients who are already taking daily aspirin have taken their aspirin that day. </w:t>
      </w:r>
      <w:r>
        <w:rPr>
          <w:rFonts w:ascii="Calibri" w:hAnsi="Calibri" w:cs="Arial"/>
          <w:color w:val="000000"/>
          <w:sz w:val="22"/>
          <w:szCs w:val="22"/>
        </w:rPr>
        <w:t xml:space="preserve"> </w:t>
      </w:r>
      <w:r w:rsidRPr="00B32664">
        <w:rPr>
          <w:rFonts w:ascii="Calibri" w:hAnsi="Calibri" w:cs="Arial"/>
          <w:color w:val="000000"/>
          <w:sz w:val="22"/>
          <w:szCs w:val="22"/>
        </w:rPr>
        <w:t>If</w:t>
      </w:r>
      <w:r>
        <w:rPr>
          <w:rFonts w:ascii="Calibri" w:hAnsi="Calibri" w:cs="Arial"/>
          <w:color w:val="000000"/>
          <w:sz w:val="22"/>
          <w:szCs w:val="22"/>
        </w:rPr>
        <w:t xml:space="preserve"> </w:t>
      </w:r>
      <w:r w:rsidRPr="00B32664">
        <w:rPr>
          <w:rFonts w:ascii="Calibri" w:hAnsi="Calibri" w:cs="Arial"/>
          <w:color w:val="000000"/>
          <w:sz w:val="22"/>
          <w:szCs w:val="22"/>
        </w:rPr>
        <w:t>not, they should chew an aspirin – unless contraindicated (known allergy to aspirin, etc.)</w:t>
      </w:r>
      <w:r>
        <w:rPr>
          <w:rFonts w:ascii="Calibri" w:hAnsi="Calibri" w:cs="Arial"/>
          <w:color w:val="000000"/>
          <w:sz w:val="22"/>
          <w:szCs w:val="22"/>
        </w:rPr>
        <w:t>.</w:t>
      </w:r>
    </w:p>
    <w:p w14:paraId="72EB2D31" w14:textId="77777777" w:rsidR="00050146" w:rsidRDefault="00050146" w:rsidP="00050146">
      <w:pPr>
        <w:numPr>
          <w:ilvl w:val="0"/>
          <w:numId w:val="1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heart attack </w:t>
      </w:r>
      <w:proofErr w:type="gramStart"/>
      <w:r w:rsidRPr="00B32664">
        <w:rPr>
          <w:rFonts w:ascii="Calibri" w:hAnsi="Calibri" w:cs="Arial"/>
          <w:color w:val="000000"/>
          <w:sz w:val="22"/>
          <w:szCs w:val="22"/>
        </w:rPr>
        <w:t>is suspected</w:t>
      </w:r>
      <w:proofErr w:type="gramEnd"/>
      <w:r>
        <w:rPr>
          <w:rFonts w:ascii="Calibri" w:hAnsi="Calibri" w:cs="Arial"/>
          <w:color w:val="000000"/>
          <w:sz w:val="22"/>
          <w:szCs w:val="22"/>
        </w:rPr>
        <w:t xml:space="preserve"> </w:t>
      </w:r>
      <w:r w:rsidRPr="00B32664">
        <w:rPr>
          <w:rFonts w:ascii="Calibri" w:hAnsi="Calibri" w:cs="Arial"/>
          <w:color w:val="000000"/>
          <w:sz w:val="22"/>
          <w:szCs w:val="22"/>
        </w:rPr>
        <w:t xml:space="preserve">- </w:t>
      </w:r>
      <w:r>
        <w:rPr>
          <w:rFonts w:ascii="Calibri" w:hAnsi="Calibri" w:cs="Arial"/>
          <w:color w:val="000000"/>
          <w:sz w:val="22"/>
          <w:szCs w:val="22"/>
        </w:rPr>
        <w:t>administer</w:t>
      </w:r>
      <w:r w:rsidRPr="00B32664">
        <w:rPr>
          <w:rFonts w:ascii="Calibri" w:hAnsi="Calibri" w:cs="Arial"/>
          <w:color w:val="000000"/>
          <w:sz w:val="22"/>
          <w:szCs w:val="22"/>
        </w:rPr>
        <w:t xml:space="preserve"> </w:t>
      </w:r>
      <w:r>
        <w:rPr>
          <w:rFonts w:ascii="Calibri" w:hAnsi="Calibri" w:cs="Arial"/>
          <w:color w:val="000000"/>
          <w:sz w:val="22"/>
          <w:szCs w:val="22"/>
        </w:rPr>
        <w:t xml:space="preserve">at least </w:t>
      </w:r>
      <w:r w:rsidRPr="00B32664">
        <w:rPr>
          <w:rFonts w:ascii="Calibri" w:hAnsi="Calibri" w:cs="Arial"/>
          <w:color w:val="000000"/>
          <w:sz w:val="22"/>
          <w:szCs w:val="22"/>
        </w:rPr>
        <w:t>2</w:t>
      </w:r>
      <w:r>
        <w:rPr>
          <w:rFonts w:ascii="Calibri" w:hAnsi="Calibri" w:cs="Arial"/>
          <w:color w:val="000000"/>
          <w:sz w:val="22"/>
          <w:szCs w:val="22"/>
        </w:rPr>
        <w:t xml:space="preserve"> </w:t>
      </w:r>
      <w:r w:rsidRPr="00B32664">
        <w:rPr>
          <w:rFonts w:ascii="Calibri" w:hAnsi="Calibri" w:cs="Arial"/>
          <w:color w:val="000000"/>
          <w:sz w:val="22"/>
          <w:szCs w:val="22"/>
        </w:rPr>
        <w:t>lite</w:t>
      </w:r>
      <w:r>
        <w:rPr>
          <w:rFonts w:ascii="Calibri" w:hAnsi="Calibri" w:cs="Arial"/>
          <w:color w:val="000000"/>
          <w:sz w:val="22"/>
          <w:szCs w:val="22"/>
        </w:rPr>
        <w:t xml:space="preserve">rs of nasal oxygen via </w:t>
      </w:r>
      <w:proofErr w:type="spellStart"/>
      <w:r>
        <w:rPr>
          <w:rFonts w:ascii="Calibri" w:hAnsi="Calibri" w:cs="Arial"/>
          <w:color w:val="000000"/>
          <w:sz w:val="22"/>
          <w:szCs w:val="22"/>
        </w:rPr>
        <w:t>cannulae</w:t>
      </w:r>
      <w:proofErr w:type="spellEnd"/>
      <w:r>
        <w:rPr>
          <w:rFonts w:ascii="Calibri" w:hAnsi="Calibri" w:cs="Arial"/>
          <w:color w:val="000000"/>
          <w:sz w:val="22"/>
          <w:szCs w:val="22"/>
        </w:rPr>
        <w:t>.</w:t>
      </w:r>
    </w:p>
    <w:p w14:paraId="4331B2CD" w14:textId="77777777" w:rsidR="00050146" w:rsidRDefault="00050146" w:rsidP="00050146">
      <w:pPr>
        <w:autoSpaceDE w:val="0"/>
        <w:autoSpaceDN w:val="0"/>
        <w:adjustRightInd w:val="0"/>
        <w:ind w:left="360"/>
        <w:rPr>
          <w:rFonts w:ascii="Calibri" w:hAnsi="Calibri" w:cs="Arial"/>
          <w:color w:val="000000"/>
          <w:sz w:val="22"/>
          <w:szCs w:val="22"/>
        </w:rPr>
      </w:pPr>
    </w:p>
    <w:p w14:paraId="64A54201" w14:textId="77777777" w:rsidR="00050146" w:rsidRPr="00DD42DA"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32E210E8" w14:textId="77777777" w:rsidR="00050146" w:rsidRPr="00B32664" w:rsidRDefault="00050146" w:rsidP="00050146">
      <w:pPr>
        <w:numPr>
          <w:ilvl w:val="0"/>
          <w:numId w:val="1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Acute cardiac disease can present with vague symptoms, particularly in the elderly, </w:t>
      </w:r>
      <w:proofErr w:type="gramStart"/>
      <w:r w:rsidRPr="00B32664">
        <w:rPr>
          <w:rFonts w:ascii="Calibri" w:hAnsi="Calibri" w:cs="Arial"/>
          <w:color w:val="000000"/>
          <w:sz w:val="22"/>
          <w:szCs w:val="22"/>
        </w:rPr>
        <w:t>women</w:t>
      </w:r>
      <w:proofErr w:type="gramEnd"/>
      <w:r w:rsidRPr="00B32664">
        <w:rPr>
          <w:rFonts w:ascii="Calibri" w:hAnsi="Calibri" w:cs="Arial"/>
          <w:color w:val="000000"/>
          <w:sz w:val="22"/>
          <w:szCs w:val="22"/>
        </w:rPr>
        <w:t xml:space="preserve"> and</w:t>
      </w:r>
      <w:r>
        <w:rPr>
          <w:rFonts w:ascii="Calibri" w:hAnsi="Calibri" w:cs="Arial"/>
          <w:color w:val="000000"/>
          <w:sz w:val="22"/>
          <w:szCs w:val="22"/>
        </w:rPr>
        <w:t xml:space="preserve"> </w:t>
      </w:r>
      <w:r w:rsidRPr="00B32664">
        <w:rPr>
          <w:rFonts w:ascii="Calibri" w:hAnsi="Calibri" w:cs="Arial"/>
          <w:color w:val="000000"/>
          <w:sz w:val="22"/>
          <w:szCs w:val="22"/>
        </w:rPr>
        <w:t xml:space="preserve">those with diabetes. </w:t>
      </w:r>
      <w:r>
        <w:rPr>
          <w:rFonts w:ascii="Calibri" w:hAnsi="Calibri" w:cs="Arial"/>
          <w:color w:val="000000"/>
          <w:sz w:val="22"/>
          <w:szCs w:val="22"/>
        </w:rPr>
        <w:t xml:space="preserve"> </w:t>
      </w:r>
      <w:r w:rsidRPr="00B32664">
        <w:rPr>
          <w:rFonts w:ascii="Calibri" w:hAnsi="Calibri" w:cs="Arial"/>
          <w:color w:val="000000"/>
          <w:sz w:val="22"/>
          <w:szCs w:val="22"/>
        </w:rPr>
        <w:t>Be very cautious with these groups.</w:t>
      </w:r>
    </w:p>
    <w:p w14:paraId="25AF6761" w14:textId="77777777" w:rsidR="00050146" w:rsidRPr="00B32664" w:rsidRDefault="00050146" w:rsidP="00050146">
      <w:pPr>
        <w:numPr>
          <w:ilvl w:val="0"/>
          <w:numId w:val="1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Sometimes clients with myocardial infarcti</w:t>
      </w:r>
      <w:r>
        <w:rPr>
          <w:rFonts w:ascii="Calibri" w:hAnsi="Calibri" w:cs="Arial"/>
          <w:color w:val="000000"/>
          <w:sz w:val="22"/>
          <w:szCs w:val="22"/>
        </w:rPr>
        <w:t>ons may not have any chest pain</w:t>
      </w:r>
      <w:r w:rsidRPr="00B32664">
        <w:rPr>
          <w:rFonts w:ascii="Calibri" w:hAnsi="Calibri" w:cs="Arial"/>
          <w:color w:val="000000"/>
          <w:sz w:val="22"/>
          <w:szCs w:val="22"/>
        </w:rPr>
        <w:t xml:space="preserve"> but may only</w:t>
      </w:r>
      <w:r>
        <w:rPr>
          <w:rFonts w:ascii="Calibri" w:hAnsi="Calibri" w:cs="Arial"/>
          <w:color w:val="000000"/>
          <w:sz w:val="22"/>
          <w:szCs w:val="22"/>
        </w:rPr>
        <w:t xml:space="preserve"> </w:t>
      </w:r>
      <w:r w:rsidRPr="00B32664">
        <w:rPr>
          <w:rFonts w:ascii="Calibri" w:hAnsi="Calibri" w:cs="Arial"/>
          <w:color w:val="000000"/>
          <w:sz w:val="22"/>
          <w:szCs w:val="22"/>
        </w:rPr>
        <w:t xml:space="preserve">experience shortness of breath, </w:t>
      </w:r>
      <w:proofErr w:type="gramStart"/>
      <w:r w:rsidRPr="00B32664">
        <w:rPr>
          <w:rFonts w:ascii="Calibri" w:hAnsi="Calibri" w:cs="Arial"/>
          <w:color w:val="000000"/>
          <w:sz w:val="22"/>
          <w:szCs w:val="22"/>
        </w:rPr>
        <w:t>sweating</w:t>
      </w:r>
      <w:proofErr w:type="gramEnd"/>
      <w:r w:rsidRPr="00B32664">
        <w:rPr>
          <w:rFonts w:ascii="Calibri" w:hAnsi="Calibri" w:cs="Arial"/>
          <w:color w:val="000000"/>
          <w:sz w:val="22"/>
          <w:szCs w:val="22"/>
        </w:rPr>
        <w:t xml:space="preserve"> or nausea (particularly in the above groups).</w:t>
      </w:r>
    </w:p>
    <w:p w14:paraId="551DB892" w14:textId="77777777" w:rsidR="00050146" w:rsidRPr="00B32664" w:rsidRDefault="00050146" w:rsidP="00050146">
      <w:pPr>
        <w:numPr>
          <w:ilvl w:val="0"/>
          <w:numId w:val="1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Millions of Americans experience stable </w:t>
      </w:r>
      <w:proofErr w:type="gramStart"/>
      <w:r w:rsidRPr="00B32664">
        <w:rPr>
          <w:rFonts w:ascii="Calibri" w:hAnsi="Calibri" w:cs="Arial"/>
          <w:color w:val="000000"/>
          <w:sz w:val="22"/>
          <w:szCs w:val="22"/>
        </w:rPr>
        <w:t>angina which</w:t>
      </w:r>
      <w:proofErr w:type="gramEnd"/>
      <w:r w:rsidRPr="00B32664">
        <w:rPr>
          <w:rFonts w:ascii="Calibri" w:hAnsi="Calibri" w:cs="Arial"/>
          <w:color w:val="000000"/>
          <w:sz w:val="22"/>
          <w:szCs w:val="22"/>
        </w:rPr>
        <w:t xml:space="preserve"> does not</w:t>
      </w:r>
      <w:r>
        <w:rPr>
          <w:rFonts w:ascii="Calibri" w:hAnsi="Calibri" w:cs="Arial"/>
          <w:color w:val="000000"/>
          <w:sz w:val="22"/>
          <w:szCs w:val="22"/>
        </w:rPr>
        <w:t xml:space="preserve"> constitute a medical emergency; h</w:t>
      </w:r>
      <w:r w:rsidRPr="00B32664">
        <w:rPr>
          <w:rFonts w:ascii="Calibri" w:hAnsi="Calibri" w:cs="Arial"/>
          <w:color w:val="000000"/>
          <w:sz w:val="22"/>
          <w:szCs w:val="22"/>
        </w:rPr>
        <w:t xml:space="preserve">owever, immediate </w:t>
      </w:r>
      <w:r>
        <w:rPr>
          <w:rFonts w:ascii="Calibri" w:hAnsi="Calibri" w:cs="Arial"/>
          <w:color w:val="000000"/>
          <w:sz w:val="22"/>
          <w:szCs w:val="22"/>
        </w:rPr>
        <w:t>medical attention</w:t>
      </w:r>
      <w:r w:rsidRPr="00B32664">
        <w:rPr>
          <w:rFonts w:ascii="Calibri" w:hAnsi="Calibri" w:cs="Arial"/>
          <w:color w:val="000000"/>
          <w:sz w:val="22"/>
          <w:szCs w:val="22"/>
        </w:rPr>
        <w:t xml:space="preserve"> is necessary if their usual</w:t>
      </w:r>
      <w:r>
        <w:rPr>
          <w:rFonts w:ascii="Calibri" w:hAnsi="Calibri" w:cs="Arial"/>
          <w:color w:val="000000"/>
          <w:sz w:val="22"/>
          <w:szCs w:val="22"/>
        </w:rPr>
        <w:t xml:space="preserve"> </w:t>
      </w:r>
      <w:r w:rsidRPr="00B32664">
        <w:rPr>
          <w:rFonts w:ascii="Calibri" w:hAnsi="Calibri" w:cs="Arial"/>
          <w:color w:val="000000"/>
          <w:sz w:val="22"/>
          <w:szCs w:val="22"/>
        </w:rPr>
        <w:t>symptoms change or stop responding to treatment.</w:t>
      </w:r>
    </w:p>
    <w:p w14:paraId="703EAC0D" w14:textId="77777777" w:rsidR="00050146" w:rsidRPr="00B32664" w:rsidRDefault="00050146" w:rsidP="00050146">
      <w:pPr>
        <w:numPr>
          <w:ilvl w:val="0"/>
          <w:numId w:val="1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chest pain associated with breathing difficulty and (maybe) coughing up blood can be</w:t>
      </w:r>
      <w:r>
        <w:rPr>
          <w:rFonts w:ascii="Calibri" w:hAnsi="Calibri" w:cs="Arial"/>
          <w:color w:val="000000"/>
          <w:sz w:val="22"/>
          <w:szCs w:val="22"/>
        </w:rPr>
        <w:t xml:space="preserve"> </w:t>
      </w:r>
      <w:r w:rsidRPr="00B32664">
        <w:rPr>
          <w:rFonts w:ascii="Calibri" w:hAnsi="Calibri" w:cs="Arial"/>
          <w:color w:val="000000"/>
          <w:sz w:val="22"/>
          <w:szCs w:val="22"/>
        </w:rPr>
        <w:t>indicative of a pulmonary embolism while persistent chest pain with shortness of breath and</w:t>
      </w:r>
      <w:r>
        <w:rPr>
          <w:rFonts w:ascii="Calibri" w:hAnsi="Calibri" w:cs="Arial"/>
          <w:color w:val="000000"/>
          <w:sz w:val="22"/>
          <w:szCs w:val="22"/>
        </w:rPr>
        <w:t xml:space="preserve"> </w:t>
      </w:r>
      <w:r w:rsidRPr="00B32664">
        <w:rPr>
          <w:rFonts w:ascii="Calibri" w:hAnsi="Calibri" w:cs="Arial"/>
          <w:color w:val="000000"/>
          <w:sz w:val="22"/>
          <w:szCs w:val="22"/>
        </w:rPr>
        <w:t>sweating can be indicative of a heart attack.</w:t>
      </w:r>
    </w:p>
    <w:p w14:paraId="2F5B67F5" w14:textId="77777777" w:rsidR="00050146" w:rsidRPr="00B32664" w:rsidRDefault="00050146" w:rsidP="00050146">
      <w:pPr>
        <w:numPr>
          <w:ilvl w:val="0"/>
          <w:numId w:val="1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Gastro-esophageal reflux disease (GERD) may be a cause of chest pain and “heart burn” but</w:t>
      </w:r>
      <w:r>
        <w:rPr>
          <w:rFonts w:ascii="Calibri" w:hAnsi="Calibri" w:cs="Arial"/>
          <w:color w:val="000000"/>
          <w:sz w:val="22"/>
          <w:szCs w:val="22"/>
        </w:rPr>
        <w:t xml:space="preserve"> </w:t>
      </w:r>
      <w:r w:rsidRPr="00B32664">
        <w:rPr>
          <w:rFonts w:ascii="Calibri" w:hAnsi="Calibri" w:cs="Arial"/>
          <w:color w:val="000000"/>
          <w:sz w:val="22"/>
          <w:szCs w:val="22"/>
        </w:rPr>
        <w:t>do not assume that this is the cause.</w:t>
      </w:r>
    </w:p>
    <w:p w14:paraId="60AFF7F2" w14:textId="77777777" w:rsidR="00050146" w:rsidRDefault="00050146" w:rsidP="00050146">
      <w:pPr>
        <w:autoSpaceDE w:val="0"/>
        <w:autoSpaceDN w:val="0"/>
        <w:adjustRightInd w:val="0"/>
        <w:rPr>
          <w:rFonts w:ascii="Calibri" w:hAnsi="Calibri" w:cs="Arial"/>
          <w:b/>
          <w:bCs/>
          <w:i/>
          <w:iCs/>
          <w:color w:val="000000"/>
          <w:sz w:val="22"/>
          <w:szCs w:val="22"/>
        </w:rPr>
      </w:pPr>
    </w:p>
    <w:p w14:paraId="59C7E5DD"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Abdominal Pain, Back Pain, Breathing Problems, Shortness of Breath, Indigestion,</w:t>
      </w:r>
    </w:p>
    <w:p w14:paraId="64CA3F27"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Nausea/Vomiting</w:t>
      </w:r>
    </w:p>
    <w:p w14:paraId="3DE59C47" w14:textId="77777777" w:rsidR="00050146" w:rsidRPr="00B32664" w:rsidRDefault="00050146" w:rsidP="00050146">
      <w:pPr>
        <w:autoSpaceDE w:val="0"/>
        <w:autoSpaceDN w:val="0"/>
        <w:adjustRightInd w:val="0"/>
        <w:rPr>
          <w:rFonts w:ascii="Calibri" w:hAnsi="Calibri" w:cs="Arial"/>
          <w:color w:val="000000"/>
          <w:sz w:val="22"/>
          <w:szCs w:val="22"/>
        </w:rPr>
      </w:pPr>
    </w:p>
    <w:p w14:paraId="2CA912DB" w14:textId="77777777" w:rsidR="00050146" w:rsidRDefault="00050146" w:rsidP="00050146">
      <w:pPr>
        <w:pStyle w:val="Heading1"/>
        <w:jc w:val="center"/>
      </w:pPr>
      <w:r>
        <w:br w:type="page"/>
      </w:r>
      <w:bookmarkStart w:id="21" w:name="_Toc516041873"/>
      <w:r w:rsidRPr="009E7DFE">
        <w:lastRenderedPageBreak/>
        <w:t>CHOKING/OBSTRUCTED AIRWAY</w:t>
      </w:r>
      <w:bookmarkEnd w:id="21"/>
    </w:p>
    <w:p w14:paraId="6D4524D6" w14:textId="77777777" w:rsidR="00050146" w:rsidRPr="009E7DFE" w:rsidRDefault="00050146" w:rsidP="00050146">
      <w:pPr>
        <w:autoSpaceDE w:val="0"/>
        <w:autoSpaceDN w:val="0"/>
        <w:adjustRightInd w:val="0"/>
        <w:jc w:val="center"/>
        <w:rPr>
          <w:rFonts w:ascii="Calibri" w:hAnsi="Calibri" w:cs="Arial"/>
          <w:b/>
          <w:bCs/>
          <w:caps/>
          <w:color w:val="000000"/>
          <w:sz w:val="28"/>
          <w:szCs w:val="28"/>
        </w:rPr>
      </w:pPr>
    </w:p>
    <w:p w14:paraId="10A3185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Choking is the most common cause of respiratory emergency</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A per</w:t>
      </w:r>
      <w:r>
        <w:rPr>
          <w:rFonts w:ascii="Calibri" w:hAnsi="Calibri" w:cs="Arial"/>
          <w:color w:val="000000"/>
          <w:sz w:val="22"/>
          <w:szCs w:val="22"/>
        </w:rPr>
        <w:t xml:space="preserve">son whose airway is blocked can </w:t>
      </w:r>
      <w:r w:rsidRPr="00B32664">
        <w:rPr>
          <w:rFonts w:ascii="Calibri" w:hAnsi="Calibri" w:cs="Arial"/>
          <w:color w:val="000000"/>
          <w:sz w:val="22"/>
          <w:szCs w:val="22"/>
        </w:rPr>
        <w:t>quickly stop breathi</w:t>
      </w:r>
      <w:r>
        <w:rPr>
          <w:rFonts w:ascii="Calibri" w:hAnsi="Calibri" w:cs="Arial"/>
          <w:color w:val="000000"/>
          <w:sz w:val="22"/>
          <w:szCs w:val="22"/>
        </w:rPr>
        <w:t xml:space="preserve">ng, lose consciousness, and die.  </w:t>
      </w:r>
      <w:r w:rsidRPr="00B32664">
        <w:rPr>
          <w:rFonts w:ascii="Calibri" w:hAnsi="Calibri" w:cs="Arial"/>
          <w:color w:val="000000"/>
          <w:sz w:val="22"/>
          <w:szCs w:val="22"/>
        </w:rPr>
        <w:t xml:space="preserve">The most common causes of choking </w:t>
      </w:r>
      <w:r>
        <w:rPr>
          <w:rFonts w:ascii="Calibri" w:hAnsi="Calibri" w:cs="Arial"/>
          <w:color w:val="000000"/>
          <w:sz w:val="22"/>
          <w:szCs w:val="22"/>
        </w:rPr>
        <w:t>i</w:t>
      </w:r>
      <w:r w:rsidRPr="00B32664">
        <w:rPr>
          <w:rFonts w:ascii="Calibri" w:hAnsi="Calibri" w:cs="Arial"/>
          <w:color w:val="000000"/>
          <w:sz w:val="22"/>
          <w:szCs w:val="22"/>
        </w:rPr>
        <w:t>nclude:</w:t>
      </w:r>
    </w:p>
    <w:p w14:paraId="5BE85E32" w14:textId="77777777" w:rsidR="00050146" w:rsidRPr="00B32664" w:rsidRDefault="00050146" w:rsidP="00050146">
      <w:pPr>
        <w:autoSpaceDE w:val="0"/>
        <w:autoSpaceDN w:val="0"/>
        <w:adjustRightInd w:val="0"/>
        <w:ind w:left="360"/>
        <w:rPr>
          <w:rFonts w:ascii="Calibri" w:hAnsi="Calibri" w:cs="Arial"/>
          <w:color w:val="000000"/>
          <w:sz w:val="22"/>
          <w:szCs w:val="22"/>
        </w:rPr>
      </w:pPr>
      <w:r w:rsidRPr="00B32664">
        <w:rPr>
          <w:rFonts w:ascii="Calibri" w:hAnsi="Calibri" w:cs="Arial"/>
          <w:color w:val="000000"/>
          <w:sz w:val="22"/>
          <w:szCs w:val="22"/>
        </w:rPr>
        <w:t>Trying to swallow large pieces of poorly chewed food</w:t>
      </w:r>
    </w:p>
    <w:p w14:paraId="7C7299A6" w14:textId="77777777" w:rsidR="00050146" w:rsidRDefault="00050146" w:rsidP="00050146">
      <w:pPr>
        <w:autoSpaceDE w:val="0"/>
        <w:autoSpaceDN w:val="0"/>
        <w:adjustRightInd w:val="0"/>
        <w:ind w:left="360"/>
        <w:rPr>
          <w:rFonts w:ascii="Calibri" w:hAnsi="Calibri" w:cs="Arial"/>
          <w:color w:val="000000"/>
          <w:sz w:val="22"/>
          <w:szCs w:val="22"/>
        </w:rPr>
      </w:pPr>
      <w:r>
        <w:rPr>
          <w:rFonts w:ascii="Calibri" w:hAnsi="Calibri" w:cs="Arial"/>
          <w:color w:val="000000"/>
          <w:sz w:val="22"/>
          <w:szCs w:val="22"/>
        </w:rPr>
        <w:t>Wearing dentures</w:t>
      </w:r>
    </w:p>
    <w:p w14:paraId="537D6E50" w14:textId="77777777" w:rsidR="00050146" w:rsidRPr="00B32664" w:rsidRDefault="00050146" w:rsidP="00050146">
      <w:pPr>
        <w:autoSpaceDE w:val="0"/>
        <w:autoSpaceDN w:val="0"/>
        <w:adjustRightInd w:val="0"/>
        <w:ind w:left="360"/>
        <w:rPr>
          <w:rFonts w:ascii="Calibri" w:hAnsi="Calibri" w:cs="Arial"/>
          <w:color w:val="000000"/>
          <w:sz w:val="22"/>
          <w:szCs w:val="22"/>
        </w:rPr>
      </w:pPr>
      <w:r w:rsidRPr="00B32664">
        <w:rPr>
          <w:rFonts w:ascii="Calibri" w:hAnsi="Calibri" w:cs="Arial"/>
          <w:color w:val="000000"/>
          <w:sz w:val="22"/>
          <w:szCs w:val="22"/>
        </w:rPr>
        <w:t>Eating while talking excitedly or laughing or eating too fast</w:t>
      </w:r>
    </w:p>
    <w:p w14:paraId="0DFDDA64" w14:textId="77777777" w:rsidR="00050146" w:rsidRPr="00B32664" w:rsidRDefault="00050146" w:rsidP="00050146">
      <w:pPr>
        <w:autoSpaceDE w:val="0"/>
        <w:autoSpaceDN w:val="0"/>
        <w:adjustRightInd w:val="0"/>
        <w:ind w:left="360"/>
        <w:rPr>
          <w:rFonts w:ascii="Calibri" w:hAnsi="Calibri" w:cs="Arial"/>
          <w:color w:val="000000"/>
          <w:sz w:val="22"/>
          <w:szCs w:val="22"/>
        </w:rPr>
      </w:pPr>
      <w:r w:rsidRPr="00B32664">
        <w:rPr>
          <w:rFonts w:ascii="Calibri" w:hAnsi="Calibri" w:cs="Arial"/>
          <w:color w:val="000000"/>
          <w:sz w:val="22"/>
          <w:szCs w:val="22"/>
        </w:rPr>
        <w:t>Walking, playing, or running with food or objects in the mouth</w:t>
      </w:r>
    </w:p>
    <w:p w14:paraId="5EAFF44F" w14:textId="77777777" w:rsidR="00050146" w:rsidRPr="00B32664" w:rsidRDefault="00050146" w:rsidP="00050146">
      <w:pPr>
        <w:autoSpaceDE w:val="0"/>
        <w:autoSpaceDN w:val="0"/>
        <w:adjustRightInd w:val="0"/>
        <w:ind w:left="360"/>
        <w:rPr>
          <w:rFonts w:ascii="Calibri" w:hAnsi="Calibri" w:cs="Arial"/>
          <w:color w:val="000000"/>
          <w:sz w:val="22"/>
          <w:szCs w:val="22"/>
        </w:rPr>
      </w:pPr>
      <w:r w:rsidRPr="00B32664">
        <w:rPr>
          <w:rFonts w:ascii="Calibri" w:hAnsi="Calibri" w:cs="Arial"/>
          <w:color w:val="000000"/>
          <w:sz w:val="22"/>
          <w:szCs w:val="22"/>
        </w:rPr>
        <w:t>Recent alcohol consumption</w:t>
      </w:r>
    </w:p>
    <w:p w14:paraId="1F3C6D91" w14:textId="77777777" w:rsidR="00050146" w:rsidRDefault="00050146" w:rsidP="00050146">
      <w:pPr>
        <w:autoSpaceDE w:val="0"/>
        <w:autoSpaceDN w:val="0"/>
        <w:adjustRightInd w:val="0"/>
        <w:rPr>
          <w:rFonts w:ascii="Calibri" w:hAnsi="Calibri" w:cs="Arial"/>
          <w:color w:val="000000"/>
          <w:sz w:val="22"/>
          <w:szCs w:val="22"/>
        </w:rPr>
      </w:pPr>
    </w:p>
    <w:p w14:paraId="6C44189C" w14:textId="77777777" w:rsidR="00050146" w:rsidRPr="009E7DFE"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 Ob</w:t>
      </w:r>
      <w:r w:rsidRPr="009E7DFE">
        <w:rPr>
          <w:rFonts w:ascii="Calibri" w:hAnsi="Calibri" w:cs="Arial"/>
          <w:color w:val="000000"/>
          <w:sz w:val="22"/>
          <w:szCs w:val="22"/>
          <w:u w:val="single"/>
        </w:rPr>
        <w:t>jectives</w:t>
      </w:r>
    </w:p>
    <w:p w14:paraId="0B70F6B6" w14:textId="77777777" w:rsidR="00050146" w:rsidRPr="00B32664" w:rsidRDefault="00050146" w:rsidP="00050146">
      <w:pPr>
        <w:numPr>
          <w:ilvl w:val="0"/>
          <w:numId w:val="1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loss of consciousness or death</w:t>
      </w:r>
    </w:p>
    <w:p w14:paraId="07B55619" w14:textId="77777777" w:rsidR="00050146" w:rsidRPr="00B32664" w:rsidRDefault="00050146" w:rsidP="00050146">
      <w:pPr>
        <w:numPr>
          <w:ilvl w:val="0"/>
          <w:numId w:val="1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Return breathing to normal</w:t>
      </w:r>
    </w:p>
    <w:p w14:paraId="52B4B67A" w14:textId="77777777" w:rsidR="00050146" w:rsidRDefault="00050146" w:rsidP="00050146">
      <w:pPr>
        <w:autoSpaceDE w:val="0"/>
        <w:autoSpaceDN w:val="0"/>
        <w:adjustRightInd w:val="0"/>
        <w:rPr>
          <w:rFonts w:ascii="Calibri" w:hAnsi="Calibri" w:cs="Arial"/>
          <w:color w:val="000000"/>
          <w:sz w:val="22"/>
          <w:szCs w:val="22"/>
        </w:rPr>
      </w:pPr>
    </w:p>
    <w:p w14:paraId="79C94567" w14:textId="77777777" w:rsidR="00050146" w:rsidRPr="009E7DFE" w:rsidRDefault="00050146" w:rsidP="00050146">
      <w:pPr>
        <w:autoSpaceDE w:val="0"/>
        <w:autoSpaceDN w:val="0"/>
        <w:adjustRightInd w:val="0"/>
        <w:rPr>
          <w:rFonts w:ascii="Calibri" w:hAnsi="Calibri" w:cs="Arial"/>
          <w:color w:val="000000"/>
          <w:sz w:val="22"/>
          <w:szCs w:val="22"/>
          <w:u w:val="single"/>
        </w:rPr>
      </w:pPr>
      <w:r w:rsidRPr="009E7DFE">
        <w:rPr>
          <w:rFonts w:ascii="Calibri" w:hAnsi="Calibri" w:cs="Arial"/>
          <w:color w:val="000000"/>
          <w:sz w:val="22"/>
          <w:szCs w:val="22"/>
          <w:u w:val="single"/>
        </w:rPr>
        <w:t>History</w:t>
      </w:r>
    </w:p>
    <w:p w14:paraId="39786D84" w14:textId="77777777" w:rsidR="00050146" w:rsidRPr="00B32664" w:rsidRDefault="00050146" w:rsidP="00050146">
      <w:pPr>
        <w:numPr>
          <w:ilvl w:val="0"/>
          <w:numId w:val="1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choking</w:t>
      </w:r>
    </w:p>
    <w:p w14:paraId="5C0E2669" w14:textId="77777777" w:rsidR="00050146" w:rsidRPr="00B32664" w:rsidRDefault="00050146" w:rsidP="00050146">
      <w:pPr>
        <w:numPr>
          <w:ilvl w:val="0"/>
          <w:numId w:val="1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whether this is an airway obstruction emergency</w:t>
      </w:r>
    </w:p>
    <w:p w14:paraId="25E47299" w14:textId="77777777" w:rsidR="00050146" w:rsidRPr="00B32664" w:rsidRDefault="00050146" w:rsidP="00050146">
      <w:pPr>
        <w:numPr>
          <w:ilvl w:val="0"/>
          <w:numId w:val="1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whether the obstruction is partial or complete</w:t>
      </w:r>
    </w:p>
    <w:p w14:paraId="480D1300" w14:textId="77777777" w:rsidR="00050146" w:rsidRDefault="00050146" w:rsidP="00050146">
      <w:pPr>
        <w:autoSpaceDE w:val="0"/>
        <w:autoSpaceDN w:val="0"/>
        <w:adjustRightInd w:val="0"/>
        <w:rPr>
          <w:rFonts w:ascii="Calibri" w:hAnsi="Calibri" w:cs="Arial"/>
          <w:color w:val="000000"/>
        </w:rPr>
      </w:pPr>
    </w:p>
    <w:p w14:paraId="389EC26A" w14:textId="77777777" w:rsidR="00050146" w:rsidRPr="009E7DFE" w:rsidRDefault="00050146" w:rsidP="00050146">
      <w:pPr>
        <w:autoSpaceDE w:val="0"/>
        <w:autoSpaceDN w:val="0"/>
        <w:adjustRightInd w:val="0"/>
        <w:rPr>
          <w:rFonts w:ascii="Calibri" w:hAnsi="Calibri" w:cs="Arial"/>
          <w:color w:val="000000"/>
          <w:sz w:val="22"/>
          <w:szCs w:val="22"/>
          <w:u w:val="single"/>
        </w:rPr>
      </w:pPr>
      <w:r w:rsidRPr="009E7DFE">
        <w:rPr>
          <w:rFonts w:ascii="Calibri" w:hAnsi="Calibri" w:cs="Arial"/>
          <w:color w:val="000000"/>
          <w:sz w:val="22"/>
          <w:szCs w:val="22"/>
          <w:u w:val="single"/>
        </w:rPr>
        <w:t>Assessment</w:t>
      </w:r>
    </w:p>
    <w:p w14:paraId="3D952710" w14:textId="77777777" w:rsidR="00050146" w:rsidRPr="00B32664" w:rsidRDefault="00050146" w:rsidP="00050146">
      <w:pPr>
        <w:numPr>
          <w:ilvl w:val="0"/>
          <w:numId w:val="120"/>
        </w:numPr>
        <w:autoSpaceDE w:val="0"/>
        <w:autoSpaceDN w:val="0"/>
        <w:adjustRightInd w:val="0"/>
        <w:rPr>
          <w:rFonts w:ascii="Calibri" w:hAnsi="Calibri" w:cs="Arial"/>
          <w:color w:val="000000"/>
          <w:sz w:val="22"/>
          <w:szCs w:val="22"/>
        </w:rPr>
      </w:pPr>
      <w:r>
        <w:rPr>
          <w:rFonts w:ascii="Calibri" w:hAnsi="Calibri" w:cs="Arial"/>
          <w:color w:val="000000"/>
          <w:sz w:val="22"/>
          <w:szCs w:val="22"/>
        </w:rPr>
        <w:t>Cause of obstruction</w:t>
      </w:r>
      <w:r w:rsidRPr="00B32664">
        <w:rPr>
          <w:rFonts w:ascii="Calibri" w:hAnsi="Calibri" w:cs="Arial"/>
          <w:color w:val="000000"/>
          <w:sz w:val="22"/>
          <w:szCs w:val="22"/>
        </w:rPr>
        <w:t xml:space="preserve"> </w:t>
      </w:r>
      <w:r>
        <w:rPr>
          <w:rFonts w:ascii="Calibri" w:hAnsi="Calibri" w:cs="Arial"/>
          <w:color w:val="000000"/>
          <w:sz w:val="22"/>
          <w:szCs w:val="22"/>
        </w:rPr>
        <w:t>–</w:t>
      </w:r>
      <w:r w:rsidRPr="00B32664">
        <w:rPr>
          <w:rFonts w:ascii="Calibri" w:hAnsi="Calibri" w:cs="Arial"/>
          <w:color w:val="000000"/>
          <w:sz w:val="22"/>
          <w:szCs w:val="22"/>
        </w:rPr>
        <w:t xml:space="preserve"> </w:t>
      </w:r>
      <w:r>
        <w:rPr>
          <w:rFonts w:ascii="Calibri" w:hAnsi="Calibri" w:cs="Arial"/>
          <w:color w:val="000000"/>
          <w:sz w:val="22"/>
          <w:szCs w:val="22"/>
        </w:rPr>
        <w:t>t</w:t>
      </w:r>
      <w:r w:rsidRPr="00B32664">
        <w:rPr>
          <w:rFonts w:ascii="Calibri" w:hAnsi="Calibri" w:cs="Arial"/>
          <w:color w:val="000000"/>
          <w:sz w:val="22"/>
          <w:szCs w:val="22"/>
        </w:rPr>
        <w:t>ongue, swollen tissues of mouth or throat, food, small toy,</w:t>
      </w:r>
      <w:r>
        <w:rPr>
          <w:rFonts w:ascii="Calibri" w:hAnsi="Calibri" w:cs="Arial"/>
          <w:color w:val="000000"/>
          <w:sz w:val="22"/>
          <w:szCs w:val="22"/>
        </w:rPr>
        <w:t xml:space="preserve"> </w:t>
      </w:r>
      <w:r w:rsidRPr="00B32664">
        <w:rPr>
          <w:rFonts w:ascii="Calibri" w:hAnsi="Calibri" w:cs="Arial"/>
          <w:color w:val="000000"/>
          <w:sz w:val="22"/>
          <w:szCs w:val="22"/>
        </w:rPr>
        <w:t>dentures or fluid</w:t>
      </w:r>
      <w:r>
        <w:rPr>
          <w:rFonts w:ascii="Calibri" w:hAnsi="Calibri" w:cs="Arial"/>
          <w:color w:val="000000"/>
          <w:sz w:val="22"/>
          <w:szCs w:val="22"/>
        </w:rPr>
        <w:t>s such as vomit, blood or mucus</w:t>
      </w:r>
    </w:p>
    <w:p w14:paraId="1E086064" w14:textId="77777777" w:rsidR="00050146" w:rsidRPr="00B32664" w:rsidRDefault="00050146" w:rsidP="00050146">
      <w:pPr>
        <w:numPr>
          <w:ilvl w:val="0"/>
          <w:numId w:val="1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Partial obstruction</w:t>
      </w:r>
      <w:r>
        <w:rPr>
          <w:rFonts w:ascii="Calibri" w:hAnsi="Calibri" w:cs="Arial"/>
          <w:color w:val="000000"/>
          <w:sz w:val="22"/>
          <w:szCs w:val="22"/>
        </w:rPr>
        <w:t xml:space="preserve"> – s</w:t>
      </w:r>
      <w:r w:rsidRPr="00B32664">
        <w:rPr>
          <w:rFonts w:ascii="Calibri" w:hAnsi="Calibri" w:cs="Arial"/>
          <w:color w:val="000000"/>
          <w:sz w:val="22"/>
          <w:szCs w:val="22"/>
        </w:rPr>
        <w:t>till able to move air to and from lungs</w:t>
      </w:r>
    </w:p>
    <w:p w14:paraId="42668C0F" w14:textId="77777777" w:rsidR="00050146" w:rsidRPr="00B32664" w:rsidRDefault="00050146" w:rsidP="00050146">
      <w:pPr>
        <w:numPr>
          <w:ilvl w:val="1"/>
          <w:numId w:val="1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wheezing sounds</w:t>
      </w:r>
    </w:p>
    <w:p w14:paraId="7317E9F9" w14:textId="77777777" w:rsidR="00050146" w:rsidRPr="00B32664" w:rsidRDefault="00050146" w:rsidP="00050146">
      <w:pPr>
        <w:numPr>
          <w:ilvl w:val="1"/>
          <w:numId w:val="1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clutching at throat (universal sign of distress from choking)</w:t>
      </w:r>
    </w:p>
    <w:p w14:paraId="7777DD14" w14:textId="77777777" w:rsidR="00050146" w:rsidRPr="00B32664" w:rsidRDefault="00050146" w:rsidP="00050146">
      <w:pPr>
        <w:numPr>
          <w:ilvl w:val="1"/>
          <w:numId w:val="1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coughing</w:t>
      </w:r>
    </w:p>
    <w:p w14:paraId="4C69508F" w14:textId="77777777" w:rsidR="00050146" w:rsidRPr="00B32664" w:rsidRDefault="00050146" w:rsidP="00050146">
      <w:pPr>
        <w:numPr>
          <w:ilvl w:val="1"/>
          <w:numId w:val="1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partial obstruction can quickly become a complete obstruction</w:t>
      </w:r>
    </w:p>
    <w:p w14:paraId="7F44675F" w14:textId="77777777" w:rsidR="00050146" w:rsidRPr="00B32664" w:rsidRDefault="00050146" w:rsidP="00050146">
      <w:pPr>
        <w:numPr>
          <w:ilvl w:val="0"/>
          <w:numId w:val="1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Complete obstruction-no air movement to and from lungs</w:t>
      </w:r>
    </w:p>
    <w:p w14:paraId="7E3E9727" w14:textId="77777777" w:rsidR="00050146" w:rsidRPr="00B32664" w:rsidRDefault="00050146" w:rsidP="00050146">
      <w:pPr>
        <w:numPr>
          <w:ilvl w:val="1"/>
          <w:numId w:val="1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unable to speak, cry, breathe or cough effectively</w:t>
      </w:r>
    </w:p>
    <w:p w14:paraId="4239A5E2" w14:textId="77777777" w:rsidR="00050146" w:rsidRPr="00B32664" w:rsidRDefault="00050146" w:rsidP="00050146">
      <w:pPr>
        <w:numPr>
          <w:ilvl w:val="1"/>
          <w:numId w:val="121"/>
        </w:numPr>
        <w:autoSpaceDE w:val="0"/>
        <w:autoSpaceDN w:val="0"/>
        <w:adjustRightInd w:val="0"/>
        <w:rPr>
          <w:rFonts w:ascii="Calibri" w:hAnsi="Calibri" w:cs="Arial"/>
          <w:color w:val="000000"/>
          <w:sz w:val="22"/>
          <w:szCs w:val="22"/>
        </w:rPr>
      </w:pPr>
      <w:r>
        <w:rPr>
          <w:rFonts w:ascii="Calibri" w:hAnsi="Calibri" w:cs="Arial"/>
          <w:color w:val="000000"/>
          <w:sz w:val="22"/>
          <w:szCs w:val="22"/>
        </w:rPr>
        <w:t>high-</w:t>
      </w:r>
      <w:r w:rsidRPr="00B32664">
        <w:rPr>
          <w:rFonts w:ascii="Calibri" w:hAnsi="Calibri" w:cs="Arial"/>
          <w:color w:val="000000"/>
          <w:sz w:val="22"/>
          <w:szCs w:val="22"/>
        </w:rPr>
        <w:t>pitched sound to no sound at all</w:t>
      </w:r>
    </w:p>
    <w:p w14:paraId="389DAC8A" w14:textId="77777777" w:rsidR="00050146" w:rsidRPr="00B32664" w:rsidRDefault="00050146" w:rsidP="00050146">
      <w:pPr>
        <w:numPr>
          <w:ilvl w:val="1"/>
          <w:numId w:val="121"/>
        </w:numPr>
        <w:autoSpaceDE w:val="0"/>
        <w:autoSpaceDN w:val="0"/>
        <w:adjustRightInd w:val="0"/>
        <w:rPr>
          <w:rFonts w:ascii="Calibri" w:hAnsi="Calibri" w:cs="Arial"/>
          <w:color w:val="000000"/>
          <w:sz w:val="22"/>
          <w:szCs w:val="22"/>
        </w:rPr>
      </w:pPr>
      <w:r>
        <w:rPr>
          <w:rFonts w:ascii="Calibri" w:hAnsi="Calibri" w:cs="Arial"/>
          <w:color w:val="000000"/>
          <w:sz w:val="22"/>
          <w:szCs w:val="22"/>
        </w:rPr>
        <w:t>d</w:t>
      </w:r>
      <w:r w:rsidRPr="00B32664">
        <w:rPr>
          <w:rFonts w:ascii="Calibri" w:hAnsi="Calibri" w:cs="Arial"/>
          <w:color w:val="000000"/>
          <w:sz w:val="22"/>
          <w:szCs w:val="22"/>
        </w:rPr>
        <w:t>usky appearance</w:t>
      </w:r>
    </w:p>
    <w:p w14:paraId="13F0F105" w14:textId="77777777" w:rsidR="00050146" w:rsidRDefault="00050146" w:rsidP="00050146">
      <w:pPr>
        <w:autoSpaceDE w:val="0"/>
        <w:autoSpaceDN w:val="0"/>
        <w:adjustRightInd w:val="0"/>
        <w:rPr>
          <w:rFonts w:ascii="Calibri" w:hAnsi="Calibri" w:cs="Arial"/>
          <w:color w:val="000000"/>
          <w:sz w:val="22"/>
          <w:szCs w:val="22"/>
        </w:rPr>
      </w:pPr>
    </w:p>
    <w:p w14:paraId="1D5AF9DA"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462FDA0A" w14:textId="77777777" w:rsidR="00050146" w:rsidRPr="00B32664" w:rsidRDefault="00050146" w:rsidP="00050146">
      <w:pPr>
        <w:numPr>
          <w:ilvl w:val="0"/>
          <w:numId w:val="1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suspected airway obstruction</w:t>
      </w:r>
    </w:p>
    <w:p w14:paraId="34CC942A" w14:textId="77777777" w:rsidR="00050146" w:rsidRPr="00B32664" w:rsidRDefault="00050146" w:rsidP="00050146">
      <w:pPr>
        <w:numPr>
          <w:ilvl w:val="0"/>
          <w:numId w:val="1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 is unconscious</w:t>
      </w:r>
    </w:p>
    <w:p w14:paraId="275CE3A1" w14:textId="77777777" w:rsidR="00050146" w:rsidRPr="00B32664" w:rsidRDefault="00050146" w:rsidP="00050146">
      <w:pPr>
        <w:numPr>
          <w:ilvl w:val="0"/>
          <w:numId w:val="1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is an infant, child or elderly</w:t>
      </w:r>
    </w:p>
    <w:p w14:paraId="31955F32" w14:textId="77777777" w:rsidR="00050146" w:rsidRPr="00B32664" w:rsidRDefault="00050146" w:rsidP="00050146">
      <w:pPr>
        <w:numPr>
          <w:ilvl w:val="0"/>
          <w:numId w:val="1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ability to cough is not forceful enough to clear the obstruction</w:t>
      </w:r>
    </w:p>
    <w:p w14:paraId="4A71D47C" w14:textId="77777777" w:rsidR="00050146" w:rsidRDefault="00050146" w:rsidP="00050146">
      <w:pPr>
        <w:autoSpaceDE w:val="0"/>
        <w:autoSpaceDN w:val="0"/>
        <w:adjustRightInd w:val="0"/>
        <w:rPr>
          <w:rFonts w:ascii="Calibri" w:hAnsi="Calibri" w:cs="Arial"/>
          <w:color w:val="000000"/>
          <w:sz w:val="22"/>
          <w:szCs w:val="22"/>
        </w:rPr>
      </w:pPr>
    </w:p>
    <w:p w14:paraId="0BF1724A" w14:textId="77777777" w:rsidR="00050146" w:rsidRPr="005A393F" w:rsidRDefault="00050146" w:rsidP="00050146">
      <w:pPr>
        <w:autoSpaceDE w:val="0"/>
        <w:autoSpaceDN w:val="0"/>
        <w:adjustRightInd w:val="0"/>
        <w:rPr>
          <w:rFonts w:ascii="Calibri" w:hAnsi="Calibri" w:cs="Arial"/>
          <w:color w:val="000000"/>
          <w:sz w:val="22"/>
          <w:szCs w:val="22"/>
          <w:u w:val="single"/>
        </w:rPr>
      </w:pPr>
      <w:r w:rsidRPr="005A393F">
        <w:rPr>
          <w:rFonts w:ascii="Calibri" w:hAnsi="Calibri" w:cs="Arial"/>
          <w:color w:val="000000"/>
          <w:sz w:val="22"/>
          <w:szCs w:val="22"/>
          <w:u w:val="single"/>
        </w:rPr>
        <w:t>Treatment</w:t>
      </w:r>
    </w:p>
    <w:p w14:paraId="48BA412C" w14:textId="77777777" w:rsidR="00050146" w:rsidRPr="00B32664" w:rsidRDefault="00050146" w:rsidP="00050146">
      <w:pPr>
        <w:numPr>
          <w:ilvl w:val="0"/>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t>Conscious Adult – Cannot cough, speak or b</w:t>
      </w:r>
      <w:r w:rsidRPr="00B32664">
        <w:rPr>
          <w:rFonts w:ascii="Calibri" w:hAnsi="Calibri" w:cs="Arial"/>
          <w:color w:val="000000"/>
          <w:sz w:val="22"/>
          <w:szCs w:val="22"/>
        </w:rPr>
        <w:t>reathe</w:t>
      </w:r>
    </w:p>
    <w:p w14:paraId="2C6308FB"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Check Scene and then Check Person.  </w:t>
      </w:r>
      <w:r w:rsidRPr="00B32664">
        <w:rPr>
          <w:rFonts w:ascii="Calibri" w:hAnsi="Calibri" w:cs="Arial"/>
          <w:color w:val="000000"/>
          <w:sz w:val="22"/>
          <w:szCs w:val="22"/>
        </w:rPr>
        <w:t>F</w:t>
      </w:r>
      <w:r>
        <w:rPr>
          <w:rFonts w:ascii="Calibri" w:hAnsi="Calibri" w:cs="Arial"/>
          <w:color w:val="000000"/>
          <w:sz w:val="22"/>
          <w:szCs w:val="22"/>
        </w:rPr>
        <w:t>irst Ask, “Are you choking?”  I</w:t>
      </w:r>
      <w:r w:rsidRPr="00B32664">
        <w:rPr>
          <w:rFonts w:ascii="Calibri" w:hAnsi="Calibri" w:cs="Arial"/>
          <w:color w:val="000000"/>
          <w:sz w:val="22"/>
          <w:szCs w:val="22"/>
        </w:rPr>
        <w:t>f client says yes, nods, or</w:t>
      </w:r>
      <w:r>
        <w:rPr>
          <w:rFonts w:ascii="Calibri" w:hAnsi="Calibri" w:cs="Arial"/>
          <w:color w:val="000000"/>
          <w:sz w:val="22"/>
          <w:szCs w:val="22"/>
        </w:rPr>
        <w:t xml:space="preserve"> </w:t>
      </w:r>
      <w:r w:rsidRPr="00B32664">
        <w:rPr>
          <w:rFonts w:ascii="Calibri" w:hAnsi="Calibri" w:cs="Arial"/>
          <w:color w:val="000000"/>
          <w:sz w:val="22"/>
          <w:szCs w:val="22"/>
        </w:rPr>
        <w:t>clutches throat, obtain consent and start the following procedure</w:t>
      </w:r>
      <w:r>
        <w:rPr>
          <w:rFonts w:ascii="Calibri" w:hAnsi="Calibri" w:cs="Arial"/>
          <w:color w:val="000000"/>
          <w:sz w:val="22"/>
          <w:szCs w:val="22"/>
        </w:rPr>
        <w:t xml:space="preserve"> either in a standing or seated position:</w:t>
      </w:r>
    </w:p>
    <w:p w14:paraId="6E5C5069"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someone call 911</w:t>
      </w:r>
    </w:p>
    <w:p w14:paraId="6685B411" w14:textId="77777777" w:rsidR="00050146"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Lean the person forward and </w:t>
      </w:r>
      <w:r w:rsidRPr="00B32664">
        <w:rPr>
          <w:rFonts w:ascii="Calibri" w:hAnsi="Calibri" w:cs="Arial"/>
          <w:b/>
          <w:bCs/>
          <w:color w:val="000000"/>
          <w:sz w:val="22"/>
          <w:szCs w:val="22"/>
        </w:rPr>
        <w:t xml:space="preserve">give </w:t>
      </w:r>
      <w:proofErr w:type="gramStart"/>
      <w:r w:rsidRPr="00B32664">
        <w:rPr>
          <w:rFonts w:ascii="Calibri" w:hAnsi="Calibri" w:cs="Arial"/>
          <w:color w:val="000000"/>
          <w:sz w:val="22"/>
          <w:szCs w:val="22"/>
        </w:rPr>
        <w:t>5</w:t>
      </w:r>
      <w:proofErr w:type="gramEnd"/>
      <w:r w:rsidRPr="00B32664">
        <w:rPr>
          <w:rFonts w:ascii="Calibri" w:hAnsi="Calibri" w:cs="Arial"/>
          <w:color w:val="000000"/>
          <w:sz w:val="22"/>
          <w:szCs w:val="22"/>
        </w:rPr>
        <w:t xml:space="preserve"> back blows with the heel of your hand. </w:t>
      </w:r>
    </w:p>
    <w:p w14:paraId="3259EDFB"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lastRenderedPageBreak/>
        <w:t>A</w:t>
      </w:r>
      <w:r w:rsidRPr="00B32664">
        <w:rPr>
          <w:rFonts w:ascii="Calibri" w:hAnsi="Calibri" w:cs="Arial"/>
          <w:color w:val="000000"/>
          <w:sz w:val="22"/>
          <w:szCs w:val="22"/>
        </w:rPr>
        <w:t>bdominal thrusts to</w:t>
      </w:r>
      <w:r>
        <w:rPr>
          <w:rFonts w:ascii="Calibri" w:hAnsi="Calibri" w:cs="Arial"/>
          <w:color w:val="000000"/>
          <w:sz w:val="22"/>
          <w:szCs w:val="22"/>
        </w:rPr>
        <w:t xml:space="preserve"> </w:t>
      </w:r>
      <w:r w:rsidRPr="00B32664">
        <w:rPr>
          <w:rFonts w:ascii="Calibri" w:hAnsi="Calibri" w:cs="Arial"/>
          <w:color w:val="000000"/>
          <w:sz w:val="22"/>
          <w:szCs w:val="22"/>
        </w:rPr>
        <w:t xml:space="preserve">a </w:t>
      </w:r>
      <w:r w:rsidRPr="00B32664">
        <w:rPr>
          <w:rFonts w:ascii="Calibri" w:hAnsi="Calibri" w:cs="Arial"/>
          <w:b/>
          <w:bCs/>
          <w:color w:val="000000"/>
          <w:sz w:val="22"/>
          <w:szCs w:val="22"/>
        </w:rPr>
        <w:t xml:space="preserve">conscious </w:t>
      </w:r>
      <w:r>
        <w:rPr>
          <w:rFonts w:ascii="Calibri" w:hAnsi="Calibri" w:cs="Arial"/>
          <w:color w:val="000000"/>
          <w:sz w:val="22"/>
          <w:szCs w:val="22"/>
        </w:rPr>
        <w:t xml:space="preserve">adult:  </w:t>
      </w:r>
      <w:r w:rsidRPr="00B32664">
        <w:rPr>
          <w:rFonts w:ascii="Calibri" w:hAnsi="Calibri" w:cs="Arial"/>
          <w:color w:val="000000"/>
          <w:sz w:val="22"/>
          <w:szCs w:val="22"/>
        </w:rPr>
        <w:t>stand behind victim and wrap arms around his or her waist</w:t>
      </w:r>
      <w:r>
        <w:rPr>
          <w:rFonts w:ascii="Calibri" w:hAnsi="Calibri" w:cs="Arial"/>
          <w:color w:val="000000"/>
          <w:sz w:val="22"/>
          <w:szCs w:val="22"/>
        </w:rPr>
        <w:t xml:space="preserve">.  </w:t>
      </w:r>
      <w:r w:rsidRPr="00B32664">
        <w:rPr>
          <w:rFonts w:ascii="Calibri" w:hAnsi="Calibri" w:cs="Arial"/>
          <w:color w:val="000000"/>
          <w:sz w:val="22"/>
          <w:szCs w:val="22"/>
        </w:rPr>
        <w:t>Make a fist with one hand and place the thumb side against the middle of the victim’s abdomen</w:t>
      </w:r>
      <w:r>
        <w:rPr>
          <w:rFonts w:ascii="Calibri" w:hAnsi="Calibri" w:cs="Arial"/>
          <w:color w:val="000000"/>
          <w:sz w:val="22"/>
          <w:szCs w:val="22"/>
        </w:rPr>
        <w:t xml:space="preserve"> </w:t>
      </w:r>
      <w:r w:rsidRPr="00B32664">
        <w:rPr>
          <w:rFonts w:ascii="Calibri" w:hAnsi="Calibri" w:cs="Arial"/>
          <w:color w:val="000000"/>
          <w:sz w:val="22"/>
          <w:szCs w:val="22"/>
        </w:rPr>
        <w:t>just above the navel and well below the lower tip of the breastbone.</w:t>
      </w:r>
    </w:p>
    <w:p w14:paraId="3F0B8F0D"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Grab your fist with your other hand and give 5</w:t>
      </w:r>
      <w:r>
        <w:rPr>
          <w:rFonts w:ascii="Calibri" w:hAnsi="Calibri" w:cs="Arial"/>
          <w:color w:val="000000"/>
          <w:sz w:val="22"/>
          <w:szCs w:val="22"/>
        </w:rPr>
        <w:t xml:space="preserve"> quick upward abdominal thrusts</w:t>
      </w:r>
    </w:p>
    <w:p w14:paraId="397BA989"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Continue back blo</w:t>
      </w:r>
      <w:r>
        <w:rPr>
          <w:rFonts w:ascii="Calibri" w:hAnsi="Calibri" w:cs="Arial"/>
          <w:color w:val="000000"/>
          <w:sz w:val="22"/>
          <w:szCs w:val="22"/>
        </w:rPr>
        <w:t xml:space="preserve">ws and abdominal thrusts until </w:t>
      </w:r>
      <w:r w:rsidRPr="00B32664">
        <w:rPr>
          <w:rFonts w:ascii="Calibri" w:hAnsi="Calibri" w:cs="Arial"/>
          <w:color w:val="000000"/>
          <w:sz w:val="22"/>
          <w:szCs w:val="22"/>
        </w:rPr>
        <w:t xml:space="preserve">object is forced out, </w:t>
      </w:r>
      <w:r>
        <w:rPr>
          <w:rFonts w:ascii="Calibri" w:hAnsi="Calibri" w:cs="Arial"/>
          <w:color w:val="000000"/>
          <w:sz w:val="22"/>
          <w:szCs w:val="22"/>
        </w:rPr>
        <w:t>person</w:t>
      </w:r>
      <w:r w:rsidRPr="00B32664">
        <w:rPr>
          <w:rFonts w:ascii="Calibri" w:hAnsi="Calibri" w:cs="Arial"/>
          <w:color w:val="000000"/>
          <w:sz w:val="22"/>
          <w:szCs w:val="22"/>
        </w:rPr>
        <w:t xml:space="preserve"> can breathe or</w:t>
      </w:r>
      <w:r>
        <w:rPr>
          <w:rFonts w:ascii="Calibri" w:hAnsi="Calibri" w:cs="Arial"/>
          <w:color w:val="000000"/>
          <w:sz w:val="22"/>
          <w:szCs w:val="22"/>
        </w:rPr>
        <w:t xml:space="preserve"> </w:t>
      </w:r>
      <w:r w:rsidRPr="00B32664">
        <w:rPr>
          <w:rFonts w:ascii="Calibri" w:hAnsi="Calibri" w:cs="Arial"/>
          <w:color w:val="000000"/>
          <w:sz w:val="22"/>
          <w:szCs w:val="22"/>
        </w:rPr>
        <w:t xml:space="preserve">cough forcefully, </w:t>
      </w:r>
      <w:r>
        <w:rPr>
          <w:rFonts w:ascii="Calibri" w:hAnsi="Calibri" w:cs="Arial"/>
          <w:color w:val="000000"/>
          <w:sz w:val="22"/>
          <w:szCs w:val="22"/>
        </w:rPr>
        <w:t xml:space="preserve">or </w:t>
      </w:r>
      <w:r w:rsidRPr="00B32664">
        <w:rPr>
          <w:rFonts w:ascii="Calibri" w:hAnsi="Calibri" w:cs="Arial"/>
          <w:color w:val="000000"/>
          <w:sz w:val="22"/>
          <w:szCs w:val="22"/>
        </w:rPr>
        <w:t>person becomes unconsc</w:t>
      </w:r>
      <w:r>
        <w:rPr>
          <w:rFonts w:ascii="Calibri" w:hAnsi="Calibri" w:cs="Arial"/>
          <w:color w:val="000000"/>
          <w:sz w:val="22"/>
          <w:szCs w:val="22"/>
        </w:rPr>
        <w:t>ious</w:t>
      </w:r>
    </w:p>
    <w:p w14:paraId="5823AF01"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Even if object </w:t>
      </w:r>
      <w:proofErr w:type="gramStart"/>
      <w:r w:rsidRPr="00B32664">
        <w:rPr>
          <w:rFonts w:ascii="Calibri" w:hAnsi="Calibri" w:cs="Arial"/>
          <w:color w:val="000000"/>
          <w:sz w:val="22"/>
          <w:szCs w:val="22"/>
        </w:rPr>
        <w:t>is removed</w:t>
      </w:r>
      <w:proofErr w:type="gramEnd"/>
      <w:r w:rsidRPr="00B32664">
        <w:rPr>
          <w:rFonts w:ascii="Calibri" w:hAnsi="Calibri" w:cs="Arial"/>
          <w:color w:val="000000"/>
          <w:sz w:val="22"/>
          <w:szCs w:val="22"/>
        </w:rPr>
        <w:t xml:space="preserve"> and client resumes normal breathing, offer to send him/her to the</w:t>
      </w:r>
      <w:r>
        <w:rPr>
          <w:rFonts w:ascii="Calibri" w:hAnsi="Calibri" w:cs="Arial"/>
          <w:color w:val="000000"/>
          <w:sz w:val="22"/>
          <w:szCs w:val="22"/>
        </w:rPr>
        <w:t xml:space="preserve"> Emergency Room.</w:t>
      </w:r>
    </w:p>
    <w:p w14:paraId="6BFDA914" w14:textId="77777777" w:rsidR="00050146" w:rsidRPr="00B32664" w:rsidRDefault="00050146" w:rsidP="00050146">
      <w:pPr>
        <w:numPr>
          <w:ilvl w:val="0"/>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Unconscious choking ad</w:t>
      </w:r>
      <w:r>
        <w:rPr>
          <w:rFonts w:ascii="Calibri" w:hAnsi="Calibri" w:cs="Arial"/>
          <w:color w:val="000000"/>
          <w:sz w:val="22"/>
          <w:szCs w:val="22"/>
        </w:rPr>
        <w:t>ult – Breaths do not g</w:t>
      </w:r>
      <w:r w:rsidRPr="00B32664">
        <w:rPr>
          <w:rFonts w:ascii="Calibri" w:hAnsi="Calibri" w:cs="Arial"/>
          <w:color w:val="000000"/>
          <w:sz w:val="22"/>
          <w:szCs w:val="22"/>
        </w:rPr>
        <w:t>o In</w:t>
      </w:r>
    </w:p>
    <w:p w14:paraId="7D4C5DCC"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victim becomes </w:t>
      </w:r>
      <w:r w:rsidRPr="0037734B">
        <w:rPr>
          <w:rFonts w:ascii="Calibri" w:hAnsi="Calibri" w:cs="Arial"/>
          <w:bCs/>
          <w:color w:val="000000"/>
          <w:sz w:val="22"/>
          <w:szCs w:val="22"/>
        </w:rPr>
        <w:t>unconscious</w:t>
      </w:r>
      <w:r w:rsidRPr="00B32664">
        <w:rPr>
          <w:rFonts w:ascii="Calibri" w:hAnsi="Calibri" w:cs="Arial"/>
          <w:color w:val="000000"/>
          <w:sz w:val="22"/>
          <w:szCs w:val="22"/>
        </w:rPr>
        <w:t>, lower victim to the floor</w:t>
      </w:r>
    </w:p>
    <w:p w14:paraId="75B74CEC"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Open airway by tilting the head back</w:t>
      </w:r>
    </w:p>
    <w:p w14:paraId="140EF6A5"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If object </w:t>
      </w:r>
      <w:proofErr w:type="gramStart"/>
      <w:r>
        <w:rPr>
          <w:rFonts w:ascii="Calibri" w:hAnsi="Calibri" w:cs="Arial"/>
          <w:color w:val="000000"/>
          <w:sz w:val="22"/>
          <w:szCs w:val="22"/>
        </w:rPr>
        <w:t>is observed</w:t>
      </w:r>
      <w:proofErr w:type="gramEnd"/>
      <w:r>
        <w:rPr>
          <w:rFonts w:ascii="Calibri" w:hAnsi="Calibri" w:cs="Arial"/>
          <w:color w:val="000000"/>
          <w:sz w:val="22"/>
          <w:szCs w:val="22"/>
        </w:rPr>
        <w:t>, a</w:t>
      </w:r>
      <w:r w:rsidRPr="00B32664">
        <w:rPr>
          <w:rFonts w:ascii="Calibri" w:hAnsi="Calibri" w:cs="Arial"/>
          <w:color w:val="000000"/>
          <w:sz w:val="22"/>
          <w:szCs w:val="22"/>
        </w:rPr>
        <w:t>ttempt to dislodge and remove the object by sweeping it with your index finger</w:t>
      </w:r>
      <w:r>
        <w:rPr>
          <w:rFonts w:ascii="Calibri" w:hAnsi="Calibri" w:cs="Arial"/>
          <w:color w:val="000000"/>
          <w:sz w:val="22"/>
          <w:szCs w:val="22"/>
        </w:rPr>
        <w:t xml:space="preserve">.  </w:t>
      </w:r>
      <w:r w:rsidRPr="00B32664">
        <w:rPr>
          <w:rFonts w:ascii="Calibri" w:hAnsi="Calibri" w:cs="Arial"/>
          <w:color w:val="000000"/>
          <w:sz w:val="22"/>
          <w:szCs w:val="22"/>
        </w:rPr>
        <w:t>Use a hooking action to remove the object, being careful not to push the object deeper into the</w:t>
      </w:r>
      <w:r>
        <w:rPr>
          <w:rFonts w:ascii="Calibri" w:hAnsi="Calibri" w:cs="Arial"/>
          <w:color w:val="000000"/>
          <w:sz w:val="22"/>
          <w:szCs w:val="22"/>
        </w:rPr>
        <w:t xml:space="preserve"> </w:t>
      </w:r>
      <w:r w:rsidRPr="00B32664">
        <w:rPr>
          <w:rFonts w:ascii="Calibri" w:hAnsi="Calibri" w:cs="Arial"/>
          <w:color w:val="000000"/>
          <w:sz w:val="22"/>
          <w:szCs w:val="22"/>
        </w:rPr>
        <w:t>victim’s throat</w:t>
      </w:r>
      <w:r>
        <w:rPr>
          <w:rFonts w:ascii="Calibri" w:hAnsi="Calibri" w:cs="Arial"/>
          <w:color w:val="000000"/>
          <w:sz w:val="22"/>
          <w:szCs w:val="22"/>
        </w:rPr>
        <w:t>.</w:t>
      </w:r>
    </w:p>
    <w:p w14:paraId="1D18C3A1"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Try to open the victim’s airway by using the head-tilt/chin lift (as in CPR). </w:t>
      </w:r>
      <w:r>
        <w:rPr>
          <w:rFonts w:ascii="Calibri" w:hAnsi="Calibri" w:cs="Arial"/>
          <w:color w:val="000000"/>
          <w:sz w:val="22"/>
          <w:szCs w:val="22"/>
        </w:rPr>
        <w:t xml:space="preserve"> </w:t>
      </w:r>
      <w:r w:rsidRPr="00B32664">
        <w:rPr>
          <w:rFonts w:ascii="Calibri" w:hAnsi="Calibri" w:cs="Arial"/>
          <w:color w:val="000000"/>
          <w:sz w:val="22"/>
          <w:szCs w:val="22"/>
        </w:rPr>
        <w:t>Often the throat</w:t>
      </w:r>
      <w:r>
        <w:rPr>
          <w:rFonts w:ascii="Calibri" w:hAnsi="Calibri" w:cs="Arial"/>
          <w:color w:val="000000"/>
          <w:sz w:val="22"/>
          <w:szCs w:val="22"/>
        </w:rPr>
        <w:t xml:space="preserve"> </w:t>
      </w:r>
      <w:r w:rsidRPr="00B32664">
        <w:rPr>
          <w:rFonts w:ascii="Calibri" w:hAnsi="Calibri" w:cs="Arial"/>
          <w:color w:val="000000"/>
          <w:sz w:val="22"/>
          <w:szCs w:val="22"/>
        </w:rPr>
        <w:t>muscles relax enough after the person becomes unconscious to allow air past the obstruction</w:t>
      </w:r>
      <w:r>
        <w:rPr>
          <w:rFonts w:ascii="Calibri" w:hAnsi="Calibri" w:cs="Arial"/>
          <w:color w:val="000000"/>
          <w:sz w:val="22"/>
          <w:szCs w:val="22"/>
        </w:rPr>
        <w:t xml:space="preserve"> </w:t>
      </w:r>
      <w:r w:rsidRPr="00B32664">
        <w:rPr>
          <w:rFonts w:ascii="Calibri" w:hAnsi="Calibri" w:cs="Arial"/>
          <w:color w:val="000000"/>
          <w:sz w:val="22"/>
          <w:szCs w:val="22"/>
        </w:rPr>
        <w:t>into the lungs.</w:t>
      </w:r>
    </w:p>
    <w:p w14:paraId="5A15A6FE"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Give 2 rescue breaths</w:t>
      </w:r>
      <w:r>
        <w:rPr>
          <w:rFonts w:ascii="Calibri" w:hAnsi="Calibri" w:cs="Arial"/>
          <w:color w:val="000000"/>
          <w:sz w:val="22"/>
          <w:szCs w:val="22"/>
        </w:rPr>
        <w:t xml:space="preserve"> – if </w:t>
      </w:r>
      <w:r w:rsidRPr="00B32664">
        <w:rPr>
          <w:rFonts w:ascii="Calibri" w:hAnsi="Calibri" w:cs="Arial"/>
          <w:color w:val="000000"/>
          <w:sz w:val="22"/>
          <w:szCs w:val="22"/>
        </w:rPr>
        <w:t xml:space="preserve">air does not </w:t>
      </w:r>
      <w:r>
        <w:rPr>
          <w:rFonts w:ascii="Calibri" w:hAnsi="Calibri" w:cs="Arial"/>
          <w:color w:val="000000"/>
          <w:sz w:val="22"/>
          <w:szCs w:val="22"/>
        </w:rPr>
        <w:t>pass,</w:t>
      </w:r>
      <w:r w:rsidRPr="00B32664">
        <w:rPr>
          <w:rFonts w:ascii="Calibri" w:hAnsi="Calibri" w:cs="Arial"/>
          <w:color w:val="000000"/>
          <w:sz w:val="22"/>
          <w:szCs w:val="22"/>
        </w:rPr>
        <w:t xml:space="preserve"> assume the airway is still obstructed</w:t>
      </w:r>
    </w:p>
    <w:p w14:paraId="0BB43E43"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If the chest does not rise, give 30 chest compressions.  </w:t>
      </w:r>
      <w:r w:rsidRPr="00B32664">
        <w:rPr>
          <w:rFonts w:ascii="Calibri" w:hAnsi="Calibri" w:cs="Arial"/>
          <w:color w:val="000000"/>
          <w:sz w:val="22"/>
          <w:szCs w:val="22"/>
        </w:rPr>
        <w:t>Remove breathing barrier when giving chest compressions</w:t>
      </w:r>
    </w:p>
    <w:p w14:paraId="1CC5379B"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an object – remove if one is seen</w:t>
      </w:r>
    </w:p>
    <w:p w14:paraId="54F2EFAD"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Try </w:t>
      </w:r>
      <w:proofErr w:type="gramStart"/>
      <w:r w:rsidRPr="00B32664">
        <w:rPr>
          <w:rFonts w:ascii="Calibri" w:hAnsi="Calibri" w:cs="Arial"/>
          <w:color w:val="000000"/>
          <w:sz w:val="22"/>
          <w:szCs w:val="22"/>
        </w:rPr>
        <w:t>2</w:t>
      </w:r>
      <w:proofErr w:type="gramEnd"/>
      <w:r w:rsidRPr="00B32664">
        <w:rPr>
          <w:rFonts w:ascii="Calibri" w:hAnsi="Calibri" w:cs="Arial"/>
          <w:color w:val="000000"/>
          <w:sz w:val="22"/>
          <w:szCs w:val="22"/>
        </w:rPr>
        <w:t xml:space="preserve"> rescue breaths. </w:t>
      </w:r>
      <w:r>
        <w:rPr>
          <w:rFonts w:ascii="Calibri" w:hAnsi="Calibri" w:cs="Arial"/>
          <w:color w:val="000000"/>
          <w:sz w:val="22"/>
          <w:szCs w:val="22"/>
        </w:rPr>
        <w:t xml:space="preserve"> </w:t>
      </w:r>
      <w:r w:rsidRPr="00B32664">
        <w:rPr>
          <w:rFonts w:ascii="Calibri" w:hAnsi="Calibri" w:cs="Arial"/>
          <w:color w:val="000000"/>
          <w:sz w:val="22"/>
          <w:szCs w:val="22"/>
        </w:rPr>
        <w:t>If breaths do not go in, reposition head and repeat</w:t>
      </w:r>
      <w:r>
        <w:rPr>
          <w:rFonts w:ascii="Calibri" w:hAnsi="Calibri" w:cs="Arial"/>
          <w:color w:val="000000"/>
          <w:sz w:val="22"/>
          <w:szCs w:val="22"/>
        </w:rPr>
        <w:t>.</w:t>
      </w:r>
    </w:p>
    <w:p w14:paraId="06E1ACCC"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Repeat sequence until object is expelled, you can breathe a</w:t>
      </w:r>
      <w:r>
        <w:rPr>
          <w:rFonts w:ascii="Calibri" w:hAnsi="Calibri" w:cs="Arial"/>
          <w:color w:val="000000"/>
          <w:sz w:val="22"/>
          <w:szCs w:val="22"/>
        </w:rPr>
        <w:t>ir into the victim, or until EMS arrives.</w:t>
      </w:r>
    </w:p>
    <w:p w14:paraId="1AAEC5A2"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Monitor breathing and pul</w:t>
      </w:r>
      <w:r>
        <w:rPr>
          <w:rFonts w:ascii="Calibri" w:hAnsi="Calibri" w:cs="Arial"/>
          <w:color w:val="000000"/>
          <w:sz w:val="22"/>
          <w:szCs w:val="22"/>
        </w:rPr>
        <w:t>se</w:t>
      </w:r>
    </w:p>
    <w:p w14:paraId="3DE0A22E" w14:textId="77777777" w:rsidR="00050146"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Even if adult expels object that caused the choking, and seems to be breathing well, adult</w:t>
      </w:r>
      <w:r>
        <w:rPr>
          <w:rFonts w:ascii="Calibri" w:hAnsi="Calibri" w:cs="Arial"/>
          <w:color w:val="000000"/>
          <w:sz w:val="22"/>
          <w:szCs w:val="22"/>
        </w:rPr>
        <w:t xml:space="preserve"> should be taken</w:t>
      </w:r>
      <w:r w:rsidRPr="00B32664">
        <w:rPr>
          <w:rFonts w:ascii="Calibri" w:hAnsi="Calibri" w:cs="Arial"/>
          <w:color w:val="000000"/>
          <w:sz w:val="22"/>
          <w:szCs w:val="22"/>
        </w:rPr>
        <w:t xml:space="preserve"> to local Emergency Room, as they may still have unidentified breathing</w:t>
      </w:r>
      <w:r>
        <w:rPr>
          <w:rFonts w:ascii="Calibri" w:hAnsi="Calibri" w:cs="Arial"/>
          <w:color w:val="000000"/>
          <w:sz w:val="22"/>
          <w:szCs w:val="22"/>
        </w:rPr>
        <w:t xml:space="preserve"> </w:t>
      </w:r>
      <w:r w:rsidRPr="00B32664">
        <w:rPr>
          <w:rFonts w:ascii="Calibri" w:hAnsi="Calibri" w:cs="Arial"/>
          <w:color w:val="000000"/>
          <w:sz w:val="22"/>
          <w:szCs w:val="22"/>
        </w:rPr>
        <w:t>problems</w:t>
      </w:r>
      <w:r>
        <w:rPr>
          <w:rFonts w:ascii="Calibri" w:hAnsi="Calibri" w:cs="Arial"/>
          <w:color w:val="000000"/>
          <w:sz w:val="22"/>
          <w:szCs w:val="22"/>
        </w:rPr>
        <w:t>.</w:t>
      </w:r>
    </w:p>
    <w:p w14:paraId="6DBA9FBE" w14:textId="77777777" w:rsidR="00050146" w:rsidRPr="00B32664" w:rsidRDefault="00050146" w:rsidP="00050146">
      <w:pPr>
        <w:numPr>
          <w:ilvl w:val="0"/>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Conscious Choking Child, </w:t>
      </w:r>
      <w:r w:rsidRPr="00B32664">
        <w:rPr>
          <w:rFonts w:ascii="Calibri" w:hAnsi="Calibri" w:cs="Arial"/>
          <w:color w:val="000000"/>
          <w:sz w:val="22"/>
          <w:szCs w:val="22"/>
        </w:rPr>
        <w:t>Age 1 to 12</w:t>
      </w:r>
      <w:r>
        <w:rPr>
          <w:rFonts w:ascii="Calibri" w:hAnsi="Calibri" w:cs="Arial"/>
          <w:color w:val="000000"/>
          <w:sz w:val="22"/>
          <w:szCs w:val="22"/>
        </w:rPr>
        <w:t xml:space="preserve"> – </w:t>
      </w:r>
      <w:r w:rsidRPr="00B32664">
        <w:rPr>
          <w:rFonts w:ascii="Calibri" w:hAnsi="Calibri" w:cs="Arial"/>
          <w:color w:val="000000"/>
          <w:sz w:val="22"/>
          <w:szCs w:val="22"/>
        </w:rPr>
        <w:t>Cannot cough, speak or breathe</w:t>
      </w:r>
    </w:p>
    <w:p w14:paraId="2B8F1E7B"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t>Check Scene and then Check C</w:t>
      </w:r>
      <w:r w:rsidRPr="00B32664">
        <w:rPr>
          <w:rFonts w:ascii="Calibri" w:hAnsi="Calibri" w:cs="Arial"/>
          <w:color w:val="000000"/>
          <w:sz w:val="22"/>
          <w:szCs w:val="22"/>
        </w:rPr>
        <w:t>hild</w:t>
      </w:r>
    </w:p>
    <w:p w14:paraId="2C91223C"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t>Have someone call 911</w:t>
      </w:r>
    </w:p>
    <w:p w14:paraId="56DB318F"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consent form parent or guardian, if present</w:t>
      </w:r>
    </w:p>
    <w:p w14:paraId="32092C04"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Lean the child forward and give 5 back blows with the heel of your hand</w:t>
      </w:r>
    </w:p>
    <w:p w14:paraId="24EA72F7"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Give 5 quick, upward abdominal thrusts</w:t>
      </w:r>
    </w:p>
    <w:p w14:paraId="51493B95"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Continue back blows and a</w:t>
      </w:r>
      <w:r>
        <w:rPr>
          <w:rFonts w:ascii="Calibri" w:hAnsi="Calibri" w:cs="Arial"/>
          <w:color w:val="000000"/>
          <w:sz w:val="22"/>
          <w:szCs w:val="22"/>
        </w:rPr>
        <w:t>bdominal thrusts until object is</w:t>
      </w:r>
      <w:r w:rsidRPr="00B32664">
        <w:rPr>
          <w:rFonts w:ascii="Calibri" w:hAnsi="Calibri" w:cs="Arial"/>
          <w:color w:val="000000"/>
          <w:sz w:val="22"/>
          <w:szCs w:val="22"/>
        </w:rPr>
        <w:t xml:space="preserve"> forced out, child can breathe or cough</w:t>
      </w:r>
      <w:r>
        <w:rPr>
          <w:rFonts w:ascii="Calibri" w:hAnsi="Calibri" w:cs="Arial"/>
          <w:color w:val="000000"/>
          <w:sz w:val="22"/>
          <w:szCs w:val="22"/>
        </w:rPr>
        <w:t xml:space="preserve"> </w:t>
      </w:r>
      <w:r w:rsidRPr="00B32664">
        <w:rPr>
          <w:rFonts w:ascii="Calibri" w:hAnsi="Calibri" w:cs="Arial"/>
          <w:color w:val="000000"/>
          <w:sz w:val="22"/>
          <w:szCs w:val="22"/>
        </w:rPr>
        <w:t>forcefully</w:t>
      </w:r>
      <w:r>
        <w:rPr>
          <w:rFonts w:ascii="Calibri" w:hAnsi="Calibri" w:cs="Arial"/>
          <w:color w:val="000000"/>
          <w:sz w:val="22"/>
          <w:szCs w:val="22"/>
        </w:rPr>
        <w:t>,</w:t>
      </w:r>
      <w:r w:rsidRPr="00B32664">
        <w:rPr>
          <w:rFonts w:ascii="Calibri" w:hAnsi="Calibri" w:cs="Arial"/>
          <w:color w:val="000000"/>
          <w:sz w:val="22"/>
          <w:szCs w:val="22"/>
        </w:rPr>
        <w:t xml:space="preserve"> or child becomes unconscious</w:t>
      </w:r>
    </w:p>
    <w:p w14:paraId="017F9268"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Even if the child expels the object and seems to be breathing well, refer for advanced medical</w:t>
      </w:r>
      <w:r>
        <w:rPr>
          <w:rFonts w:ascii="Calibri" w:hAnsi="Calibri" w:cs="Arial"/>
          <w:color w:val="000000"/>
          <w:sz w:val="22"/>
          <w:szCs w:val="22"/>
        </w:rPr>
        <w:t xml:space="preserve"> follow-</w:t>
      </w:r>
      <w:r w:rsidRPr="00B32664">
        <w:rPr>
          <w:rFonts w:ascii="Calibri" w:hAnsi="Calibri" w:cs="Arial"/>
          <w:color w:val="000000"/>
          <w:sz w:val="22"/>
          <w:szCs w:val="22"/>
        </w:rPr>
        <w:t>up at the nearest Emergency Room</w:t>
      </w:r>
    </w:p>
    <w:p w14:paraId="16205A01" w14:textId="77777777" w:rsidR="00050146" w:rsidRPr="00B32664" w:rsidRDefault="00050146" w:rsidP="00050146">
      <w:pPr>
        <w:numPr>
          <w:ilvl w:val="0"/>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Unconscious choking child</w:t>
      </w:r>
      <w:r>
        <w:rPr>
          <w:rFonts w:ascii="Calibri" w:hAnsi="Calibri" w:cs="Arial"/>
          <w:color w:val="000000"/>
          <w:sz w:val="22"/>
          <w:szCs w:val="22"/>
        </w:rPr>
        <w:t xml:space="preserve"> – </w:t>
      </w:r>
      <w:r w:rsidRPr="00B32664">
        <w:rPr>
          <w:rFonts w:ascii="Calibri" w:hAnsi="Calibri" w:cs="Arial"/>
          <w:color w:val="000000"/>
          <w:sz w:val="22"/>
          <w:szCs w:val="22"/>
        </w:rPr>
        <w:t>Breaths do not go in</w:t>
      </w:r>
    </w:p>
    <w:p w14:paraId="72299102"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proofErr w:type="spellStart"/>
      <w:r w:rsidRPr="00B32664">
        <w:rPr>
          <w:rFonts w:ascii="Calibri" w:hAnsi="Calibri" w:cs="Arial"/>
          <w:color w:val="000000"/>
          <w:sz w:val="22"/>
          <w:szCs w:val="22"/>
        </w:rPr>
        <w:t>Retilt</w:t>
      </w:r>
      <w:proofErr w:type="spellEnd"/>
      <w:r w:rsidRPr="00B32664">
        <w:rPr>
          <w:rFonts w:ascii="Calibri" w:hAnsi="Calibri" w:cs="Arial"/>
          <w:color w:val="000000"/>
          <w:sz w:val="22"/>
          <w:szCs w:val="22"/>
        </w:rPr>
        <w:t xml:space="preserve"> child’s head and try 2 rescue breaths</w:t>
      </w:r>
    </w:p>
    <w:p w14:paraId="3FACEB5B"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w:t>
      </w:r>
      <w:r>
        <w:rPr>
          <w:rFonts w:ascii="Calibri" w:hAnsi="Calibri" w:cs="Arial"/>
          <w:color w:val="000000"/>
          <w:sz w:val="22"/>
          <w:szCs w:val="22"/>
        </w:rPr>
        <w:t>f chest does not rise, give 30 c</w:t>
      </w:r>
      <w:r w:rsidRPr="00B32664">
        <w:rPr>
          <w:rFonts w:ascii="Calibri" w:hAnsi="Calibri" w:cs="Arial"/>
          <w:color w:val="000000"/>
          <w:sz w:val="22"/>
          <w:szCs w:val="22"/>
        </w:rPr>
        <w:t>hest compressions</w:t>
      </w:r>
    </w:p>
    <w:p w14:paraId="67CDDA66"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an object and remove if one is seen</w:t>
      </w:r>
    </w:p>
    <w:p w14:paraId="5F405AD0"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Try 2 rescue breaths</w:t>
      </w:r>
    </w:p>
    <w:p w14:paraId="42E8BCA6"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breaths go in –</w:t>
      </w:r>
      <w:r>
        <w:rPr>
          <w:rFonts w:ascii="Calibri" w:hAnsi="Calibri" w:cs="Arial"/>
          <w:color w:val="000000"/>
          <w:sz w:val="22"/>
          <w:szCs w:val="22"/>
        </w:rPr>
        <w:t xml:space="preserve"> </w:t>
      </w:r>
      <w:r w:rsidRPr="00B32664">
        <w:rPr>
          <w:rFonts w:ascii="Calibri" w:hAnsi="Calibri" w:cs="Arial"/>
          <w:color w:val="000000"/>
          <w:sz w:val="22"/>
          <w:szCs w:val="22"/>
        </w:rPr>
        <w:t>check for signs of life, including a pulse</w:t>
      </w:r>
    </w:p>
    <w:p w14:paraId="7599F309"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Give ca</w:t>
      </w:r>
      <w:r>
        <w:rPr>
          <w:rFonts w:ascii="Calibri" w:hAnsi="Calibri" w:cs="Arial"/>
          <w:color w:val="000000"/>
          <w:sz w:val="22"/>
          <w:szCs w:val="22"/>
        </w:rPr>
        <w:t>re based on conditions you find</w:t>
      </w:r>
    </w:p>
    <w:p w14:paraId="2E0D8C18" w14:textId="77777777" w:rsidR="00050146" w:rsidRPr="00B32664" w:rsidRDefault="00050146" w:rsidP="00050146">
      <w:pPr>
        <w:numPr>
          <w:ilvl w:val="0"/>
          <w:numId w:val="122"/>
        </w:numPr>
        <w:autoSpaceDE w:val="0"/>
        <w:autoSpaceDN w:val="0"/>
        <w:adjustRightInd w:val="0"/>
        <w:rPr>
          <w:rFonts w:ascii="Calibri" w:hAnsi="Calibri" w:cs="Arial"/>
          <w:color w:val="000000"/>
          <w:sz w:val="22"/>
          <w:szCs w:val="22"/>
        </w:rPr>
      </w:pPr>
      <w:r>
        <w:rPr>
          <w:rFonts w:ascii="Calibri" w:hAnsi="Calibri" w:cs="Arial"/>
          <w:color w:val="000000"/>
          <w:sz w:val="22"/>
          <w:szCs w:val="22"/>
        </w:rPr>
        <w:t>Conscious Choking Infants, Under age 1</w:t>
      </w:r>
    </w:p>
    <w:p w14:paraId="58C436E1"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Check </w:t>
      </w:r>
      <w:r>
        <w:rPr>
          <w:rFonts w:ascii="Calibri" w:hAnsi="Calibri" w:cs="Arial"/>
          <w:color w:val="000000"/>
          <w:sz w:val="22"/>
          <w:szCs w:val="22"/>
        </w:rPr>
        <w:t>Scene and then Check I</w:t>
      </w:r>
      <w:r w:rsidRPr="00B32664">
        <w:rPr>
          <w:rFonts w:ascii="Calibri" w:hAnsi="Calibri" w:cs="Arial"/>
          <w:color w:val="000000"/>
          <w:sz w:val="22"/>
          <w:szCs w:val="22"/>
        </w:rPr>
        <w:t>nfant</w:t>
      </w:r>
    </w:p>
    <w:p w14:paraId="7A7A3E7C"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someone call 911</w:t>
      </w:r>
    </w:p>
    <w:p w14:paraId="3EBC18B4"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consent to give care from parent or guardian present</w:t>
      </w:r>
    </w:p>
    <w:p w14:paraId="510C7C65"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Give 5 chest thrusts</w:t>
      </w:r>
    </w:p>
    <w:p w14:paraId="670D01B6"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Continue back blows and chest thrusts</w:t>
      </w:r>
      <w:r>
        <w:rPr>
          <w:rFonts w:ascii="Calibri" w:hAnsi="Calibri" w:cs="Arial"/>
          <w:color w:val="000000"/>
          <w:sz w:val="22"/>
          <w:szCs w:val="22"/>
        </w:rPr>
        <w:t xml:space="preserve"> until object is forced out, </w:t>
      </w:r>
      <w:r w:rsidRPr="00B32664">
        <w:rPr>
          <w:rFonts w:ascii="Calibri" w:hAnsi="Calibri" w:cs="Arial"/>
          <w:color w:val="000000"/>
          <w:sz w:val="22"/>
          <w:szCs w:val="22"/>
        </w:rPr>
        <w:t>infant can breathe or cough</w:t>
      </w:r>
      <w:r>
        <w:rPr>
          <w:rFonts w:ascii="Calibri" w:hAnsi="Calibri" w:cs="Arial"/>
          <w:color w:val="000000"/>
          <w:sz w:val="22"/>
          <w:szCs w:val="22"/>
        </w:rPr>
        <w:t xml:space="preserve"> </w:t>
      </w:r>
      <w:r w:rsidRPr="00B32664">
        <w:rPr>
          <w:rFonts w:ascii="Calibri" w:hAnsi="Calibri" w:cs="Arial"/>
          <w:color w:val="000000"/>
          <w:sz w:val="22"/>
          <w:szCs w:val="22"/>
        </w:rPr>
        <w:t>forcefully</w:t>
      </w:r>
      <w:r>
        <w:rPr>
          <w:rFonts w:ascii="Calibri" w:hAnsi="Calibri" w:cs="Arial"/>
          <w:color w:val="000000"/>
          <w:sz w:val="22"/>
          <w:szCs w:val="22"/>
        </w:rPr>
        <w:t>,</w:t>
      </w:r>
      <w:r w:rsidRPr="00B32664">
        <w:rPr>
          <w:rFonts w:ascii="Calibri" w:hAnsi="Calibri" w:cs="Arial"/>
          <w:color w:val="000000"/>
          <w:sz w:val="22"/>
          <w:szCs w:val="22"/>
        </w:rPr>
        <w:t xml:space="preserve"> or infant becomes unconscious</w:t>
      </w:r>
    </w:p>
    <w:p w14:paraId="790786D8"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Even if an infant seems to be b</w:t>
      </w:r>
      <w:r>
        <w:rPr>
          <w:rFonts w:ascii="Calibri" w:hAnsi="Calibri" w:cs="Arial"/>
          <w:color w:val="000000"/>
          <w:sz w:val="22"/>
          <w:szCs w:val="22"/>
        </w:rPr>
        <w:t>reathing well, send to closest Emergency R</w:t>
      </w:r>
      <w:r w:rsidRPr="00B32664">
        <w:rPr>
          <w:rFonts w:ascii="Calibri" w:hAnsi="Calibri" w:cs="Arial"/>
          <w:color w:val="000000"/>
          <w:sz w:val="22"/>
          <w:szCs w:val="22"/>
        </w:rPr>
        <w:t>oom as he/she should</w:t>
      </w:r>
      <w:r>
        <w:rPr>
          <w:rFonts w:ascii="Calibri" w:hAnsi="Calibri" w:cs="Arial"/>
          <w:color w:val="000000"/>
          <w:sz w:val="22"/>
          <w:szCs w:val="22"/>
        </w:rPr>
        <w:t xml:space="preserve"> </w:t>
      </w:r>
      <w:r w:rsidRPr="00B32664">
        <w:rPr>
          <w:rFonts w:ascii="Calibri" w:hAnsi="Calibri" w:cs="Arial"/>
          <w:color w:val="000000"/>
          <w:sz w:val="22"/>
          <w:szCs w:val="22"/>
        </w:rPr>
        <w:t>be examined by more advanced medical personnel as soon as possible</w:t>
      </w:r>
    </w:p>
    <w:p w14:paraId="30CD039B" w14:textId="77777777" w:rsidR="00050146" w:rsidRPr="00B32664" w:rsidRDefault="00050146" w:rsidP="00050146">
      <w:pPr>
        <w:numPr>
          <w:ilvl w:val="0"/>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Unconscious Choking Infant</w:t>
      </w:r>
    </w:p>
    <w:p w14:paraId="441023F4"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ill or injured infant</w:t>
      </w:r>
    </w:p>
    <w:p w14:paraId="3A402EE4"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Re-tilt infant’s head and try 2 rescue breaths</w:t>
      </w:r>
    </w:p>
    <w:p w14:paraId="4B53C635"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chest does not rise</w:t>
      </w:r>
      <w:r>
        <w:rPr>
          <w:rFonts w:ascii="Calibri" w:hAnsi="Calibri" w:cs="Arial"/>
          <w:color w:val="000000"/>
          <w:sz w:val="22"/>
          <w:szCs w:val="22"/>
        </w:rPr>
        <w:t>,</w:t>
      </w:r>
      <w:r w:rsidRPr="00B32664">
        <w:rPr>
          <w:rFonts w:ascii="Calibri" w:hAnsi="Calibri" w:cs="Arial"/>
          <w:color w:val="000000"/>
          <w:sz w:val="22"/>
          <w:szCs w:val="22"/>
        </w:rPr>
        <w:t xml:space="preserve"> give 30 chest compressions</w:t>
      </w:r>
    </w:p>
    <w:p w14:paraId="67E7AFE0"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an object</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Remove if one is seen</w:t>
      </w:r>
    </w:p>
    <w:p w14:paraId="3E530F4C" w14:textId="77777777" w:rsidR="00050146" w:rsidRPr="00B32664"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Try 2 rescue breaths – If breaths do not go in continue rescue breaths and compressions until</w:t>
      </w:r>
      <w:r>
        <w:rPr>
          <w:rFonts w:ascii="Calibri" w:hAnsi="Calibri" w:cs="Arial"/>
          <w:color w:val="000000"/>
          <w:sz w:val="22"/>
          <w:szCs w:val="22"/>
        </w:rPr>
        <w:t xml:space="preserve"> </w:t>
      </w:r>
      <w:r w:rsidRPr="00B32664">
        <w:rPr>
          <w:rFonts w:ascii="Calibri" w:hAnsi="Calibri" w:cs="Arial"/>
          <w:color w:val="000000"/>
          <w:sz w:val="22"/>
          <w:szCs w:val="22"/>
        </w:rPr>
        <w:t>signs of life</w:t>
      </w:r>
      <w:r>
        <w:rPr>
          <w:rFonts w:ascii="Calibri" w:hAnsi="Calibri" w:cs="Arial"/>
          <w:color w:val="000000"/>
          <w:sz w:val="22"/>
          <w:szCs w:val="22"/>
        </w:rPr>
        <w:t xml:space="preserve"> return including a pulse</w:t>
      </w:r>
    </w:p>
    <w:p w14:paraId="137EB82B" w14:textId="77777777" w:rsidR="00050146" w:rsidRDefault="00050146" w:rsidP="00050146">
      <w:pPr>
        <w:numPr>
          <w:ilvl w:val="1"/>
          <w:numId w:val="1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Give care based on conditions you find and send to closes</w:t>
      </w:r>
      <w:r>
        <w:rPr>
          <w:rFonts w:ascii="Calibri" w:hAnsi="Calibri" w:cs="Arial"/>
          <w:color w:val="000000"/>
          <w:sz w:val="22"/>
          <w:szCs w:val="22"/>
        </w:rPr>
        <w:t>t Emergency Room for assessment</w:t>
      </w:r>
    </w:p>
    <w:p w14:paraId="7F6C1020" w14:textId="77777777" w:rsidR="00050146" w:rsidRPr="00B32664" w:rsidRDefault="00050146" w:rsidP="00050146">
      <w:pPr>
        <w:autoSpaceDE w:val="0"/>
        <w:autoSpaceDN w:val="0"/>
        <w:adjustRightInd w:val="0"/>
        <w:rPr>
          <w:rFonts w:ascii="Calibri" w:hAnsi="Calibri" w:cs="Arial"/>
          <w:color w:val="000000"/>
          <w:sz w:val="22"/>
          <w:szCs w:val="22"/>
        </w:rPr>
      </w:pPr>
    </w:p>
    <w:p w14:paraId="6FB398E7" w14:textId="77777777" w:rsidR="00050146" w:rsidRPr="00EB3EDD" w:rsidRDefault="00050146" w:rsidP="00050146">
      <w:pPr>
        <w:autoSpaceDE w:val="0"/>
        <w:autoSpaceDN w:val="0"/>
        <w:adjustRightInd w:val="0"/>
        <w:rPr>
          <w:rFonts w:ascii="Calibri" w:hAnsi="Calibri" w:cs="Arial"/>
          <w:color w:val="000000"/>
          <w:sz w:val="22"/>
          <w:szCs w:val="22"/>
          <w:u w:val="single"/>
        </w:rPr>
      </w:pPr>
      <w:r w:rsidRPr="00EB3EDD">
        <w:rPr>
          <w:rFonts w:ascii="Calibri" w:hAnsi="Calibri" w:cs="Arial"/>
          <w:color w:val="000000"/>
          <w:sz w:val="22"/>
          <w:szCs w:val="22"/>
          <w:u w:val="single"/>
        </w:rPr>
        <w:t>Additional Considerations</w:t>
      </w:r>
    </w:p>
    <w:p w14:paraId="57FDCABB" w14:textId="77777777" w:rsidR="00050146" w:rsidRPr="00117F63" w:rsidRDefault="00050146" w:rsidP="00050146">
      <w:pPr>
        <w:numPr>
          <w:ilvl w:val="0"/>
          <w:numId w:val="123"/>
        </w:numPr>
        <w:autoSpaceDE w:val="0"/>
        <w:autoSpaceDN w:val="0"/>
        <w:adjustRightInd w:val="0"/>
        <w:rPr>
          <w:rFonts w:ascii="Calibri" w:hAnsi="Calibri" w:cs="Arial"/>
          <w:bCs/>
          <w:color w:val="000000"/>
          <w:sz w:val="22"/>
          <w:szCs w:val="22"/>
        </w:rPr>
      </w:pPr>
      <w:r w:rsidRPr="00117F63">
        <w:rPr>
          <w:rFonts w:ascii="Calibri" w:hAnsi="Calibri" w:cs="Arial"/>
          <w:color w:val="000000"/>
          <w:sz w:val="22"/>
          <w:szCs w:val="22"/>
        </w:rPr>
        <w:t xml:space="preserve">Breathing may be partially or completely obstructed by an </w:t>
      </w:r>
      <w:r w:rsidRPr="00117F63">
        <w:rPr>
          <w:rFonts w:ascii="Calibri" w:hAnsi="Calibri" w:cs="Arial"/>
          <w:bCs/>
          <w:color w:val="000000"/>
          <w:sz w:val="22"/>
          <w:szCs w:val="22"/>
        </w:rPr>
        <w:t xml:space="preserve">anatomical obstruction </w:t>
      </w:r>
      <w:r w:rsidRPr="00117F63">
        <w:rPr>
          <w:rFonts w:ascii="Calibri" w:hAnsi="Calibri" w:cs="Arial"/>
          <w:color w:val="000000"/>
          <w:sz w:val="22"/>
          <w:szCs w:val="22"/>
        </w:rPr>
        <w:t xml:space="preserve">or a </w:t>
      </w:r>
      <w:r w:rsidRPr="00117F63">
        <w:rPr>
          <w:rFonts w:ascii="Calibri" w:hAnsi="Calibri" w:cs="Arial"/>
          <w:bCs/>
          <w:color w:val="000000"/>
          <w:sz w:val="22"/>
          <w:szCs w:val="22"/>
        </w:rPr>
        <w:t>mechanical</w:t>
      </w:r>
      <w:r>
        <w:rPr>
          <w:rFonts w:ascii="Calibri" w:hAnsi="Calibri" w:cs="Arial"/>
          <w:bCs/>
          <w:color w:val="000000"/>
          <w:sz w:val="22"/>
          <w:szCs w:val="22"/>
        </w:rPr>
        <w:t xml:space="preserve"> </w:t>
      </w:r>
      <w:r w:rsidRPr="00117F63">
        <w:rPr>
          <w:rFonts w:ascii="Calibri" w:hAnsi="Calibri" w:cs="Arial"/>
          <w:bCs/>
          <w:color w:val="000000"/>
          <w:sz w:val="22"/>
          <w:szCs w:val="22"/>
        </w:rPr>
        <w:t>obstruction:</w:t>
      </w:r>
    </w:p>
    <w:p w14:paraId="3E5748AB" w14:textId="77777777" w:rsidR="00050146" w:rsidRPr="00B32664" w:rsidRDefault="00050146" w:rsidP="00050146">
      <w:pPr>
        <w:numPr>
          <w:ilvl w:val="1"/>
          <w:numId w:val="1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 anatomical obstruction occurs when the airway </w:t>
      </w:r>
      <w:proofErr w:type="gramStart"/>
      <w:r w:rsidRPr="00B32664">
        <w:rPr>
          <w:rFonts w:ascii="Calibri" w:hAnsi="Calibri" w:cs="Arial"/>
          <w:color w:val="000000"/>
          <w:sz w:val="22"/>
          <w:szCs w:val="22"/>
        </w:rPr>
        <w:t>is blocked</w:t>
      </w:r>
      <w:proofErr w:type="gramEnd"/>
      <w:r w:rsidRPr="00B32664">
        <w:rPr>
          <w:rFonts w:ascii="Calibri" w:hAnsi="Calibri" w:cs="Arial"/>
          <w:color w:val="000000"/>
          <w:sz w:val="22"/>
          <w:szCs w:val="22"/>
        </w:rPr>
        <w:t xml:space="preserve"> by an anatomical structure like the</w:t>
      </w:r>
      <w:r>
        <w:rPr>
          <w:rFonts w:ascii="Calibri" w:hAnsi="Calibri" w:cs="Arial"/>
          <w:color w:val="000000"/>
          <w:sz w:val="22"/>
          <w:szCs w:val="22"/>
        </w:rPr>
        <w:t xml:space="preserve"> </w:t>
      </w:r>
      <w:r w:rsidRPr="00B32664">
        <w:rPr>
          <w:rFonts w:ascii="Calibri" w:hAnsi="Calibri" w:cs="Arial"/>
          <w:color w:val="000000"/>
          <w:sz w:val="22"/>
          <w:szCs w:val="22"/>
        </w:rPr>
        <w:t xml:space="preserve">tongue or swollen tissues of the mouth and throat. </w:t>
      </w:r>
      <w:r>
        <w:rPr>
          <w:rFonts w:ascii="Calibri" w:hAnsi="Calibri" w:cs="Arial"/>
          <w:color w:val="000000"/>
          <w:sz w:val="22"/>
          <w:szCs w:val="22"/>
        </w:rPr>
        <w:t xml:space="preserve"> </w:t>
      </w:r>
      <w:r w:rsidRPr="00B32664">
        <w:rPr>
          <w:rFonts w:ascii="Calibri" w:hAnsi="Calibri" w:cs="Arial"/>
          <w:color w:val="000000"/>
          <w:sz w:val="22"/>
          <w:szCs w:val="22"/>
        </w:rPr>
        <w:t>This can also be the result of an injury to the</w:t>
      </w:r>
      <w:r>
        <w:rPr>
          <w:rFonts w:ascii="Calibri" w:hAnsi="Calibri" w:cs="Arial"/>
          <w:color w:val="000000"/>
          <w:sz w:val="22"/>
          <w:szCs w:val="22"/>
        </w:rPr>
        <w:t xml:space="preserve"> </w:t>
      </w:r>
      <w:r w:rsidRPr="00B32664">
        <w:rPr>
          <w:rFonts w:ascii="Calibri" w:hAnsi="Calibri" w:cs="Arial"/>
          <w:color w:val="000000"/>
          <w:sz w:val="22"/>
          <w:szCs w:val="22"/>
        </w:rPr>
        <w:t>neck or a medical emergency such as anaphylactic shock.</w:t>
      </w:r>
    </w:p>
    <w:p w14:paraId="358B8EB4" w14:textId="77777777" w:rsidR="00050146" w:rsidRPr="00B32664" w:rsidRDefault="00050146" w:rsidP="00050146">
      <w:pPr>
        <w:numPr>
          <w:ilvl w:val="1"/>
          <w:numId w:val="1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 mechanical obstruction occurs when the airway </w:t>
      </w:r>
      <w:proofErr w:type="gramStart"/>
      <w:r w:rsidRPr="00B32664">
        <w:rPr>
          <w:rFonts w:ascii="Calibri" w:hAnsi="Calibri" w:cs="Arial"/>
          <w:color w:val="000000"/>
          <w:sz w:val="22"/>
          <w:szCs w:val="22"/>
        </w:rPr>
        <w:t>is blocked</w:t>
      </w:r>
      <w:proofErr w:type="gramEnd"/>
      <w:r w:rsidRPr="00B32664">
        <w:rPr>
          <w:rFonts w:ascii="Calibri" w:hAnsi="Calibri" w:cs="Arial"/>
          <w:color w:val="000000"/>
          <w:sz w:val="22"/>
          <w:szCs w:val="22"/>
        </w:rPr>
        <w:t xml:space="preserve"> by a foreign object, such as a</w:t>
      </w:r>
      <w:r>
        <w:rPr>
          <w:rFonts w:ascii="Calibri" w:hAnsi="Calibri" w:cs="Arial"/>
          <w:color w:val="000000"/>
          <w:sz w:val="22"/>
          <w:szCs w:val="22"/>
        </w:rPr>
        <w:t xml:space="preserve"> </w:t>
      </w:r>
      <w:r w:rsidRPr="00B32664">
        <w:rPr>
          <w:rFonts w:ascii="Calibri" w:hAnsi="Calibri" w:cs="Arial"/>
          <w:color w:val="000000"/>
          <w:sz w:val="22"/>
          <w:szCs w:val="22"/>
        </w:rPr>
        <w:t>piece of food, a small toy, or fluids such as vomit, mucus, or saliva.</w:t>
      </w:r>
    </w:p>
    <w:p w14:paraId="45EE6D47" w14:textId="77777777" w:rsidR="00050146" w:rsidRPr="00B32664" w:rsidRDefault="00050146" w:rsidP="00050146">
      <w:pPr>
        <w:numPr>
          <w:ilvl w:val="1"/>
          <w:numId w:val="1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Obstructions can be partial or complete. </w:t>
      </w:r>
      <w:r>
        <w:rPr>
          <w:rFonts w:ascii="Calibri" w:hAnsi="Calibri" w:cs="Arial"/>
          <w:color w:val="000000"/>
          <w:sz w:val="22"/>
          <w:szCs w:val="22"/>
        </w:rPr>
        <w:t xml:space="preserve"> </w:t>
      </w:r>
      <w:r w:rsidRPr="00B32664">
        <w:rPr>
          <w:rFonts w:ascii="Calibri" w:hAnsi="Calibri" w:cs="Arial"/>
          <w:color w:val="000000"/>
          <w:sz w:val="22"/>
          <w:szCs w:val="22"/>
        </w:rPr>
        <w:t>The airway structures of infants and children are smaller and</w:t>
      </w:r>
      <w:r>
        <w:rPr>
          <w:rFonts w:ascii="Calibri" w:hAnsi="Calibri" w:cs="Arial"/>
          <w:color w:val="000000"/>
          <w:sz w:val="22"/>
          <w:szCs w:val="22"/>
        </w:rPr>
        <w:t xml:space="preserve"> </w:t>
      </w:r>
      <w:r w:rsidRPr="00B32664">
        <w:rPr>
          <w:rFonts w:ascii="Calibri" w:hAnsi="Calibri" w:cs="Arial"/>
          <w:color w:val="000000"/>
          <w:sz w:val="22"/>
          <w:szCs w:val="22"/>
        </w:rPr>
        <w:t>more easily obstructed than an adult airway.</w:t>
      </w:r>
      <w:r>
        <w:rPr>
          <w:rFonts w:ascii="Calibri" w:hAnsi="Calibri" w:cs="Arial"/>
          <w:color w:val="000000"/>
          <w:sz w:val="22"/>
          <w:szCs w:val="22"/>
        </w:rPr>
        <w:t xml:space="preserve"> </w:t>
      </w:r>
      <w:r w:rsidRPr="00B32664">
        <w:rPr>
          <w:rFonts w:ascii="Calibri" w:hAnsi="Calibri" w:cs="Arial"/>
          <w:color w:val="000000"/>
          <w:sz w:val="22"/>
          <w:szCs w:val="22"/>
        </w:rPr>
        <w:t xml:space="preserve"> An infant’s airway and eating skills may not be fully</w:t>
      </w:r>
      <w:r>
        <w:rPr>
          <w:rFonts w:ascii="Calibri" w:hAnsi="Calibri" w:cs="Arial"/>
          <w:color w:val="000000"/>
          <w:sz w:val="22"/>
          <w:szCs w:val="22"/>
        </w:rPr>
        <w:t xml:space="preserve"> </w:t>
      </w:r>
      <w:r w:rsidRPr="00B32664">
        <w:rPr>
          <w:rFonts w:ascii="Calibri" w:hAnsi="Calibri" w:cs="Arial"/>
          <w:color w:val="000000"/>
          <w:sz w:val="22"/>
          <w:szCs w:val="22"/>
        </w:rPr>
        <w:t>developed.</w:t>
      </w:r>
    </w:p>
    <w:p w14:paraId="66E3071F" w14:textId="77777777" w:rsidR="00050146" w:rsidRDefault="00050146" w:rsidP="00050146">
      <w:pPr>
        <w:numPr>
          <w:ilvl w:val="0"/>
          <w:numId w:val="1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a parent or guardian is present, obtain consent before caring for a conscious choking</w:t>
      </w:r>
      <w:r>
        <w:rPr>
          <w:rFonts w:ascii="Calibri" w:hAnsi="Calibri" w:cs="Arial"/>
          <w:color w:val="000000"/>
          <w:sz w:val="22"/>
          <w:szCs w:val="22"/>
        </w:rPr>
        <w:t xml:space="preserve"> </w:t>
      </w:r>
      <w:r w:rsidRPr="00B32664">
        <w:rPr>
          <w:rFonts w:ascii="Calibri" w:hAnsi="Calibri" w:cs="Arial"/>
          <w:color w:val="000000"/>
          <w:sz w:val="22"/>
          <w:szCs w:val="22"/>
        </w:rPr>
        <w:t xml:space="preserve">infant. </w:t>
      </w:r>
      <w:r>
        <w:rPr>
          <w:rFonts w:ascii="Calibri" w:hAnsi="Calibri" w:cs="Arial"/>
          <w:color w:val="000000"/>
          <w:sz w:val="22"/>
          <w:szCs w:val="22"/>
        </w:rPr>
        <w:t xml:space="preserve"> </w:t>
      </w:r>
      <w:r w:rsidRPr="00B32664">
        <w:rPr>
          <w:rFonts w:ascii="Calibri" w:hAnsi="Calibri" w:cs="Arial"/>
          <w:color w:val="000000"/>
          <w:sz w:val="22"/>
          <w:szCs w:val="22"/>
        </w:rPr>
        <w:t>Tell the infant’s parent or guardian your level of training and the care you are going to</w:t>
      </w:r>
      <w:r>
        <w:rPr>
          <w:rFonts w:ascii="Calibri" w:hAnsi="Calibri" w:cs="Arial"/>
          <w:color w:val="000000"/>
          <w:sz w:val="22"/>
          <w:szCs w:val="22"/>
        </w:rPr>
        <w:t xml:space="preserve"> </w:t>
      </w:r>
      <w:r w:rsidRPr="00B32664">
        <w:rPr>
          <w:rFonts w:ascii="Calibri" w:hAnsi="Calibri" w:cs="Arial"/>
          <w:color w:val="000000"/>
          <w:sz w:val="22"/>
          <w:szCs w:val="22"/>
        </w:rPr>
        <w:t xml:space="preserve">provide. </w:t>
      </w:r>
      <w:r>
        <w:rPr>
          <w:rFonts w:ascii="Calibri" w:hAnsi="Calibri" w:cs="Arial"/>
          <w:color w:val="000000"/>
          <w:sz w:val="22"/>
          <w:szCs w:val="22"/>
        </w:rPr>
        <w:t xml:space="preserve"> </w:t>
      </w:r>
      <w:r w:rsidRPr="00B32664">
        <w:rPr>
          <w:rFonts w:ascii="Calibri" w:hAnsi="Calibri" w:cs="Arial"/>
          <w:color w:val="000000"/>
          <w:sz w:val="22"/>
          <w:szCs w:val="22"/>
        </w:rPr>
        <w:t xml:space="preserve">Consent </w:t>
      </w:r>
      <w:proofErr w:type="gramStart"/>
      <w:r w:rsidRPr="00B32664">
        <w:rPr>
          <w:rFonts w:ascii="Calibri" w:hAnsi="Calibri" w:cs="Arial"/>
          <w:color w:val="000000"/>
          <w:sz w:val="22"/>
          <w:szCs w:val="22"/>
        </w:rPr>
        <w:t>is implied</w:t>
      </w:r>
      <w:proofErr w:type="gramEnd"/>
      <w:r w:rsidRPr="00B32664">
        <w:rPr>
          <w:rFonts w:ascii="Calibri" w:hAnsi="Calibri" w:cs="Arial"/>
          <w:color w:val="000000"/>
          <w:sz w:val="22"/>
          <w:szCs w:val="22"/>
        </w:rPr>
        <w:t xml:space="preserve"> if the parent or guardian is not available.</w:t>
      </w:r>
    </w:p>
    <w:p w14:paraId="2E95114C" w14:textId="77777777" w:rsidR="00050146" w:rsidRPr="00B32664" w:rsidRDefault="00050146" w:rsidP="00050146">
      <w:pPr>
        <w:autoSpaceDE w:val="0"/>
        <w:autoSpaceDN w:val="0"/>
        <w:adjustRightInd w:val="0"/>
        <w:rPr>
          <w:rFonts w:ascii="Calibri" w:hAnsi="Calibri" w:cs="Arial"/>
          <w:color w:val="000000"/>
          <w:sz w:val="22"/>
          <w:szCs w:val="22"/>
        </w:rPr>
      </w:pPr>
    </w:p>
    <w:p w14:paraId="27C54CB4" w14:textId="77777777" w:rsidR="00050146" w:rsidRDefault="00050146" w:rsidP="00050146">
      <w:pPr>
        <w:pStyle w:val="Heading1"/>
        <w:jc w:val="center"/>
        <w:rPr>
          <w:caps/>
        </w:rPr>
      </w:pPr>
      <w:r w:rsidRPr="00117F63">
        <w:rPr>
          <w:caps/>
        </w:rPr>
        <w:br w:type="page"/>
      </w:r>
      <w:bookmarkStart w:id="22" w:name="_Toc516041874"/>
      <w:r>
        <w:lastRenderedPageBreak/>
        <w:t>COLD-</w:t>
      </w:r>
      <w:r w:rsidRPr="00117F63">
        <w:t>RELATED INJURY – FROSTBITE</w:t>
      </w:r>
      <w:bookmarkEnd w:id="22"/>
    </w:p>
    <w:p w14:paraId="571C62CA" w14:textId="77777777" w:rsidR="00050146" w:rsidRPr="00117F63" w:rsidRDefault="00050146" w:rsidP="00050146">
      <w:pPr>
        <w:autoSpaceDE w:val="0"/>
        <w:autoSpaceDN w:val="0"/>
        <w:adjustRightInd w:val="0"/>
        <w:jc w:val="center"/>
        <w:rPr>
          <w:rFonts w:ascii="Calibri" w:hAnsi="Calibri" w:cs="Arial"/>
          <w:b/>
          <w:bCs/>
          <w:caps/>
          <w:color w:val="000000"/>
          <w:sz w:val="28"/>
          <w:szCs w:val="28"/>
        </w:rPr>
      </w:pPr>
    </w:p>
    <w:p w14:paraId="7706D192"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Exposure to extreme cold, usually affecting the hands, feet, </w:t>
      </w:r>
      <w:proofErr w:type="gramStart"/>
      <w:r w:rsidRPr="00B32664">
        <w:rPr>
          <w:rFonts w:ascii="Calibri" w:hAnsi="Calibri" w:cs="Arial"/>
          <w:color w:val="000000"/>
          <w:sz w:val="22"/>
          <w:szCs w:val="22"/>
        </w:rPr>
        <w:t>nose</w:t>
      </w:r>
      <w:proofErr w:type="gramEnd"/>
      <w:r w:rsidRPr="00B32664">
        <w:rPr>
          <w:rFonts w:ascii="Calibri" w:hAnsi="Calibri" w:cs="Arial"/>
          <w:color w:val="000000"/>
          <w:sz w:val="22"/>
          <w:szCs w:val="22"/>
        </w:rPr>
        <w:t xml:space="preserve"> and/or ears</w:t>
      </w:r>
      <w:r>
        <w:rPr>
          <w:rFonts w:ascii="Calibri" w:hAnsi="Calibri" w:cs="Arial"/>
          <w:color w:val="000000"/>
          <w:sz w:val="22"/>
          <w:szCs w:val="22"/>
        </w:rPr>
        <w:t>, can result in injury.</w:t>
      </w:r>
    </w:p>
    <w:p w14:paraId="5BA2C759" w14:textId="77777777" w:rsidR="00050146" w:rsidRPr="00B32664" w:rsidRDefault="00050146" w:rsidP="00050146">
      <w:pPr>
        <w:autoSpaceDE w:val="0"/>
        <w:autoSpaceDN w:val="0"/>
        <w:adjustRightInd w:val="0"/>
        <w:rPr>
          <w:rFonts w:ascii="Calibri" w:hAnsi="Calibri" w:cs="Arial"/>
          <w:color w:val="000000"/>
          <w:sz w:val="22"/>
          <w:szCs w:val="22"/>
        </w:rPr>
      </w:pPr>
    </w:p>
    <w:p w14:paraId="0EC67E2C" w14:textId="77777777" w:rsidR="00050146" w:rsidRPr="00117F63" w:rsidRDefault="00050146" w:rsidP="00050146">
      <w:pPr>
        <w:autoSpaceDE w:val="0"/>
        <w:autoSpaceDN w:val="0"/>
        <w:adjustRightInd w:val="0"/>
        <w:rPr>
          <w:rFonts w:ascii="Calibri" w:hAnsi="Calibri" w:cs="Arial"/>
          <w:color w:val="000000"/>
          <w:sz w:val="22"/>
          <w:szCs w:val="22"/>
          <w:u w:val="single"/>
        </w:rPr>
      </w:pPr>
      <w:r w:rsidRPr="00117F63">
        <w:rPr>
          <w:rFonts w:ascii="Calibri" w:hAnsi="Calibri" w:cs="Arial"/>
          <w:color w:val="000000"/>
          <w:sz w:val="22"/>
          <w:szCs w:val="22"/>
          <w:u w:val="single"/>
        </w:rPr>
        <w:t>Treatment Objectives</w:t>
      </w:r>
    </w:p>
    <w:p w14:paraId="6FE3137B" w14:textId="77777777" w:rsidR="00050146" w:rsidRPr="00B32664" w:rsidRDefault="00050146" w:rsidP="00050146">
      <w:pPr>
        <w:numPr>
          <w:ilvl w:val="0"/>
          <w:numId w:val="1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w:t>
      </w:r>
      <w:r>
        <w:rPr>
          <w:rFonts w:ascii="Calibri" w:hAnsi="Calibri" w:cs="Arial"/>
          <w:color w:val="000000"/>
          <w:sz w:val="22"/>
          <w:szCs w:val="22"/>
        </w:rPr>
        <w:t>ent additional injury to client</w:t>
      </w:r>
    </w:p>
    <w:p w14:paraId="756F4A0B" w14:textId="77777777" w:rsidR="00050146" w:rsidRPr="00B32664" w:rsidRDefault="00050146" w:rsidP="00050146">
      <w:pPr>
        <w:numPr>
          <w:ilvl w:val="0"/>
          <w:numId w:val="1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Reverse tissu</w:t>
      </w:r>
      <w:r>
        <w:rPr>
          <w:rFonts w:ascii="Calibri" w:hAnsi="Calibri" w:cs="Arial"/>
          <w:color w:val="000000"/>
          <w:sz w:val="22"/>
          <w:szCs w:val="22"/>
        </w:rPr>
        <w:t>e damage</w:t>
      </w:r>
    </w:p>
    <w:p w14:paraId="49788BA5" w14:textId="77777777" w:rsidR="00050146" w:rsidRPr="00B32664" w:rsidRDefault="00050146" w:rsidP="00050146">
      <w:pPr>
        <w:autoSpaceDE w:val="0"/>
        <w:autoSpaceDN w:val="0"/>
        <w:adjustRightInd w:val="0"/>
        <w:rPr>
          <w:rFonts w:ascii="Calibri" w:hAnsi="Calibri" w:cs="Arial"/>
          <w:color w:val="000000"/>
          <w:sz w:val="22"/>
          <w:szCs w:val="22"/>
        </w:rPr>
      </w:pPr>
    </w:p>
    <w:p w14:paraId="30921854" w14:textId="77777777" w:rsidR="00050146" w:rsidRPr="00117F63" w:rsidRDefault="00050146" w:rsidP="00050146">
      <w:pPr>
        <w:autoSpaceDE w:val="0"/>
        <w:autoSpaceDN w:val="0"/>
        <w:adjustRightInd w:val="0"/>
        <w:rPr>
          <w:rFonts w:ascii="Calibri" w:hAnsi="Calibri" w:cs="Arial"/>
          <w:color w:val="000000"/>
          <w:sz w:val="22"/>
          <w:szCs w:val="22"/>
          <w:u w:val="single"/>
        </w:rPr>
      </w:pPr>
      <w:r w:rsidRPr="00117F63">
        <w:rPr>
          <w:rFonts w:ascii="Calibri" w:hAnsi="Calibri" w:cs="Arial"/>
          <w:color w:val="000000"/>
          <w:sz w:val="22"/>
          <w:szCs w:val="22"/>
          <w:u w:val="single"/>
        </w:rPr>
        <w:t>History</w:t>
      </w:r>
    </w:p>
    <w:p w14:paraId="6FBC0AC1" w14:textId="77777777" w:rsidR="00050146" w:rsidRPr="00B32664" w:rsidRDefault="00050146" w:rsidP="00050146">
      <w:pPr>
        <w:numPr>
          <w:ilvl w:val="0"/>
          <w:numId w:val="1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Nature and duration of exposure to cold</w:t>
      </w:r>
    </w:p>
    <w:p w14:paraId="1BF58FD1" w14:textId="77777777" w:rsidR="00050146" w:rsidRPr="00B32664" w:rsidRDefault="00050146" w:rsidP="00050146">
      <w:pPr>
        <w:numPr>
          <w:ilvl w:val="0"/>
          <w:numId w:val="1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client has sensation in the affected area</w:t>
      </w:r>
    </w:p>
    <w:p w14:paraId="369B0896" w14:textId="77777777" w:rsidR="00050146" w:rsidRPr="00B32664" w:rsidRDefault="00050146" w:rsidP="00050146">
      <w:pPr>
        <w:numPr>
          <w:ilvl w:val="0"/>
          <w:numId w:val="1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Medical history of peripheral vascular disease, diabetes, smoking or alcohol abuse</w:t>
      </w:r>
    </w:p>
    <w:p w14:paraId="74A53D27" w14:textId="77777777" w:rsidR="00050146" w:rsidRPr="00B32664" w:rsidRDefault="00050146" w:rsidP="00050146">
      <w:pPr>
        <w:numPr>
          <w:ilvl w:val="0"/>
          <w:numId w:val="1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0227F922" w14:textId="77777777" w:rsidR="00050146" w:rsidRDefault="00050146" w:rsidP="00050146">
      <w:pPr>
        <w:autoSpaceDE w:val="0"/>
        <w:autoSpaceDN w:val="0"/>
        <w:adjustRightInd w:val="0"/>
        <w:rPr>
          <w:rFonts w:ascii="Calibri" w:hAnsi="Calibri" w:cs="Arial"/>
          <w:color w:val="000000"/>
          <w:sz w:val="22"/>
          <w:szCs w:val="22"/>
        </w:rPr>
      </w:pPr>
    </w:p>
    <w:p w14:paraId="528D397C" w14:textId="77777777" w:rsidR="00050146" w:rsidRPr="00117F63" w:rsidRDefault="00050146" w:rsidP="00050146">
      <w:pPr>
        <w:autoSpaceDE w:val="0"/>
        <w:autoSpaceDN w:val="0"/>
        <w:adjustRightInd w:val="0"/>
        <w:rPr>
          <w:rFonts w:ascii="Calibri" w:hAnsi="Calibri" w:cs="Arial"/>
          <w:color w:val="000000"/>
          <w:sz w:val="22"/>
          <w:szCs w:val="22"/>
          <w:u w:val="single"/>
        </w:rPr>
      </w:pPr>
      <w:r w:rsidRPr="00117F63">
        <w:rPr>
          <w:rFonts w:ascii="Calibri" w:hAnsi="Calibri" w:cs="Arial"/>
          <w:color w:val="000000"/>
          <w:sz w:val="22"/>
          <w:szCs w:val="22"/>
          <w:u w:val="single"/>
        </w:rPr>
        <w:t>Assessment</w:t>
      </w:r>
    </w:p>
    <w:p w14:paraId="0EE3235E" w14:textId="77777777" w:rsidR="00050146" w:rsidRPr="00B32664" w:rsidRDefault="00050146" w:rsidP="00050146">
      <w:pPr>
        <w:numPr>
          <w:ilvl w:val="0"/>
          <w:numId w:val="1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w:t>
      </w:r>
    </w:p>
    <w:p w14:paraId="3AD0850C" w14:textId="77777777" w:rsidR="00050146" w:rsidRPr="00B32664" w:rsidRDefault="00050146" w:rsidP="00050146">
      <w:pPr>
        <w:numPr>
          <w:ilvl w:val="0"/>
          <w:numId w:val="1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Early stages: </w:t>
      </w:r>
      <w:r>
        <w:rPr>
          <w:rFonts w:ascii="Calibri" w:hAnsi="Calibri" w:cs="Arial"/>
          <w:color w:val="000000"/>
          <w:sz w:val="22"/>
          <w:szCs w:val="22"/>
        </w:rPr>
        <w:t xml:space="preserve"> </w:t>
      </w:r>
      <w:r w:rsidRPr="00B32664">
        <w:rPr>
          <w:rFonts w:ascii="Calibri" w:hAnsi="Calibri" w:cs="Arial"/>
          <w:color w:val="000000"/>
          <w:sz w:val="22"/>
          <w:szCs w:val="22"/>
        </w:rPr>
        <w:t>skin cold, pale or reddened, with either a “pins and needles” burning pain</w:t>
      </w:r>
      <w:r>
        <w:rPr>
          <w:rFonts w:ascii="Calibri" w:hAnsi="Calibri" w:cs="Arial"/>
          <w:color w:val="000000"/>
          <w:sz w:val="22"/>
          <w:szCs w:val="22"/>
        </w:rPr>
        <w:t xml:space="preserve"> </w:t>
      </w:r>
      <w:r w:rsidRPr="00B32664">
        <w:rPr>
          <w:rFonts w:ascii="Calibri" w:hAnsi="Calibri" w:cs="Arial"/>
          <w:color w:val="000000"/>
          <w:sz w:val="22"/>
          <w:szCs w:val="22"/>
        </w:rPr>
        <w:t>sensation or numbness</w:t>
      </w:r>
    </w:p>
    <w:p w14:paraId="6C8CE42A" w14:textId="77777777" w:rsidR="00050146" w:rsidRPr="00B32664" w:rsidRDefault="00050146" w:rsidP="00050146">
      <w:pPr>
        <w:numPr>
          <w:ilvl w:val="0"/>
          <w:numId w:val="1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Later stages: </w:t>
      </w:r>
      <w:r>
        <w:rPr>
          <w:rFonts w:ascii="Calibri" w:hAnsi="Calibri" w:cs="Arial"/>
          <w:color w:val="000000"/>
          <w:sz w:val="22"/>
          <w:szCs w:val="22"/>
        </w:rPr>
        <w:t xml:space="preserve"> </w:t>
      </w:r>
      <w:r w:rsidRPr="00B32664">
        <w:rPr>
          <w:rFonts w:ascii="Calibri" w:hAnsi="Calibri" w:cs="Arial"/>
          <w:color w:val="000000"/>
          <w:sz w:val="22"/>
          <w:szCs w:val="22"/>
        </w:rPr>
        <w:t>skin waxy-looking, red/black/blue discoloration, and swollen usually without pain.</w:t>
      </w:r>
      <w:r>
        <w:rPr>
          <w:rFonts w:ascii="Calibri" w:hAnsi="Calibri" w:cs="Arial"/>
          <w:color w:val="000000"/>
          <w:sz w:val="22"/>
          <w:szCs w:val="22"/>
        </w:rPr>
        <w:t xml:space="preserve">  </w:t>
      </w:r>
      <w:r w:rsidRPr="00B32664">
        <w:rPr>
          <w:rFonts w:ascii="Calibri" w:hAnsi="Calibri" w:cs="Arial"/>
          <w:color w:val="000000"/>
          <w:sz w:val="22"/>
          <w:szCs w:val="22"/>
        </w:rPr>
        <w:t xml:space="preserve">Blisters </w:t>
      </w:r>
      <w:r>
        <w:rPr>
          <w:rFonts w:ascii="Calibri" w:hAnsi="Calibri" w:cs="Arial"/>
          <w:color w:val="000000"/>
          <w:sz w:val="22"/>
          <w:szCs w:val="22"/>
        </w:rPr>
        <w:t>may present</w:t>
      </w:r>
      <w:r w:rsidRPr="00B32664">
        <w:rPr>
          <w:rFonts w:ascii="Calibri" w:hAnsi="Calibri" w:cs="Arial"/>
          <w:color w:val="000000"/>
          <w:sz w:val="22"/>
          <w:szCs w:val="22"/>
        </w:rPr>
        <w:t>.</w:t>
      </w:r>
    </w:p>
    <w:p w14:paraId="741A120C" w14:textId="77777777" w:rsidR="00050146" w:rsidRDefault="00050146" w:rsidP="00050146">
      <w:pPr>
        <w:autoSpaceDE w:val="0"/>
        <w:autoSpaceDN w:val="0"/>
        <w:adjustRightInd w:val="0"/>
        <w:rPr>
          <w:rFonts w:ascii="Calibri" w:hAnsi="Calibri" w:cs="Arial"/>
          <w:color w:val="000000"/>
          <w:sz w:val="22"/>
          <w:szCs w:val="22"/>
        </w:rPr>
      </w:pPr>
    </w:p>
    <w:p w14:paraId="27333AB1"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735F542A"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frostbite; particularly if there is no sensation or reduced sensation present</w:t>
      </w:r>
    </w:p>
    <w:p w14:paraId="2B2CD47B" w14:textId="77777777" w:rsidR="00050146" w:rsidRDefault="00050146" w:rsidP="00050146">
      <w:pPr>
        <w:autoSpaceDE w:val="0"/>
        <w:autoSpaceDN w:val="0"/>
        <w:adjustRightInd w:val="0"/>
        <w:rPr>
          <w:rFonts w:ascii="Calibri" w:hAnsi="Calibri" w:cs="Arial"/>
          <w:color w:val="000000"/>
          <w:sz w:val="22"/>
          <w:szCs w:val="22"/>
        </w:rPr>
      </w:pPr>
    </w:p>
    <w:p w14:paraId="71E04B05" w14:textId="77777777" w:rsidR="00050146" w:rsidRPr="00117F63"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w:t>
      </w:r>
    </w:p>
    <w:p w14:paraId="44AB04F0"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It is important that the tissue not re-freeze once re-warming has begun – this will lead to</w:t>
      </w:r>
      <w:r>
        <w:rPr>
          <w:rFonts w:ascii="Calibri" w:hAnsi="Calibri" w:cs="Arial"/>
          <w:color w:val="000000"/>
          <w:sz w:val="22"/>
          <w:szCs w:val="22"/>
        </w:rPr>
        <w:t xml:space="preserve"> </w:t>
      </w:r>
      <w:r w:rsidRPr="00B32664">
        <w:rPr>
          <w:rFonts w:ascii="Calibri" w:hAnsi="Calibri" w:cs="Arial"/>
          <w:color w:val="000000"/>
          <w:sz w:val="22"/>
          <w:szCs w:val="22"/>
        </w:rPr>
        <w:t xml:space="preserve">extreme tissue damage. </w:t>
      </w:r>
      <w:r>
        <w:rPr>
          <w:rFonts w:ascii="Calibri" w:hAnsi="Calibri" w:cs="Arial"/>
          <w:color w:val="000000"/>
          <w:sz w:val="22"/>
          <w:szCs w:val="22"/>
        </w:rPr>
        <w:t xml:space="preserve"> </w:t>
      </w:r>
      <w:r w:rsidRPr="00B32664">
        <w:rPr>
          <w:rFonts w:ascii="Calibri" w:hAnsi="Calibri" w:cs="Arial"/>
          <w:color w:val="000000"/>
          <w:sz w:val="22"/>
          <w:szCs w:val="22"/>
        </w:rPr>
        <w:t>If re-freezing is a possibility, it is better not to attempt to re-warm prior</w:t>
      </w:r>
      <w:r>
        <w:rPr>
          <w:rFonts w:ascii="Calibri" w:hAnsi="Calibri" w:cs="Arial"/>
          <w:color w:val="000000"/>
          <w:sz w:val="22"/>
          <w:szCs w:val="22"/>
        </w:rPr>
        <w:t xml:space="preserve"> </w:t>
      </w:r>
      <w:r w:rsidRPr="00B32664">
        <w:rPr>
          <w:rFonts w:ascii="Calibri" w:hAnsi="Calibri" w:cs="Arial"/>
          <w:color w:val="000000"/>
          <w:sz w:val="22"/>
          <w:szCs w:val="22"/>
        </w:rPr>
        <w:t>to transferring the client to a medical facility.</w:t>
      </w:r>
    </w:p>
    <w:p w14:paraId="6FE94A6B"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Ensure a warm environment and remove any wet or cold clothing from client</w:t>
      </w:r>
    </w:p>
    <w:p w14:paraId="63D8E5E7"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massage frostbitten extremities</w:t>
      </w:r>
    </w:p>
    <w:p w14:paraId="12F8B2A7"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Re-warm the affected area by placing the extremity in warm water (100-105° F) for</w:t>
      </w:r>
      <w:r>
        <w:rPr>
          <w:rFonts w:ascii="Calibri" w:hAnsi="Calibri" w:cs="Arial"/>
          <w:color w:val="000000"/>
          <w:sz w:val="22"/>
          <w:szCs w:val="22"/>
        </w:rPr>
        <w:t xml:space="preserve"> </w:t>
      </w:r>
      <w:r w:rsidRPr="00B32664">
        <w:rPr>
          <w:rFonts w:ascii="Calibri" w:hAnsi="Calibri" w:cs="Arial"/>
          <w:color w:val="000000"/>
          <w:sz w:val="22"/>
          <w:szCs w:val="22"/>
        </w:rPr>
        <w:t>approximately 30 minutes.</w:t>
      </w:r>
      <w:r>
        <w:rPr>
          <w:rFonts w:ascii="Calibri" w:hAnsi="Calibri" w:cs="Arial"/>
          <w:color w:val="000000"/>
          <w:sz w:val="22"/>
          <w:szCs w:val="22"/>
        </w:rPr>
        <w:t xml:space="preserve"> </w:t>
      </w:r>
      <w:r w:rsidRPr="00B32664">
        <w:rPr>
          <w:rFonts w:ascii="Calibri" w:hAnsi="Calibri" w:cs="Arial"/>
          <w:color w:val="000000"/>
          <w:sz w:val="22"/>
          <w:szCs w:val="22"/>
        </w:rPr>
        <w:t xml:space="preserve"> Make sure that it is not too hot by testing it yourself. </w:t>
      </w:r>
      <w:r>
        <w:rPr>
          <w:rFonts w:ascii="Calibri" w:hAnsi="Calibri" w:cs="Arial"/>
          <w:color w:val="000000"/>
          <w:sz w:val="22"/>
          <w:szCs w:val="22"/>
        </w:rPr>
        <w:t xml:space="preserve"> </w:t>
      </w:r>
      <w:r w:rsidRPr="00B32664">
        <w:rPr>
          <w:rFonts w:ascii="Calibri" w:hAnsi="Calibri" w:cs="Arial"/>
          <w:color w:val="000000"/>
          <w:sz w:val="22"/>
          <w:szCs w:val="22"/>
        </w:rPr>
        <w:t>The water may</w:t>
      </w:r>
      <w:r>
        <w:rPr>
          <w:rFonts w:ascii="Calibri" w:hAnsi="Calibri" w:cs="Arial"/>
          <w:color w:val="000000"/>
          <w:sz w:val="22"/>
          <w:szCs w:val="22"/>
        </w:rPr>
        <w:t xml:space="preserve"> </w:t>
      </w:r>
      <w:r w:rsidRPr="00B32664">
        <w:rPr>
          <w:rFonts w:ascii="Calibri" w:hAnsi="Calibri" w:cs="Arial"/>
          <w:color w:val="000000"/>
          <w:sz w:val="22"/>
          <w:szCs w:val="22"/>
        </w:rPr>
        <w:t xml:space="preserve">need to </w:t>
      </w:r>
      <w:proofErr w:type="gramStart"/>
      <w:r w:rsidRPr="00B32664">
        <w:rPr>
          <w:rFonts w:ascii="Calibri" w:hAnsi="Calibri" w:cs="Arial"/>
          <w:color w:val="000000"/>
          <w:sz w:val="22"/>
          <w:szCs w:val="22"/>
        </w:rPr>
        <w:t>be</w:t>
      </w:r>
      <w:r>
        <w:rPr>
          <w:rFonts w:ascii="Calibri" w:hAnsi="Calibri" w:cs="Arial"/>
          <w:color w:val="000000"/>
          <w:sz w:val="22"/>
          <w:szCs w:val="22"/>
        </w:rPr>
        <w:t xml:space="preserve"> changed</w:t>
      </w:r>
      <w:proofErr w:type="gramEnd"/>
      <w:r>
        <w:rPr>
          <w:rFonts w:ascii="Calibri" w:hAnsi="Calibri" w:cs="Arial"/>
          <w:color w:val="000000"/>
          <w:sz w:val="22"/>
          <w:szCs w:val="22"/>
        </w:rPr>
        <w:t xml:space="preserve"> frequently to prevent re-freezing.</w:t>
      </w:r>
    </w:p>
    <w:p w14:paraId="69EA5B13"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warm water is not available, place warm blankets around extremity – do not place near direct</w:t>
      </w:r>
      <w:r>
        <w:rPr>
          <w:rFonts w:ascii="Calibri" w:hAnsi="Calibri" w:cs="Arial"/>
          <w:color w:val="000000"/>
          <w:sz w:val="22"/>
          <w:szCs w:val="22"/>
        </w:rPr>
        <w:t xml:space="preserve"> </w:t>
      </w:r>
      <w:r w:rsidRPr="00B32664">
        <w:rPr>
          <w:rFonts w:ascii="Calibri" w:hAnsi="Calibri" w:cs="Arial"/>
          <w:color w:val="000000"/>
          <w:sz w:val="22"/>
          <w:szCs w:val="22"/>
        </w:rPr>
        <w:t>heat as skin may burn</w:t>
      </w:r>
      <w:r>
        <w:rPr>
          <w:rFonts w:ascii="Calibri" w:hAnsi="Calibri" w:cs="Arial"/>
          <w:color w:val="000000"/>
          <w:sz w:val="22"/>
          <w:szCs w:val="22"/>
        </w:rPr>
        <w:t>.</w:t>
      </w:r>
    </w:p>
    <w:p w14:paraId="5EB4E0C3"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client to move extremities (fingers or toes) but no</w:t>
      </w:r>
      <w:r>
        <w:rPr>
          <w:rFonts w:ascii="Calibri" w:hAnsi="Calibri" w:cs="Arial"/>
          <w:color w:val="000000"/>
          <w:sz w:val="22"/>
          <w:szCs w:val="22"/>
        </w:rPr>
        <w:t>t to walk on affected extremity</w:t>
      </w:r>
    </w:p>
    <w:p w14:paraId="5C1F7227"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Place gauze between</w:t>
      </w:r>
      <w:r>
        <w:rPr>
          <w:rFonts w:ascii="Calibri" w:hAnsi="Calibri" w:cs="Arial"/>
          <w:color w:val="000000"/>
          <w:sz w:val="22"/>
          <w:szCs w:val="22"/>
        </w:rPr>
        <w:t xml:space="preserve"> fingers and toes</w:t>
      </w:r>
    </w:p>
    <w:p w14:paraId="3D6B2FCA"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Provide client with warm, non-caffeinated, non-alcoholic beverages</w:t>
      </w:r>
    </w:p>
    <w:p w14:paraId="54152841"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is experiencing pain and requests medication, ibuprofen or acetaminophen is</w:t>
      </w:r>
      <w:r>
        <w:rPr>
          <w:rFonts w:ascii="Calibri" w:hAnsi="Calibri" w:cs="Arial"/>
          <w:color w:val="000000"/>
          <w:sz w:val="22"/>
          <w:szCs w:val="22"/>
        </w:rPr>
        <w:t xml:space="preserve"> </w:t>
      </w:r>
      <w:r w:rsidRPr="00B32664">
        <w:rPr>
          <w:rFonts w:ascii="Calibri" w:hAnsi="Calibri" w:cs="Arial"/>
          <w:color w:val="000000"/>
          <w:sz w:val="22"/>
          <w:szCs w:val="22"/>
        </w:rPr>
        <w:t>appropriate unless contraindicated</w:t>
      </w:r>
      <w:r>
        <w:rPr>
          <w:rFonts w:ascii="Calibri" w:hAnsi="Calibri" w:cs="Arial"/>
          <w:color w:val="000000"/>
          <w:sz w:val="22"/>
          <w:szCs w:val="22"/>
        </w:rPr>
        <w:t>.</w:t>
      </w:r>
    </w:p>
    <w:p w14:paraId="4AB63794" w14:textId="77777777" w:rsidR="00050146" w:rsidRPr="00B32664" w:rsidRDefault="00050146" w:rsidP="00050146">
      <w:pPr>
        <w:numPr>
          <w:ilvl w:val="0"/>
          <w:numId w:val="1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break blisters</w:t>
      </w:r>
    </w:p>
    <w:p w14:paraId="4B7F0D2B" w14:textId="77777777" w:rsidR="00050146" w:rsidRDefault="00050146" w:rsidP="00050146">
      <w:pPr>
        <w:autoSpaceDE w:val="0"/>
        <w:autoSpaceDN w:val="0"/>
        <w:adjustRightInd w:val="0"/>
        <w:rPr>
          <w:rFonts w:ascii="Calibri" w:hAnsi="Calibri" w:cs="Arial"/>
          <w:color w:val="000000"/>
          <w:sz w:val="22"/>
          <w:szCs w:val="22"/>
        </w:rPr>
      </w:pPr>
    </w:p>
    <w:p w14:paraId="642913BE" w14:textId="77777777" w:rsidR="00050146" w:rsidRPr="00117F63"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16E75A29" w14:textId="77777777" w:rsidR="00050146" w:rsidRPr="00B32664" w:rsidRDefault="00050146" w:rsidP="00050146">
      <w:pPr>
        <w:numPr>
          <w:ilvl w:val="0"/>
          <w:numId w:val="1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People who take beta-blockers are at increased risk of frostbite due to the decreased blood flow</w:t>
      </w:r>
      <w:r>
        <w:rPr>
          <w:rFonts w:ascii="Calibri" w:hAnsi="Calibri" w:cs="Arial"/>
          <w:color w:val="000000"/>
          <w:sz w:val="22"/>
          <w:szCs w:val="22"/>
        </w:rPr>
        <w:t xml:space="preserve"> </w:t>
      </w:r>
      <w:r w:rsidRPr="00B32664">
        <w:rPr>
          <w:rFonts w:ascii="Calibri" w:hAnsi="Calibri" w:cs="Arial"/>
          <w:color w:val="000000"/>
          <w:sz w:val="22"/>
          <w:szCs w:val="22"/>
        </w:rPr>
        <w:t>to the skin.</w:t>
      </w:r>
    </w:p>
    <w:p w14:paraId="447A8D38" w14:textId="77777777" w:rsidR="00050146" w:rsidRPr="00B32664" w:rsidRDefault="00050146" w:rsidP="00050146">
      <w:pPr>
        <w:numPr>
          <w:ilvl w:val="0"/>
          <w:numId w:val="1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with a history of atherosclerosis (hardening of the arteries) and Raynaud’s disease are</w:t>
      </w:r>
      <w:r>
        <w:rPr>
          <w:rFonts w:ascii="Calibri" w:hAnsi="Calibri" w:cs="Arial"/>
          <w:color w:val="000000"/>
          <w:sz w:val="22"/>
          <w:szCs w:val="22"/>
        </w:rPr>
        <w:t xml:space="preserve"> </w:t>
      </w:r>
      <w:r w:rsidRPr="00B32664">
        <w:rPr>
          <w:rFonts w:ascii="Calibri" w:hAnsi="Calibri" w:cs="Arial"/>
          <w:color w:val="000000"/>
          <w:sz w:val="22"/>
          <w:szCs w:val="22"/>
        </w:rPr>
        <w:t>also at increased risk</w:t>
      </w:r>
    </w:p>
    <w:p w14:paraId="2C886B45" w14:textId="77777777" w:rsidR="00050146" w:rsidRPr="00B32664" w:rsidRDefault="00050146" w:rsidP="00050146">
      <w:pPr>
        <w:numPr>
          <w:ilvl w:val="0"/>
          <w:numId w:val="1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Hypothermia and frostbite may occur together</w:t>
      </w:r>
    </w:p>
    <w:p w14:paraId="08880C50" w14:textId="77777777" w:rsidR="00050146" w:rsidRDefault="00050146" w:rsidP="00050146">
      <w:pPr>
        <w:autoSpaceDE w:val="0"/>
        <w:autoSpaceDN w:val="0"/>
        <w:adjustRightInd w:val="0"/>
        <w:rPr>
          <w:rFonts w:ascii="Calibri" w:hAnsi="Calibri" w:cs="Arial"/>
          <w:b/>
          <w:bCs/>
          <w:i/>
          <w:iCs/>
          <w:color w:val="000000"/>
          <w:sz w:val="22"/>
          <w:szCs w:val="22"/>
        </w:rPr>
      </w:pPr>
    </w:p>
    <w:p w14:paraId="664D0F2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Cold-Related Injury – Hypothermia</w:t>
      </w:r>
    </w:p>
    <w:p w14:paraId="354B7747" w14:textId="77777777" w:rsidR="00050146" w:rsidRDefault="00050146" w:rsidP="00050146">
      <w:pPr>
        <w:autoSpaceDE w:val="0"/>
        <w:autoSpaceDN w:val="0"/>
        <w:adjustRightInd w:val="0"/>
        <w:rPr>
          <w:rFonts w:ascii="Calibri" w:hAnsi="Calibri" w:cs="Arial"/>
          <w:b/>
          <w:bCs/>
          <w:color w:val="000000"/>
          <w:sz w:val="28"/>
          <w:szCs w:val="28"/>
        </w:rPr>
      </w:pPr>
    </w:p>
    <w:p w14:paraId="2B2BC166" w14:textId="77777777" w:rsidR="00050146" w:rsidRDefault="00050146" w:rsidP="00050146">
      <w:pPr>
        <w:pStyle w:val="Heading1"/>
        <w:jc w:val="center"/>
      </w:pPr>
      <w:r w:rsidRPr="00B92781">
        <w:br w:type="page"/>
      </w:r>
      <w:bookmarkStart w:id="23" w:name="_Toc516041875"/>
      <w:r w:rsidRPr="00B92781">
        <w:lastRenderedPageBreak/>
        <w:t>COLD-RELATED INJURY – HYPOTHERMIA</w:t>
      </w:r>
      <w:bookmarkEnd w:id="23"/>
    </w:p>
    <w:p w14:paraId="48A74164" w14:textId="77777777" w:rsidR="00050146" w:rsidRPr="00B92781" w:rsidRDefault="00050146" w:rsidP="00050146">
      <w:pPr>
        <w:autoSpaceDE w:val="0"/>
        <w:autoSpaceDN w:val="0"/>
        <w:adjustRightInd w:val="0"/>
        <w:jc w:val="center"/>
        <w:rPr>
          <w:rFonts w:ascii="Calibri" w:hAnsi="Calibri" w:cs="Arial"/>
          <w:b/>
          <w:bCs/>
          <w:caps/>
          <w:color w:val="000000"/>
          <w:sz w:val="28"/>
          <w:szCs w:val="28"/>
        </w:rPr>
      </w:pPr>
    </w:p>
    <w:p w14:paraId="53848347"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Prolonged exposure to icy water or other cold environments res</w:t>
      </w:r>
      <w:r>
        <w:rPr>
          <w:rFonts w:ascii="Calibri" w:hAnsi="Calibri" w:cs="Arial"/>
          <w:color w:val="000000"/>
          <w:sz w:val="22"/>
          <w:szCs w:val="22"/>
        </w:rPr>
        <w:t xml:space="preserve">ults in a core body temperature </w:t>
      </w:r>
      <w:r w:rsidRPr="00B32664">
        <w:rPr>
          <w:rFonts w:ascii="Calibri" w:hAnsi="Calibri" w:cs="Arial"/>
          <w:color w:val="000000"/>
          <w:sz w:val="22"/>
          <w:szCs w:val="22"/>
        </w:rPr>
        <w:t>less than 95° F</w:t>
      </w:r>
      <w:r>
        <w:rPr>
          <w:rFonts w:ascii="Calibri" w:hAnsi="Calibri" w:cs="Arial"/>
          <w:color w:val="000000"/>
          <w:sz w:val="22"/>
          <w:szCs w:val="22"/>
        </w:rPr>
        <w:t>.</w:t>
      </w:r>
    </w:p>
    <w:p w14:paraId="1DAD0E7E" w14:textId="77777777" w:rsidR="00050146" w:rsidRPr="00B32664" w:rsidRDefault="00050146" w:rsidP="00050146">
      <w:pPr>
        <w:autoSpaceDE w:val="0"/>
        <w:autoSpaceDN w:val="0"/>
        <w:adjustRightInd w:val="0"/>
        <w:rPr>
          <w:rFonts w:ascii="Calibri" w:hAnsi="Calibri" w:cs="Arial"/>
          <w:color w:val="000000"/>
          <w:sz w:val="22"/>
          <w:szCs w:val="22"/>
        </w:rPr>
      </w:pPr>
    </w:p>
    <w:p w14:paraId="1311A722" w14:textId="77777777" w:rsidR="00050146" w:rsidRPr="00B92781" w:rsidRDefault="00050146" w:rsidP="00050146">
      <w:pPr>
        <w:autoSpaceDE w:val="0"/>
        <w:autoSpaceDN w:val="0"/>
        <w:adjustRightInd w:val="0"/>
        <w:rPr>
          <w:rFonts w:ascii="Calibri" w:hAnsi="Calibri" w:cs="Arial"/>
          <w:color w:val="000000"/>
          <w:sz w:val="22"/>
          <w:szCs w:val="22"/>
          <w:u w:val="single"/>
        </w:rPr>
      </w:pPr>
      <w:r w:rsidRPr="00B92781">
        <w:rPr>
          <w:rFonts w:ascii="Calibri" w:hAnsi="Calibri" w:cs="Arial"/>
          <w:color w:val="000000"/>
          <w:sz w:val="22"/>
          <w:szCs w:val="22"/>
          <w:u w:val="single"/>
        </w:rPr>
        <w:t>Treatment Objectives</w:t>
      </w:r>
    </w:p>
    <w:p w14:paraId="27456F09" w14:textId="77777777" w:rsidR="00050146" w:rsidRPr="00B32664" w:rsidRDefault="00050146" w:rsidP="00050146">
      <w:pPr>
        <w:numPr>
          <w:ilvl w:val="0"/>
          <w:numId w:val="1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w:t>
      </w:r>
      <w:r>
        <w:rPr>
          <w:rFonts w:ascii="Calibri" w:hAnsi="Calibri" w:cs="Arial"/>
          <w:color w:val="000000"/>
          <w:sz w:val="22"/>
          <w:szCs w:val="22"/>
        </w:rPr>
        <w:t>turn body temperature to normal</w:t>
      </w:r>
    </w:p>
    <w:p w14:paraId="2DC18224" w14:textId="77777777" w:rsidR="00050146" w:rsidRPr="00B32664" w:rsidRDefault="00050146" w:rsidP="00050146">
      <w:pPr>
        <w:numPr>
          <w:ilvl w:val="0"/>
          <w:numId w:val="1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w:t>
      </w:r>
      <w:r>
        <w:rPr>
          <w:rFonts w:ascii="Calibri" w:hAnsi="Calibri" w:cs="Arial"/>
          <w:color w:val="000000"/>
          <w:sz w:val="22"/>
          <w:szCs w:val="22"/>
        </w:rPr>
        <w:t>event injury or death of client</w:t>
      </w:r>
    </w:p>
    <w:p w14:paraId="73AA58B2" w14:textId="77777777" w:rsidR="00050146" w:rsidRDefault="00050146" w:rsidP="00050146">
      <w:pPr>
        <w:autoSpaceDE w:val="0"/>
        <w:autoSpaceDN w:val="0"/>
        <w:adjustRightInd w:val="0"/>
        <w:rPr>
          <w:rFonts w:ascii="Calibri" w:hAnsi="Calibri" w:cs="Arial"/>
          <w:color w:val="000000"/>
          <w:sz w:val="22"/>
          <w:szCs w:val="22"/>
        </w:rPr>
      </w:pPr>
    </w:p>
    <w:p w14:paraId="691998A7" w14:textId="77777777" w:rsidR="00050146" w:rsidRPr="00B92781" w:rsidRDefault="00050146" w:rsidP="00050146">
      <w:pPr>
        <w:autoSpaceDE w:val="0"/>
        <w:autoSpaceDN w:val="0"/>
        <w:adjustRightInd w:val="0"/>
        <w:rPr>
          <w:rFonts w:ascii="Calibri" w:hAnsi="Calibri" w:cs="Arial"/>
          <w:color w:val="000000"/>
          <w:sz w:val="22"/>
          <w:szCs w:val="22"/>
          <w:u w:val="single"/>
        </w:rPr>
      </w:pPr>
      <w:r w:rsidRPr="00B92781">
        <w:rPr>
          <w:rFonts w:ascii="Calibri" w:hAnsi="Calibri" w:cs="Arial"/>
          <w:color w:val="000000"/>
          <w:sz w:val="22"/>
          <w:szCs w:val="22"/>
          <w:u w:val="single"/>
        </w:rPr>
        <w:t>History</w:t>
      </w:r>
    </w:p>
    <w:p w14:paraId="16021F67" w14:textId="77777777" w:rsidR="00050146" w:rsidRPr="00B32664" w:rsidRDefault="00050146" w:rsidP="00050146">
      <w:pPr>
        <w:numPr>
          <w:ilvl w:val="0"/>
          <w:numId w:val="1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Nature and duration of exposure to cold environment</w:t>
      </w:r>
    </w:p>
    <w:p w14:paraId="6A7B7900" w14:textId="77777777" w:rsidR="00050146" w:rsidRPr="00B32664" w:rsidRDefault="00050146" w:rsidP="00050146">
      <w:pPr>
        <w:numPr>
          <w:ilvl w:val="0"/>
          <w:numId w:val="1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and extent of injury, if any</w:t>
      </w:r>
    </w:p>
    <w:p w14:paraId="1DDDD2E3" w14:textId="77777777" w:rsidR="00050146" w:rsidRPr="00B32664" w:rsidRDefault="00050146" w:rsidP="00050146">
      <w:pPr>
        <w:numPr>
          <w:ilvl w:val="0"/>
          <w:numId w:val="1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Alcohol use</w:t>
      </w:r>
    </w:p>
    <w:p w14:paraId="61F018CB" w14:textId="77777777" w:rsidR="00050146" w:rsidRPr="00B32664" w:rsidRDefault="00050146" w:rsidP="00050146">
      <w:pPr>
        <w:numPr>
          <w:ilvl w:val="0"/>
          <w:numId w:val="1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Chronic diseases</w:t>
      </w:r>
    </w:p>
    <w:p w14:paraId="52F404C7" w14:textId="77777777" w:rsidR="00050146" w:rsidRPr="00B32664" w:rsidRDefault="00050146" w:rsidP="00050146">
      <w:pPr>
        <w:numPr>
          <w:ilvl w:val="0"/>
          <w:numId w:val="1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766828BF" w14:textId="77777777" w:rsidR="00050146" w:rsidRDefault="00050146" w:rsidP="00050146">
      <w:pPr>
        <w:autoSpaceDE w:val="0"/>
        <w:autoSpaceDN w:val="0"/>
        <w:adjustRightInd w:val="0"/>
        <w:rPr>
          <w:rFonts w:ascii="Calibri" w:hAnsi="Calibri" w:cs="Arial"/>
          <w:color w:val="000000"/>
          <w:sz w:val="22"/>
          <w:szCs w:val="22"/>
        </w:rPr>
      </w:pPr>
    </w:p>
    <w:p w14:paraId="14F01B27" w14:textId="77777777" w:rsidR="00050146" w:rsidRPr="00B92781"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5A4E7312" w14:textId="77777777" w:rsidR="00050146" w:rsidRPr="00B32664" w:rsidRDefault="00050146" w:rsidP="00050146">
      <w:pPr>
        <w:numPr>
          <w:ilvl w:val="0"/>
          <w:numId w:val="1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(especiall</w:t>
      </w:r>
      <w:r>
        <w:rPr>
          <w:rFonts w:ascii="Calibri" w:hAnsi="Calibri" w:cs="Arial"/>
          <w:color w:val="000000"/>
          <w:sz w:val="22"/>
          <w:szCs w:val="22"/>
        </w:rPr>
        <w:t>y oral temperature)</w:t>
      </w:r>
    </w:p>
    <w:p w14:paraId="0EA15375" w14:textId="77777777" w:rsidR="00050146" w:rsidRPr="00B32664" w:rsidRDefault="00050146" w:rsidP="00050146">
      <w:pPr>
        <w:numPr>
          <w:ilvl w:val="0"/>
          <w:numId w:val="131"/>
        </w:numPr>
        <w:autoSpaceDE w:val="0"/>
        <w:autoSpaceDN w:val="0"/>
        <w:adjustRightInd w:val="0"/>
        <w:rPr>
          <w:rFonts w:ascii="Calibri" w:hAnsi="Calibri" w:cs="Arial"/>
          <w:color w:val="000000"/>
          <w:sz w:val="22"/>
          <w:szCs w:val="22"/>
        </w:rPr>
      </w:pPr>
      <w:r>
        <w:rPr>
          <w:rFonts w:ascii="Calibri" w:hAnsi="Calibri" w:cs="Arial"/>
          <w:color w:val="000000"/>
          <w:sz w:val="22"/>
          <w:szCs w:val="22"/>
        </w:rPr>
        <w:t>Delayed/</w:t>
      </w:r>
      <w:r w:rsidRPr="00B32664">
        <w:rPr>
          <w:rFonts w:ascii="Calibri" w:hAnsi="Calibri" w:cs="Arial"/>
          <w:color w:val="000000"/>
          <w:sz w:val="22"/>
          <w:szCs w:val="22"/>
        </w:rPr>
        <w:t>altered mental state or loss of consciousness is a sign of a serious problem</w:t>
      </w:r>
    </w:p>
    <w:p w14:paraId="5E0B61C7" w14:textId="77777777" w:rsidR="00050146" w:rsidRPr="00B32664" w:rsidRDefault="00050146" w:rsidP="00050146">
      <w:pPr>
        <w:numPr>
          <w:ilvl w:val="0"/>
          <w:numId w:val="1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 presence of shivering is a good sign – lack of shivering may indicate severe hypothermia</w:t>
      </w:r>
      <w:r>
        <w:rPr>
          <w:rFonts w:ascii="Calibri" w:hAnsi="Calibri" w:cs="Arial"/>
          <w:color w:val="000000"/>
          <w:sz w:val="22"/>
          <w:szCs w:val="22"/>
        </w:rPr>
        <w:t xml:space="preserve"> </w:t>
      </w:r>
      <w:r w:rsidRPr="00B32664">
        <w:rPr>
          <w:rFonts w:ascii="Calibri" w:hAnsi="Calibri" w:cs="Arial"/>
          <w:color w:val="000000"/>
          <w:sz w:val="22"/>
          <w:szCs w:val="22"/>
        </w:rPr>
        <w:t>(usually associated with mental status changes)</w:t>
      </w:r>
      <w:r>
        <w:rPr>
          <w:rFonts w:ascii="Calibri" w:hAnsi="Calibri" w:cs="Arial"/>
          <w:color w:val="000000"/>
          <w:sz w:val="22"/>
          <w:szCs w:val="22"/>
        </w:rPr>
        <w:t>.</w:t>
      </w:r>
    </w:p>
    <w:p w14:paraId="75B30AEC" w14:textId="77777777" w:rsidR="00050146" w:rsidRPr="00B32664" w:rsidRDefault="00050146" w:rsidP="00050146">
      <w:pPr>
        <w:numPr>
          <w:ilvl w:val="0"/>
          <w:numId w:val="1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Pulse rate may be slow and/or irregular</w:t>
      </w:r>
      <w:r>
        <w:rPr>
          <w:rFonts w:ascii="Calibri" w:hAnsi="Calibri" w:cs="Arial"/>
          <w:color w:val="000000"/>
          <w:sz w:val="22"/>
          <w:szCs w:val="22"/>
        </w:rPr>
        <w:t>.</w:t>
      </w:r>
    </w:p>
    <w:p w14:paraId="70B6F4B2" w14:textId="77777777" w:rsidR="00050146" w:rsidRPr="00B32664" w:rsidRDefault="00050146" w:rsidP="00050146">
      <w:pPr>
        <w:numPr>
          <w:ilvl w:val="0"/>
          <w:numId w:val="1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Check for signs of frostbite. </w:t>
      </w:r>
      <w:r>
        <w:rPr>
          <w:rFonts w:ascii="Calibri" w:hAnsi="Calibri" w:cs="Arial"/>
          <w:color w:val="000000"/>
          <w:sz w:val="22"/>
          <w:szCs w:val="22"/>
        </w:rPr>
        <w:t xml:space="preserve"> Refer to</w:t>
      </w:r>
      <w:r w:rsidRPr="00B32664">
        <w:rPr>
          <w:rFonts w:ascii="Calibri" w:hAnsi="Calibri" w:cs="Arial"/>
          <w:color w:val="000000"/>
          <w:sz w:val="22"/>
          <w:szCs w:val="22"/>
        </w:rPr>
        <w:t xml:space="preserve"> Cold-Related Injury – Frostbite protocol</w:t>
      </w:r>
      <w:r>
        <w:rPr>
          <w:rFonts w:ascii="Calibri" w:hAnsi="Calibri" w:cs="Arial"/>
          <w:color w:val="000000"/>
          <w:sz w:val="22"/>
          <w:szCs w:val="22"/>
        </w:rPr>
        <w:t>.</w:t>
      </w:r>
    </w:p>
    <w:p w14:paraId="35D63F56" w14:textId="77777777" w:rsidR="00050146" w:rsidRDefault="00050146" w:rsidP="00050146">
      <w:pPr>
        <w:autoSpaceDE w:val="0"/>
        <w:autoSpaceDN w:val="0"/>
        <w:adjustRightInd w:val="0"/>
        <w:rPr>
          <w:rFonts w:ascii="Calibri" w:hAnsi="Calibri" w:cs="Arial"/>
          <w:color w:val="000000"/>
          <w:sz w:val="22"/>
          <w:szCs w:val="22"/>
        </w:rPr>
      </w:pPr>
    </w:p>
    <w:p w14:paraId="774884A8"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41606A3" w14:textId="77777777" w:rsidR="00050146" w:rsidRPr="00B32664" w:rsidRDefault="00050146" w:rsidP="00050146">
      <w:pPr>
        <w:numPr>
          <w:ilvl w:val="0"/>
          <w:numId w:val="1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near-drowning</w:t>
      </w:r>
    </w:p>
    <w:p w14:paraId="4C095A61" w14:textId="77777777" w:rsidR="00050146" w:rsidRPr="00B32664" w:rsidRDefault="00050146" w:rsidP="00050146">
      <w:pPr>
        <w:numPr>
          <w:ilvl w:val="0"/>
          <w:numId w:val="1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clients with mental status changes or drowsiness</w:t>
      </w:r>
    </w:p>
    <w:p w14:paraId="1DDD19CD" w14:textId="77777777" w:rsidR="00050146" w:rsidRPr="00B32664" w:rsidRDefault="00050146" w:rsidP="00050146">
      <w:pPr>
        <w:numPr>
          <w:ilvl w:val="0"/>
          <w:numId w:val="1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an oral temperature less than 93° F</w:t>
      </w:r>
    </w:p>
    <w:p w14:paraId="463389CA" w14:textId="77777777" w:rsidR="00050146" w:rsidRDefault="00050146" w:rsidP="00050146">
      <w:pPr>
        <w:numPr>
          <w:ilvl w:val="0"/>
          <w:numId w:val="1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mild hypothermia (93-95° F) who is not able to maintain an oral temperature of greater</w:t>
      </w:r>
      <w:r>
        <w:rPr>
          <w:rFonts w:ascii="Calibri" w:hAnsi="Calibri" w:cs="Arial"/>
          <w:color w:val="000000"/>
          <w:sz w:val="22"/>
          <w:szCs w:val="22"/>
        </w:rPr>
        <w:t xml:space="preserve"> </w:t>
      </w:r>
      <w:r w:rsidRPr="00B32664">
        <w:rPr>
          <w:rFonts w:ascii="Calibri" w:hAnsi="Calibri" w:cs="Arial"/>
          <w:color w:val="000000"/>
          <w:sz w:val="22"/>
          <w:szCs w:val="22"/>
        </w:rPr>
        <w:t>than 95° F after attempts are made at re-warming</w:t>
      </w:r>
    </w:p>
    <w:p w14:paraId="4239ECB0" w14:textId="77777777" w:rsidR="00050146" w:rsidRPr="00B32664" w:rsidRDefault="00050146" w:rsidP="00050146">
      <w:pPr>
        <w:autoSpaceDE w:val="0"/>
        <w:autoSpaceDN w:val="0"/>
        <w:adjustRightInd w:val="0"/>
        <w:rPr>
          <w:rFonts w:ascii="Calibri" w:hAnsi="Calibri" w:cs="Arial"/>
          <w:color w:val="000000"/>
          <w:sz w:val="22"/>
          <w:szCs w:val="22"/>
        </w:rPr>
      </w:pPr>
    </w:p>
    <w:p w14:paraId="433A01C4" w14:textId="77777777" w:rsidR="00050146" w:rsidRPr="00AF01CC" w:rsidRDefault="00050146" w:rsidP="00050146">
      <w:pPr>
        <w:autoSpaceDE w:val="0"/>
        <w:autoSpaceDN w:val="0"/>
        <w:adjustRightInd w:val="0"/>
        <w:rPr>
          <w:rFonts w:ascii="Calibri" w:hAnsi="Calibri" w:cs="Arial"/>
          <w:color w:val="000000"/>
          <w:sz w:val="22"/>
          <w:szCs w:val="22"/>
          <w:u w:val="single"/>
        </w:rPr>
      </w:pPr>
      <w:r w:rsidRPr="00AF01CC">
        <w:rPr>
          <w:rFonts w:ascii="Calibri" w:hAnsi="Calibri" w:cs="Arial"/>
          <w:color w:val="000000"/>
          <w:sz w:val="22"/>
          <w:szCs w:val="22"/>
          <w:u w:val="single"/>
        </w:rPr>
        <w:t>Treatment</w:t>
      </w:r>
    </w:p>
    <w:p w14:paraId="23629046" w14:textId="77777777" w:rsidR="00050146" w:rsidRPr="00B32664" w:rsidRDefault="00050146" w:rsidP="00050146">
      <w:pPr>
        <w:numPr>
          <w:ilvl w:val="0"/>
          <w:numId w:val="1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Remove client from cold environment</w:t>
      </w:r>
    </w:p>
    <w:p w14:paraId="17459FA1" w14:textId="77777777" w:rsidR="00050146" w:rsidRPr="00B32664" w:rsidRDefault="00050146" w:rsidP="00050146">
      <w:pPr>
        <w:numPr>
          <w:ilvl w:val="0"/>
          <w:numId w:val="1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unconscious, handle the client very gently as sudden movements/jolts can cause cardiac</w:t>
      </w:r>
      <w:r>
        <w:rPr>
          <w:rFonts w:ascii="Calibri" w:hAnsi="Calibri" w:cs="Arial"/>
          <w:color w:val="000000"/>
          <w:sz w:val="22"/>
          <w:szCs w:val="22"/>
        </w:rPr>
        <w:t xml:space="preserve"> </w:t>
      </w:r>
      <w:r w:rsidRPr="00B32664">
        <w:rPr>
          <w:rFonts w:ascii="Calibri" w:hAnsi="Calibri" w:cs="Arial"/>
          <w:color w:val="000000"/>
          <w:sz w:val="22"/>
          <w:szCs w:val="22"/>
        </w:rPr>
        <w:t>arrest</w:t>
      </w:r>
      <w:r>
        <w:rPr>
          <w:rFonts w:ascii="Calibri" w:hAnsi="Calibri" w:cs="Arial"/>
          <w:color w:val="000000"/>
          <w:sz w:val="22"/>
          <w:szCs w:val="22"/>
        </w:rPr>
        <w:t>.</w:t>
      </w:r>
    </w:p>
    <w:p w14:paraId="6509A0ED" w14:textId="77777777" w:rsidR="00050146" w:rsidRPr="00B32664" w:rsidRDefault="00050146" w:rsidP="00050146">
      <w:pPr>
        <w:numPr>
          <w:ilvl w:val="0"/>
          <w:numId w:val="1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Remove wet clothing and cover client in warm clothes, towels, blankets.</w:t>
      </w:r>
      <w:r>
        <w:rPr>
          <w:rFonts w:ascii="Calibri" w:hAnsi="Calibri" w:cs="Arial"/>
          <w:color w:val="000000"/>
          <w:sz w:val="22"/>
          <w:szCs w:val="22"/>
        </w:rPr>
        <w:t xml:space="preserve"> </w:t>
      </w:r>
      <w:r w:rsidRPr="00B32664">
        <w:rPr>
          <w:rFonts w:ascii="Calibri" w:hAnsi="Calibri" w:cs="Arial"/>
          <w:color w:val="000000"/>
          <w:sz w:val="22"/>
          <w:szCs w:val="22"/>
        </w:rPr>
        <w:t xml:space="preserve"> Do not apply direct</w:t>
      </w:r>
      <w:r>
        <w:rPr>
          <w:rFonts w:ascii="Calibri" w:hAnsi="Calibri" w:cs="Arial"/>
          <w:color w:val="000000"/>
          <w:sz w:val="22"/>
          <w:szCs w:val="22"/>
        </w:rPr>
        <w:t xml:space="preserve"> </w:t>
      </w:r>
      <w:r w:rsidRPr="00B32664">
        <w:rPr>
          <w:rFonts w:ascii="Calibri" w:hAnsi="Calibri" w:cs="Arial"/>
          <w:color w:val="000000"/>
          <w:sz w:val="22"/>
          <w:szCs w:val="22"/>
        </w:rPr>
        <w:t>heat to client or massage limbs</w:t>
      </w:r>
      <w:r>
        <w:rPr>
          <w:rFonts w:ascii="Calibri" w:hAnsi="Calibri" w:cs="Arial"/>
          <w:color w:val="000000"/>
          <w:sz w:val="22"/>
          <w:szCs w:val="22"/>
        </w:rPr>
        <w:t>.</w:t>
      </w:r>
    </w:p>
    <w:p w14:paraId="3D6FA234" w14:textId="77777777" w:rsidR="00050146" w:rsidRPr="00B32664" w:rsidRDefault="00050146" w:rsidP="00050146">
      <w:pPr>
        <w:numPr>
          <w:ilvl w:val="0"/>
          <w:numId w:val="1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conscious, provide client with warm, non-caffeinated, non-alcoholic drinks</w:t>
      </w:r>
      <w:r>
        <w:rPr>
          <w:rFonts w:ascii="Calibri" w:hAnsi="Calibri" w:cs="Arial"/>
          <w:color w:val="000000"/>
          <w:sz w:val="22"/>
          <w:szCs w:val="22"/>
        </w:rPr>
        <w:t>.</w:t>
      </w:r>
    </w:p>
    <w:p w14:paraId="7EAE7343" w14:textId="77777777" w:rsidR="00050146" w:rsidRPr="00B32664" w:rsidRDefault="00050146" w:rsidP="00050146">
      <w:pPr>
        <w:numPr>
          <w:ilvl w:val="0"/>
          <w:numId w:val="1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CPR </w:t>
      </w:r>
      <w:proofErr w:type="gramStart"/>
      <w:r w:rsidRPr="00B32664">
        <w:rPr>
          <w:rFonts w:ascii="Calibri" w:hAnsi="Calibri" w:cs="Arial"/>
          <w:color w:val="000000"/>
          <w:sz w:val="22"/>
          <w:szCs w:val="22"/>
        </w:rPr>
        <w:t>must be initiated</w:t>
      </w:r>
      <w:proofErr w:type="gramEnd"/>
      <w:r w:rsidRPr="00B32664">
        <w:rPr>
          <w:rFonts w:ascii="Calibri" w:hAnsi="Calibri" w:cs="Arial"/>
          <w:color w:val="000000"/>
          <w:sz w:val="22"/>
          <w:szCs w:val="22"/>
        </w:rPr>
        <w:t xml:space="preserve"> on a client with hypoth</w:t>
      </w:r>
      <w:r>
        <w:rPr>
          <w:rFonts w:ascii="Calibri" w:hAnsi="Calibri" w:cs="Arial"/>
          <w:color w:val="000000"/>
          <w:sz w:val="22"/>
          <w:szCs w:val="22"/>
        </w:rPr>
        <w:t>ermia, continue to perform CPR</w:t>
      </w:r>
      <w:r w:rsidRPr="00B32664">
        <w:rPr>
          <w:rFonts w:ascii="Calibri" w:hAnsi="Calibri" w:cs="Arial"/>
          <w:color w:val="000000"/>
          <w:sz w:val="22"/>
          <w:szCs w:val="22"/>
        </w:rPr>
        <w:t xml:space="preserve"> even if client</w:t>
      </w:r>
      <w:r>
        <w:rPr>
          <w:rFonts w:ascii="Calibri" w:hAnsi="Calibri" w:cs="Arial"/>
          <w:color w:val="000000"/>
          <w:sz w:val="22"/>
          <w:szCs w:val="22"/>
        </w:rPr>
        <w:t xml:space="preserve"> </w:t>
      </w:r>
      <w:r w:rsidRPr="00B32664">
        <w:rPr>
          <w:rFonts w:ascii="Calibri" w:hAnsi="Calibri" w:cs="Arial"/>
          <w:color w:val="000000"/>
          <w:sz w:val="22"/>
          <w:szCs w:val="22"/>
        </w:rPr>
        <w:t>appears to be</w:t>
      </w:r>
      <w:r>
        <w:rPr>
          <w:rFonts w:ascii="Calibri" w:hAnsi="Calibri" w:cs="Arial"/>
          <w:color w:val="000000"/>
          <w:sz w:val="22"/>
          <w:szCs w:val="22"/>
        </w:rPr>
        <w:t xml:space="preserve"> deceased </w:t>
      </w:r>
      <w:r w:rsidRPr="00B32664">
        <w:rPr>
          <w:rFonts w:ascii="Calibri" w:hAnsi="Calibri" w:cs="Arial"/>
          <w:color w:val="000000"/>
          <w:sz w:val="22"/>
          <w:szCs w:val="22"/>
        </w:rPr>
        <w:t>until the body temperature can be raised above 90° F</w:t>
      </w:r>
      <w:r>
        <w:rPr>
          <w:rFonts w:ascii="Calibri" w:hAnsi="Calibri" w:cs="Arial"/>
          <w:color w:val="000000"/>
          <w:sz w:val="22"/>
          <w:szCs w:val="22"/>
        </w:rPr>
        <w:t>.</w:t>
      </w:r>
    </w:p>
    <w:p w14:paraId="0588D165" w14:textId="77777777" w:rsidR="00050146" w:rsidRDefault="00050146" w:rsidP="00050146">
      <w:pPr>
        <w:autoSpaceDE w:val="0"/>
        <w:autoSpaceDN w:val="0"/>
        <w:adjustRightInd w:val="0"/>
        <w:rPr>
          <w:rFonts w:ascii="Calibri" w:hAnsi="Calibri" w:cs="Arial"/>
          <w:color w:val="000000"/>
          <w:sz w:val="22"/>
          <w:szCs w:val="22"/>
        </w:rPr>
      </w:pPr>
    </w:p>
    <w:p w14:paraId="6CD5D380" w14:textId="77777777" w:rsidR="00050146" w:rsidRPr="00AF01CC" w:rsidRDefault="00050146" w:rsidP="00050146">
      <w:pPr>
        <w:autoSpaceDE w:val="0"/>
        <w:autoSpaceDN w:val="0"/>
        <w:adjustRightInd w:val="0"/>
        <w:rPr>
          <w:rFonts w:ascii="Calibri" w:hAnsi="Calibri" w:cs="Arial"/>
          <w:color w:val="000000"/>
          <w:sz w:val="22"/>
          <w:szCs w:val="22"/>
          <w:u w:val="single"/>
        </w:rPr>
      </w:pPr>
      <w:r w:rsidRPr="00AF01CC">
        <w:rPr>
          <w:rFonts w:ascii="Calibri" w:hAnsi="Calibri" w:cs="Arial"/>
          <w:color w:val="000000"/>
          <w:sz w:val="22"/>
          <w:szCs w:val="22"/>
          <w:u w:val="single"/>
        </w:rPr>
        <w:t>Additional Considerations</w:t>
      </w:r>
    </w:p>
    <w:p w14:paraId="621FBE19" w14:textId="77777777" w:rsidR="00050146" w:rsidRPr="00B32664" w:rsidRDefault="00050146" w:rsidP="00050146">
      <w:pPr>
        <w:numPr>
          <w:ilvl w:val="0"/>
          <w:numId w:val="1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Diabetics and others with poor circulation, those with con</w:t>
      </w:r>
      <w:r>
        <w:rPr>
          <w:rFonts w:ascii="Calibri" w:hAnsi="Calibri" w:cs="Arial"/>
          <w:color w:val="000000"/>
          <w:sz w:val="22"/>
          <w:szCs w:val="22"/>
        </w:rPr>
        <w:t xml:space="preserve">gestive heart failure or taking </w:t>
      </w:r>
      <w:r w:rsidRPr="00B32664">
        <w:rPr>
          <w:rFonts w:ascii="Calibri" w:hAnsi="Calibri" w:cs="Arial"/>
          <w:color w:val="000000"/>
          <w:sz w:val="22"/>
          <w:szCs w:val="22"/>
        </w:rPr>
        <w:t>beta</w:t>
      </w:r>
      <w:r>
        <w:rPr>
          <w:rFonts w:ascii="Calibri" w:hAnsi="Calibri" w:cs="Arial"/>
          <w:color w:val="000000"/>
          <w:sz w:val="22"/>
          <w:szCs w:val="22"/>
        </w:rPr>
        <w:t>-</w:t>
      </w:r>
      <w:r w:rsidRPr="00B32664">
        <w:rPr>
          <w:rFonts w:ascii="Calibri" w:hAnsi="Calibri" w:cs="Arial"/>
          <w:color w:val="000000"/>
          <w:sz w:val="22"/>
          <w:szCs w:val="22"/>
        </w:rPr>
        <w:t>blockers,</w:t>
      </w:r>
      <w:r>
        <w:rPr>
          <w:rFonts w:ascii="Calibri" w:hAnsi="Calibri" w:cs="Arial"/>
          <w:color w:val="000000"/>
          <w:sz w:val="22"/>
          <w:szCs w:val="22"/>
        </w:rPr>
        <w:t xml:space="preserve"> </w:t>
      </w:r>
      <w:r w:rsidRPr="00B32664">
        <w:rPr>
          <w:rFonts w:ascii="Calibri" w:hAnsi="Calibri" w:cs="Arial"/>
          <w:color w:val="000000"/>
          <w:sz w:val="22"/>
          <w:szCs w:val="22"/>
        </w:rPr>
        <w:t>and alcoholics are more susceptible to hypothermia</w:t>
      </w:r>
      <w:r>
        <w:rPr>
          <w:rFonts w:ascii="Calibri" w:hAnsi="Calibri" w:cs="Arial"/>
          <w:color w:val="000000"/>
          <w:sz w:val="22"/>
          <w:szCs w:val="22"/>
        </w:rPr>
        <w:t>.</w:t>
      </w:r>
    </w:p>
    <w:p w14:paraId="76CCB4CC" w14:textId="77777777" w:rsidR="00050146" w:rsidRPr="00B32664" w:rsidRDefault="00050146" w:rsidP="00050146">
      <w:pPr>
        <w:numPr>
          <w:ilvl w:val="0"/>
          <w:numId w:val="1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Older adults and young children are especially susceptible to hypothermia</w:t>
      </w:r>
      <w:r>
        <w:rPr>
          <w:rFonts w:ascii="Calibri" w:hAnsi="Calibri" w:cs="Arial"/>
          <w:color w:val="000000"/>
          <w:sz w:val="22"/>
          <w:szCs w:val="22"/>
        </w:rPr>
        <w:t>.</w:t>
      </w:r>
    </w:p>
    <w:p w14:paraId="2640EFA5" w14:textId="77777777" w:rsidR="00050146" w:rsidRPr="00B32664" w:rsidRDefault="00050146" w:rsidP="00050146">
      <w:pPr>
        <w:numPr>
          <w:ilvl w:val="0"/>
          <w:numId w:val="1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Most thermometers do not accurately measure temperature below 94° F</w:t>
      </w:r>
      <w:r>
        <w:rPr>
          <w:rFonts w:ascii="Calibri" w:hAnsi="Calibri" w:cs="Arial"/>
          <w:color w:val="000000"/>
          <w:sz w:val="22"/>
          <w:szCs w:val="22"/>
        </w:rPr>
        <w:t>.</w:t>
      </w:r>
    </w:p>
    <w:p w14:paraId="24365865" w14:textId="77777777" w:rsidR="00050146" w:rsidRPr="00B32664" w:rsidRDefault="00050146" w:rsidP="00050146">
      <w:pPr>
        <w:numPr>
          <w:ilvl w:val="0"/>
          <w:numId w:val="1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Environment does not have to be extremely cold – prolonged exposure to cool or damp</w:t>
      </w:r>
      <w:r>
        <w:rPr>
          <w:rFonts w:ascii="Calibri" w:hAnsi="Calibri" w:cs="Arial"/>
          <w:color w:val="000000"/>
          <w:sz w:val="22"/>
          <w:szCs w:val="22"/>
        </w:rPr>
        <w:t xml:space="preserve"> </w:t>
      </w:r>
      <w:r w:rsidRPr="00B32664">
        <w:rPr>
          <w:rFonts w:ascii="Calibri" w:hAnsi="Calibri" w:cs="Arial"/>
          <w:color w:val="000000"/>
          <w:sz w:val="22"/>
          <w:szCs w:val="22"/>
        </w:rPr>
        <w:t>environments may also cause hypothermia</w:t>
      </w:r>
      <w:r>
        <w:rPr>
          <w:rFonts w:ascii="Calibri" w:hAnsi="Calibri" w:cs="Arial"/>
          <w:color w:val="000000"/>
          <w:sz w:val="22"/>
          <w:szCs w:val="22"/>
        </w:rPr>
        <w:t>.</w:t>
      </w:r>
    </w:p>
    <w:p w14:paraId="53E9F128" w14:textId="77777777" w:rsidR="00050146" w:rsidRPr="00B32664" w:rsidRDefault="00050146" w:rsidP="00050146">
      <w:pPr>
        <w:numPr>
          <w:ilvl w:val="0"/>
          <w:numId w:val="1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Immersion in cold water rapidly leads to hypothermia</w:t>
      </w:r>
      <w:r>
        <w:rPr>
          <w:rFonts w:ascii="Calibri" w:hAnsi="Calibri" w:cs="Arial"/>
          <w:color w:val="000000"/>
          <w:sz w:val="22"/>
          <w:szCs w:val="22"/>
        </w:rPr>
        <w:t>.</w:t>
      </w:r>
    </w:p>
    <w:p w14:paraId="50D57CE6" w14:textId="77777777" w:rsidR="00050146" w:rsidRDefault="00050146" w:rsidP="00050146">
      <w:pPr>
        <w:autoSpaceDE w:val="0"/>
        <w:autoSpaceDN w:val="0"/>
        <w:adjustRightInd w:val="0"/>
        <w:rPr>
          <w:rFonts w:ascii="Calibri" w:hAnsi="Calibri" w:cs="Arial"/>
          <w:b/>
          <w:bCs/>
          <w:i/>
          <w:iCs/>
          <w:color w:val="000000"/>
          <w:sz w:val="22"/>
          <w:szCs w:val="22"/>
        </w:rPr>
      </w:pPr>
    </w:p>
    <w:p w14:paraId="29255694"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Cold-Related Injury – Frostbite</w:t>
      </w:r>
    </w:p>
    <w:p w14:paraId="18772922" w14:textId="77777777" w:rsidR="00050146" w:rsidRPr="00B32664" w:rsidRDefault="00050146" w:rsidP="00050146">
      <w:pPr>
        <w:autoSpaceDE w:val="0"/>
        <w:autoSpaceDN w:val="0"/>
        <w:adjustRightInd w:val="0"/>
        <w:rPr>
          <w:rFonts w:ascii="Calibri" w:hAnsi="Calibri" w:cs="Arial"/>
          <w:color w:val="000000"/>
          <w:sz w:val="22"/>
          <w:szCs w:val="22"/>
        </w:rPr>
      </w:pPr>
    </w:p>
    <w:p w14:paraId="2E71CE20" w14:textId="77777777" w:rsidR="00050146" w:rsidRDefault="00050146" w:rsidP="00050146">
      <w:pPr>
        <w:pStyle w:val="Heading1"/>
        <w:jc w:val="center"/>
      </w:pPr>
      <w:r>
        <w:br w:type="page"/>
      </w:r>
      <w:bookmarkStart w:id="24" w:name="_Toc516041876"/>
      <w:r w:rsidRPr="00AF01CC">
        <w:lastRenderedPageBreak/>
        <w:t>CONFUSION – ALTERED MENTAL STATUS</w:t>
      </w:r>
      <w:bookmarkEnd w:id="24"/>
    </w:p>
    <w:p w14:paraId="5EFD741F" w14:textId="77777777" w:rsidR="00050146" w:rsidRPr="00AF01CC" w:rsidRDefault="00050146" w:rsidP="00050146">
      <w:pPr>
        <w:autoSpaceDE w:val="0"/>
        <w:autoSpaceDN w:val="0"/>
        <w:adjustRightInd w:val="0"/>
        <w:jc w:val="center"/>
        <w:rPr>
          <w:rFonts w:ascii="Calibri" w:hAnsi="Calibri" w:cs="Arial"/>
          <w:b/>
          <w:bCs/>
          <w:caps/>
          <w:color w:val="000000"/>
          <w:sz w:val="28"/>
          <w:szCs w:val="28"/>
        </w:rPr>
      </w:pPr>
    </w:p>
    <w:p w14:paraId="3C5CA294"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Confusion may be a symptom associated with an acute medical pr</w:t>
      </w:r>
      <w:r>
        <w:rPr>
          <w:rFonts w:ascii="Calibri" w:hAnsi="Calibri" w:cs="Arial"/>
          <w:color w:val="000000"/>
          <w:sz w:val="22"/>
          <w:szCs w:val="22"/>
        </w:rPr>
        <w:t xml:space="preserve">oblem (e.g. infection, hypoxia, </w:t>
      </w:r>
      <w:r w:rsidRPr="00B32664">
        <w:rPr>
          <w:rFonts w:ascii="Calibri" w:hAnsi="Calibri" w:cs="Arial"/>
          <w:color w:val="000000"/>
          <w:sz w:val="22"/>
          <w:szCs w:val="22"/>
        </w:rPr>
        <w:t xml:space="preserve">hypotension, low blood sugar, stroke, etc.). </w:t>
      </w:r>
      <w:r>
        <w:rPr>
          <w:rFonts w:ascii="Calibri" w:hAnsi="Calibri" w:cs="Arial"/>
          <w:color w:val="000000"/>
          <w:sz w:val="22"/>
          <w:szCs w:val="22"/>
        </w:rPr>
        <w:t xml:space="preserve"> </w:t>
      </w:r>
      <w:r w:rsidRPr="00B32664">
        <w:rPr>
          <w:rFonts w:ascii="Calibri" w:hAnsi="Calibri" w:cs="Arial"/>
          <w:color w:val="000000"/>
          <w:sz w:val="22"/>
          <w:szCs w:val="22"/>
        </w:rPr>
        <w:t>Other causes i</w:t>
      </w:r>
      <w:r>
        <w:rPr>
          <w:rFonts w:ascii="Calibri" w:hAnsi="Calibri" w:cs="Arial"/>
          <w:color w:val="000000"/>
          <w:sz w:val="22"/>
          <w:szCs w:val="22"/>
        </w:rPr>
        <w:t xml:space="preserve">nclude fever, fluid/electrolyte </w:t>
      </w:r>
      <w:r w:rsidRPr="00B32664">
        <w:rPr>
          <w:rFonts w:ascii="Calibri" w:hAnsi="Calibri" w:cs="Arial"/>
          <w:color w:val="000000"/>
          <w:sz w:val="22"/>
          <w:szCs w:val="22"/>
        </w:rPr>
        <w:t>imbalances,</w:t>
      </w:r>
      <w:r>
        <w:rPr>
          <w:rFonts w:ascii="Calibri" w:hAnsi="Calibri" w:cs="Arial"/>
          <w:color w:val="000000"/>
          <w:sz w:val="22"/>
          <w:szCs w:val="22"/>
        </w:rPr>
        <w:t xml:space="preserve"> </w:t>
      </w:r>
      <w:r w:rsidRPr="00B32664">
        <w:rPr>
          <w:rFonts w:ascii="Calibri" w:hAnsi="Calibri" w:cs="Arial"/>
          <w:color w:val="000000"/>
          <w:sz w:val="22"/>
          <w:szCs w:val="22"/>
        </w:rPr>
        <w:t>poisoning, the use of certain medications (over-the-counter, prescription and illegal drugs), or chronic</w:t>
      </w:r>
      <w:r>
        <w:rPr>
          <w:rFonts w:ascii="Calibri" w:hAnsi="Calibri" w:cs="Arial"/>
          <w:color w:val="000000"/>
          <w:sz w:val="22"/>
          <w:szCs w:val="22"/>
        </w:rPr>
        <w:t xml:space="preserve"> </w:t>
      </w:r>
      <w:r w:rsidRPr="00B32664">
        <w:rPr>
          <w:rFonts w:ascii="Calibri" w:hAnsi="Calibri" w:cs="Arial"/>
          <w:color w:val="000000"/>
          <w:sz w:val="22"/>
          <w:szCs w:val="22"/>
        </w:rPr>
        <w:t>disease (e.g. Alzheimer’s disease), mental, emotional or behavioral disorders.</w:t>
      </w:r>
    </w:p>
    <w:p w14:paraId="48D5CF06" w14:textId="77777777" w:rsidR="00050146" w:rsidRDefault="00050146" w:rsidP="00050146">
      <w:pPr>
        <w:autoSpaceDE w:val="0"/>
        <w:autoSpaceDN w:val="0"/>
        <w:adjustRightInd w:val="0"/>
        <w:rPr>
          <w:rFonts w:ascii="Calibri" w:hAnsi="Calibri" w:cs="Arial"/>
          <w:color w:val="000000"/>
          <w:sz w:val="22"/>
          <w:szCs w:val="22"/>
        </w:rPr>
      </w:pPr>
    </w:p>
    <w:p w14:paraId="4D73E90E" w14:textId="77777777" w:rsidR="00050146" w:rsidRPr="00F02F31" w:rsidRDefault="00050146" w:rsidP="00050146">
      <w:pPr>
        <w:autoSpaceDE w:val="0"/>
        <w:autoSpaceDN w:val="0"/>
        <w:adjustRightInd w:val="0"/>
        <w:rPr>
          <w:rFonts w:ascii="Calibri" w:hAnsi="Calibri" w:cs="Arial"/>
          <w:b/>
          <w:color w:val="000000"/>
          <w:sz w:val="28"/>
          <w:szCs w:val="28"/>
        </w:rPr>
      </w:pPr>
      <w:r w:rsidRPr="00F02F31">
        <w:rPr>
          <w:rFonts w:ascii="Calibri" w:hAnsi="Calibri" w:cs="Arial"/>
          <w:b/>
          <w:color w:val="000000"/>
          <w:sz w:val="28"/>
          <w:szCs w:val="28"/>
          <w:highlight w:val="yellow"/>
        </w:rPr>
        <w:t xml:space="preserve">SEE ALSO </w:t>
      </w:r>
      <w:r>
        <w:rPr>
          <w:rFonts w:ascii="Calibri" w:hAnsi="Calibri" w:cs="Arial"/>
          <w:b/>
          <w:color w:val="000000"/>
          <w:sz w:val="28"/>
          <w:szCs w:val="28"/>
          <w:highlight w:val="yellow"/>
        </w:rPr>
        <w:t xml:space="preserve">DIABETIC EMERGENCIES; AS WELL </w:t>
      </w:r>
      <w:r w:rsidRPr="00F02F31">
        <w:rPr>
          <w:rFonts w:ascii="Calibri" w:hAnsi="Calibri" w:cs="Arial"/>
          <w:b/>
          <w:color w:val="000000"/>
          <w:sz w:val="28"/>
          <w:szCs w:val="28"/>
          <w:highlight w:val="yellow"/>
        </w:rPr>
        <w:t>STANDING ORDERS FOR GL</w:t>
      </w:r>
      <w:r>
        <w:rPr>
          <w:rFonts w:ascii="Calibri" w:hAnsi="Calibri" w:cs="Arial"/>
          <w:b/>
          <w:color w:val="000000"/>
          <w:sz w:val="28"/>
          <w:szCs w:val="28"/>
          <w:highlight w:val="yellow"/>
        </w:rPr>
        <w:t>U</w:t>
      </w:r>
      <w:r w:rsidRPr="00F02F31">
        <w:rPr>
          <w:rFonts w:ascii="Calibri" w:hAnsi="Calibri" w:cs="Arial"/>
          <w:b/>
          <w:color w:val="000000"/>
          <w:sz w:val="28"/>
          <w:szCs w:val="28"/>
          <w:highlight w:val="yellow"/>
        </w:rPr>
        <w:t>COSE/GLUCAGON IN APPENDI</w:t>
      </w:r>
      <w:r w:rsidRPr="003473F3">
        <w:rPr>
          <w:rFonts w:ascii="Calibri" w:hAnsi="Calibri" w:cs="Arial"/>
          <w:b/>
          <w:color w:val="000000"/>
          <w:sz w:val="28"/>
          <w:szCs w:val="28"/>
          <w:highlight w:val="yellow"/>
        </w:rPr>
        <w:t>X 1B</w:t>
      </w:r>
      <w:r w:rsidRPr="00F02F31">
        <w:rPr>
          <w:rFonts w:ascii="Calibri" w:hAnsi="Calibri" w:cs="Arial"/>
          <w:b/>
          <w:color w:val="000000"/>
          <w:sz w:val="28"/>
          <w:szCs w:val="28"/>
        </w:rPr>
        <w:t xml:space="preserve"> </w:t>
      </w:r>
    </w:p>
    <w:p w14:paraId="72C089B0" w14:textId="77777777" w:rsidR="00050146" w:rsidRDefault="00050146" w:rsidP="00050146">
      <w:pPr>
        <w:autoSpaceDE w:val="0"/>
        <w:autoSpaceDN w:val="0"/>
        <w:adjustRightInd w:val="0"/>
        <w:rPr>
          <w:rFonts w:ascii="Calibri" w:hAnsi="Calibri" w:cs="Arial"/>
          <w:color w:val="000000"/>
          <w:sz w:val="22"/>
          <w:szCs w:val="22"/>
          <w:u w:val="single"/>
        </w:rPr>
      </w:pPr>
    </w:p>
    <w:p w14:paraId="5F6F0957" w14:textId="77777777" w:rsidR="00050146" w:rsidRPr="00AF01CC" w:rsidRDefault="00050146" w:rsidP="00050146">
      <w:pPr>
        <w:autoSpaceDE w:val="0"/>
        <w:autoSpaceDN w:val="0"/>
        <w:adjustRightInd w:val="0"/>
        <w:rPr>
          <w:rFonts w:ascii="Calibri" w:hAnsi="Calibri" w:cs="Arial"/>
          <w:color w:val="000000"/>
          <w:sz w:val="22"/>
          <w:szCs w:val="22"/>
          <w:u w:val="single"/>
        </w:rPr>
      </w:pPr>
      <w:r w:rsidRPr="00AF01CC">
        <w:rPr>
          <w:rFonts w:ascii="Calibri" w:hAnsi="Calibri" w:cs="Arial"/>
          <w:color w:val="000000"/>
          <w:sz w:val="22"/>
          <w:szCs w:val="22"/>
          <w:u w:val="single"/>
        </w:rPr>
        <w:t>Treatment Objectives</w:t>
      </w:r>
    </w:p>
    <w:p w14:paraId="41C637BB" w14:textId="77777777" w:rsidR="00050146" w:rsidRPr="00B32664" w:rsidRDefault="00050146" w:rsidP="00050146">
      <w:pPr>
        <w:numPr>
          <w:ilvl w:val="0"/>
          <w:numId w:val="1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Resolve confusion associated with situational disorientation</w:t>
      </w:r>
    </w:p>
    <w:p w14:paraId="6C54D4B3" w14:textId="77777777" w:rsidR="00050146" w:rsidRPr="00B32664" w:rsidRDefault="00050146" w:rsidP="00050146">
      <w:pPr>
        <w:numPr>
          <w:ilvl w:val="0"/>
          <w:numId w:val="1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 and rectify potential safety concerns for clients with chronic confusion</w:t>
      </w:r>
    </w:p>
    <w:p w14:paraId="0D70DA15" w14:textId="77777777" w:rsidR="00050146" w:rsidRPr="00B32664" w:rsidRDefault="00050146" w:rsidP="00050146">
      <w:pPr>
        <w:numPr>
          <w:ilvl w:val="0"/>
          <w:numId w:val="1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acute and/or serious conditions</w:t>
      </w:r>
    </w:p>
    <w:p w14:paraId="3D6AFF44" w14:textId="77777777" w:rsidR="00050146" w:rsidRPr="00B32664" w:rsidRDefault="00050146" w:rsidP="00050146">
      <w:pPr>
        <w:autoSpaceDE w:val="0"/>
        <w:autoSpaceDN w:val="0"/>
        <w:adjustRightInd w:val="0"/>
        <w:rPr>
          <w:rFonts w:ascii="Calibri" w:hAnsi="Calibri" w:cs="Arial"/>
          <w:color w:val="000000"/>
          <w:sz w:val="22"/>
          <w:szCs w:val="22"/>
        </w:rPr>
      </w:pPr>
    </w:p>
    <w:p w14:paraId="4CCFB0EA" w14:textId="77777777" w:rsidR="00050146" w:rsidRPr="00AF01CC" w:rsidRDefault="00050146" w:rsidP="00050146">
      <w:pPr>
        <w:autoSpaceDE w:val="0"/>
        <w:autoSpaceDN w:val="0"/>
        <w:adjustRightInd w:val="0"/>
        <w:rPr>
          <w:rFonts w:ascii="Calibri" w:hAnsi="Calibri" w:cs="Arial"/>
          <w:color w:val="000000"/>
          <w:sz w:val="22"/>
          <w:szCs w:val="22"/>
          <w:u w:val="single"/>
        </w:rPr>
      </w:pPr>
      <w:r w:rsidRPr="00AF01CC">
        <w:rPr>
          <w:rFonts w:ascii="Calibri" w:hAnsi="Calibri" w:cs="Arial"/>
          <w:color w:val="000000"/>
          <w:sz w:val="22"/>
          <w:szCs w:val="22"/>
          <w:u w:val="single"/>
        </w:rPr>
        <w:t>History</w:t>
      </w:r>
    </w:p>
    <w:p w14:paraId="56C2D959" w14:textId="77777777" w:rsidR="00050146" w:rsidRPr="00B32664" w:rsidRDefault="00050146" w:rsidP="00050146">
      <w:pPr>
        <w:numPr>
          <w:ilvl w:val="0"/>
          <w:numId w:val="1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 – sudden confusion (hours to days) vs. progressive confusion (months to</w:t>
      </w:r>
      <w:r>
        <w:rPr>
          <w:rFonts w:ascii="Calibri" w:hAnsi="Calibri" w:cs="Arial"/>
          <w:color w:val="000000"/>
          <w:sz w:val="22"/>
          <w:szCs w:val="22"/>
        </w:rPr>
        <w:t xml:space="preserve"> </w:t>
      </w:r>
      <w:r w:rsidRPr="00B32664">
        <w:rPr>
          <w:rFonts w:ascii="Calibri" w:hAnsi="Calibri" w:cs="Arial"/>
          <w:color w:val="000000"/>
          <w:sz w:val="22"/>
          <w:szCs w:val="22"/>
        </w:rPr>
        <w:t>years)</w:t>
      </w:r>
    </w:p>
    <w:p w14:paraId="0C190B18" w14:textId="77777777" w:rsidR="00050146" w:rsidRPr="00B32664" w:rsidRDefault="00050146" w:rsidP="00050146">
      <w:pPr>
        <w:numPr>
          <w:ilvl w:val="0"/>
          <w:numId w:val="1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confusion in the past</w:t>
      </w:r>
    </w:p>
    <w:p w14:paraId="37CB5071" w14:textId="77777777" w:rsidR="00050146" w:rsidRPr="00B32664" w:rsidRDefault="00050146" w:rsidP="00050146">
      <w:pPr>
        <w:numPr>
          <w:ilvl w:val="0"/>
          <w:numId w:val="1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Concurrent symptoms indicative of infection – headache, fever, </w:t>
      </w:r>
      <w:proofErr w:type="gramStart"/>
      <w:r w:rsidRPr="00B32664">
        <w:rPr>
          <w:rFonts w:ascii="Calibri" w:hAnsi="Calibri" w:cs="Arial"/>
          <w:color w:val="000000"/>
          <w:sz w:val="22"/>
          <w:szCs w:val="22"/>
        </w:rPr>
        <w:t>frequency</w:t>
      </w:r>
      <w:proofErr w:type="gramEnd"/>
      <w:r w:rsidRPr="00B32664">
        <w:rPr>
          <w:rFonts w:ascii="Calibri" w:hAnsi="Calibri" w:cs="Arial"/>
          <w:color w:val="000000"/>
          <w:sz w:val="22"/>
          <w:szCs w:val="22"/>
        </w:rPr>
        <w:t xml:space="preserve"> and/or burning of</w:t>
      </w:r>
      <w:r>
        <w:rPr>
          <w:rFonts w:ascii="Calibri" w:hAnsi="Calibri" w:cs="Arial"/>
          <w:color w:val="000000"/>
          <w:sz w:val="22"/>
          <w:szCs w:val="22"/>
        </w:rPr>
        <w:t xml:space="preserve"> </w:t>
      </w:r>
      <w:r w:rsidRPr="00B32664">
        <w:rPr>
          <w:rFonts w:ascii="Calibri" w:hAnsi="Calibri" w:cs="Arial"/>
          <w:color w:val="000000"/>
          <w:sz w:val="22"/>
          <w:szCs w:val="22"/>
        </w:rPr>
        <w:t>urination, recent respiratory infection, etc</w:t>
      </w:r>
      <w:r>
        <w:rPr>
          <w:rFonts w:ascii="Calibri" w:hAnsi="Calibri" w:cs="Arial"/>
          <w:color w:val="000000"/>
          <w:sz w:val="22"/>
          <w:szCs w:val="22"/>
        </w:rPr>
        <w:t>.</w:t>
      </w:r>
    </w:p>
    <w:p w14:paraId="0DD9C5C9" w14:textId="77777777" w:rsidR="00050146" w:rsidRPr="00B32664" w:rsidRDefault="00050146" w:rsidP="00050146">
      <w:pPr>
        <w:numPr>
          <w:ilvl w:val="0"/>
          <w:numId w:val="1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visual and/or auditory hallucinations</w:t>
      </w:r>
    </w:p>
    <w:p w14:paraId="7685757A" w14:textId="77777777" w:rsidR="00050146" w:rsidRPr="00B32664" w:rsidRDefault="00050146" w:rsidP="00050146">
      <w:pPr>
        <w:numPr>
          <w:ilvl w:val="0"/>
          <w:numId w:val="1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change in sle</w:t>
      </w:r>
      <w:r>
        <w:rPr>
          <w:rFonts w:ascii="Calibri" w:hAnsi="Calibri" w:cs="Arial"/>
          <w:color w:val="000000"/>
          <w:sz w:val="22"/>
          <w:szCs w:val="22"/>
        </w:rPr>
        <w:t>ep pattern or sleep deprivation</w:t>
      </w:r>
    </w:p>
    <w:p w14:paraId="78F8B1C4" w14:textId="77777777" w:rsidR="00050146" w:rsidRPr="00B32664" w:rsidRDefault="00050146" w:rsidP="00050146">
      <w:pPr>
        <w:numPr>
          <w:ilvl w:val="0"/>
          <w:numId w:val="1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problems</w:t>
      </w:r>
    </w:p>
    <w:p w14:paraId="77C8B47F" w14:textId="77777777" w:rsidR="00050146" w:rsidRPr="00B32664" w:rsidRDefault="00050146" w:rsidP="00050146">
      <w:pPr>
        <w:numPr>
          <w:ilvl w:val="0"/>
          <w:numId w:val="1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Current medications taken </w:t>
      </w:r>
      <w:r>
        <w:rPr>
          <w:rFonts w:ascii="Calibri" w:hAnsi="Calibri" w:cs="Arial"/>
          <w:color w:val="000000"/>
          <w:sz w:val="22"/>
          <w:szCs w:val="22"/>
        </w:rPr>
        <w:t>– both prescription and illegal</w:t>
      </w:r>
    </w:p>
    <w:p w14:paraId="69C1558F" w14:textId="77777777" w:rsidR="00050146" w:rsidRDefault="00050146" w:rsidP="00050146">
      <w:pPr>
        <w:autoSpaceDE w:val="0"/>
        <w:autoSpaceDN w:val="0"/>
        <w:adjustRightInd w:val="0"/>
        <w:rPr>
          <w:rFonts w:ascii="Calibri" w:hAnsi="Calibri" w:cs="Arial"/>
          <w:color w:val="000000"/>
          <w:sz w:val="22"/>
          <w:szCs w:val="22"/>
        </w:rPr>
      </w:pPr>
    </w:p>
    <w:p w14:paraId="38FC3EAB" w14:textId="77777777" w:rsidR="00050146" w:rsidRPr="00AF01CC" w:rsidRDefault="00050146" w:rsidP="00050146">
      <w:pPr>
        <w:autoSpaceDE w:val="0"/>
        <w:autoSpaceDN w:val="0"/>
        <w:adjustRightInd w:val="0"/>
        <w:rPr>
          <w:rFonts w:ascii="Calibri" w:hAnsi="Calibri" w:cs="Arial"/>
          <w:color w:val="000000"/>
          <w:sz w:val="22"/>
          <w:szCs w:val="22"/>
          <w:u w:val="single"/>
        </w:rPr>
      </w:pPr>
      <w:r w:rsidRPr="00AF01CC">
        <w:rPr>
          <w:rFonts w:ascii="Calibri" w:hAnsi="Calibri" w:cs="Arial"/>
          <w:color w:val="000000"/>
          <w:sz w:val="22"/>
          <w:szCs w:val="22"/>
          <w:u w:val="single"/>
        </w:rPr>
        <w:t>Assessment</w:t>
      </w:r>
    </w:p>
    <w:p w14:paraId="3FFCF94B" w14:textId="77777777" w:rsidR="00050146" w:rsidRPr="00B32664" w:rsidRDefault="00050146" w:rsidP="00050146">
      <w:pPr>
        <w:numPr>
          <w:ilvl w:val="0"/>
          <w:numId w:val="1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Obtain vital signs: </w:t>
      </w:r>
      <w:r>
        <w:rPr>
          <w:rFonts w:ascii="Calibri" w:hAnsi="Calibri" w:cs="Arial"/>
          <w:color w:val="000000"/>
          <w:sz w:val="22"/>
          <w:szCs w:val="22"/>
        </w:rPr>
        <w:t xml:space="preserve"> </w:t>
      </w:r>
      <w:r w:rsidRPr="00B32664">
        <w:rPr>
          <w:rFonts w:ascii="Calibri" w:hAnsi="Calibri" w:cs="Arial"/>
          <w:color w:val="000000"/>
          <w:sz w:val="22"/>
          <w:szCs w:val="22"/>
        </w:rPr>
        <w:t>hypotension, tachypnea</w:t>
      </w:r>
      <w:r>
        <w:rPr>
          <w:rFonts w:ascii="Calibri" w:hAnsi="Calibri" w:cs="Arial"/>
          <w:color w:val="000000"/>
          <w:sz w:val="22"/>
          <w:szCs w:val="22"/>
        </w:rPr>
        <w:t>, and</w:t>
      </w:r>
      <w:r w:rsidRPr="00B32664">
        <w:rPr>
          <w:rFonts w:ascii="Calibri" w:hAnsi="Calibri" w:cs="Arial"/>
          <w:color w:val="000000"/>
          <w:sz w:val="22"/>
          <w:szCs w:val="22"/>
        </w:rPr>
        <w:t xml:space="preserve"> tachycardia are serious findings</w:t>
      </w:r>
    </w:p>
    <w:p w14:paraId="66F47D8C" w14:textId="77777777" w:rsidR="00050146" w:rsidRPr="00B32664" w:rsidRDefault="00050146" w:rsidP="00050146">
      <w:pPr>
        <w:numPr>
          <w:ilvl w:val="0"/>
          <w:numId w:val="1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level of consciousness (awake and talking, awake/not talking, can be aroused by</w:t>
      </w:r>
      <w:r>
        <w:rPr>
          <w:rFonts w:ascii="Calibri" w:hAnsi="Calibri" w:cs="Arial"/>
          <w:color w:val="000000"/>
          <w:sz w:val="22"/>
          <w:szCs w:val="22"/>
        </w:rPr>
        <w:t xml:space="preserve"> </w:t>
      </w:r>
      <w:r w:rsidRPr="00B32664">
        <w:rPr>
          <w:rFonts w:ascii="Calibri" w:hAnsi="Calibri" w:cs="Arial"/>
          <w:color w:val="000000"/>
          <w:sz w:val="22"/>
          <w:szCs w:val="22"/>
        </w:rPr>
        <w:t>voice, aroused by pain, not aroused)</w:t>
      </w:r>
    </w:p>
    <w:p w14:paraId="4C8152C1" w14:textId="77777777" w:rsidR="00050146" w:rsidRPr="00B32664" w:rsidRDefault="00050146" w:rsidP="00050146">
      <w:pPr>
        <w:numPr>
          <w:ilvl w:val="0"/>
          <w:numId w:val="1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level of orientation (person, place, time)</w:t>
      </w:r>
    </w:p>
    <w:p w14:paraId="1850895D" w14:textId="77777777" w:rsidR="00050146" w:rsidRPr="00B32664" w:rsidRDefault="00050146" w:rsidP="00050146">
      <w:pPr>
        <w:numPr>
          <w:ilvl w:val="0"/>
          <w:numId w:val="137"/>
        </w:numPr>
        <w:autoSpaceDE w:val="0"/>
        <w:autoSpaceDN w:val="0"/>
        <w:adjustRightInd w:val="0"/>
        <w:rPr>
          <w:rFonts w:ascii="Calibri" w:hAnsi="Calibri" w:cs="Arial"/>
          <w:color w:val="000000"/>
          <w:sz w:val="22"/>
          <w:szCs w:val="22"/>
        </w:rPr>
      </w:pPr>
      <w:r>
        <w:rPr>
          <w:rFonts w:ascii="Calibri" w:hAnsi="Calibri" w:cs="Arial"/>
          <w:color w:val="000000"/>
          <w:sz w:val="22"/>
          <w:szCs w:val="22"/>
        </w:rPr>
        <w:t>Evidence of head i</w:t>
      </w:r>
      <w:r w:rsidRPr="00B32664">
        <w:rPr>
          <w:rFonts w:ascii="Calibri" w:hAnsi="Calibri" w:cs="Arial"/>
          <w:color w:val="000000"/>
          <w:sz w:val="22"/>
          <w:szCs w:val="22"/>
        </w:rPr>
        <w:t>njury</w:t>
      </w:r>
    </w:p>
    <w:p w14:paraId="64B260B1" w14:textId="77777777" w:rsidR="00050146" w:rsidRPr="00B32664" w:rsidRDefault="00050146" w:rsidP="00050146">
      <w:pPr>
        <w:numPr>
          <w:ilvl w:val="0"/>
          <w:numId w:val="137"/>
        </w:numPr>
        <w:autoSpaceDE w:val="0"/>
        <w:autoSpaceDN w:val="0"/>
        <w:adjustRightInd w:val="0"/>
        <w:rPr>
          <w:rFonts w:ascii="Calibri" w:hAnsi="Calibri" w:cs="Arial"/>
          <w:color w:val="000000"/>
          <w:sz w:val="22"/>
          <w:szCs w:val="22"/>
        </w:rPr>
      </w:pPr>
      <w:r>
        <w:rPr>
          <w:rFonts w:ascii="Calibri" w:hAnsi="Calibri" w:cs="Arial"/>
          <w:color w:val="000000"/>
          <w:sz w:val="22"/>
          <w:szCs w:val="22"/>
        </w:rPr>
        <w:t>Ability to answer questions appropriately</w:t>
      </w:r>
    </w:p>
    <w:p w14:paraId="2A345113" w14:textId="77777777" w:rsidR="00050146" w:rsidRPr="00B32664" w:rsidRDefault="00050146" w:rsidP="00050146">
      <w:pPr>
        <w:numPr>
          <w:ilvl w:val="0"/>
          <w:numId w:val="137"/>
        </w:numPr>
        <w:autoSpaceDE w:val="0"/>
        <w:autoSpaceDN w:val="0"/>
        <w:adjustRightInd w:val="0"/>
        <w:rPr>
          <w:rFonts w:ascii="Calibri" w:hAnsi="Calibri" w:cs="Arial"/>
          <w:color w:val="000000"/>
          <w:sz w:val="22"/>
          <w:szCs w:val="22"/>
        </w:rPr>
      </w:pPr>
      <w:r>
        <w:rPr>
          <w:rFonts w:ascii="Calibri" w:hAnsi="Calibri" w:cs="Arial"/>
          <w:color w:val="000000"/>
          <w:sz w:val="22"/>
          <w:szCs w:val="22"/>
        </w:rPr>
        <w:t>Ability to follow a conversation</w:t>
      </w:r>
    </w:p>
    <w:p w14:paraId="34171986" w14:textId="77777777" w:rsidR="00050146" w:rsidRPr="00B32664" w:rsidRDefault="00050146" w:rsidP="00050146">
      <w:pPr>
        <w:numPr>
          <w:ilvl w:val="0"/>
          <w:numId w:val="137"/>
        </w:numPr>
        <w:autoSpaceDE w:val="0"/>
        <w:autoSpaceDN w:val="0"/>
        <w:adjustRightInd w:val="0"/>
        <w:rPr>
          <w:rFonts w:ascii="Calibri" w:hAnsi="Calibri" w:cs="Arial"/>
          <w:color w:val="000000"/>
          <w:sz w:val="22"/>
          <w:szCs w:val="22"/>
        </w:rPr>
      </w:pPr>
      <w:r>
        <w:rPr>
          <w:rFonts w:ascii="Calibri" w:hAnsi="Calibri" w:cs="Arial"/>
          <w:color w:val="000000"/>
          <w:sz w:val="22"/>
          <w:szCs w:val="22"/>
        </w:rPr>
        <w:t>Ability to understand where they are</w:t>
      </w:r>
    </w:p>
    <w:p w14:paraId="753AF86D" w14:textId="77777777" w:rsidR="00050146" w:rsidRPr="00B32664" w:rsidRDefault="00050146" w:rsidP="00050146">
      <w:pPr>
        <w:numPr>
          <w:ilvl w:val="0"/>
          <w:numId w:val="137"/>
        </w:numPr>
        <w:autoSpaceDE w:val="0"/>
        <w:autoSpaceDN w:val="0"/>
        <w:adjustRightInd w:val="0"/>
        <w:rPr>
          <w:rFonts w:ascii="Calibri" w:hAnsi="Calibri" w:cs="Arial"/>
          <w:color w:val="000000"/>
          <w:sz w:val="22"/>
          <w:szCs w:val="22"/>
        </w:rPr>
      </w:pPr>
      <w:r>
        <w:rPr>
          <w:rFonts w:ascii="Calibri" w:hAnsi="Calibri" w:cs="Arial"/>
          <w:color w:val="000000"/>
          <w:sz w:val="22"/>
          <w:szCs w:val="22"/>
        </w:rPr>
        <w:t>Ability to r</w:t>
      </w:r>
      <w:r w:rsidRPr="00B32664">
        <w:rPr>
          <w:rFonts w:ascii="Calibri" w:hAnsi="Calibri" w:cs="Arial"/>
          <w:color w:val="000000"/>
          <w:sz w:val="22"/>
          <w:szCs w:val="22"/>
        </w:rPr>
        <w:t>em</w:t>
      </w:r>
      <w:r>
        <w:rPr>
          <w:rFonts w:ascii="Calibri" w:hAnsi="Calibri" w:cs="Arial"/>
          <w:color w:val="000000"/>
          <w:sz w:val="22"/>
          <w:szCs w:val="22"/>
        </w:rPr>
        <w:t>ember important facts</w:t>
      </w:r>
    </w:p>
    <w:p w14:paraId="72596A20" w14:textId="77777777" w:rsidR="00050146" w:rsidRDefault="00050146" w:rsidP="00050146">
      <w:pPr>
        <w:numPr>
          <w:ilvl w:val="0"/>
          <w:numId w:val="137"/>
        </w:numPr>
        <w:autoSpaceDE w:val="0"/>
        <w:autoSpaceDN w:val="0"/>
        <w:adjustRightInd w:val="0"/>
        <w:rPr>
          <w:rFonts w:ascii="Calibri" w:hAnsi="Calibri" w:cs="Arial"/>
          <w:color w:val="000000"/>
          <w:sz w:val="22"/>
          <w:szCs w:val="22"/>
        </w:rPr>
      </w:pPr>
      <w:r>
        <w:rPr>
          <w:rFonts w:ascii="Calibri" w:hAnsi="Calibri" w:cs="Arial"/>
          <w:color w:val="000000"/>
          <w:sz w:val="22"/>
          <w:szCs w:val="22"/>
        </w:rPr>
        <w:t>Ability to mak</w:t>
      </w:r>
      <w:r w:rsidRPr="00B32664">
        <w:rPr>
          <w:rFonts w:ascii="Calibri" w:hAnsi="Calibri" w:cs="Arial"/>
          <w:color w:val="000000"/>
          <w:sz w:val="22"/>
          <w:szCs w:val="22"/>
        </w:rPr>
        <w:t>e critic</w:t>
      </w:r>
      <w:r>
        <w:rPr>
          <w:rFonts w:ascii="Calibri" w:hAnsi="Calibri" w:cs="Arial"/>
          <w:color w:val="000000"/>
          <w:sz w:val="22"/>
          <w:szCs w:val="22"/>
        </w:rPr>
        <w:t>al judgments that affect safety</w:t>
      </w:r>
    </w:p>
    <w:p w14:paraId="6B4949A1" w14:textId="77777777" w:rsidR="00050146" w:rsidRDefault="00050146" w:rsidP="00050146">
      <w:pPr>
        <w:autoSpaceDE w:val="0"/>
        <w:autoSpaceDN w:val="0"/>
        <w:adjustRightInd w:val="0"/>
        <w:rPr>
          <w:rFonts w:ascii="Calibri" w:hAnsi="Calibri" w:cs="Arial"/>
          <w:color w:val="000000"/>
          <w:sz w:val="22"/>
          <w:szCs w:val="22"/>
        </w:rPr>
      </w:pPr>
    </w:p>
    <w:p w14:paraId="759A9700"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w:t>
      </w:r>
      <w:r w:rsidRPr="00D07CC9">
        <w:rPr>
          <w:rFonts w:ascii="Calibri" w:hAnsi="Calibri" w:cs="Arial"/>
          <w:color w:val="000000"/>
          <w:sz w:val="22"/>
          <w:szCs w:val="22"/>
          <w:u w:val="single"/>
        </w:rPr>
        <w:t xml:space="preserve"> Local EMS/911</w:t>
      </w:r>
      <w:r>
        <w:rPr>
          <w:rFonts w:ascii="Calibri" w:hAnsi="Calibri" w:cs="Arial"/>
          <w:color w:val="000000"/>
          <w:sz w:val="22"/>
          <w:szCs w:val="22"/>
          <w:u w:val="single"/>
        </w:rPr>
        <w:t xml:space="preserve"> if emergent) for the following:</w:t>
      </w:r>
    </w:p>
    <w:p w14:paraId="469FE265" w14:textId="77777777" w:rsidR="00050146" w:rsidRPr="00B32664" w:rsidRDefault="00050146" w:rsidP="00050146">
      <w:pPr>
        <w:numPr>
          <w:ilvl w:val="0"/>
          <w:numId w:val="1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sudden or rapid-onset confusion</w:t>
      </w:r>
    </w:p>
    <w:p w14:paraId="7EBD1F38" w14:textId="77777777" w:rsidR="00050146" w:rsidRPr="00B32664" w:rsidRDefault="00050146" w:rsidP="00050146">
      <w:pPr>
        <w:numPr>
          <w:ilvl w:val="0"/>
          <w:numId w:val="1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unexplained confusion</w:t>
      </w:r>
    </w:p>
    <w:p w14:paraId="3863A214" w14:textId="77777777" w:rsidR="00050146" w:rsidRPr="00B32664" w:rsidRDefault="00050146" w:rsidP="00050146">
      <w:pPr>
        <w:numPr>
          <w:ilvl w:val="0"/>
          <w:numId w:val="1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suspected of being a risk to themselves or others</w:t>
      </w:r>
    </w:p>
    <w:p w14:paraId="614DA11F" w14:textId="77777777" w:rsidR="00050146" w:rsidRPr="00B32664" w:rsidRDefault="00050146" w:rsidP="00050146">
      <w:pPr>
        <w:numPr>
          <w:ilvl w:val="0"/>
          <w:numId w:val="1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slow-onset confusion or change in baseline status</w:t>
      </w:r>
    </w:p>
    <w:p w14:paraId="7A2B0384" w14:textId="77777777" w:rsidR="00050146" w:rsidRPr="00B32664" w:rsidRDefault="00050146" w:rsidP="00050146">
      <w:pPr>
        <w:numPr>
          <w:ilvl w:val="0"/>
          <w:numId w:val="1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requiring possible adjustment in prescribed medications</w:t>
      </w:r>
    </w:p>
    <w:p w14:paraId="5F32D650" w14:textId="77777777" w:rsidR="00050146" w:rsidRDefault="00050146" w:rsidP="00050146">
      <w:pPr>
        <w:autoSpaceDE w:val="0"/>
        <w:autoSpaceDN w:val="0"/>
        <w:adjustRightInd w:val="0"/>
        <w:rPr>
          <w:rFonts w:ascii="Calibri" w:hAnsi="Calibri" w:cs="Arial"/>
          <w:color w:val="000000"/>
          <w:sz w:val="22"/>
          <w:szCs w:val="22"/>
        </w:rPr>
      </w:pPr>
    </w:p>
    <w:p w14:paraId="3C54A28A" w14:textId="77777777" w:rsidR="00050146" w:rsidRPr="00DE7174" w:rsidRDefault="00050146" w:rsidP="00050146">
      <w:pPr>
        <w:autoSpaceDE w:val="0"/>
        <w:autoSpaceDN w:val="0"/>
        <w:adjustRightInd w:val="0"/>
        <w:rPr>
          <w:rFonts w:ascii="Calibri" w:hAnsi="Calibri" w:cs="Arial"/>
          <w:color w:val="000000"/>
          <w:sz w:val="22"/>
          <w:szCs w:val="22"/>
          <w:u w:val="single"/>
        </w:rPr>
      </w:pPr>
      <w:r w:rsidRPr="00DE7174">
        <w:rPr>
          <w:rFonts w:ascii="Calibri" w:hAnsi="Calibri" w:cs="Arial"/>
          <w:color w:val="000000"/>
          <w:sz w:val="22"/>
          <w:szCs w:val="22"/>
          <w:u w:val="single"/>
        </w:rPr>
        <w:lastRenderedPageBreak/>
        <w:t>Treatment</w:t>
      </w:r>
    </w:p>
    <w:p w14:paraId="15EC5C0E" w14:textId="77777777" w:rsidR="00050146" w:rsidRPr="00B32664" w:rsidRDefault="00050146" w:rsidP="00050146">
      <w:pPr>
        <w:numPr>
          <w:ilvl w:val="0"/>
          <w:numId w:val="1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administer anything by mouth to confused clients</w:t>
      </w:r>
    </w:p>
    <w:p w14:paraId="27944959" w14:textId="77777777" w:rsidR="00050146" w:rsidRPr="00B32664" w:rsidRDefault="00050146" w:rsidP="00050146">
      <w:pPr>
        <w:numPr>
          <w:ilvl w:val="0"/>
          <w:numId w:val="139"/>
        </w:numPr>
        <w:autoSpaceDE w:val="0"/>
        <w:autoSpaceDN w:val="0"/>
        <w:adjustRightInd w:val="0"/>
        <w:rPr>
          <w:rFonts w:ascii="Calibri" w:hAnsi="Calibri" w:cs="Arial"/>
          <w:color w:val="000000"/>
          <w:sz w:val="22"/>
          <w:szCs w:val="22"/>
        </w:rPr>
      </w:pPr>
      <w:r>
        <w:rPr>
          <w:rFonts w:ascii="Calibri" w:hAnsi="Calibri" w:cs="Arial"/>
          <w:color w:val="000000"/>
          <w:sz w:val="22"/>
          <w:szCs w:val="22"/>
        </w:rPr>
        <w:t>Treat possible causes of d</w:t>
      </w:r>
      <w:r w:rsidRPr="00B32664">
        <w:rPr>
          <w:rFonts w:ascii="Calibri" w:hAnsi="Calibri" w:cs="Arial"/>
          <w:color w:val="000000"/>
          <w:sz w:val="22"/>
          <w:szCs w:val="22"/>
        </w:rPr>
        <w:t>elirium</w:t>
      </w:r>
      <w:r>
        <w:rPr>
          <w:rFonts w:ascii="Calibri" w:hAnsi="Calibri" w:cs="Arial"/>
          <w:color w:val="000000"/>
          <w:sz w:val="22"/>
          <w:szCs w:val="22"/>
        </w:rPr>
        <w:t>, as it</w:t>
      </w:r>
      <w:r w:rsidRPr="00B32664">
        <w:rPr>
          <w:rFonts w:ascii="Calibri" w:hAnsi="Calibri" w:cs="Arial"/>
          <w:color w:val="000000"/>
          <w:sz w:val="22"/>
          <w:szCs w:val="22"/>
        </w:rPr>
        <w:t xml:space="preserve"> is an acute condition in which there is </w:t>
      </w:r>
      <w:proofErr w:type="gramStart"/>
      <w:r w:rsidRPr="00B32664">
        <w:rPr>
          <w:rFonts w:ascii="Calibri" w:hAnsi="Calibri" w:cs="Arial"/>
          <w:color w:val="000000"/>
          <w:sz w:val="22"/>
          <w:szCs w:val="22"/>
        </w:rPr>
        <w:t>almost always</w:t>
      </w:r>
      <w:proofErr w:type="gramEnd"/>
      <w:r w:rsidRPr="00B32664">
        <w:rPr>
          <w:rFonts w:ascii="Calibri" w:hAnsi="Calibri" w:cs="Arial"/>
          <w:color w:val="000000"/>
          <w:sz w:val="22"/>
          <w:szCs w:val="22"/>
        </w:rPr>
        <w:t xml:space="preserve"> an underlying physical condition</w:t>
      </w:r>
      <w:r>
        <w:rPr>
          <w:rFonts w:ascii="Calibri" w:hAnsi="Calibri" w:cs="Arial"/>
          <w:color w:val="000000"/>
          <w:sz w:val="22"/>
          <w:szCs w:val="22"/>
        </w:rPr>
        <w:t xml:space="preserve"> </w:t>
      </w:r>
      <w:r w:rsidRPr="00B32664">
        <w:rPr>
          <w:rFonts w:ascii="Calibri" w:hAnsi="Calibri" w:cs="Arial"/>
          <w:color w:val="000000"/>
          <w:sz w:val="22"/>
          <w:szCs w:val="22"/>
        </w:rPr>
        <w:t>which requires immediate medical diagnosis and treatment</w:t>
      </w:r>
      <w:r>
        <w:rPr>
          <w:rFonts w:ascii="Calibri" w:hAnsi="Calibri" w:cs="Arial"/>
          <w:color w:val="000000"/>
          <w:sz w:val="22"/>
          <w:szCs w:val="22"/>
        </w:rPr>
        <w:t xml:space="preserve">.  </w:t>
      </w:r>
      <w:r w:rsidRPr="00B32664">
        <w:rPr>
          <w:rFonts w:ascii="Calibri" w:hAnsi="Calibri" w:cs="Arial"/>
          <w:color w:val="000000"/>
          <w:sz w:val="22"/>
          <w:szCs w:val="22"/>
        </w:rPr>
        <w:t>Those clients experiencing delirium are also at risk of injuring themselves or others, either</w:t>
      </w:r>
      <w:r>
        <w:rPr>
          <w:rFonts w:ascii="Calibri" w:hAnsi="Calibri" w:cs="Arial"/>
          <w:color w:val="000000"/>
          <w:sz w:val="22"/>
          <w:szCs w:val="22"/>
        </w:rPr>
        <w:t xml:space="preserve"> </w:t>
      </w:r>
      <w:r w:rsidRPr="00B32664">
        <w:rPr>
          <w:rFonts w:ascii="Calibri" w:hAnsi="Calibri" w:cs="Arial"/>
          <w:color w:val="000000"/>
          <w:sz w:val="22"/>
          <w:szCs w:val="22"/>
        </w:rPr>
        <w:t>i</w:t>
      </w:r>
      <w:r>
        <w:rPr>
          <w:rFonts w:ascii="Calibri" w:hAnsi="Calibri" w:cs="Arial"/>
          <w:color w:val="000000"/>
          <w:sz w:val="22"/>
          <w:szCs w:val="22"/>
        </w:rPr>
        <w:t>ntentionally or unintentionally – i</w:t>
      </w:r>
      <w:r w:rsidRPr="00B32664">
        <w:rPr>
          <w:rFonts w:ascii="Calibri" w:hAnsi="Calibri" w:cs="Arial"/>
          <w:color w:val="000000"/>
          <w:sz w:val="22"/>
          <w:szCs w:val="22"/>
        </w:rPr>
        <w:t>mplement measures to protect the client and others from injury</w:t>
      </w:r>
      <w:r>
        <w:rPr>
          <w:rFonts w:ascii="Calibri" w:hAnsi="Calibri" w:cs="Arial"/>
          <w:color w:val="000000"/>
          <w:sz w:val="22"/>
          <w:szCs w:val="22"/>
        </w:rPr>
        <w:t>.</w:t>
      </w:r>
    </w:p>
    <w:p w14:paraId="7ECEA103" w14:textId="77777777" w:rsidR="00050146" w:rsidRPr="00B32664" w:rsidRDefault="00050146" w:rsidP="00050146">
      <w:pPr>
        <w:numPr>
          <w:ilvl w:val="0"/>
          <w:numId w:val="1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caregiver to re-establish a routine as quickly as possible and to</w:t>
      </w:r>
      <w:r>
        <w:rPr>
          <w:rFonts w:ascii="Calibri" w:hAnsi="Calibri" w:cs="Arial"/>
          <w:color w:val="000000"/>
          <w:sz w:val="22"/>
          <w:szCs w:val="22"/>
        </w:rPr>
        <w:t xml:space="preserve"> </w:t>
      </w:r>
      <w:r w:rsidRPr="00B32664">
        <w:rPr>
          <w:rFonts w:ascii="Calibri" w:hAnsi="Calibri" w:cs="Arial"/>
          <w:color w:val="000000"/>
          <w:sz w:val="22"/>
          <w:szCs w:val="22"/>
        </w:rPr>
        <w:t>re-orient the client to person, place, time</w:t>
      </w:r>
      <w:r>
        <w:rPr>
          <w:rFonts w:ascii="Calibri" w:hAnsi="Calibri" w:cs="Arial"/>
          <w:color w:val="000000"/>
          <w:sz w:val="22"/>
          <w:szCs w:val="22"/>
        </w:rPr>
        <w:t>,</w:t>
      </w:r>
      <w:r w:rsidRPr="00B32664">
        <w:rPr>
          <w:rFonts w:ascii="Calibri" w:hAnsi="Calibri" w:cs="Arial"/>
          <w:color w:val="000000"/>
          <w:sz w:val="22"/>
          <w:szCs w:val="22"/>
        </w:rPr>
        <w:t xml:space="preserve"> and new environme</w:t>
      </w:r>
      <w:r>
        <w:rPr>
          <w:rFonts w:ascii="Calibri" w:hAnsi="Calibri" w:cs="Arial"/>
          <w:color w:val="000000"/>
          <w:sz w:val="22"/>
          <w:szCs w:val="22"/>
        </w:rPr>
        <w:t>nt (if applicable) frequently.  S</w:t>
      </w:r>
      <w:r w:rsidRPr="00B32664">
        <w:rPr>
          <w:rFonts w:ascii="Calibri" w:hAnsi="Calibri" w:cs="Arial"/>
          <w:color w:val="000000"/>
          <w:sz w:val="22"/>
          <w:szCs w:val="22"/>
        </w:rPr>
        <w:t>ince</w:t>
      </w:r>
      <w:r>
        <w:rPr>
          <w:rFonts w:ascii="Calibri" w:hAnsi="Calibri" w:cs="Arial"/>
          <w:color w:val="000000"/>
          <w:sz w:val="22"/>
          <w:szCs w:val="22"/>
        </w:rPr>
        <w:t xml:space="preserve"> </w:t>
      </w:r>
      <w:r w:rsidRPr="00B32664">
        <w:rPr>
          <w:rFonts w:ascii="Calibri" w:hAnsi="Calibri" w:cs="Arial"/>
          <w:color w:val="000000"/>
          <w:sz w:val="22"/>
          <w:szCs w:val="22"/>
        </w:rPr>
        <w:t>symptoms of confusion frequently worsen in the evening, closer supervision by the caregiver</w:t>
      </w:r>
      <w:r>
        <w:rPr>
          <w:rFonts w:ascii="Calibri" w:hAnsi="Calibri" w:cs="Arial"/>
          <w:color w:val="000000"/>
          <w:sz w:val="22"/>
          <w:szCs w:val="22"/>
        </w:rPr>
        <w:t xml:space="preserve"> </w:t>
      </w:r>
      <w:r w:rsidRPr="00B32664">
        <w:rPr>
          <w:rFonts w:ascii="Calibri" w:hAnsi="Calibri" w:cs="Arial"/>
          <w:color w:val="000000"/>
          <w:sz w:val="22"/>
          <w:szCs w:val="22"/>
        </w:rPr>
        <w:t>should be encouraged for the evening hours.</w:t>
      </w:r>
    </w:p>
    <w:p w14:paraId="5803ED72" w14:textId="77777777" w:rsidR="00050146" w:rsidRDefault="00050146" w:rsidP="00050146">
      <w:pPr>
        <w:autoSpaceDE w:val="0"/>
        <w:autoSpaceDN w:val="0"/>
        <w:adjustRightInd w:val="0"/>
        <w:rPr>
          <w:rFonts w:ascii="Calibri" w:hAnsi="Calibri" w:cs="Arial"/>
          <w:color w:val="000000"/>
          <w:sz w:val="22"/>
          <w:szCs w:val="22"/>
        </w:rPr>
      </w:pPr>
    </w:p>
    <w:p w14:paraId="29B903E9" w14:textId="77777777" w:rsidR="00050146" w:rsidRPr="00DE7174" w:rsidRDefault="00050146" w:rsidP="00050146">
      <w:pPr>
        <w:autoSpaceDE w:val="0"/>
        <w:autoSpaceDN w:val="0"/>
        <w:adjustRightInd w:val="0"/>
        <w:rPr>
          <w:rFonts w:ascii="Calibri" w:hAnsi="Calibri" w:cs="Arial"/>
          <w:color w:val="000000"/>
          <w:sz w:val="22"/>
          <w:szCs w:val="22"/>
          <w:u w:val="single"/>
        </w:rPr>
      </w:pPr>
      <w:r w:rsidRPr="00DE7174">
        <w:rPr>
          <w:rFonts w:ascii="Calibri" w:hAnsi="Calibri" w:cs="Arial"/>
          <w:color w:val="000000"/>
          <w:sz w:val="22"/>
          <w:szCs w:val="22"/>
          <w:u w:val="single"/>
        </w:rPr>
        <w:t>Additional Considerations</w:t>
      </w:r>
    </w:p>
    <w:p w14:paraId="39D7BEC9" w14:textId="77777777" w:rsidR="00050146" w:rsidRPr="00B32664" w:rsidRDefault="00050146" w:rsidP="00050146">
      <w:pPr>
        <w:numPr>
          <w:ilvl w:val="0"/>
          <w:numId w:val="1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Disorientation is a state of confusion involving time, </w:t>
      </w:r>
      <w:proofErr w:type="gramStart"/>
      <w:r w:rsidRPr="00B32664">
        <w:rPr>
          <w:rFonts w:ascii="Calibri" w:hAnsi="Calibri" w:cs="Arial"/>
          <w:color w:val="000000"/>
          <w:sz w:val="22"/>
          <w:szCs w:val="22"/>
        </w:rPr>
        <w:t>place</w:t>
      </w:r>
      <w:proofErr w:type="gramEnd"/>
      <w:r w:rsidRPr="00B32664">
        <w:rPr>
          <w:rFonts w:ascii="Calibri" w:hAnsi="Calibri" w:cs="Arial"/>
          <w:color w:val="000000"/>
          <w:sz w:val="22"/>
          <w:szCs w:val="22"/>
        </w:rPr>
        <w:t xml:space="preserve"> or person in an otherwise alert</w:t>
      </w:r>
      <w:r>
        <w:rPr>
          <w:rFonts w:ascii="Calibri" w:hAnsi="Calibri" w:cs="Arial"/>
          <w:color w:val="000000"/>
          <w:sz w:val="22"/>
          <w:szCs w:val="22"/>
        </w:rPr>
        <w:t xml:space="preserve"> </w:t>
      </w:r>
      <w:r w:rsidRPr="00B32664">
        <w:rPr>
          <w:rFonts w:ascii="Calibri" w:hAnsi="Calibri" w:cs="Arial"/>
          <w:color w:val="000000"/>
          <w:sz w:val="22"/>
          <w:szCs w:val="22"/>
        </w:rPr>
        <w:t xml:space="preserve">individual. </w:t>
      </w:r>
      <w:r>
        <w:rPr>
          <w:rFonts w:ascii="Calibri" w:hAnsi="Calibri" w:cs="Arial"/>
          <w:color w:val="000000"/>
          <w:sz w:val="22"/>
          <w:szCs w:val="22"/>
        </w:rPr>
        <w:t xml:space="preserve"> </w:t>
      </w:r>
      <w:r w:rsidRPr="00B32664">
        <w:rPr>
          <w:rFonts w:ascii="Calibri" w:hAnsi="Calibri" w:cs="Arial"/>
          <w:color w:val="000000"/>
          <w:sz w:val="22"/>
          <w:szCs w:val="22"/>
        </w:rPr>
        <w:t>Transient, situational disorientation to time and/or place is often benign.</w:t>
      </w:r>
    </w:p>
    <w:p w14:paraId="24BF0741" w14:textId="77777777" w:rsidR="00050146" w:rsidRPr="00B32664" w:rsidRDefault="00050146" w:rsidP="00050146">
      <w:pPr>
        <w:numPr>
          <w:ilvl w:val="0"/>
          <w:numId w:val="1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confusion develops or worsens suddenly, this can be an indication of delirium.</w:t>
      </w:r>
      <w:r>
        <w:rPr>
          <w:rFonts w:ascii="Calibri" w:hAnsi="Calibri" w:cs="Arial"/>
          <w:color w:val="000000"/>
          <w:sz w:val="22"/>
          <w:szCs w:val="22"/>
        </w:rPr>
        <w:t xml:space="preserve"> </w:t>
      </w:r>
      <w:r w:rsidRPr="00B32664">
        <w:rPr>
          <w:rFonts w:ascii="Calibri" w:hAnsi="Calibri" w:cs="Arial"/>
          <w:color w:val="000000"/>
          <w:sz w:val="22"/>
          <w:szCs w:val="22"/>
        </w:rPr>
        <w:t xml:space="preserve"> This could be</w:t>
      </w:r>
      <w:r>
        <w:rPr>
          <w:rFonts w:ascii="Calibri" w:hAnsi="Calibri" w:cs="Arial"/>
          <w:color w:val="000000"/>
          <w:sz w:val="22"/>
          <w:szCs w:val="22"/>
        </w:rPr>
        <w:t xml:space="preserve"> </w:t>
      </w:r>
      <w:r w:rsidRPr="00B32664">
        <w:rPr>
          <w:rFonts w:ascii="Calibri" w:hAnsi="Calibri" w:cs="Arial"/>
          <w:color w:val="000000"/>
          <w:sz w:val="22"/>
          <w:szCs w:val="22"/>
        </w:rPr>
        <w:t xml:space="preserve">due to a serious medical condition or the </w:t>
      </w:r>
      <w:proofErr w:type="spellStart"/>
      <w:r w:rsidRPr="00B32664">
        <w:rPr>
          <w:rFonts w:ascii="Calibri" w:hAnsi="Calibri" w:cs="Arial"/>
          <w:color w:val="000000"/>
          <w:sz w:val="22"/>
          <w:szCs w:val="22"/>
        </w:rPr>
        <w:t>affects</w:t>
      </w:r>
      <w:proofErr w:type="spellEnd"/>
      <w:r w:rsidRPr="00B32664">
        <w:rPr>
          <w:rFonts w:ascii="Calibri" w:hAnsi="Calibri" w:cs="Arial"/>
          <w:color w:val="000000"/>
          <w:sz w:val="22"/>
          <w:szCs w:val="22"/>
        </w:rPr>
        <w:t xml:space="preserve"> of drugs, and </w:t>
      </w:r>
      <w:proofErr w:type="gramStart"/>
      <w:r w:rsidRPr="00B32664">
        <w:rPr>
          <w:rFonts w:ascii="Calibri" w:hAnsi="Calibri" w:cs="Arial"/>
          <w:color w:val="000000"/>
          <w:sz w:val="22"/>
          <w:szCs w:val="22"/>
        </w:rPr>
        <w:t>should be referred</w:t>
      </w:r>
      <w:proofErr w:type="gramEnd"/>
      <w:r w:rsidRPr="00B32664">
        <w:rPr>
          <w:rFonts w:ascii="Calibri" w:hAnsi="Calibri" w:cs="Arial"/>
          <w:color w:val="000000"/>
          <w:sz w:val="22"/>
          <w:szCs w:val="22"/>
        </w:rPr>
        <w:t xml:space="preserve"> to </w:t>
      </w:r>
      <w:r>
        <w:rPr>
          <w:rFonts w:ascii="Calibri" w:hAnsi="Calibri" w:cs="Arial"/>
          <w:color w:val="000000"/>
          <w:sz w:val="22"/>
          <w:szCs w:val="22"/>
        </w:rPr>
        <w:t xml:space="preserve">advanced medical care </w:t>
      </w:r>
      <w:r w:rsidRPr="00B32664">
        <w:rPr>
          <w:rFonts w:ascii="Calibri" w:hAnsi="Calibri" w:cs="Arial"/>
          <w:color w:val="000000"/>
          <w:sz w:val="22"/>
          <w:szCs w:val="22"/>
        </w:rPr>
        <w:t>immediately for diagnosis and treatment.</w:t>
      </w:r>
      <w:r>
        <w:rPr>
          <w:rFonts w:ascii="Calibri" w:hAnsi="Calibri" w:cs="Arial"/>
          <w:color w:val="000000"/>
          <w:sz w:val="22"/>
          <w:szCs w:val="22"/>
        </w:rPr>
        <w:t xml:space="preserve">  </w:t>
      </w:r>
      <w:r w:rsidRPr="00B32664">
        <w:rPr>
          <w:rFonts w:ascii="Calibri" w:hAnsi="Calibri" w:cs="Arial"/>
          <w:color w:val="000000"/>
          <w:sz w:val="22"/>
          <w:szCs w:val="22"/>
        </w:rPr>
        <w:t>Abruptly stopping the use of alcohol and many medications, both prescription and illicit, may</w:t>
      </w:r>
      <w:r>
        <w:rPr>
          <w:rFonts w:ascii="Calibri" w:hAnsi="Calibri" w:cs="Arial"/>
          <w:color w:val="000000"/>
          <w:sz w:val="22"/>
          <w:szCs w:val="22"/>
        </w:rPr>
        <w:t xml:space="preserve"> also </w:t>
      </w:r>
      <w:r w:rsidRPr="00B32664">
        <w:rPr>
          <w:rFonts w:ascii="Calibri" w:hAnsi="Calibri" w:cs="Arial"/>
          <w:color w:val="000000"/>
          <w:sz w:val="22"/>
          <w:szCs w:val="22"/>
        </w:rPr>
        <w:t>cause delirium.</w:t>
      </w:r>
      <w:r>
        <w:rPr>
          <w:rFonts w:ascii="Calibri" w:hAnsi="Calibri" w:cs="Arial"/>
          <w:color w:val="000000"/>
          <w:sz w:val="22"/>
          <w:szCs w:val="22"/>
        </w:rPr>
        <w:t xml:space="preserve">  </w:t>
      </w:r>
      <w:r w:rsidRPr="00B32664">
        <w:rPr>
          <w:rFonts w:ascii="Calibri" w:hAnsi="Calibri" w:cs="Arial"/>
          <w:color w:val="000000"/>
          <w:sz w:val="22"/>
          <w:szCs w:val="22"/>
        </w:rPr>
        <w:t xml:space="preserve">In young people, sudden delirium may be due to a serious infection, like sepsis, </w:t>
      </w:r>
      <w:proofErr w:type="gramStart"/>
      <w:r w:rsidRPr="00B32664">
        <w:rPr>
          <w:rFonts w:ascii="Calibri" w:hAnsi="Calibri" w:cs="Arial"/>
          <w:color w:val="000000"/>
          <w:sz w:val="22"/>
          <w:szCs w:val="22"/>
        </w:rPr>
        <w:t>meningitis</w:t>
      </w:r>
      <w:proofErr w:type="gramEnd"/>
      <w:r w:rsidRPr="00B32664">
        <w:rPr>
          <w:rFonts w:ascii="Calibri" w:hAnsi="Calibri" w:cs="Arial"/>
          <w:color w:val="000000"/>
          <w:sz w:val="22"/>
          <w:szCs w:val="22"/>
        </w:rPr>
        <w:t xml:space="preserve"> or</w:t>
      </w:r>
      <w:r>
        <w:rPr>
          <w:rFonts w:ascii="Calibri" w:hAnsi="Calibri" w:cs="Arial"/>
          <w:color w:val="000000"/>
          <w:sz w:val="22"/>
          <w:szCs w:val="22"/>
        </w:rPr>
        <w:t xml:space="preserve"> encephalitis. </w:t>
      </w:r>
      <w:r w:rsidRPr="00DE7174">
        <w:rPr>
          <w:rFonts w:ascii="Calibri" w:hAnsi="Calibri" w:cs="Arial"/>
          <w:color w:val="000000"/>
          <w:sz w:val="22"/>
          <w:szCs w:val="22"/>
        </w:rPr>
        <w:t xml:space="preserve"> </w:t>
      </w:r>
      <w:r w:rsidRPr="00B32664">
        <w:rPr>
          <w:rFonts w:ascii="Calibri" w:hAnsi="Calibri" w:cs="Arial"/>
          <w:color w:val="000000"/>
          <w:sz w:val="22"/>
          <w:szCs w:val="22"/>
        </w:rPr>
        <w:t>In older adults, sudden confusion may be due to an infection somewhere else in the body –</w:t>
      </w:r>
      <w:r>
        <w:rPr>
          <w:rFonts w:ascii="Calibri" w:hAnsi="Calibri" w:cs="Arial"/>
          <w:color w:val="000000"/>
          <w:sz w:val="22"/>
          <w:szCs w:val="22"/>
        </w:rPr>
        <w:t xml:space="preserve"> </w:t>
      </w:r>
      <w:r w:rsidRPr="00B32664">
        <w:rPr>
          <w:rFonts w:ascii="Calibri" w:hAnsi="Calibri" w:cs="Arial"/>
          <w:color w:val="000000"/>
          <w:sz w:val="22"/>
          <w:szCs w:val="22"/>
        </w:rPr>
        <w:t xml:space="preserve">dehydration, urinary tract infection, </w:t>
      </w:r>
      <w:proofErr w:type="gramStart"/>
      <w:r w:rsidRPr="00B32664">
        <w:rPr>
          <w:rFonts w:ascii="Calibri" w:hAnsi="Calibri" w:cs="Arial"/>
          <w:color w:val="000000"/>
          <w:sz w:val="22"/>
          <w:szCs w:val="22"/>
        </w:rPr>
        <w:t>pneumonia</w:t>
      </w:r>
      <w:proofErr w:type="gramEnd"/>
      <w:r w:rsidRPr="00B32664">
        <w:rPr>
          <w:rFonts w:ascii="Calibri" w:hAnsi="Calibri" w:cs="Arial"/>
          <w:color w:val="000000"/>
          <w:sz w:val="22"/>
          <w:szCs w:val="22"/>
        </w:rPr>
        <w:t xml:space="preserve"> or influenza.</w:t>
      </w:r>
    </w:p>
    <w:p w14:paraId="4F86011C" w14:textId="77777777" w:rsidR="00050146" w:rsidRPr="00B32664" w:rsidRDefault="00050146" w:rsidP="00050146">
      <w:pPr>
        <w:numPr>
          <w:ilvl w:val="0"/>
          <w:numId w:val="1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Dementia </w:t>
      </w:r>
      <w:proofErr w:type="gramStart"/>
      <w:r w:rsidRPr="00B32664">
        <w:rPr>
          <w:rFonts w:ascii="Calibri" w:hAnsi="Calibri" w:cs="Arial"/>
          <w:color w:val="000000"/>
          <w:sz w:val="22"/>
          <w:szCs w:val="22"/>
        </w:rPr>
        <w:t>is characterized</w:t>
      </w:r>
      <w:proofErr w:type="gramEnd"/>
      <w:r w:rsidRPr="00B32664">
        <w:rPr>
          <w:rFonts w:ascii="Calibri" w:hAnsi="Calibri" w:cs="Arial"/>
          <w:color w:val="000000"/>
          <w:sz w:val="22"/>
          <w:szCs w:val="22"/>
        </w:rPr>
        <w:t xml:space="preserve"> by a slower, more insidious onset of confusion.</w:t>
      </w:r>
      <w:r>
        <w:rPr>
          <w:rFonts w:ascii="Calibri" w:hAnsi="Calibri" w:cs="Arial"/>
          <w:color w:val="000000"/>
          <w:sz w:val="22"/>
          <w:szCs w:val="22"/>
        </w:rPr>
        <w:t xml:space="preserve">  </w:t>
      </w:r>
      <w:r w:rsidRPr="00B32664">
        <w:rPr>
          <w:rFonts w:ascii="Calibri" w:hAnsi="Calibri" w:cs="Arial"/>
          <w:color w:val="000000"/>
          <w:sz w:val="22"/>
          <w:szCs w:val="22"/>
        </w:rPr>
        <w:t xml:space="preserve">Chronic dementia </w:t>
      </w:r>
      <w:proofErr w:type="gramStart"/>
      <w:r w:rsidRPr="00B32664">
        <w:rPr>
          <w:rFonts w:ascii="Calibri" w:hAnsi="Calibri" w:cs="Arial"/>
          <w:color w:val="000000"/>
          <w:sz w:val="22"/>
          <w:szCs w:val="22"/>
        </w:rPr>
        <w:t>can be managed</w:t>
      </w:r>
      <w:proofErr w:type="gramEnd"/>
      <w:r w:rsidRPr="00B32664">
        <w:rPr>
          <w:rFonts w:ascii="Calibri" w:hAnsi="Calibri" w:cs="Arial"/>
          <w:color w:val="000000"/>
          <w:sz w:val="22"/>
          <w:szCs w:val="22"/>
        </w:rPr>
        <w:t xml:space="preserve"> in the shelter environment as long as the client is not at risk</w:t>
      </w:r>
      <w:r>
        <w:rPr>
          <w:rFonts w:ascii="Calibri" w:hAnsi="Calibri" w:cs="Arial"/>
          <w:color w:val="000000"/>
          <w:sz w:val="22"/>
          <w:szCs w:val="22"/>
        </w:rPr>
        <w:t xml:space="preserve"> </w:t>
      </w:r>
      <w:r w:rsidRPr="00B32664">
        <w:rPr>
          <w:rFonts w:ascii="Calibri" w:hAnsi="Calibri" w:cs="Arial"/>
          <w:color w:val="000000"/>
          <w:sz w:val="22"/>
          <w:szCs w:val="22"/>
        </w:rPr>
        <w:t xml:space="preserve">of harming him or herself or others and has a family </w:t>
      </w:r>
      <w:r>
        <w:rPr>
          <w:rFonts w:ascii="Calibri" w:hAnsi="Calibri" w:cs="Arial"/>
          <w:color w:val="000000"/>
          <w:sz w:val="22"/>
          <w:szCs w:val="22"/>
        </w:rPr>
        <w:t>member or caregiver with him/</w:t>
      </w:r>
      <w:r w:rsidRPr="00B32664">
        <w:rPr>
          <w:rFonts w:ascii="Calibri" w:hAnsi="Calibri" w:cs="Arial"/>
          <w:color w:val="000000"/>
          <w:sz w:val="22"/>
          <w:szCs w:val="22"/>
        </w:rPr>
        <w:t>her.</w:t>
      </w:r>
    </w:p>
    <w:p w14:paraId="62E5675C" w14:textId="77777777" w:rsidR="00050146" w:rsidRDefault="00050146" w:rsidP="00050146">
      <w:pPr>
        <w:autoSpaceDE w:val="0"/>
        <w:autoSpaceDN w:val="0"/>
        <w:adjustRightInd w:val="0"/>
        <w:rPr>
          <w:rFonts w:ascii="Calibri" w:hAnsi="Calibri" w:cs="Arial"/>
          <w:b/>
          <w:bCs/>
          <w:i/>
          <w:iCs/>
          <w:color w:val="000000"/>
          <w:sz w:val="22"/>
          <w:szCs w:val="22"/>
        </w:rPr>
      </w:pPr>
    </w:p>
    <w:p w14:paraId="15BB2C9C"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Bleeding, Dizziness, Fainting, Headache, Diabetic Emergencies, Poisoning, Shock, Stroke,</w:t>
      </w:r>
      <w:r>
        <w:rPr>
          <w:rFonts w:ascii="Calibri" w:hAnsi="Calibri" w:cs="Arial"/>
          <w:color w:val="000000"/>
          <w:sz w:val="22"/>
          <w:szCs w:val="22"/>
        </w:rPr>
        <w:t xml:space="preserve"> Substance Abuse/Withdrawal, </w:t>
      </w:r>
      <w:proofErr w:type="gramStart"/>
      <w:r w:rsidRPr="00B32664">
        <w:rPr>
          <w:rFonts w:ascii="Calibri" w:hAnsi="Calibri" w:cs="Arial"/>
          <w:color w:val="000000"/>
          <w:sz w:val="22"/>
          <w:szCs w:val="22"/>
        </w:rPr>
        <w:t>Fever</w:t>
      </w:r>
      <w:proofErr w:type="gramEnd"/>
    </w:p>
    <w:p w14:paraId="48AB1DA2" w14:textId="77777777" w:rsidR="00050146" w:rsidRDefault="00050146" w:rsidP="00050146">
      <w:pPr>
        <w:pStyle w:val="Heading1"/>
        <w:jc w:val="center"/>
      </w:pPr>
      <w:r>
        <w:br w:type="page"/>
      </w:r>
      <w:bookmarkStart w:id="25" w:name="_Toc516041877"/>
      <w:r w:rsidRPr="005F6398">
        <w:lastRenderedPageBreak/>
        <w:t>CONGESTION – LOWER RESPIRATORY (“CHEST</w:t>
      </w:r>
      <w:r>
        <w:t xml:space="preserve"> </w:t>
      </w:r>
      <w:r w:rsidRPr="005F6398">
        <w:t>COLD” SYMPTOMS)</w:t>
      </w:r>
      <w:bookmarkEnd w:id="25"/>
    </w:p>
    <w:p w14:paraId="679CBC32" w14:textId="77777777" w:rsidR="00050146" w:rsidRPr="005F6398" w:rsidRDefault="00050146" w:rsidP="00050146">
      <w:pPr>
        <w:autoSpaceDE w:val="0"/>
        <w:autoSpaceDN w:val="0"/>
        <w:adjustRightInd w:val="0"/>
        <w:jc w:val="center"/>
        <w:rPr>
          <w:rFonts w:ascii="Calibri" w:hAnsi="Calibri" w:cs="Arial"/>
          <w:b/>
          <w:bCs/>
          <w:caps/>
          <w:color w:val="000000"/>
          <w:sz w:val="28"/>
          <w:szCs w:val="28"/>
        </w:rPr>
      </w:pPr>
    </w:p>
    <w:p w14:paraId="02ECBD08"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Lower respiratory illness may be caused by bronchitis or pneumonia and is charact</w:t>
      </w:r>
      <w:r>
        <w:rPr>
          <w:rFonts w:ascii="Calibri" w:hAnsi="Calibri" w:cs="Arial"/>
          <w:color w:val="000000"/>
          <w:sz w:val="22"/>
          <w:szCs w:val="22"/>
        </w:rPr>
        <w:t xml:space="preserve">erized by frequent </w:t>
      </w:r>
      <w:r w:rsidRPr="00B32664">
        <w:rPr>
          <w:rFonts w:ascii="Calibri" w:hAnsi="Calibri" w:cs="Arial"/>
          <w:color w:val="000000"/>
          <w:sz w:val="22"/>
          <w:szCs w:val="22"/>
        </w:rPr>
        <w:t xml:space="preserve">coughing (productive or non-productive) with or without a fever. </w:t>
      </w:r>
      <w:r>
        <w:rPr>
          <w:rFonts w:ascii="Calibri" w:hAnsi="Calibri" w:cs="Arial"/>
          <w:color w:val="000000"/>
          <w:sz w:val="22"/>
          <w:szCs w:val="22"/>
        </w:rPr>
        <w:t xml:space="preserve"> </w:t>
      </w:r>
      <w:r w:rsidRPr="00B32664">
        <w:rPr>
          <w:rFonts w:ascii="Calibri" w:hAnsi="Calibri" w:cs="Arial"/>
          <w:color w:val="000000"/>
          <w:sz w:val="22"/>
          <w:szCs w:val="22"/>
        </w:rPr>
        <w:t>Pneumonia has many different causes</w:t>
      </w:r>
      <w:r>
        <w:rPr>
          <w:rFonts w:ascii="Calibri" w:hAnsi="Calibri" w:cs="Arial"/>
          <w:color w:val="000000"/>
          <w:sz w:val="22"/>
          <w:szCs w:val="22"/>
        </w:rPr>
        <w:t xml:space="preserve"> </w:t>
      </w:r>
      <w:r w:rsidRPr="00B32664">
        <w:rPr>
          <w:rFonts w:ascii="Calibri" w:hAnsi="Calibri" w:cs="Arial"/>
          <w:color w:val="000000"/>
          <w:sz w:val="22"/>
          <w:szCs w:val="22"/>
        </w:rPr>
        <w:t>(aspiration into the lungs, decreased breathing volume post-surgery, etc.).</w:t>
      </w:r>
    </w:p>
    <w:p w14:paraId="4F1CA0D7" w14:textId="77777777" w:rsidR="00050146" w:rsidRDefault="00050146" w:rsidP="00050146">
      <w:pPr>
        <w:autoSpaceDE w:val="0"/>
        <w:autoSpaceDN w:val="0"/>
        <w:adjustRightInd w:val="0"/>
        <w:rPr>
          <w:rFonts w:ascii="Calibri" w:hAnsi="Calibri" w:cs="Arial"/>
          <w:color w:val="000000"/>
          <w:sz w:val="22"/>
          <w:szCs w:val="22"/>
        </w:rPr>
      </w:pPr>
    </w:p>
    <w:p w14:paraId="18533625" w14:textId="77777777" w:rsidR="00050146" w:rsidRPr="005F6398" w:rsidRDefault="00050146" w:rsidP="00050146">
      <w:pPr>
        <w:autoSpaceDE w:val="0"/>
        <w:autoSpaceDN w:val="0"/>
        <w:adjustRightInd w:val="0"/>
        <w:rPr>
          <w:rFonts w:ascii="Calibri" w:hAnsi="Calibri" w:cs="Arial"/>
          <w:color w:val="000000"/>
          <w:sz w:val="22"/>
          <w:szCs w:val="22"/>
          <w:u w:val="single"/>
        </w:rPr>
      </w:pPr>
      <w:r w:rsidRPr="005F6398">
        <w:rPr>
          <w:rFonts w:ascii="Calibri" w:hAnsi="Calibri" w:cs="Arial"/>
          <w:color w:val="000000"/>
          <w:sz w:val="22"/>
          <w:szCs w:val="22"/>
          <w:u w:val="single"/>
        </w:rPr>
        <w:t>Treatment Objectives</w:t>
      </w:r>
    </w:p>
    <w:p w14:paraId="4B50F259" w14:textId="77777777" w:rsidR="00050146" w:rsidRPr="00B32664" w:rsidRDefault="00050146" w:rsidP="00050146">
      <w:pPr>
        <w:numPr>
          <w:ilvl w:val="0"/>
          <w:numId w:val="1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Alleviate symptoms</w:t>
      </w:r>
    </w:p>
    <w:p w14:paraId="7B6E100D" w14:textId="77777777" w:rsidR="00050146" w:rsidRPr="00B32664" w:rsidRDefault="00050146" w:rsidP="00050146">
      <w:pPr>
        <w:numPr>
          <w:ilvl w:val="0"/>
          <w:numId w:val="1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spread of illness</w:t>
      </w:r>
    </w:p>
    <w:p w14:paraId="486ACD1D" w14:textId="77777777" w:rsidR="00050146" w:rsidRDefault="00050146" w:rsidP="00050146">
      <w:pPr>
        <w:numPr>
          <w:ilvl w:val="0"/>
          <w:numId w:val="1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acute respiratory distress</w:t>
      </w:r>
    </w:p>
    <w:p w14:paraId="444BBE42" w14:textId="77777777" w:rsidR="00050146" w:rsidRDefault="00050146" w:rsidP="00050146">
      <w:pPr>
        <w:autoSpaceDE w:val="0"/>
        <w:autoSpaceDN w:val="0"/>
        <w:adjustRightInd w:val="0"/>
        <w:rPr>
          <w:rFonts w:ascii="Calibri" w:hAnsi="Calibri" w:cs="Arial"/>
          <w:color w:val="000000"/>
          <w:sz w:val="22"/>
          <w:szCs w:val="22"/>
        </w:rPr>
      </w:pPr>
    </w:p>
    <w:p w14:paraId="28CEB2F5" w14:textId="77777777" w:rsidR="00050146" w:rsidRPr="005F6398" w:rsidRDefault="00050146" w:rsidP="00050146">
      <w:pPr>
        <w:autoSpaceDE w:val="0"/>
        <w:autoSpaceDN w:val="0"/>
        <w:adjustRightInd w:val="0"/>
        <w:rPr>
          <w:rFonts w:ascii="Calibri" w:hAnsi="Calibri" w:cs="Arial"/>
          <w:color w:val="000000"/>
          <w:sz w:val="22"/>
          <w:szCs w:val="22"/>
          <w:u w:val="single"/>
        </w:rPr>
      </w:pPr>
      <w:r w:rsidRPr="005F6398">
        <w:rPr>
          <w:rFonts w:ascii="Calibri" w:hAnsi="Calibri" w:cs="Arial"/>
          <w:color w:val="000000"/>
          <w:sz w:val="22"/>
          <w:szCs w:val="22"/>
          <w:u w:val="single"/>
        </w:rPr>
        <w:t>History</w:t>
      </w:r>
    </w:p>
    <w:p w14:paraId="1CB437B3"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chest or lung pain associated with breathing (pleuritic pain)</w:t>
      </w:r>
    </w:p>
    <w:p w14:paraId="48C98792"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Underlying condition or illness which may predispose a client to bronchitis and/or pneumonia</w:t>
      </w:r>
      <w:r>
        <w:rPr>
          <w:rFonts w:ascii="Calibri" w:hAnsi="Calibri" w:cs="Arial"/>
          <w:color w:val="000000"/>
          <w:sz w:val="22"/>
          <w:szCs w:val="22"/>
        </w:rPr>
        <w:t xml:space="preserve"> </w:t>
      </w:r>
      <w:r w:rsidRPr="00B32664">
        <w:rPr>
          <w:rFonts w:ascii="Calibri" w:hAnsi="Calibri" w:cs="Arial"/>
          <w:color w:val="000000"/>
          <w:sz w:val="22"/>
          <w:szCs w:val="22"/>
        </w:rPr>
        <w:t>(emphysema/COPD, heart failure, HIV/AIDS, poor general health, etc.)</w:t>
      </w:r>
    </w:p>
    <w:p w14:paraId="7662D90F"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upper respiratory infection or exposure to an individual who had a known or suspected</w:t>
      </w:r>
      <w:r>
        <w:rPr>
          <w:rFonts w:ascii="Calibri" w:hAnsi="Calibri" w:cs="Arial"/>
          <w:color w:val="000000"/>
          <w:sz w:val="22"/>
          <w:szCs w:val="22"/>
        </w:rPr>
        <w:t xml:space="preserve"> </w:t>
      </w:r>
      <w:r w:rsidRPr="00B32664">
        <w:rPr>
          <w:rFonts w:ascii="Calibri" w:hAnsi="Calibri" w:cs="Arial"/>
          <w:color w:val="000000"/>
          <w:sz w:val="22"/>
          <w:szCs w:val="22"/>
        </w:rPr>
        <w:t>respiratory infection</w:t>
      </w:r>
    </w:p>
    <w:p w14:paraId="492DF94D"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Exposure to any known respiratory irritant (chemicals, dust, etc.)</w:t>
      </w:r>
    </w:p>
    <w:p w14:paraId="03C1EBB3"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smoking tobacco products</w:t>
      </w:r>
    </w:p>
    <w:p w14:paraId="417BD4A5"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alcoholism</w:t>
      </w:r>
    </w:p>
    <w:p w14:paraId="469994A2"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chronic sinus problems or environmental allergies</w:t>
      </w:r>
    </w:p>
    <w:p w14:paraId="0CE7EAC3"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extended stay in a hospital or nursing home</w:t>
      </w:r>
    </w:p>
    <w:p w14:paraId="3826017F"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251449FE" w14:textId="77777777" w:rsidR="00050146" w:rsidRPr="00B32664" w:rsidRDefault="00050146" w:rsidP="00050146">
      <w:pPr>
        <w:numPr>
          <w:ilvl w:val="0"/>
          <w:numId w:val="1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vaccination – pneumococcal (within five years) or influenza (current year)</w:t>
      </w:r>
    </w:p>
    <w:p w14:paraId="16675B7C" w14:textId="77777777" w:rsidR="00050146" w:rsidRDefault="00050146" w:rsidP="00050146">
      <w:pPr>
        <w:autoSpaceDE w:val="0"/>
        <w:autoSpaceDN w:val="0"/>
        <w:adjustRightInd w:val="0"/>
        <w:rPr>
          <w:rFonts w:ascii="Calibri" w:hAnsi="Calibri" w:cs="Arial"/>
          <w:color w:val="000000"/>
          <w:sz w:val="22"/>
          <w:szCs w:val="22"/>
        </w:rPr>
      </w:pPr>
    </w:p>
    <w:p w14:paraId="162D5F18" w14:textId="77777777" w:rsidR="00050146" w:rsidRPr="005F6398" w:rsidRDefault="00050146" w:rsidP="00050146">
      <w:pPr>
        <w:autoSpaceDE w:val="0"/>
        <w:autoSpaceDN w:val="0"/>
        <w:adjustRightInd w:val="0"/>
        <w:rPr>
          <w:rFonts w:ascii="Calibri" w:hAnsi="Calibri" w:cs="Arial"/>
          <w:color w:val="000000"/>
          <w:sz w:val="22"/>
          <w:szCs w:val="22"/>
          <w:u w:val="single"/>
        </w:rPr>
      </w:pPr>
      <w:r w:rsidRPr="005F6398">
        <w:rPr>
          <w:rFonts w:ascii="Calibri" w:hAnsi="Calibri" w:cs="Arial"/>
          <w:color w:val="000000"/>
          <w:sz w:val="22"/>
          <w:szCs w:val="22"/>
          <w:u w:val="single"/>
        </w:rPr>
        <w:t>Assessment</w:t>
      </w:r>
    </w:p>
    <w:p w14:paraId="65A5D44A" w14:textId="77777777" w:rsidR="00050146" w:rsidRPr="00B32664" w:rsidRDefault="00050146" w:rsidP="00050146">
      <w:pPr>
        <w:numPr>
          <w:ilvl w:val="0"/>
          <w:numId w:val="1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5CDFA0B" w14:textId="77777777" w:rsidR="00050146" w:rsidRPr="00B32664" w:rsidRDefault="00050146" w:rsidP="00050146">
      <w:pPr>
        <w:numPr>
          <w:ilvl w:val="0"/>
          <w:numId w:val="142"/>
        </w:numPr>
        <w:autoSpaceDE w:val="0"/>
        <w:autoSpaceDN w:val="0"/>
        <w:adjustRightInd w:val="0"/>
        <w:rPr>
          <w:rFonts w:ascii="Calibri" w:hAnsi="Calibri" w:cs="Arial"/>
          <w:color w:val="000000"/>
          <w:sz w:val="22"/>
          <w:szCs w:val="22"/>
        </w:rPr>
      </w:pPr>
      <w:r>
        <w:rPr>
          <w:rFonts w:ascii="Calibri" w:hAnsi="Calibri" w:cs="Arial"/>
          <w:color w:val="000000"/>
          <w:sz w:val="22"/>
          <w:szCs w:val="22"/>
        </w:rPr>
        <w:t>Presence of t</w:t>
      </w:r>
      <w:r w:rsidRPr="00B32664">
        <w:rPr>
          <w:rFonts w:ascii="Calibri" w:hAnsi="Calibri" w:cs="Arial"/>
          <w:color w:val="000000"/>
          <w:sz w:val="22"/>
          <w:szCs w:val="22"/>
        </w:rPr>
        <w:t>achypnea (respiratory rate gre</w:t>
      </w:r>
      <w:r>
        <w:rPr>
          <w:rFonts w:ascii="Calibri" w:hAnsi="Calibri" w:cs="Arial"/>
          <w:color w:val="000000"/>
          <w:sz w:val="22"/>
          <w:szCs w:val="22"/>
        </w:rPr>
        <w:t xml:space="preserve">ater than 24 per minute) – a </w:t>
      </w:r>
      <w:r w:rsidRPr="00B32664">
        <w:rPr>
          <w:rFonts w:ascii="Calibri" w:hAnsi="Calibri" w:cs="Arial"/>
          <w:color w:val="000000"/>
          <w:sz w:val="22"/>
          <w:szCs w:val="22"/>
        </w:rPr>
        <w:t>sign of serious lung</w:t>
      </w:r>
      <w:r>
        <w:rPr>
          <w:rFonts w:ascii="Calibri" w:hAnsi="Calibri" w:cs="Arial"/>
          <w:color w:val="000000"/>
          <w:sz w:val="22"/>
          <w:szCs w:val="22"/>
        </w:rPr>
        <w:t xml:space="preserve"> </w:t>
      </w:r>
      <w:r w:rsidRPr="00B32664">
        <w:rPr>
          <w:rFonts w:ascii="Calibri" w:hAnsi="Calibri" w:cs="Arial"/>
          <w:color w:val="000000"/>
          <w:sz w:val="22"/>
          <w:szCs w:val="22"/>
        </w:rPr>
        <w:t>compromise</w:t>
      </w:r>
    </w:p>
    <w:p w14:paraId="69FE45B2" w14:textId="77777777" w:rsidR="00050146" w:rsidRPr="00B32664" w:rsidRDefault="00050146" w:rsidP="00050146">
      <w:pPr>
        <w:numPr>
          <w:ilvl w:val="0"/>
          <w:numId w:val="1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signs/symptoms of an upper respiratory infection (runny nose, sore throat, fatigue,</w:t>
      </w:r>
      <w:r>
        <w:rPr>
          <w:rFonts w:ascii="Calibri" w:hAnsi="Calibri" w:cs="Arial"/>
          <w:color w:val="000000"/>
          <w:sz w:val="22"/>
          <w:szCs w:val="22"/>
        </w:rPr>
        <w:t xml:space="preserve"> </w:t>
      </w:r>
      <w:r w:rsidRPr="00B32664">
        <w:rPr>
          <w:rFonts w:ascii="Calibri" w:hAnsi="Calibri" w:cs="Arial"/>
          <w:color w:val="000000"/>
          <w:sz w:val="22"/>
          <w:szCs w:val="22"/>
        </w:rPr>
        <w:t>and perhaps a mild fever) which may lead to a lower respiratory infection</w:t>
      </w:r>
    </w:p>
    <w:p w14:paraId="5AC4A55D" w14:textId="77777777" w:rsidR="00050146" w:rsidRPr="00B32664" w:rsidRDefault="00050146" w:rsidP="00050146">
      <w:pPr>
        <w:numPr>
          <w:ilvl w:val="0"/>
          <w:numId w:val="1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presence of phlegm associated with cough which may be clear/white (common in</w:t>
      </w:r>
      <w:r>
        <w:rPr>
          <w:rFonts w:ascii="Calibri" w:hAnsi="Calibri" w:cs="Arial"/>
          <w:color w:val="000000"/>
          <w:sz w:val="22"/>
          <w:szCs w:val="22"/>
        </w:rPr>
        <w:t xml:space="preserve"> </w:t>
      </w:r>
      <w:r w:rsidRPr="00B32664">
        <w:rPr>
          <w:rFonts w:ascii="Calibri" w:hAnsi="Calibri" w:cs="Arial"/>
          <w:color w:val="000000"/>
          <w:sz w:val="22"/>
          <w:szCs w:val="22"/>
        </w:rPr>
        <w:t>viral infections) or green/yellow (common in bacterial infections) or blood-tinged (common in</w:t>
      </w:r>
      <w:r>
        <w:rPr>
          <w:rFonts w:ascii="Calibri" w:hAnsi="Calibri" w:cs="Arial"/>
          <w:color w:val="000000"/>
          <w:sz w:val="22"/>
          <w:szCs w:val="22"/>
        </w:rPr>
        <w:t xml:space="preserve"> </w:t>
      </w:r>
      <w:r w:rsidRPr="00B32664">
        <w:rPr>
          <w:rFonts w:ascii="Calibri" w:hAnsi="Calibri" w:cs="Arial"/>
          <w:color w:val="000000"/>
          <w:sz w:val="22"/>
          <w:szCs w:val="22"/>
        </w:rPr>
        <w:t>bacterial infections and pulmonary emboli)</w:t>
      </w:r>
    </w:p>
    <w:p w14:paraId="4508C99C" w14:textId="77777777" w:rsidR="00050146" w:rsidRPr="00B32664" w:rsidRDefault="00050146" w:rsidP="00050146">
      <w:pPr>
        <w:numPr>
          <w:ilvl w:val="0"/>
          <w:numId w:val="142"/>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Listen to breath sounds:  </w:t>
      </w:r>
      <w:r w:rsidRPr="00B32664">
        <w:rPr>
          <w:rFonts w:ascii="Calibri" w:hAnsi="Calibri" w:cs="Arial"/>
          <w:color w:val="000000"/>
          <w:sz w:val="22"/>
          <w:szCs w:val="22"/>
        </w:rPr>
        <w:t xml:space="preserve">rales, </w:t>
      </w:r>
      <w:proofErr w:type="gramStart"/>
      <w:r w:rsidRPr="00B32664">
        <w:rPr>
          <w:rFonts w:ascii="Calibri" w:hAnsi="Calibri" w:cs="Arial"/>
          <w:color w:val="000000"/>
          <w:sz w:val="22"/>
          <w:szCs w:val="22"/>
        </w:rPr>
        <w:t>wheezes</w:t>
      </w:r>
      <w:proofErr w:type="gramEnd"/>
      <w:r w:rsidRPr="00B32664">
        <w:rPr>
          <w:rFonts w:ascii="Calibri" w:hAnsi="Calibri" w:cs="Arial"/>
          <w:color w:val="000000"/>
          <w:sz w:val="22"/>
          <w:szCs w:val="22"/>
        </w:rPr>
        <w:t xml:space="preserve"> or rhonchi may indicate a significant problem</w:t>
      </w:r>
      <w:r>
        <w:rPr>
          <w:rFonts w:ascii="Calibri" w:hAnsi="Calibri" w:cs="Arial"/>
          <w:color w:val="000000"/>
          <w:sz w:val="22"/>
          <w:szCs w:val="22"/>
        </w:rPr>
        <w:t>.</w:t>
      </w:r>
    </w:p>
    <w:p w14:paraId="7D2B43EE" w14:textId="77777777" w:rsidR="00050146" w:rsidRPr="00B32664" w:rsidRDefault="00050146" w:rsidP="00050146">
      <w:pPr>
        <w:numPr>
          <w:ilvl w:val="0"/>
          <w:numId w:val="1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signs of shortness of breath</w:t>
      </w:r>
    </w:p>
    <w:p w14:paraId="7FD9EEA1" w14:textId="77777777" w:rsidR="00050146" w:rsidRDefault="00050146" w:rsidP="00050146">
      <w:pPr>
        <w:autoSpaceDE w:val="0"/>
        <w:autoSpaceDN w:val="0"/>
        <w:adjustRightInd w:val="0"/>
        <w:rPr>
          <w:rFonts w:ascii="Calibri" w:hAnsi="Calibri" w:cs="Arial"/>
          <w:color w:val="000000"/>
          <w:sz w:val="22"/>
          <w:szCs w:val="22"/>
        </w:rPr>
      </w:pPr>
    </w:p>
    <w:p w14:paraId="66A4895A"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w:t>
      </w:r>
      <w:r w:rsidRPr="00D07CC9">
        <w:rPr>
          <w:rFonts w:ascii="Calibri" w:hAnsi="Calibri" w:cs="Arial"/>
          <w:color w:val="000000"/>
          <w:sz w:val="22"/>
          <w:szCs w:val="22"/>
          <w:u w:val="single"/>
        </w:rPr>
        <w:t xml:space="preserve"> Local EMS/911</w:t>
      </w:r>
      <w:r>
        <w:rPr>
          <w:rFonts w:ascii="Calibri" w:hAnsi="Calibri" w:cs="Arial"/>
          <w:color w:val="000000"/>
          <w:sz w:val="22"/>
          <w:szCs w:val="22"/>
          <w:u w:val="single"/>
        </w:rPr>
        <w:t xml:space="preserve"> if emergent) for the following:</w:t>
      </w:r>
    </w:p>
    <w:p w14:paraId="51362D11" w14:textId="77777777" w:rsidR="00050146" w:rsidRPr="00B32664" w:rsidRDefault="00050146" w:rsidP="00050146">
      <w:pPr>
        <w:numPr>
          <w:ilvl w:val="0"/>
          <w:numId w:val="1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Clients with respiratory distress (shortness of breath, resting </w:t>
      </w:r>
      <w:r>
        <w:rPr>
          <w:rFonts w:ascii="Calibri" w:hAnsi="Calibri" w:cs="Arial"/>
          <w:color w:val="000000"/>
          <w:sz w:val="22"/>
          <w:szCs w:val="22"/>
        </w:rPr>
        <w:t>respiratory rate greater than 24</w:t>
      </w:r>
      <w:r w:rsidRPr="00B32664">
        <w:rPr>
          <w:rFonts w:ascii="Calibri" w:hAnsi="Calibri" w:cs="Arial"/>
          <w:color w:val="000000"/>
          <w:sz w:val="22"/>
          <w:szCs w:val="22"/>
        </w:rPr>
        <w:t xml:space="preserve"> per</w:t>
      </w:r>
      <w:r>
        <w:rPr>
          <w:rFonts w:ascii="Calibri" w:hAnsi="Calibri" w:cs="Arial"/>
          <w:color w:val="000000"/>
          <w:sz w:val="22"/>
          <w:szCs w:val="22"/>
        </w:rPr>
        <w:t xml:space="preserve"> </w:t>
      </w:r>
      <w:r w:rsidRPr="00B32664">
        <w:rPr>
          <w:rFonts w:ascii="Calibri" w:hAnsi="Calibri" w:cs="Arial"/>
          <w:color w:val="000000"/>
          <w:sz w:val="22"/>
          <w:szCs w:val="22"/>
        </w:rPr>
        <w:t>minute)</w:t>
      </w:r>
    </w:p>
    <w:p w14:paraId="266BCA2E" w14:textId="77777777" w:rsidR="00050146" w:rsidRPr="00B32664" w:rsidRDefault="00050146" w:rsidP="00050146">
      <w:pPr>
        <w:numPr>
          <w:ilvl w:val="0"/>
          <w:numId w:val="1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with a change in level of consciousness (may indicate hypoxia)</w:t>
      </w:r>
    </w:p>
    <w:p w14:paraId="10381ADC" w14:textId="77777777" w:rsidR="00050146" w:rsidRPr="00B32664" w:rsidRDefault="00050146" w:rsidP="00050146">
      <w:pPr>
        <w:numPr>
          <w:ilvl w:val="0"/>
          <w:numId w:val="1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with acute shortness of breath that may be related to heart disease</w:t>
      </w:r>
    </w:p>
    <w:p w14:paraId="536B1CB9" w14:textId="77777777" w:rsidR="00050146" w:rsidRPr="00B32664" w:rsidRDefault="00050146" w:rsidP="00050146">
      <w:pPr>
        <w:numPr>
          <w:ilvl w:val="0"/>
          <w:numId w:val="1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Any client with an acute coughing illness that includes a fever of greater than 101° F or</w:t>
      </w:r>
      <w:r>
        <w:rPr>
          <w:rFonts w:ascii="Calibri" w:hAnsi="Calibri" w:cs="Arial"/>
          <w:color w:val="000000"/>
          <w:sz w:val="22"/>
          <w:szCs w:val="22"/>
        </w:rPr>
        <w:t xml:space="preserve"> </w:t>
      </w:r>
      <w:r w:rsidRPr="00B32664">
        <w:rPr>
          <w:rFonts w:ascii="Calibri" w:hAnsi="Calibri" w:cs="Arial"/>
          <w:color w:val="000000"/>
          <w:sz w:val="22"/>
          <w:szCs w:val="22"/>
        </w:rPr>
        <w:t>discolored (green/yellow) or blood tinged sputum</w:t>
      </w:r>
    </w:p>
    <w:p w14:paraId="4F39C4E4" w14:textId="77777777" w:rsidR="00050146" w:rsidRPr="00B32664" w:rsidRDefault="00050146" w:rsidP="00050146">
      <w:pPr>
        <w:numPr>
          <w:ilvl w:val="0"/>
          <w:numId w:val="1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cough (non-chronic), with or without fever, that lasts more than one week, has</w:t>
      </w:r>
      <w:r>
        <w:rPr>
          <w:rFonts w:ascii="Calibri" w:hAnsi="Calibri" w:cs="Arial"/>
          <w:color w:val="000000"/>
          <w:sz w:val="22"/>
          <w:szCs w:val="22"/>
        </w:rPr>
        <w:t xml:space="preserve"> </w:t>
      </w:r>
      <w:r w:rsidRPr="00B32664">
        <w:rPr>
          <w:rFonts w:ascii="Calibri" w:hAnsi="Calibri" w:cs="Arial"/>
          <w:color w:val="000000"/>
          <w:sz w:val="22"/>
          <w:szCs w:val="22"/>
        </w:rPr>
        <w:t>blood in the sputum, and/or the client has a history of or possible exposure to tuberculosis</w:t>
      </w:r>
    </w:p>
    <w:p w14:paraId="764336F1" w14:textId="77777777" w:rsidR="00050146" w:rsidRPr="00B32664" w:rsidRDefault="00050146" w:rsidP="00050146">
      <w:pPr>
        <w:numPr>
          <w:ilvl w:val="0"/>
          <w:numId w:val="1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that is experiencing trouble breathing due to a cough and/or thick mucus</w:t>
      </w:r>
    </w:p>
    <w:p w14:paraId="0B9FACC5" w14:textId="77777777" w:rsidR="00050146" w:rsidRDefault="00050146" w:rsidP="00050146">
      <w:pPr>
        <w:numPr>
          <w:ilvl w:val="0"/>
          <w:numId w:val="1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case of pneumonia or c</w:t>
      </w:r>
      <w:r>
        <w:rPr>
          <w:rFonts w:ascii="Calibri" w:hAnsi="Calibri" w:cs="Arial"/>
          <w:color w:val="000000"/>
          <w:sz w:val="22"/>
          <w:szCs w:val="22"/>
        </w:rPr>
        <w:t>lient with “wet” breath sounds</w:t>
      </w:r>
    </w:p>
    <w:p w14:paraId="07B3C6BB" w14:textId="77777777" w:rsidR="00050146" w:rsidRDefault="00050146" w:rsidP="00050146">
      <w:pPr>
        <w:autoSpaceDE w:val="0"/>
        <w:autoSpaceDN w:val="0"/>
        <w:adjustRightInd w:val="0"/>
        <w:rPr>
          <w:rFonts w:ascii="Calibri" w:hAnsi="Calibri" w:cs="Arial"/>
          <w:color w:val="000000"/>
          <w:sz w:val="22"/>
          <w:szCs w:val="22"/>
        </w:rPr>
      </w:pPr>
    </w:p>
    <w:p w14:paraId="16DB9A26" w14:textId="77777777" w:rsidR="00050146" w:rsidRPr="00D860E1" w:rsidRDefault="00050146" w:rsidP="00050146">
      <w:pPr>
        <w:autoSpaceDE w:val="0"/>
        <w:autoSpaceDN w:val="0"/>
        <w:adjustRightInd w:val="0"/>
        <w:rPr>
          <w:rFonts w:ascii="Calibri" w:hAnsi="Calibri" w:cs="Arial"/>
          <w:color w:val="000000"/>
          <w:sz w:val="22"/>
          <w:szCs w:val="22"/>
          <w:u w:val="single"/>
        </w:rPr>
      </w:pPr>
      <w:r w:rsidRPr="00D860E1">
        <w:rPr>
          <w:rFonts w:ascii="Calibri" w:hAnsi="Calibri" w:cs="Arial"/>
          <w:color w:val="000000"/>
          <w:sz w:val="22"/>
          <w:szCs w:val="22"/>
          <w:u w:val="single"/>
        </w:rPr>
        <w:t>Treatment</w:t>
      </w:r>
    </w:p>
    <w:p w14:paraId="01B56FB6" w14:textId="77777777" w:rsidR="00050146" w:rsidRPr="00B32664" w:rsidRDefault="00050146" w:rsidP="00050146">
      <w:pPr>
        <w:numPr>
          <w:ilvl w:val="0"/>
          <w:numId w:val="1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dry, non-productive coughing, encourage the client to rest and drink plenty of fluids (</w:t>
      </w:r>
      <w:proofErr w:type="spellStart"/>
      <w:r w:rsidRPr="00B32664">
        <w:rPr>
          <w:rFonts w:ascii="Calibri" w:hAnsi="Calibri" w:cs="Arial"/>
          <w:color w:val="000000"/>
          <w:sz w:val="22"/>
          <w:szCs w:val="22"/>
        </w:rPr>
        <w:t>noncaffeinated</w:t>
      </w:r>
      <w:proofErr w:type="spellEnd"/>
      <w:r>
        <w:rPr>
          <w:rFonts w:ascii="Calibri" w:hAnsi="Calibri" w:cs="Arial"/>
          <w:color w:val="000000"/>
          <w:sz w:val="22"/>
          <w:szCs w:val="22"/>
        </w:rPr>
        <w:t xml:space="preserve"> </w:t>
      </w:r>
      <w:r w:rsidRPr="00B32664">
        <w:rPr>
          <w:rFonts w:ascii="Calibri" w:hAnsi="Calibri" w:cs="Arial"/>
          <w:color w:val="000000"/>
          <w:sz w:val="22"/>
          <w:szCs w:val="22"/>
        </w:rPr>
        <w:t xml:space="preserve">and non-alcoholic). </w:t>
      </w:r>
      <w:r>
        <w:rPr>
          <w:rFonts w:ascii="Calibri" w:hAnsi="Calibri" w:cs="Arial"/>
          <w:color w:val="000000"/>
          <w:sz w:val="22"/>
          <w:szCs w:val="22"/>
        </w:rPr>
        <w:t xml:space="preserve"> </w:t>
      </w:r>
      <w:r w:rsidRPr="00B32664">
        <w:rPr>
          <w:rFonts w:ascii="Calibri" w:hAnsi="Calibri" w:cs="Arial"/>
          <w:color w:val="000000"/>
          <w:sz w:val="22"/>
          <w:szCs w:val="22"/>
        </w:rPr>
        <w:t>If requested, a cough suppressant would be appropriate, unless</w:t>
      </w:r>
      <w:r>
        <w:rPr>
          <w:rFonts w:ascii="Calibri" w:hAnsi="Calibri" w:cs="Arial"/>
          <w:color w:val="000000"/>
          <w:sz w:val="22"/>
          <w:szCs w:val="22"/>
        </w:rPr>
        <w:t xml:space="preserve"> </w:t>
      </w:r>
      <w:r w:rsidRPr="00B32664">
        <w:rPr>
          <w:rFonts w:ascii="Calibri" w:hAnsi="Calibri" w:cs="Arial"/>
          <w:color w:val="000000"/>
          <w:sz w:val="22"/>
          <w:szCs w:val="22"/>
        </w:rPr>
        <w:t>contraindicated.</w:t>
      </w:r>
    </w:p>
    <w:p w14:paraId="288B4CAB" w14:textId="77777777" w:rsidR="00050146" w:rsidRPr="00B32664" w:rsidRDefault="00050146" w:rsidP="00050146">
      <w:pPr>
        <w:numPr>
          <w:ilvl w:val="0"/>
          <w:numId w:val="1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productive coughing, cough suppressants should not be </w:t>
      </w:r>
      <w:proofErr w:type="gramStart"/>
      <w:r w:rsidRPr="00B32664">
        <w:rPr>
          <w:rFonts w:ascii="Calibri" w:hAnsi="Calibri" w:cs="Arial"/>
          <w:color w:val="000000"/>
          <w:sz w:val="22"/>
          <w:szCs w:val="22"/>
        </w:rPr>
        <w:t>encouraged</w:t>
      </w:r>
      <w:proofErr w:type="gramEnd"/>
      <w:r w:rsidRPr="00B32664">
        <w:rPr>
          <w:rFonts w:ascii="Calibri" w:hAnsi="Calibri" w:cs="Arial"/>
          <w:color w:val="000000"/>
          <w:sz w:val="22"/>
          <w:szCs w:val="22"/>
        </w:rPr>
        <w:t xml:space="preserve"> as coughing is an</w:t>
      </w:r>
      <w:r>
        <w:rPr>
          <w:rFonts w:ascii="Calibri" w:hAnsi="Calibri" w:cs="Arial"/>
          <w:color w:val="000000"/>
          <w:sz w:val="22"/>
          <w:szCs w:val="22"/>
        </w:rPr>
        <w:t xml:space="preserve"> </w:t>
      </w:r>
      <w:r w:rsidRPr="00B32664">
        <w:rPr>
          <w:rFonts w:ascii="Calibri" w:hAnsi="Calibri" w:cs="Arial"/>
          <w:color w:val="000000"/>
          <w:sz w:val="22"/>
          <w:szCs w:val="22"/>
        </w:rPr>
        <w:t>effective means for moving phlegm out of the lungs.</w:t>
      </w:r>
      <w:r>
        <w:rPr>
          <w:rFonts w:ascii="Calibri" w:hAnsi="Calibri" w:cs="Arial"/>
          <w:color w:val="000000"/>
          <w:sz w:val="22"/>
          <w:szCs w:val="22"/>
        </w:rPr>
        <w:t xml:space="preserve">  </w:t>
      </w:r>
      <w:r w:rsidRPr="00B32664">
        <w:rPr>
          <w:rFonts w:ascii="Calibri" w:hAnsi="Calibri" w:cs="Arial"/>
          <w:color w:val="000000"/>
          <w:sz w:val="22"/>
          <w:szCs w:val="22"/>
        </w:rPr>
        <w:t>Clients should rest and drink plenty of</w:t>
      </w:r>
      <w:r>
        <w:rPr>
          <w:rFonts w:ascii="Calibri" w:hAnsi="Calibri" w:cs="Arial"/>
          <w:color w:val="000000"/>
          <w:sz w:val="22"/>
          <w:szCs w:val="22"/>
        </w:rPr>
        <w:t xml:space="preserve"> </w:t>
      </w:r>
      <w:r w:rsidRPr="00B32664">
        <w:rPr>
          <w:rFonts w:ascii="Calibri" w:hAnsi="Calibri" w:cs="Arial"/>
          <w:color w:val="000000"/>
          <w:sz w:val="22"/>
          <w:szCs w:val="22"/>
        </w:rPr>
        <w:t xml:space="preserve">fluids. </w:t>
      </w:r>
      <w:r>
        <w:rPr>
          <w:rFonts w:ascii="Calibri" w:hAnsi="Calibri" w:cs="Arial"/>
          <w:color w:val="000000"/>
          <w:sz w:val="22"/>
          <w:szCs w:val="22"/>
        </w:rPr>
        <w:t xml:space="preserve"> </w:t>
      </w:r>
      <w:r w:rsidRPr="00B32664">
        <w:rPr>
          <w:rFonts w:ascii="Calibri" w:hAnsi="Calibri" w:cs="Arial"/>
          <w:color w:val="000000"/>
          <w:sz w:val="22"/>
          <w:szCs w:val="22"/>
        </w:rPr>
        <w:t>An expectorant would be helpful to loosen phlegm, unless contraindicated.</w:t>
      </w:r>
    </w:p>
    <w:p w14:paraId="030914C5" w14:textId="77777777" w:rsidR="00050146" w:rsidRPr="00B32664" w:rsidRDefault="00050146" w:rsidP="00050146">
      <w:pPr>
        <w:numPr>
          <w:ilvl w:val="0"/>
          <w:numId w:val="1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not contraindicated, an NSAID (Ibuprofen) or acetamino</w:t>
      </w:r>
      <w:r>
        <w:rPr>
          <w:rFonts w:ascii="Calibri" w:hAnsi="Calibri" w:cs="Arial"/>
          <w:color w:val="000000"/>
          <w:sz w:val="22"/>
          <w:szCs w:val="22"/>
        </w:rPr>
        <w:t>phen would help reduce fever.</w:t>
      </w:r>
    </w:p>
    <w:p w14:paraId="0E6E691D" w14:textId="77777777" w:rsidR="00050146" w:rsidRDefault="00050146" w:rsidP="00050146">
      <w:pPr>
        <w:numPr>
          <w:ilvl w:val="0"/>
          <w:numId w:val="144"/>
        </w:numPr>
        <w:autoSpaceDE w:val="0"/>
        <w:autoSpaceDN w:val="0"/>
        <w:adjustRightInd w:val="0"/>
        <w:rPr>
          <w:rFonts w:ascii="Calibri" w:hAnsi="Calibri" w:cs="Arial"/>
          <w:color w:val="000000"/>
          <w:sz w:val="22"/>
          <w:szCs w:val="22"/>
        </w:rPr>
      </w:pPr>
      <w:r>
        <w:rPr>
          <w:rFonts w:ascii="Calibri" w:hAnsi="Calibri" w:cs="Arial"/>
          <w:color w:val="000000"/>
          <w:sz w:val="22"/>
          <w:szCs w:val="22"/>
        </w:rPr>
        <w:t>R</w:t>
      </w:r>
      <w:r w:rsidRPr="00B32664">
        <w:rPr>
          <w:rFonts w:ascii="Calibri" w:hAnsi="Calibri" w:cs="Arial"/>
          <w:color w:val="000000"/>
          <w:sz w:val="22"/>
          <w:szCs w:val="22"/>
        </w:rPr>
        <w:t>estric</w:t>
      </w:r>
      <w:r>
        <w:rPr>
          <w:rFonts w:ascii="Calibri" w:hAnsi="Calibri" w:cs="Arial"/>
          <w:color w:val="000000"/>
          <w:sz w:val="22"/>
          <w:szCs w:val="22"/>
        </w:rPr>
        <w:t>t</w:t>
      </w:r>
      <w:r w:rsidRPr="00B32664">
        <w:rPr>
          <w:rFonts w:ascii="Calibri" w:hAnsi="Calibri" w:cs="Arial"/>
          <w:color w:val="000000"/>
          <w:sz w:val="22"/>
          <w:szCs w:val="22"/>
        </w:rPr>
        <w:t xml:space="preserve"> use of</w:t>
      </w:r>
      <w:r>
        <w:rPr>
          <w:rFonts w:ascii="Calibri" w:hAnsi="Calibri" w:cs="Arial"/>
          <w:color w:val="000000"/>
          <w:sz w:val="22"/>
          <w:szCs w:val="22"/>
        </w:rPr>
        <w:t xml:space="preserve"> </w:t>
      </w:r>
      <w:r w:rsidRPr="00B32664">
        <w:rPr>
          <w:rFonts w:ascii="Calibri" w:hAnsi="Calibri" w:cs="Arial"/>
          <w:color w:val="000000"/>
          <w:sz w:val="22"/>
          <w:szCs w:val="22"/>
        </w:rPr>
        <w:t>cold and cough medications for all chil</w:t>
      </w:r>
      <w:r>
        <w:rPr>
          <w:rFonts w:ascii="Calibri" w:hAnsi="Calibri" w:cs="Arial"/>
          <w:color w:val="000000"/>
          <w:sz w:val="22"/>
          <w:szCs w:val="22"/>
        </w:rPr>
        <w:t>dren younger than six years old</w:t>
      </w:r>
      <w:r w:rsidRPr="00B32664">
        <w:rPr>
          <w:rFonts w:ascii="Calibri" w:hAnsi="Calibri" w:cs="Arial"/>
          <w:color w:val="000000"/>
          <w:sz w:val="22"/>
          <w:szCs w:val="22"/>
        </w:rPr>
        <w:t xml:space="preserve"> </w:t>
      </w:r>
    </w:p>
    <w:p w14:paraId="3CC34312" w14:textId="77777777" w:rsidR="00050146" w:rsidRPr="00B32664" w:rsidRDefault="00050146" w:rsidP="00050146">
      <w:pPr>
        <w:numPr>
          <w:ilvl w:val="0"/>
          <w:numId w:val="1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client to breathe the steam from a bath of hot water (with a towel draped over the</w:t>
      </w:r>
      <w:r>
        <w:rPr>
          <w:rFonts w:ascii="Calibri" w:hAnsi="Calibri" w:cs="Arial"/>
          <w:color w:val="000000"/>
          <w:sz w:val="22"/>
          <w:szCs w:val="22"/>
        </w:rPr>
        <w:t xml:space="preserve"> </w:t>
      </w:r>
      <w:r w:rsidRPr="00B32664">
        <w:rPr>
          <w:rFonts w:ascii="Calibri" w:hAnsi="Calibri" w:cs="Arial"/>
          <w:color w:val="000000"/>
          <w:sz w:val="22"/>
          <w:szCs w:val="22"/>
        </w:rPr>
        <w:t>head).</w:t>
      </w:r>
      <w:r>
        <w:rPr>
          <w:rFonts w:ascii="Calibri" w:hAnsi="Calibri" w:cs="Arial"/>
          <w:color w:val="000000"/>
          <w:sz w:val="22"/>
          <w:szCs w:val="22"/>
        </w:rPr>
        <w:t xml:space="preserve"> </w:t>
      </w:r>
      <w:r w:rsidRPr="00B32664">
        <w:rPr>
          <w:rFonts w:ascii="Calibri" w:hAnsi="Calibri" w:cs="Arial"/>
          <w:color w:val="000000"/>
          <w:sz w:val="22"/>
          <w:szCs w:val="22"/>
        </w:rPr>
        <w:t xml:space="preserve"> This may help loosen phlegm and dilate narrowed airways.</w:t>
      </w:r>
    </w:p>
    <w:p w14:paraId="29F0E999" w14:textId="77777777" w:rsidR="00050146" w:rsidRPr="00B32664" w:rsidRDefault="00050146" w:rsidP="00050146">
      <w:pPr>
        <w:numPr>
          <w:ilvl w:val="0"/>
          <w:numId w:val="1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Reinforce infection control measures to limit spread of contagious diseases.</w:t>
      </w:r>
    </w:p>
    <w:p w14:paraId="1A3E672E" w14:textId="77777777" w:rsidR="00050146" w:rsidRDefault="00050146" w:rsidP="00050146">
      <w:pPr>
        <w:autoSpaceDE w:val="0"/>
        <w:autoSpaceDN w:val="0"/>
        <w:adjustRightInd w:val="0"/>
        <w:rPr>
          <w:rFonts w:ascii="Calibri" w:hAnsi="Calibri" w:cs="Arial"/>
          <w:color w:val="000000"/>
          <w:sz w:val="22"/>
          <w:szCs w:val="22"/>
        </w:rPr>
      </w:pPr>
    </w:p>
    <w:p w14:paraId="670905F5" w14:textId="77777777" w:rsidR="00050146" w:rsidRPr="00D860E1" w:rsidRDefault="00050146" w:rsidP="00050146">
      <w:pPr>
        <w:autoSpaceDE w:val="0"/>
        <w:autoSpaceDN w:val="0"/>
        <w:adjustRightInd w:val="0"/>
        <w:rPr>
          <w:rFonts w:ascii="Calibri" w:hAnsi="Calibri" w:cs="Arial"/>
          <w:color w:val="000000"/>
          <w:sz w:val="22"/>
          <w:szCs w:val="22"/>
          <w:u w:val="single"/>
        </w:rPr>
      </w:pPr>
      <w:r w:rsidRPr="00D860E1">
        <w:rPr>
          <w:rFonts w:ascii="Calibri" w:hAnsi="Calibri" w:cs="Arial"/>
          <w:color w:val="000000"/>
          <w:sz w:val="22"/>
          <w:szCs w:val="22"/>
          <w:u w:val="single"/>
        </w:rPr>
        <w:t>Additional Considerations</w:t>
      </w:r>
    </w:p>
    <w:p w14:paraId="60367553" w14:textId="77777777" w:rsidR="00050146" w:rsidRPr="00B32664" w:rsidRDefault="00050146" w:rsidP="00050146">
      <w:pPr>
        <w:numPr>
          <w:ilvl w:val="0"/>
          <w:numId w:val="1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Pleuritic pain, </w:t>
      </w:r>
      <w:proofErr w:type="gramStart"/>
      <w:r w:rsidRPr="00B32664">
        <w:rPr>
          <w:rFonts w:ascii="Calibri" w:hAnsi="Calibri" w:cs="Arial"/>
          <w:color w:val="000000"/>
          <w:sz w:val="22"/>
          <w:szCs w:val="22"/>
        </w:rPr>
        <w:t>fever</w:t>
      </w:r>
      <w:proofErr w:type="gramEnd"/>
      <w:r w:rsidRPr="00B32664">
        <w:rPr>
          <w:rFonts w:ascii="Calibri" w:hAnsi="Calibri" w:cs="Arial"/>
          <w:color w:val="000000"/>
          <w:sz w:val="22"/>
          <w:szCs w:val="22"/>
        </w:rPr>
        <w:t xml:space="preserve"> and shortness of breath are commonly seen symptoms in cases of</w:t>
      </w:r>
      <w:r>
        <w:rPr>
          <w:rFonts w:ascii="Calibri" w:hAnsi="Calibri" w:cs="Arial"/>
          <w:color w:val="000000"/>
          <w:sz w:val="22"/>
          <w:szCs w:val="22"/>
        </w:rPr>
        <w:t xml:space="preserve"> </w:t>
      </w:r>
      <w:r w:rsidRPr="00B32664">
        <w:rPr>
          <w:rFonts w:ascii="Calibri" w:hAnsi="Calibri" w:cs="Arial"/>
          <w:color w:val="000000"/>
          <w:sz w:val="22"/>
          <w:szCs w:val="22"/>
        </w:rPr>
        <w:t>pneumonia</w:t>
      </w:r>
      <w:r>
        <w:rPr>
          <w:rFonts w:ascii="Calibri" w:hAnsi="Calibri" w:cs="Arial"/>
          <w:color w:val="000000"/>
          <w:sz w:val="22"/>
          <w:szCs w:val="22"/>
        </w:rPr>
        <w:t>.</w:t>
      </w:r>
    </w:p>
    <w:p w14:paraId="243FCB85" w14:textId="77777777" w:rsidR="00050146" w:rsidRPr="00B32664" w:rsidRDefault="00050146" w:rsidP="00050146">
      <w:pPr>
        <w:numPr>
          <w:ilvl w:val="0"/>
          <w:numId w:val="1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Wheezing may or may not be present in bronchitis or pneumonia</w:t>
      </w:r>
      <w:r>
        <w:rPr>
          <w:rFonts w:ascii="Calibri" w:hAnsi="Calibri" w:cs="Arial"/>
          <w:color w:val="000000"/>
          <w:sz w:val="22"/>
          <w:szCs w:val="22"/>
        </w:rPr>
        <w:t>.</w:t>
      </w:r>
    </w:p>
    <w:p w14:paraId="3E6F630A" w14:textId="77777777" w:rsidR="00050146" w:rsidRPr="00B32664" w:rsidRDefault="00050146" w:rsidP="00050146">
      <w:pPr>
        <w:numPr>
          <w:ilvl w:val="0"/>
          <w:numId w:val="1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“Wet” breath sounds are typically present in pneumonia </w:t>
      </w:r>
      <w:r>
        <w:rPr>
          <w:rFonts w:ascii="Calibri" w:hAnsi="Calibri" w:cs="Arial"/>
          <w:color w:val="000000"/>
          <w:sz w:val="22"/>
          <w:szCs w:val="22"/>
        </w:rPr>
        <w:t xml:space="preserve">and do not clear with coughing.  </w:t>
      </w:r>
      <w:r w:rsidRPr="00B32664">
        <w:rPr>
          <w:rFonts w:ascii="Calibri" w:hAnsi="Calibri" w:cs="Arial"/>
          <w:color w:val="000000"/>
          <w:sz w:val="22"/>
          <w:szCs w:val="22"/>
        </w:rPr>
        <w:t>Wet</w:t>
      </w:r>
      <w:r>
        <w:rPr>
          <w:rFonts w:ascii="Calibri" w:hAnsi="Calibri" w:cs="Arial"/>
          <w:color w:val="000000"/>
          <w:sz w:val="22"/>
          <w:szCs w:val="22"/>
        </w:rPr>
        <w:t xml:space="preserve"> </w:t>
      </w:r>
      <w:r w:rsidRPr="00B32664">
        <w:rPr>
          <w:rFonts w:ascii="Calibri" w:hAnsi="Calibri" w:cs="Arial"/>
          <w:color w:val="000000"/>
          <w:sz w:val="22"/>
          <w:szCs w:val="22"/>
        </w:rPr>
        <w:t>breath sounds may also be heard in bronchitis but tend to clear or move with coughing.</w:t>
      </w:r>
    </w:p>
    <w:p w14:paraId="5237598A" w14:textId="77777777" w:rsidR="00050146" w:rsidRPr="00B32664" w:rsidRDefault="00050146" w:rsidP="00050146">
      <w:pPr>
        <w:numPr>
          <w:ilvl w:val="0"/>
          <w:numId w:val="1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Chronic bronchitis and bronchitis that </w:t>
      </w:r>
      <w:proofErr w:type="gramStart"/>
      <w:r w:rsidRPr="00B32664">
        <w:rPr>
          <w:rFonts w:ascii="Calibri" w:hAnsi="Calibri" w:cs="Arial"/>
          <w:color w:val="000000"/>
          <w:sz w:val="22"/>
          <w:szCs w:val="22"/>
        </w:rPr>
        <w:t>is suspected to be caused</w:t>
      </w:r>
      <w:proofErr w:type="gramEnd"/>
      <w:r w:rsidRPr="00B32664">
        <w:rPr>
          <w:rFonts w:ascii="Calibri" w:hAnsi="Calibri" w:cs="Arial"/>
          <w:color w:val="000000"/>
          <w:sz w:val="22"/>
          <w:szCs w:val="22"/>
        </w:rPr>
        <w:t xml:space="preserve"> by a viral infection (white or</w:t>
      </w:r>
      <w:r>
        <w:rPr>
          <w:rFonts w:ascii="Calibri" w:hAnsi="Calibri" w:cs="Arial"/>
          <w:color w:val="000000"/>
          <w:sz w:val="22"/>
          <w:szCs w:val="22"/>
        </w:rPr>
        <w:t xml:space="preserve"> </w:t>
      </w:r>
      <w:r w:rsidRPr="00B32664">
        <w:rPr>
          <w:rFonts w:ascii="Calibri" w:hAnsi="Calibri" w:cs="Arial"/>
          <w:color w:val="000000"/>
          <w:sz w:val="22"/>
          <w:szCs w:val="22"/>
        </w:rPr>
        <w:t>clear mucus) do not respond to antibiotic therapy</w:t>
      </w:r>
      <w:r>
        <w:rPr>
          <w:rFonts w:ascii="Calibri" w:hAnsi="Calibri" w:cs="Arial"/>
          <w:color w:val="000000"/>
          <w:sz w:val="22"/>
          <w:szCs w:val="22"/>
        </w:rPr>
        <w:t>.</w:t>
      </w:r>
    </w:p>
    <w:p w14:paraId="3072D3FB" w14:textId="77777777" w:rsidR="00050146" w:rsidRPr="00B32664" w:rsidRDefault="00050146" w:rsidP="00050146">
      <w:pPr>
        <w:numPr>
          <w:ilvl w:val="0"/>
          <w:numId w:val="1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Vaccination may prove effective at preventing some pneumonia and </w:t>
      </w:r>
      <w:proofErr w:type="gramStart"/>
      <w:r w:rsidRPr="00B32664">
        <w:rPr>
          <w:rFonts w:ascii="Calibri" w:hAnsi="Calibri" w:cs="Arial"/>
          <w:color w:val="000000"/>
          <w:sz w:val="22"/>
          <w:szCs w:val="22"/>
        </w:rPr>
        <w:t>should be recommended</w:t>
      </w:r>
      <w:proofErr w:type="gramEnd"/>
      <w:r>
        <w:rPr>
          <w:rFonts w:ascii="Calibri" w:hAnsi="Calibri" w:cs="Arial"/>
          <w:color w:val="000000"/>
          <w:sz w:val="22"/>
          <w:szCs w:val="22"/>
        </w:rPr>
        <w:t xml:space="preserve"> </w:t>
      </w:r>
      <w:r w:rsidRPr="00B32664">
        <w:rPr>
          <w:rFonts w:ascii="Calibri" w:hAnsi="Calibri" w:cs="Arial"/>
          <w:color w:val="000000"/>
          <w:sz w:val="22"/>
          <w:szCs w:val="22"/>
        </w:rPr>
        <w:t>for all clients over the age of 6</w:t>
      </w:r>
      <w:r>
        <w:rPr>
          <w:rFonts w:ascii="Calibri" w:hAnsi="Calibri" w:cs="Arial"/>
          <w:color w:val="000000"/>
          <w:sz w:val="22"/>
          <w:szCs w:val="22"/>
        </w:rPr>
        <w:t>5 and high-risk clients – immuno</w:t>
      </w:r>
      <w:r w:rsidRPr="00B32664">
        <w:rPr>
          <w:rFonts w:ascii="Calibri" w:hAnsi="Calibri" w:cs="Arial"/>
          <w:color w:val="000000"/>
          <w:sz w:val="22"/>
          <w:szCs w:val="22"/>
        </w:rPr>
        <w:t>-compromised, diabetics</w:t>
      </w:r>
      <w:r>
        <w:rPr>
          <w:rFonts w:ascii="Calibri" w:hAnsi="Calibri" w:cs="Arial"/>
          <w:color w:val="000000"/>
          <w:sz w:val="22"/>
          <w:szCs w:val="22"/>
        </w:rPr>
        <w:t>,</w:t>
      </w:r>
      <w:r w:rsidRPr="00B32664">
        <w:rPr>
          <w:rFonts w:ascii="Calibri" w:hAnsi="Calibri" w:cs="Arial"/>
          <w:color w:val="000000"/>
          <w:sz w:val="22"/>
          <w:szCs w:val="22"/>
        </w:rPr>
        <w:t xml:space="preserve"> and</w:t>
      </w:r>
      <w:r>
        <w:rPr>
          <w:rFonts w:ascii="Calibri" w:hAnsi="Calibri" w:cs="Arial"/>
          <w:color w:val="000000"/>
          <w:sz w:val="22"/>
          <w:szCs w:val="22"/>
        </w:rPr>
        <w:t xml:space="preserve"> </w:t>
      </w:r>
      <w:r w:rsidRPr="00B32664">
        <w:rPr>
          <w:rFonts w:ascii="Calibri" w:hAnsi="Calibri" w:cs="Arial"/>
          <w:color w:val="000000"/>
          <w:sz w:val="22"/>
          <w:szCs w:val="22"/>
        </w:rPr>
        <w:t>those with cardiac/pulmonary disease</w:t>
      </w:r>
      <w:r>
        <w:rPr>
          <w:rFonts w:ascii="Calibri" w:hAnsi="Calibri" w:cs="Arial"/>
          <w:color w:val="000000"/>
          <w:sz w:val="22"/>
          <w:szCs w:val="22"/>
        </w:rPr>
        <w:t>.</w:t>
      </w:r>
    </w:p>
    <w:p w14:paraId="403B1DA6" w14:textId="77777777" w:rsidR="00050146" w:rsidRDefault="00050146" w:rsidP="00050146">
      <w:pPr>
        <w:autoSpaceDE w:val="0"/>
        <w:autoSpaceDN w:val="0"/>
        <w:adjustRightInd w:val="0"/>
        <w:rPr>
          <w:rFonts w:ascii="Calibri" w:hAnsi="Calibri" w:cs="Arial"/>
          <w:b/>
          <w:bCs/>
          <w:i/>
          <w:iCs/>
          <w:color w:val="000000"/>
          <w:sz w:val="22"/>
          <w:szCs w:val="22"/>
        </w:rPr>
      </w:pPr>
    </w:p>
    <w:p w14:paraId="36ED3E8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Breathing Problems, Cough</w:t>
      </w:r>
      <w:r>
        <w:rPr>
          <w:rFonts w:ascii="Calibri" w:hAnsi="Calibri" w:cs="Arial"/>
          <w:color w:val="000000"/>
          <w:sz w:val="22"/>
          <w:szCs w:val="22"/>
        </w:rPr>
        <w:t xml:space="preserve">, Fever, Influenza, </w:t>
      </w:r>
      <w:proofErr w:type="gramStart"/>
      <w:r>
        <w:rPr>
          <w:rFonts w:ascii="Calibri" w:hAnsi="Calibri" w:cs="Arial"/>
          <w:color w:val="000000"/>
          <w:sz w:val="22"/>
          <w:szCs w:val="22"/>
        </w:rPr>
        <w:t>Sore</w:t>
      </w:r>
      <w:proofErr w:type="gramEnd"/>
      <w:r>
        <w:rPr>
          <w:rFonts w:ascii="Calibri" w:hAnsi="Calibri" w:cs="Arial"/>
          <w:color w:val="000000"/>
          <w:sz w:val="22"/>
          <w:szCs w:val="22"/>
        </w:rPr>
        <w:t xml:space="preserve"> Throat</w:t>
      </w:r>
    </w:p>
    <w:p w14:paraId="46837C22" w14:textId="77777777" w:rsidR="00050146" w:rsidRDefault="00050146" w:rsidP="00050146">
      <w:pPr>
        <w:autoSpaceDE w:val="0"/>
        <w:autoSpaceDN w:val="0"/>
        <w:adjustRightInd w:val="0"/>
        <w:rPr>
          <w:rFonts w:ascii="Calibri" w:hAnsi="Calibri" w:cs="Arial"/>
          <w:b/>
          <w:bCs/>
          <w:color w:val="000000"/>
          <w:sz w:val="28"/>
          <w:szCs w:val="28"/>
        </w:rPr>
      </w:pPr>
    </w:p>
    <w:p w14:paraId="3D3DF0B4" w14:textId="77777777" w:rsidR="00050146" w:rsidRDefault="00050146" w:rsidP="00050146">
      <w:pPr>
        <w:pStyle w:val="Heading1"/>
        <w:jc w:val="center"/>
      </w:pPr>
      <w:r>
        <w:br w:type="page"/>
      </w:r>
      <w:bookmarkStart w:id="26" w:name="_Toc516041878"/>
      <w:r w:rsidRPr="00952A7B">
        <w:lastRenderedPageBreak/>
        <w:t>CONGESTION – UPPER RESPIRATORY (“COLD” SYMPTOMS)</w:t>
      </w:r>
      <w:bookmarkEnd w:id="26"/>
    </w:p>
    <w:p w14:paraId="0C4806C1" w14:textId="77777777" w:rsidR="00050146" w:rsidRPr="00952A7B" w:rsidRDefault="00050146" w:rsidP="00050146">
      <w:pPr>
        <w:autoSpaceDE w:val="0"/>
        <w:autoSpaceDN w:val="0"/>
        <w:adjustRightInd w:val="0"/>
        <w:jc w:val="center"/>
        <w:rPr>
          <w:rFonts w:ascii="Calibri" w:hAnsi="Calibri" w:cs="Arial"/>
          <w:b/>
          <w:bCs/>
          <w:caps/>
          <w:color w:val="000000"/>
          <w:sz w:val="28"/>
          <w:szCs w:val="28"/>
        </w:rPr>
      </w:pPr>
    </w:p>
    <w:p w14:paraId="4237DA0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Symptoms </w:t>
      </w:r>
      <w:proofErr w:type="gramStart"/>
      <w:r w:rsidRPr="00B32664">
        <w:rPr>
          <w:rFonts w:ascii="Calibri" w:hAnsi="Calibri" w:cs="Arial"/>
          <w:color w:val="000000"/>
          <w:sz w:val="22"/>
          <w:szCs w:val="22"/>
        </w:rPr>
        <w:t>may be caused</w:t>
      </w:r>
      <w:proofErr w:type="gramEnd"/>
      <w:r w:rsidRPr="00B32664">
        <w:rPr>
          <w:rFonts w:ascii="Calibri" w:hAnsi="Calibri" w:cs="Arial"/>
          <w:color w:val="000000"/>
          <w:sz w:val="22"/>
          <w:szCs w:val="22"/>
        </w:rPr>
        <w:t xml:space="preserve"> by viral infection or less frequently, bacterial inf</w:t>
      </w:r>
      <w:r>
        <w:rPr>
          <w:rFonts w:ascii="Calibri" w:hAnsi="Calibri" w:cs="Arial"/>
          <w:color w:val="000000"/>
          <w:sz w:val="22"/>
          <w:szCs w:val="22"/>
        </w:rPr>
        <w:t xml:space="preserve">ection.  Allergies (“hay fever”) </w:t>
      </w:r>
      <w:r w:rsidRPr="00B32664">
        <w:rPr>
          <w:rFonts w:ascii="Calibri" w:hAnsi="Calibri" w:cs="Arial"/>
          <w:color w:val="000000"/>
          <w:sz w:val="22"/>
          <w:szCs w:val="22"/>
        </w:rPr>
        <w:t xml:space="preserve">may also cause any or all of the following: </w:t>
      </w:r>
      <w:r>
        <w:rPr>
          <w:rFonts w:ascii="Calibri" w:hAnsi="Calibri" w:cs="Arial"/>
          <w:color w:val="000000"/>
          <w:sz w:val="22"/>
          <w:szCs w:val="22"/>
        </w:rPr>
        <w:t xml:space="preserve"> </w:t>
      </w:r>
      <w:r w:rsidRPr="00B32664">
        <w:rPr>
          <w:rFonts w:ascii="Calibri" w:hAnsi="Calibri" w:cs="Arial"/>
          <w:color w:val="000000"/>
          <w:sz w:val="22"/>
          <w:szCs w:val="22"/>
        </w:rPr>
        <w:t>headache, sore throat, nasal congestion, cough, sneezing,</w:t>
      </w:r>
      <w:r>
        <w:rPr>
          <w:rFonts w:ascii="Calibri" w:hAnsi="Calibri" w:cs="Arial"/>
          <w:color w:val="000000"/>
          <w:sz w:val="22"/>
          <w:szCs w:val="22"/>
        </w:rPr>
        <w:t xml:space="preserve"> </w:t>
      </w:r>
      <w:r w:rsidRPr="00B32664">
        <w:rPr>
          <w:rFonts w:ascii="Calibri" w:hAnsi="Calibri" w:cs="Arial"/>
          <w:color w:val="000000"/>
          <w:sz w:val="22"/>
          <w:szCs w:val="22"/>
        </w:rPr>
        <w:t>runny nose, fever</w:t>
      </w:r>
      <w:r>
        <w:rPr>
          <w:rFonts w:ascii="Calibri" w:hAnsi="Calibri" w:cs="Arial"/>
          <w:color w:val="000000"/>
          <w:sz w:val="22"/>
          <w:szCs w:val="22"/>
        </w:rPr>
        <w:t>.</w:t>
      </w:r>
    </w:p>
    <w:p w14:paraId="73B4160E" w14:textId="77777777" w:rsidR="00050146" w:rsidRDefault="00050146" w:rsidP="00050146">
      <w:pPr>
        <w:autoSpaceDE w:val="0"/>
        <w:autoSpaceDN w:val="0"/>
        <w:adjustRightInd w:val="0"/>
        <w:rPr>
          <w:rFonts w:ascii="Calibri" w:hAnsi="Calibri" w:cs="Arial"/>
          <w:color w:val="000000"/>
          <w:sz w:val="22"/>
          <w:szCs w:val="22"/>
        </w:rPr>
      </w:pPr>
    </w:p>
    <w:p w14:paraId="5EBF1D48" w14:textId="77777777" w:rsidR="00050146" w:rsidRPr="00952A7B" w:rsidRDefault="00050146" w:rsidP="00050146">
      <w:pPr>
        <w:autoSpaceDE w:val="0"/>
        <w:autoSpaceDN w:val="0"/>
        <w:adjustRightInd w:val="0"/>
        <w:rPr>
          <w:rFonts w:ascii="Calibri" w:hAnsi="Calibri" w:cs="Arial"/>
          <w:color w:val="000000"/>
          <w:sz w:val="22"/>
          <w:szCs w:val="22"/>
          <w:u w:val="single"/>
        </w:rPr>
      </w:pPr>
      <w:r w:rsidRPr="00952A7B">
        <w:rPr>
          <w:rFonts w:ascii="Calibri" w:hAnsi="Calibri" w:cs="Arial"/>
          <w:color w:val="000000"/>
          <w:sz w:val="22"/>
          <w:szCs w:val="22"/>
          <w:u w:val="single"/>
        </w:rPr>
        <w:t>Treatment Objectives</w:t>
      </w:r>
    </w:p>
    <w:p w14:paraId="64D33948" w14:textId="77777777" w:rsidR="00050146" w:rsidRPr="00B32664" w:rsidRDefault="00050146" w:rsidP="00050146">
      <w:pPr>
        <w:numPr>
          <w:ilvl w:val="0"/>
          <w:numId w:val="1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Alleviate symptoms</w:t>
      </w:r>
    </w:p>
    <w:p w14:paraId="16496F1A" w14:textId="77777777" w:rsidR="00050146" w:rsidRPr="00B32664" w:rsidRDefault="00050146" w:rsidP="00050146">
      <w:pPr>
        <w:numPr>
          <w:ilvl w:val="0"/>
          <w:numId w:val="1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spread of illness</w:t>
      </w:r>
    </w:p>
    <w:p w14:paraId="1A37FA29" w14:textId="77777777" w:rsidR="00050146" w:rsidRDefault="00050146" w:rsidP="00050146">
      <w:pPr>
        <w:autoSpaceDE w:val="0"/>
        <w:autoSpaceDN w:val="0"/>
        <w:adjustRightInd w:val="0"/>
        <w:rPr>
          <w:rFonts w:ascii="Calibri" w:hAnsi="Calibri" w:cs="Arial"/>
          <w:color w:val="000000"/>
          <w:sz w:val="22"/>
          <w:szCs w:val="22"/>
        </w:rPr>
      </w:pPr>
    </w:p>
    <w:p w14:paraId="7084B5D5" w14:textId="77777777" w:rsidR="00050146" w:rsidRPr="00952A7B" w:rsidRDefault="00050146" w:rsidP="00050146">
      <w:pPr>
        <w:autoSpaceDE w:val="0"/>
        <w:autoSpaceDN w:val="0"/>
        <w:adjustRightInd w:val="0"/>
        <w:rPr>
          <w:rFonts w:ascii="Calibri" w:hAnsi="Calibri" w:cs="Arial"/>
          <w:color w:val="000000"/>
          <w:sz w:val="22"/>
          <w:szCs w:val="22"/>
          <w:u w:val="single"/>
        </w:rPr>
      </w:pPr>
      <w:r w:rsidRPr="00952A7B">
        <w:rPr>
          <w:rFonts w:ascii="Calibri" w:hAnsi="Calibri" w:cs="Arial"/>
          <w:color w:val="000000"/>
          <w:sz w:val="22"/>
          <w:szCs w:val="22"/>
          <w:u w:val="single"/>
        </w:rPr>
        <w:t>History</w:t>
      </w:r>
    </w:p>
    <w:p w14:paraId="2E409C66" w14:textId="77777777" w:rsidR="00050146" w:rsidRPr="00B32664" w:rsidRDefault="00050146" w:rsidP="00050146">
      <w:pPr>
        <w:numPr>
          <w:ilvl w:val="0"/>
          <w:numId w:val="1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Specific symptoms the client is experiencing and when they began</w:t>
      </w:r>
    </w:p>
    <w:p w14:paraId="7FBCBDCE" w14:textId="77777777" w:rsidR="00050146" w:rsidRPr="00B32664" w:rsidRDefault="00050146" w:rsidP="00050146">
      <w:pPr>
        <w:numPr>
          <w:ilvl w:val="0"/>
          <w:numId w:val="1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known environmental allergies</w:t>
      </w:r>
    </w:p>
    <w:p w14:paraId="06CA965A" w14:textId="77777777" w:rsidR="00050146" w:rsidRPr="00B32664" w:rsidRDefault="00050146" w:rsidP="00050146">
      <w:pPr>
        <w:numPr>
          <w:ilvl w:val="0"/>
          <w:numId w:val="1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Known exposure to others with similar symptoms</w:t>
      </w:r>
    </w:p>
    <w:p w14:paraId="24F6C0C1" w14:textId="77777777" w:rsidR="00050146" w:rsidRPr="00B32664" w:rsidRDefault="00050146" w:rsidP="00050146">
      <w:pPr>
        <w:numPr>
          <w:ilvl w:val="0"/>
          <w:numId w:val="1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travel, especially international</w:t>
      </w:r>
    </w:p>
    <w:p w14:paraId="294D7F96" w14:textId="77777777" w:rsidR="00050146" w:rsidRDefault="00050146" w:rsidP="00050146">
      <w:pPr>
        <w:autoSpaceDE w:val="0"/>
        <w:autoSpaceDN w:val="0"/>
        <w:adjustRightInd w:val="0"/>
        <w:rPr>
          <w:rFonts w:ascii="Calibri" w:hAnsi="Calibri" w:cs="Arial"/>
          <w:color w:val="000000"/>
          <w:sz w:val="22"/>
          <w:szCs w:val="22"/>
        </w:rPr>
      </w:pPr>
    </w:p>
    <w:p w14:paraId="1D245E4F" w14:textId="77777777" w:rsidR="00050146" w:rsidRPr="00952A7B" w:rsidRDefault="00050146" w:rsidP="00050146">
      <w:pPr>
        <w:autoSpaceDE w:val="0"/>
        <w:autoSpaceDN w:val="0"/>
        <w:adjustRightInd w:val="0"/>
        <w:rPr>
          <w:rFonts w:ascii="Calibri" w:hAnsi="Calibri" w:cs="Arial"/>
          <w:color w:val="000000"/>
          <w:sz w:val="22"/>
          <w:szCs w:val="22"/>
          <w:u w:val="single"/>
        </w:rPr>
      </w:pPr>
      <w:r w:rsidRPr="00952A7B">
        <w:rPr>
          <w:rFonts w:ascii="Calibri" w:hAnsi="Calibri" w:cs="Arial"/>
          <w:color w:val="000000"/>
          <w:sz w:val="22"/>
          <w:szCs w:val="22"/>
          <w:u w:val="single"/>
        </w:rPr>
        <w:t>Assessment</w:t>
      </w:r>
    </w:p>
    <w:p w14:paraId="1742B4C0" w14:textId="77777777" w:rsidR="00050146" w:rsidRPr="00B32664" w:rsidRDefault="00050146" w:rsidP="00050146">
      <w:pPr>
        <w:numPr>
          <w:ilvl w:val="0"/>
          <w:numId w:val="148"/>
        </w:numPr>
        <w:autoSpaceDE w:val="0"/>
        <w:autoSpaceDN w:val="0"/>
        <w:adjustRightInd w:val="0"/>
        <w:rPr>
          <w:rFonts w:ascii="Calibri" w:hAnsi="Calibri" w:cs="Arial"/>
          <w:color w:val="000000"/>
          <w:sz w:val="22"/>
          <w:szCs w:val="22"/>
        </w:rPr>
      </w:pPr>
      <w:r>
        <w:rPr>
          <w:rFonts w:ascii="Calibri" w:hAnsi="Calibri" w:cs="Arial"/>
          <w:color w:val="000000"/>
          <w:sz w:val="22"/>
          <w:szCs w:val="22"/>
        </w:rPr>
        <w:t>Obtain vital signs.  Note if fever is present.</w:t>
      </w:r>
    </w:p>
    <w:p w14:paraId="751CD821" w14:textId="77777777" w:rsidR="00050146" w:rsidRPr="00B32664" w:rsidRDefault="00050146" w:rsidP="00050146">
      <w:pPr>
        <w:numPr>
          <w:ilvl w:val="0"/>
          <w:numId w:val="1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Examine back of throat for redness, enlarged tonsils or exudates (pus)</w:t>
      </w:r>
    </w:p>
    <w:p w14:paraId="6E9C5489" w14:textId="77777777" w:rsidR="00050146" w:rsidRPr="00B32664" w:rsidRDefault="00050146" w:rsidP="00050146">
      <w:pPr>
        <w:numPr>
          <w:ilvl w:val="0"/>
          <w:numId w:val="1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Palpate (feel) lymph nodes under jaw line and anterior neck for tenderness and/or enlargement</w:t>
      </w:r>
    </w:p>
    <w:p w14:paraId="7E63F0FF" w14:textId="77777777" w:rsidR="00050146" w:rsidRPr="00B32664" w:rsidRDefault="00050146" w:rsidP="00050146">
      <w:pPr>
        <w:numPr>
          <w:ilvl w:val="0"/>
          <w:numId w:val="1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respiratory effort – count respirations for one minute</w:t>
      </w:r>
    </w:p>
    <w:p w14:paraId="5B214FC3" w14:textId="77777777" w:rsidR="00050146" w:rsidRPr="00B32664" w:rsidRDefault="00050146" w:rsidP="00050146">
      <w:pPr>
        <w:numPr>
          <w:ilvl w:val="0"/>
          <w:numId w:val="148"/>
        </w:numPr>
        <w:autoSpaceDE w:val="0"/>
        <w:autoSpaceDN w:val="0"/>
        <w:adjustRightInd w:val="0"/>
        <w:rPr>
          <w:rFonts w:ascii="Calibri" w:hAnsi="Calibri" w:cs="Arial"/>
          <w:color w:val="000000"/>
          <w:sz w:val="22"/>
          <w:szCs w:val="22"/>
        </w:rPr>
      </w:pPr>
      <w:r>
        <w:rPr>
          <w:rFonts w:ascii="Calibri" w:hAnsi="Calibri" w:cs="Arial"/>
          <w:color w:val="000000"/>
          <w:sz w:val="22"/>
          <w:szCs w:val="22"/>
        </w:rPr>
        <w:t>With a stethoscope listen to</w:t>
      </w:r>
      <w:r w:rsidRPr="00B32664">
        <w:rPr>
          <w:rFonts w:ascii="Calibri" w:hAnsi="Calibri" w:cs="Arial"/>
          <w:color w:val="000000"/>
          <w:sz w:val="22"/>
          <w:szCs w:val="22"/>
        </w:rPr>
        <w:t xml:space="preserve"> breath sounds for wheezing, rales, rhonchi or diminished sounds</w:t>
      </w:r>
    </w:p>
    <w:p w14:paraId="27FDBFB0" w14:textId="77777777" w:rsidR="00050146" w:rsidRPr="00B32664" w:rsidRDefault="00050146" w:rsidP="00050146">
      <w:pPr>
        <w:numPr>
          <w:ilvl w:val="0"/>
          <w:numId w:val="1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Note the color and amount of phlegm</w:t>
      </w:r>
    </w:p>
    <w:p w14:paraId="4CAF803A" w14:textId="77777777" w:rsidR="00050146" w:rsidRDefault="00050146" w:rsidP="00050146">
      <w:pPr>
        <w:autoSpaceDE w:val="0"/>
        <w:autoSpaceDN w:val="0"/>
        <w:adjustRightInd w:val="0"/>
        <w:rPr>
          <w:rFonts w:ascii="Calibri" w:hAnsi="Calibri" w:cs="Arial"/>
          <w:color w:val="000000"/>
        </w:rPr>
      </w:pPr>
    </w:p>
    <w:p w14:paraId="03D7213E"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6F22F7C6" w14:textId="77777777" w:rsidR="00050146" w:rsidRPr="00B32664" w:rsidRDefault="00050146" w:rsidP="00050146">
      <w:pPr>
        <w:numPr>
          <w:ilvl w:val="0"/>
          <w:numId w:val="149"/>
        </w:numPr>
        <w:autoSpaceDE w:val="0"/>
        <w:autoSpaceDN w:val="0"/>
        <w:adjustRightInd w:val="0"/>
        <w:rPr>
          <w:rFonts w:ascii="Calibri" w:hAnsi="Calibri" w:cs="Arial"/>
          <w:color w:val="000000"/>
          <w:sz w:val="22"/>
          <w:szCs w:val="22"/>
        </w:rPr>
      </w:pPr>
      <w:r>
        <w:rPr>
          <w:rFonts w:ascii="Calibri" w:hAnsi="Calibri" w:cs="Arial"/>
          <w:color w:val="000000"/>
          <w:sz w:val="22"/>
          <w:szCs w:val="22"/>
        </w:rPr>
        <w:t>C</w:t>
      </w:r>
      <w:r w:rsidRPr="00B32664">
        <w:rPr>
          <w:rFonts w:ascii="Calibri" w:hAnsi="Calibri" w:cs="Arial"/>
          <w:color w:val="000000"/>
          <w:sz w:val="22"/>
          <w:szCs w:val="22"/>
        </w:rPr>
        <w:t>hest pain and/or shortness of breath</w:t>
      </w:r>
    </w:p>
    <w:p w14:paraId="2B88663C" w14:textId="77777777" w:rsidR="00050146" w:rsidRPr="00B32664" w:rsidRDefault="00050146" w:rsidP="00050146">
      <w:pPr>
        <w:numPr>
          <w:ilvl w:val="0"/>
          <w:numId w:val="1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Difficulty swallowing, unable to swallow or control saliva, speech is muffled</w:t>
      </w:r>
    </w:p>
    <w:p w14:paraId="2AC6D6A7" w14:textId="77777777" w:rsidR="00050146" w:rsidRPr="00B32664" w:rsidRDefault="00050146" w:rsidP="00050146">
      <w:pPr>
        <w:numPr>
          <w:ilvl w:val="0"/>
          <w:numId w:val="1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Altered mental status</w:t>
      </w:r>
    </w:p>
    <w:p w14:paraId="292589C1" w14:textId="77777777" w:rsidR="00050146" w:rsidRPr="00B32664" w:rsidRDefault="00050146" w:rsidP="00050146">
      <w:pPr>
        <w:numPr>
          <w:ilvl w:val="0"/>
          <w:numId w:val="1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fever greater than 101° F or blood-tinged nasal discharge or sputum</w:t>
      </w:r>
    </w:p>
    <w:p w14:paraId="202276B9" w14:textId="77777777" w:rsidR="00050146" w:rsidRPr="00B32664" w:rsidRDefault="00050146" w:rsidP="00050146">
      <w:pPr>
        <w:numPr>
          <w:ilvl w:val="0"/>
          <w:numId w:val="1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Facial pain, particularly if associated with a fever (may indicate acute sinusitis)</w:t>
      </w:r>
    </w:p>
    <w:p w14:paraId="6531673A" w14:textId="77777777" w:rsidR="00050146" w:rsidRPr="00B32664" w:rsidRDefault="00050146" w:rsidP="00050146">
      <w:pPr>
        <w:numPr>
          <w:ilvl w:val="0"/>
          <w:numId w:val="1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symptom(s) that persist m</w:t>
      </w:r>
      <w:r>
        <w:rPr>
          <w:rFonts w:ascii="Calibri" w:hAnsi="Calibri" w:cs="Arial"/>
          <w:color w:val="000000"/>
          <w:sz w:val="22"/>
          <w:szCs w:val="22"/>
        </w:rPr>
        <w:t>ore than 5 days, or that worsen</w:t>
      </w:r>
    </w:p>
    <w:p w14:paraId="33521BF9" w14:textId="77777777" w:rsidR="00050146" w:rsidRPr="00B32664" w:rsidRDefault="00050146" w:rsidP="00050146">
      <w:pPr>
        <w:numPr>
          <w:ilvl w:val="0"/>
          <w:numId w:val="1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Evidence for Strep Throat or other contagious diseases</w:t>
      </w:r>
    </w:p>
    <w:p w14:paraId="7007FB9E" w14:textId="77777777" w:rsidR="00050146" w:rsidRDefault="00050146" w:rsidP="00050146">
      <w:pPr>
        <w:autoSpaceDE w:val="0"/>
        <w:autoSpaceDN w:val="0"/>
        <w:adjustRightInd w:val="0"/>
        <w:rPr>
          <w:rFonts w:ascii="Calibri" w:hAnsi="Calibri" w:cs="Arial"/>
          <w:color w:val="000000"/>
          <w:sz w:val="22"/>
          <w:szCs w:val="22"/>
        </w:rPr>
      </w:pPr>
    </w:p>
    <w:p w14:paraId="7D4CC645" w14:textId="77777777" w:rsidR="00050146" w:rsidRPr="00EA2395" w:rsidRDefault="00050146" w:rsidP="00050146">
      <w:pPr>
        <w:autoSpaceDE w:val="0"/>
        <w:autoSpaceDN w:val="0"/>
        <w:adjustRightInd w:val="0"/>
        <w:rPr>
          <w:rFonts w:ascii="Calibri" w:hAnsi="Calibri" w:cs="Arial"/>
          <w:color w:val="000000"/>
          <w:sz w:val="22"/>
          <w:szCs w:val="22"/>
          <w:u w:val="single"/>
        </w:rPr>
      </w:pPr>
      <w:r w:rsidRPr="00EA2395">
        <w:rPr>
          <w:rFonts w:ascii="Calibri" w:hAnsi="Calibri" w:cs="Arial"/>
          <w:color w:val="000000"/>
          <w:sz w:val="22"/>
          <w:szCs w:val="22"/>
          <w:u w:val="single"/>
        </w:rPr>
        <w:t>Treatment</w:t>
      </w:r>
    </w:p>
    <w:p w14:paraId="055F383C"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client to drink plenty of fluids, rest</w:t>
      </w:r>
      <w:r>
        <w:rPr>
          <w:rFonts w:ascii="Calibri" w:hAnsi="Calibri" w:cs="Arial"/>
          <w:color w:val="000000"/>
          <w:sz w:val="22"/>
          <w:szCs w:val="22"/>
        </w:rPr>
        <w:t>,</w:t>
      </w:r>
      <w:r w:rsidRPr="00B32664">
        <w:rPr>
          <w:rFonts w:ascii="Calibri" w:hAnsi="Calibri" w:cs="Arial"/>
          <w:color w:val="000000"/>
          <w:sz w:val="22"/>
          <w:szCs w:val="22"/>
        </w:rPr>
        <w:t xml:space="preserve"> and not come in close contact with others (no</w:t>
      </w:r>
      <w:r>
        <w:rPr>
          <w:rFonts w:ascii="Calibri" w:hAnsi="Calibri" w:cs="Arial"/>
          <w:color w:val="000000"/>
          <w:sz w:val="22"/>
          <w:szCs w:val="22"/>
        </w:rPr>
        <w:t xml:space="preserve"> </w:t>
      </w:r>
      <w:r w:rsidRPr="00B32664">
        <w:rPr>
          <w:rFonts w:ascii="Calibri" w:hAnsi="Calibri" w:cs="Arial"/>
          <w:color w:val="000000"/>
          <w:sz w:val="22"/>
          <w:szCs w:val="22"/>
        </w:rPr>
        <w:t>sharing of drinks, etc.)</w:t>
      </w:r>
    </w:p>
    <w:p w14:paraId="30FD1051"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client to cover his or her mouth when coughing and to wash his or her hands</w:t>
      </w:r>
      <w:r>
        <w:rPr>
          <w:rFonts w:ascii="Calibri" w:hAnsi="Calibri" w:cs="Arial"/>
          <w:color w:val="000000"/>
          <w:sz w:val="22"/>
          <w:szCs w:val="22"/>
        </w:rPr>
        <w:t xml:space="preserve"> </w:t>
      </w:r>
      <w:r w:rsidRPr="00B32664">
        <w:rPr>
          <w:rFonts w:ascii="Calibri" w:hAnsi="Calibri" w:cs="Arial"/>
          <w:color w:val="000000"/>
          <w:sz w:val="22"/>
          <w:szCs w:val="22"/>
        </w:rPr>
        <w:t>frequently throughout the day</w:t>
      </w:r>
    </w:p>
    <w:p w14:paraId="7767C7F1"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client is requesting medication, over-the-counter medications geared toward treatment of</w:t>
      </w:r>
      <w:r>
        <w:rPr>
          <w:rFonts w:ascii="Calibri" w:hAnsi="Calibri" w:cs="Arial"/>
          <w:color w:val="000000"/>
          <w:sz w:val="22"/>
          <w:szCs w:val="22"/>
        </w:rPr>
        <w:t xml:space="preserve"> </w:t>
      </w:r>
      <w:r w:rsidRPr="00B32664">
        <w:rPr>
          <w:rFonts w:ascii="Calibri" w:hAnsi="Calibri" w:cs="Arial"/>
          <w:color w:val="000000"/>
          <w:sz w:val="22"/>
          <w:szCs w:val="22"/>
        </w:rPr>
        <w:t xml:space="preserve">specific symptoms </w:t>
      </w:r>
      <w:proofErr w:type="gramStart"/>
      <w:r w:rsidRPr="00B32664">
        <w:rPr>
          <w:rFonts w:ascii="Calibri" w:hAnsi="Calibri" w:cs="Arial"/>
          <w:color w:val="000000"/>
          <w:sz w:val="22"/>
          <w:szCs w:val="22"/>
        </w:rPr>
        <w:t>should be used</w:t>
      </w:r>
      <w:proofErr w:type="gramEnd"/>
      <w:r>
        <w:rPr>
          <w:rFonts w:ascii="Calibri" w:hAnsi="Calibri" w:cs="Arial"/>
          <w:color w:val="000000"/>
          <w:sz w:val="22"/>
          <w:szCs w:val="22"/>
        </w:rPr>
        <w:t>.</w:t>
      </w:r>
    </w:p>
    <w:p w14:paraId="636E648E"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Antihistamines </w:t>
      </w:r>
      <w:proofErr w:type="gramStart"/>
      <w:r w:rsidRPr="00B32664">
        <w:rPr>
          <w:rFonts w:ascii="Calibri" w:hAnsi="Calibri" w:cs="Arial"/>
          <w:color w:val="000000"/>
          <w:sz w:val="22"/>
          <w:szCs w:val="22"/>
        </w:rPr>
        <w:t>are used</w:t>
      </w:r>
      <w:proofErr w:type="gramEnd"/>
      <w:r w:rsidRPr="00B32664">
        <w:rPr>
          <w:rFonts w:ascii="Calibri" w:hAnsi="Calibri" w:cs="Arial"/>
          <w:color w:val="000000"/>
          <w:sz w:val="22"/>
          <w:szCs w:val="22"/>
        </w:rPr>
        <w:t xml:space="preserve"> for congestion caused by hay fever</w:t>
      </w:r>
      <w:r>
        <w:rPr>
          <w:rFonts w:ascii="Calibri" w:hAnsi="Calibri" w:cs="Arial"/>
          <w:color w:val="000000"/>
          <w:sz w:val="22"/>
          <w:szCs w:val="22"/>
        </w:rPr>
        <w:t>.</w:t>
      </w:r>
    </w:p>
    <w:p w14:paraId="1D148D1B"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Anti-</w:t>
      </w:r>
      <w:proofErr w:type="spellStart"/>
      <w:r w:rsidRPr="00B32664">
        <w:rPr>
          <w:rFonts w:ascii="Calibri" w:hAnsi="Calibri" w:cs="Arial"/>
          <w:color w:val="000000"/>
          <w:sz w:val="22"/>
          <w:szCs w:val="22"/>
        </w:rPr>
        <w:t>tussives</w:t>
      </w:r>
      <w:proofErr w:type="spellEnd"/>
      <w:r w:rsidRPr="00B32664">
        <w:rPr>
          <w:rFonts w:ascii="Calibri" w:hAnsi="Calibri" w:cs="Arial"/>
          <w:color w:val="000000"/>
          <w:sz w:val="22"/>
          <w:szCs w:val="22"/>
        </w:rPr>
        <w:t xml:space="preserve"> may be effective cough suppressants</w:t>
      </w:r>
      <w:r>
        <w:rPr>
          <w:rFonts w:ascii="Calibri" w:hAnsi="Calibri" w:cs="Arial"/>
          <w:color w:val="000000"/>
          <w:sz w:val="22"/>
          <w:szCs w:val="22"/>
        </w:rPr>
        <w:t xml:space="preserve"> – r</w:t>
      </w:r>
      <w:r w:rsidRPr="00B32664">
        <w:rPr>
          <w:rFonts w:ascii="Calibri" w:hAnsi="Calibri" w:cs="Arial"/>
          <w:color w:val="000000"/>
          <w:sz w:val="22"/>
          <w:szCs w:val="22"/>
        </w:rPr>
        <w:t>estric</w:t>
      </w:r>
      <w:r>
        <w:rPr>
          <w:rFonts w:ascii="Calibri" w:hAnsi="Calibri" w:cs="Arial"/>
          <w:color w:val="000000"/>
          <w:sz w:val="22"/>
          <w:szCs w:val="22"/>
        </w:rPr>
        <w:t>t</w:t>
      </w:r>
      <w:r w:rsidRPr="00B32664">
        <w:rPr>
          <w:rFonts w:ascii="Calibri" w:hAnsi="Calibri" w:cs="Arial"/>
          <w:color w:val="000000"/>
          <w:sz w:val="22"/>
          <w:szCs w:val="22"/>
        </w:rPr>
        <w:t xml:space="preserve"> use of</w:t>
      </w:r>
      <w:r>
        <w:rPr>
          <w:rFonts w:ascii="Calibri" w:hAnsi="Calibri" w:cs="Arial"/>
          <w:color w:val="000000"/>
          <w:sz w:val="22"/>
          <w:szCs w:val="22"/>
        </w:rPr>
        <w:t xml:space="preserve"> </w:t>
      </w:r>
      <w:r w:rsidRPr="00B32664">
        <w:rPr>
          <w:rFonts w:ascii="Calibri" w:hAnsi="Calibri" w:cs="Arial"/>
          <w:color w:val="000000"/>
          <w:sz w:val="22"/>
          <w:szCs w:val="22"/>
        </w:rPr>
        <w:t>cold and cough medications for all chil</w:t>
      </w:r>
      <w:r>
        <w:rPr>
          <w:rFonts w:ascii="Calibri" w:hAnsi="Calibri" w:cs="Arial"/>
          <w:color w:val="000000"/>
          <w:sz w:val="22"/>
          <w:szCs w:val="22"/>
        </w:rPr>
        <w:t>dren younger than six years old.</w:t>
      </w:r>
    </w:p>
    <w:p w14:paraId="3875FF67"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Decongestants work to clear nasal congestion but </w:t>
      </w:r>
      <w:proofErr w:type="gramStart"/>
      <w:r w:rsidRPr="00B32664">
        <w:rPr>
          <w:rFonts w:ascii="Calibri" w:hAnsi="Calibri" w:cs="Arial"/>
          <w:color w:val="000000"/>
          <w:sz w:val="22"/>
          <w:szCs w:val="22"/>
        </w:rPr>
        <w:t>should be used</w:t>
      </w:r>
      <w:proofErr w:type="gramEnd"/>
      <w:r w:rsidRPr="00B32664">
        <w:rPr>
          <w:rFonts w:ascii="Calibri" w:hAnsi="Calibri" w:cs="Arial"/>
          <w:color w:val="000000"/>
          <w:sz w:val="22"/>
          <w:szCs w:val="22"/>
        </w:rPr>
        <w:t xml:space="preserve"> with caution in clients with a</w:t>
      </w:r>
      <w:r>
        <w:rPr>
          <w:rFonts w:ascii="Calibri" w:hAnsi="Calibri" w:cs="Arial"/>
          <w:color w:val="000000"/>
          <w:sz w:val="22"/>
          <w:szCs w:val="22"/>
        </w:rPr>
        <w:t xml:space="preserve"> </w:t>
      </w:r>
      <w:r w:rsidRPr="00B32664">
        <w:rPr>
          <w:rFonts w:ascii="Calibri" w:hAnsi="Calibri" w:cs="Arial"/>
          <w:color w:val="000000"/>
          <w:sz w:val="22"/>
          <w:szCs w:val="22"/>
        </w:rPr>
        <w:t>history of high blood pressure</w:t>
      </w:r>
      <w:r>
        <w:rPr>
          <w:rFonts w:ascii="Calibri" w:hAnsi="Calibri" w:cs="Arial"/>
          <w:color w:val="000000"/>
          <w:sz w:val="22"/>
          <w:szCs w:val="22"/>
        </w:rPr>
        <w:t>.</w:t>
      </w:r>
    </w:p>
    <w:p w14:paraId="21D3EDE8"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Expectorants work to loosen phlegm and mucus</w:t>
      </w:r>
      <w:r>
        <w:rPr>
          <w:rFonts w:ascii="Calibri" w:hAnsi="Calibri" w:cs="Arial"/>
          <w:color w:val="000000"/>
          <w:sz w:val="22"/>
          <w:szCs w:val="22"/>
        </w:rPr>
        <w:t>.</w:t>
      </w:r>
    </w:p>
    <w:p w14:paraId="5A5AAECD"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Analgesics may also be appropriate to help alleviate aches and pains</w:t>
      </w:r>
      <w:r>
        <w:rPr>
          <w:rFonts w:ascii="Calibri" w:hAnsi="Calibri" w:cs="Arial"/>
          <w:color w:val="000000"/>
          <w:sz w:val="22"/>
          <w:szCs w:val="22"/>
        </w:rPr>
        <w:t>.</w:t>
      </w:r>
    </w:p>
    <w:p w14:paraId="63F0E049"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Ensure that medications are not contraindicated prior to distributing to client</w:t>
      </w:r>
    </w:p>
    <w:p w14:paraId="2AD94D5A"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parents to offer frequent fluids to help alleviate congestion</w:t>
      </w:r>
    </w:p>
    <w:p w14:paraId="6D7940B2"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Saline nose drops and a bulb syringe </w:t>
      </w:r>
      <w:proofErr w:type="gramStart"/>
      <w:r w:rsidRPr="00B32664">
        <w:rPr>
          <w:rFonts w:ascii="Calibri" w:hAnsi="Calibri" w:cs="Arial"/>
          <w:color w:val="000000"/>
          <w:sz w:val="22"/>
          <w:szCs w:val="22"/>
        </w:rPr>
        <w:t>can be used</w:t>
      </w:r>
      <w:proofErr w:type="gramEnd"/>
      <w:r w:rsidRPr="00B32664">
        <w:rPr>
          <w:rFonts w:ascii="Calibri" w:hAnsi="Calibri" w:cs="Arial"/>
          <w:color w:val="000000"/>
          <w:sz w:val="22"/>
          <w:szCs w:val="22"/>
        </w:rPr>
        <w:t xml:space="preserve"> in infants with nasal congestion</w:t>
      </w:r>
      <w:r>
        <w:rPr>
          <w:rFonts w:ascii="Calibri" w:hAnsi="Calibri" w:cs="Arial"/>
          <w:color w:val="000000"/>
          <w:sz w:val="22"/>
          <w:szCs w:val="22"/>
        </w:rPr>
        <w:t>.</w:t>
      </w:r>
    </w:p>
    <w:p w14:paraId="5FB3E60C"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Reassure clients and parents that most viral infections will resolve with time</w:t>
      </w:r>
    </w:p>
    <w:p w14:paraId="138D3E18" w14:textId="77777777" w:rsidR="00050146" w:rsidRPr="00B32664" w:rsidRDefault="00050146" w:rsidP="00050146">
      <w:pPr>
        <w:numPr>
          <w:ilvl w:val="0"/>
          <w:numId w:val="1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Reinforce infectious control measures to limit spread of contagious diseases</w:t>
      </w:r>
    </w:p>
    <w:p w14:paraId="2C93C921" w14:textId="77777777" w:rsidR="00050146" w:rsidRDefault="00050146" w:rsidP="00050146">
      <w:pPr>
        <w:autoSpaceDE w:val="0"/>
        <w:autoSpaceDN w:val="0"/>
        <w:adjustRightInd w:val="0"/>
        <w:rPr>
          <w:rFonts w:ascii="Calibri" w:hAnsi="Calibri" w:cs="Arial"/>
          <w:color w:val="000000"/>
          <w:sz w:val="22"/>
          <w:szCs w:val="22"/>
        </w:rPr>
      </w:pPr>
    </w:p>
    <w:p w14:paraId="3C97C97C" w14:textId="77777777" w:rsidR="00050146" w:rsidRPr="00EA2395" w:rsidRDefault="00050146" w:rsidP="00050146">
      <w:pPr>
        <w:autoSpaceDE w:val="0"/>
        <w:autoSpaceDN w:val="0"/>
        <w:adjustRightInd w:val="0"/>
        <w:rPr>
          <w:rFonts w:ascii="Calibri" w:hAnsi="Calibri" w:cs="Arial"/>
          <w:color w:val="000000"/>
          <w:sz w:val="22"/>
          <w:szCs w:val="22"/>
          <w:u w:val="single"/>
        </w:rPr>
      </w:pPr>
      <w:r w:rsidRPr="00EA2395">
        <w:rPr>
          <w:rFonts w:ascii="Calibri" w:hAnsi="Calibri" w:cs="Arial"/>
          <w:color w:val="000000"/>
          <w:sz w:val="22"/>
          <w:szCs w:val="22"/>
          <w:u w:val="single"/>
        </w:rPr>
        <w:t>A</w:t>
      </w:r>
      <w:r>
        <w:rPr>
          <w:rFonts w:ascii="Calibri" w:hAnsi="Calibri" w:cs="Arial"/>
          <w:color w:val="000000"/>
          <w:sz w:val="22"/>
          <w:szCs w:val="22"/>
          <w:u w:val="single"/>
        </w:rPr>
        <w:t>dditional Considerations</w:t>
      </w:r>
    </w:p>
    <w:p w14:paraId="2619735D" w14:textId="77777777" w:rsidR="00050146" w:rsidRPr="00B32664" w:rsidRDefault="00050146" w:rsidP="00050146">
      <w:pPr>
        <w:numPr>
          <w:ilvl w:val="0"/>
          <w:numId w:val="1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 “cold” is not the “flu.” </w:t>
      </w:r>
      <w:r>
        <w:rPr>
          <w:rFonts w:ascii="Calibri" w:hAnsi="Calibri" w:cs="Arial"/>
          <w:color w:val="000000"/>
          <w:sz w:val="22"/>
          <w:szCs w:val="22"/>
        </w:rPr>
        <w:t xml:space="preserve"> </w:t>
      </w:r>
      <w:r w:rsidRPr="00B32664">
        <w:rPr>
          <w:rFonts w:ascii="Calibri" w:hAnsi="Calibri" w:cs="Arial"/>
          <w:color w:val="000000"/>
          <w:sz w:val="22"/>
          <w:szCs w:val="22"/>
        </w:rPr>
        <w:t>Influenza is a rapid-onset acutely febrile illness associated with severe</w:t>
      </w:r>
      <w:r>
        <w:rPr>
          <w:rFonts w:ascii="Calibri" w:hAnsi="Calibri" w:cs="Arial"/>
          <w:color w:val="000000"/>
          <w:sz w:val="22"/>
          <w:szCs w:val="22"/>
        </w:rPr>
        <w:t xml:space="preserve"> </w:t>
      </w:r>
      <w:r w:rsidRPr="00B32664">
        <w:rPr>
          <w:rFonts w:ascii="Calibri" w:hAnsi="Calibri" w:cs="Arial"/>
          <w:color w:val="000000"/>
          <w:sz w:val="22"/>
          <w:szCs w:val="22"/>
        </w:rPr>
        <w:t>myalgia, but rarely a runny nose.</w:t>
      </w:r>
    </w:p>
    <w:p w14:paraId="396B7E0B" w14:textId="77777777" w:rsidR="00050146" w:rsidRPr="00B32664" w:rsidRDefault="00050146" w:rsidP="00050146">
      <w:pPr>
        <w:numPr>
          <w:ilvl w:val="0"/>
          <w:numId w:val="1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Many over-the-counter “cold” treatments have many different medications included and are</w:t>
      </w:r>
      <w:r>
        <w:rPr>
          <w:rFonts w:ascii="Calibri" w:hAnsi="Calibri" w:cs="Arial"/>
          <w:color w:val="000000"/>
          <w:sz w:val="22"/>
          <w:szCs w:val="22"/>
        </w:rPr>
        <w:t xml:space="preserve"> </w:t>
      </w:r>
      <w:r w:rsidRPr="00B32664">
        <w:rPr>
          <w:rFonts w:ascii="Calibri" w:hAnsi="Calibri" w:cs="Arial"/>
          <w:color w:val="000000"/>
          <w:sz w:val="22"/>
          <w:szCs w:val="22"/>
        </w:rPr>
        <w:t xml:space="preserve">geared toward treating multiple symptoms. </w:t>
      </w:r>
      <w:r>
        <w:rPr>
          <w:rFonts w:ascii="Calibri" w:hAnsi="Calibri" w:cs="Arial"/>
          <w:color w:val="000000"/>
          <w:sz w:val="22"/>
          <w:szCs w:val="22"/>
        </w:rPr>
        <w:t xml:space="preserve"> </w:t>
      </w:r>
      <w:r w:rsidRPr="00B32664">
        <w:rPr>
          <w:rFonts w:ascii="Calibri" w:hAnsi="Calibri" w:cs="Arial"/>
          <w:color w:val="000000"/>
          <w:sz w:val="22"/>
          <w:szCs w:val="22"/>
        </w:rPr>
        <w:t>Try to treat only those symptoms presented by the</w:t>
      </w:r>
      <w:r>
        <w:rPr>
          <w:rFonts w:ascii="Calibri" w:hAnsi="Calibri" w:cs="Arial"/>
          <w:color w:val="000000"/>
          <w:sz w:val="22"/>
          <w:szCs w:val="22"/>
        </w:rPr>
        <w:t xml:space="preserve"> </w:t>
      </w:r>
      <w:r w:rsidRPr="00B32664">
        <w:rPr>
          <w:rFonts w:ascii="Calibri" w:hAnsi="Calibri" w:cs="Arial"/>
          <w:color w:val="000000"/>
          <w:sz w:val="22"/>
          <w:szCs w:val="22"/>
        </w:rPr>
        <w:t xml:space="preserve">client by choosing medications with a single active ingredient. </w:t>
      </w:r>
      <w:r>
        <w:rPr>
          <w:rFonts w:ascii="Calibri" w:hAnsi="Calibri" w:cs="Arial"/>
          <w:color w:val="000000"/>
          <w:sz w:val="22"/>
          <w:szCs w:val="22"/>
        </w:rPr>
        <w:t xml:space="preserve"> </w:t>
      </w:r>
      <w:r w:rsidRPr="00B32664">
        <w:rPr>
          <w:rFonts w:ascii="Calibri" w:hAnsi="Calibri" w:cs="Arial"/>
          <w:color w:val="000000"/>
          <w:sz w:val="22"/>
          <w:szCs w:val="22"/>
        </w:rPr>
        <w:t>Pay special attention to</w:t>
      </w:r>
      <w:r>
        <w:rPr>
          <w:rFonts w:ascii="Calibri" w:hAnsi="Calibri" w:cs="Arial"/>
          <w:color w:val="000000"/>
          <w:sz w:val="22"/>
          <w:szCs w:val="22"/>
        </w:rPr>
        <w:t xml:space="preserve"> </w:t>
      </w:r>
      <w:r w:rsidRPr="00B32664">
        <w:rPr>
          <w:rFonts w:ascii="Calibri" w:hAnsi="Calibri" w:cs="Arial"/>
          <w:color w:val="000000"/>
          <w:sz w:val="22"/>
          <w:szCs w:val="22"/>
        </w:rPr>
        <w:t xml:space="preserve">ingredients that </w:t>
      </w:r>
      <w:proofErr w:type="gramStart"/>
      <w:r w:rsidRPr="00B32664">
        <w:rPr>
          <w:rFonts w:ascii="Calibri" w:hAnsi="Calibri" w:cs="Arial"/>
          <w:color w:val="000000"/>
          <w:sz w:val="22"/>
          <w:szCs w:val="22"/>
        </w:rPr>
        <w:t>may be contraindicated</w:t>
      </w:r>
      <w:proofErr w:type="gramEnd"/>
      <w:r w:rsidRPr="00B32664">
        <w:rPr>
          <w:rFonts w:ascii="Calibri" w:hAnsi="Calibri" w:cs="Arial"/>
          <w:color w:val="000000"/>
          <w:sz w:val="22"/>
          <w:szCs w:val="22"/>
        </w:rPr>
        <w:t xml:space="preserve"> in clients with high blood pressure.</w:t>
      </w:r>
    </w:p>
    <w:p w14:paraId="6BCF3BDE" w14:textId="77777777" w:rsidR="00050146" w:rsidRPr="00B32664" w:rsidRDefault="00050146" w:rsidP="00050146">
      <w:pPr>
        <w:numPr>
          <w:ilvl w:val="0"/>
          <w:numId w:val="1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Non-seasonal outbreaks of upper-respiratory symptoms may suggest an alternative diagnosis –</w:t>
      </w:r>
      <w:r>
        <w:rPr>
          <w:rFonts w:ascii="Calibri" w:hAnsi="Calibri" w:cs="Arial"/>
          <w:color w:val="000000"/>
          <w:sz w:val="22"/>
          <w:szCs w:val="22"/>
        </w:rPr>
        <w:t xml:space="preserve"> </w:t>
      </w:r>
      <w:r w:rsidRPr="00B32664">
        <w:rPr>
          <w:rFonts w:ascii="Calibri" w:hAnsi="Calibri" w:cs="Arial"/>
          <w:color w:val="000000"/>
          <w:sz w:val="22"/>
          <w:szCs w:val="22"/>
        </w:rPr>
        <w:t xml:space="preserve">public health officials </w:t>
      </w:r>
      <w:proofErr w:type="gramStart"/>
      <w:r w:rsidRPr="00B32664">
        <w:rPr>
          <w:rFonts w:ascii="Calibri" w:hAnsi="Calibri" w:cs="Arial"/>
          <w:color w:val="000000"/>
          <w:sz w:val="22"/>
          <w:szCs w:val="22"/>
        </w:rPr>
        <w:t>should be notified</w:t>
      </w:r>
      <w:proofErr w:type="gramEnd"/>
      <w:r w:rsidRPr="00B32664">
        <w:rPr>
          <w:rFonts w:ascii="Calibri" w:hAnsi="Calibri" w:cs="Arial"/>
          <w:color w:val="000000"/>
          <w:sz w:val="22"/>
          <w:szCs w:val="22"/>
        </w:rPr>
        <w:t xml:space="preserve"> in suspicious cases</w:t>
      </w:r>
      <w:r>
        <w:rPr>
          <w:rFonts w:ascii="Calibri" w:hAnsi="Calibri" w:cs="Arial"/>
          <w:color w:val="000000"/>
          <w:sz w:val="22"/>
          <w:szCs w:val="22"/>
        </w:rPr>
        <w:t>.</w:t>
      </w:r>
    </w:p>
    <w:p w14:paraId="0838A59E" w14:textId="77777777" w:rsidR="00050146" w:rsidRPr="00B32664" w:rsidRDefault="00050146" w:rsidP="00050146">
      <w:pPr>
        <w:numPr>
          <w:ilvl w:val="0"/>
          <w:numId w:val="1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Persons with altered immunity and certain co-morbidities (lung disease, diabetes) are more</w:t>
      </w:r>
      <w:r>
        <w:rPr>
          <w:rFonts w:ascii="Calibri" w:hAnsi="Calibri" w:cs="Arial"/>
          <w:color w:val="000000"/>
          <w:sz w:val="22"/>
          <w:szCs w:val="22"/>
        </w:rPr>
        <w:t xml:space="preserve"> </w:t>
      </w:r>
      <w:r w:rsidRPr="00B32664">
        <w:rPr>
          <w:rFonts w:ascii="Calibri" w:hAnsi="Calibri" w:cs="Arial"/>
          <w:color w:val="000000"/>
          <w:sz w:val="22"/>
          <w:szCs w:val="22"/>
        </w:rPr>
        <w:t xml:space="preserve">susceptible to illness and are </w:t>
      </w:r>
      <w:proofErr w:type="gramStart"/>
      <w:r w:rsidRPr="00B32664">
        <w:rPr>
          <w:rFonts w:ascii="Calibri" w:hAnsi="Calibri" w:cs="Arial"/>
          <w:color w:val="000000"/>
          <w:sz w:val="22"/>
          <w:szCs w:val="22"/>
        </w:rPr>
        <w:t>at higher risk for progression to more serious illnesses like</w:t>
      </w:r>
      <w:r>
        <w:rPr>
          <w:rFonts w:ascii="Calibri" w:hAnsi="Calibri" w:cs="Arial"/>
          <w:color w:val="000000"/>
          <w:sz w:val="22"/>
          <w:szCs w:val="22"/>
        </w:rPr>
        <w:t xml:space="preserve"> </w:t>
      </w:r>
      <w:r w:rsidRPr="00B32664">
        <w:rPr>
          <w:rFonts w:ascii="Calibri" w:hAnsi="Calibri" w:cs="Arial"/>
          <w:color w:val="000000"/>
          <w:sz w:val="22"/>
          <w:szCs w:val="22"/>
        </w:rPr>
        <w:t>pneumonia and respiratory distress</w:t>
      </w:r>
      <w:proofErr w:type="gramEnd"/>
      <w:r>
        <w:rPr>
          <w:rFonts w:ascii="Calibri" w:hAnsi="Calibri" w:cs="Arial"/>
          <w:color w:val="000000"/>
          <w:sz w:val="22"/>
          <w:szCs w:val="22"/>
        </w:rPr>
        <w:t>.</w:t>
      </w:r>
    </w:p>
    <w:p w14:paraId="00365C85" w14:textId="77777777" w:rsidR="00050146" w:rsidRPr="00B32664" w:rsidRDefault="00050146" w:rsidP="00050146">
      <w:pPr>
        <w:numPr>
          <w:ilvl w:val="0"/>
          <w:numId w:val="1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Smokers or others with a chronic cough </w:t>
      </w:r>
      <w:proofErr w:type="gramStart"/>
      <w:r w:rsidRPr="00B32664">
        <w:rPr>
          <w:rFonts w:ascii="Calibri" w:hAnsi="Calibri" w:cs="Arial"/>
          <w:color w:val="000000"/>
          <w:sz w:val="22"/>
          <w:szCs w:val="22"/>
        </w:rPr>
        <w:t>should not be treated</w:t>
      </w:r>
      <w:proofErr w:type="gramEnd"/>
      <w:r w:rsidRPr="00B32664">
        <w:rPr>
          <w:rFonts w:ascii="Calibri" w:hAnsi="Calibri" w:cs="Arial"/>
          <w:color w:val="000000"/>
          <w:sz w:val="22"/>
          <w:szCs w:val="22"/>
        </w:rPr>
        <w:t xml:space="preserve"> with antitussives</w:t>
      </w:r>
      <w:r>
        <w:rPr>
          <w:rFonts w:ascii="Calibri" w:hAnsi="Calibri" w:cs="Arial"/>
          <w:color w:val="000000"/>
          <w:sz w:val="22"/>
          <w:szCs w:val="22"/>
        </w:rPr>
        <w:t>.</w:t>
      </w:r>
    </w:p>
    <w:p w14:paraId="4087FDAF" w14:textId="77777777" w:rsidR="00050146" w:rsidRPr="00B32664" w:rsidRDefault="00050146" w:rsidP="00050146">
      <w:pPr>
        <w:numPr>
          <w:ilvl w:val="0"/>
          <w:numId w:val="1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Many over-the-counter medications are not appropriate for pediatric clients younger than 12</w:t>
      </w:r>
      <w:r>
        <w:rPr>
          <w:rFonts w:ascii="Calibri" w:hAnsi="Calibri" w:cs="Arial"/>
          <w:color w:val="000000"/>
          <w:sz w:val="22"/>
          <w:szCs w:val="22"/>
        </w:rPr>
        <w:t xml:space="preserve"> </w:t>
      </w:r>
      <w:r w:rsidRPr="00B32664">
        <w:rPr>
          <w:rFonts w:ascii="Calibri" w:hAnsi="Calibri" w:cs="Arial"/>
          <w:color w:val="000000"/>
          <w:sz w:val="22"/>
          <w:szCs w:val="22"/>
        </w:rPr>
        <w:t>years</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 xml:space="preserve">Medication prepared especially for children ages 6 and over </w:t>
      </w:r>
      <w:proofErr w:type="gramStart"/>
      <w:r w:rsidRPr="00B32664">
        <w:rPr>
          <w:rFonts w:ascii="Calibri" w:hAnsi="Calibri" w:cs="Arial"/>
          <w:color w:val="000000"/>
          <w:sz w:val="22"/>
          <w:szCs w:val="22"/>
        </w:rPr>
        <w:t>should be used</w:t>
      </w:r>
      <w:proofErr w:type="gramEnd"/>
      <w:r w:rsidRPr="00B32664">
        <w:rPr>
          <w:rFonts w:ascii="Calibri" w:hAnsi="Calibri" w:cs="Arial"/>
          <w:color w:val="000000"/>
          <w:sz w:val="22"/>
          <w:szCs w:val="22"/>
        </w:rPr>
        <w:t xml:space="preserve"> only</w:t>
      </w:r>
      <w:r>
        <w:rPr>
          <w:rFonts w:ascii="Calibri" w:hAnsi="Calibri" w:cs="Arial"/>
          <w:color w:val="000000"/>
          <w:sz w:val="22"/>
          <w:szCs w:val="22"/>
        </w:rPr>
        <w:t xml:space="preserve"> </w:t>
      </w:r>
      <w:r w:rsidRPr="00B32664">
        <w:rPr>
          <w:rFonts w:ascii="Calibri" w:hAnsi="Calibri" w:cs="Arial"/>
          <w:color w:val="000000"/>
          <w:sz w:val="22"/>
          <w:szCs w:val="22"/>
        </w:rPr>
        <w:t>according to the manufacturer’s dosage guidelines.</w:t>
      </w:r>
    </w:p>
    <w:p w14:paraId="3C1BF23A" w14:textId="77777777" w:rsidR="00050146" w:rsidRPr="00B32664" w:rsidRDefault="00050146" w:rsidP="00050146">
      <w:pPr>
        <w:numPr>
          <w:ilvl w:val="0"/>
          <w:numId w:val="1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Parents should always use a measuring device (dropper, dosing cup or spoon) when</w:t>
      </w:r>
      <w:r>
        <w:rPr>
          <w:rFonts w:ascii="Calibri" w:hAnsi="Calibri" w:cs="Arial"/>
          <w:color w:val="000000"/>
          <w:sz w:val="22"/>
          <w:szCs w:val="22"/>
        </w:rPr>
        <w:t xml:space="preserve"> </w:t>
      </w:r>
      <w:r w:rsidRPr="00B32664">
        <w:rPr>
          <w:rFonts w:ascii="Calibri" w:hAnsi="Calibri" w:cs="Arial"/>
          <w:color w:val="000000"/>
          <w:sz w:val="22"/>
          <w:szCs w:val="22"/>
        </w:rPr>
        <w:t>administering liquid medications</w:t>
      </w:r>
      <w:r>
        <w:rPr>
          <w:rFonts w:ascii="Calibri" w:hAnsi="Calibri" w:cs="Arial"/>
          <w:color w:val="000000"/>
          <w:sz w:val="22"/>
          <w:szCs w:val="22"/>
        </w:rPr>
        <w:t>.</w:t>
      </w:r>
    </w:p>
    <w:p w14:paraId="17286028" w14:textId="77777777" w:rsidR="00050146" w:rsidRPr="00B32664" w:rsidRDefault="00050146" w:rsidP="00050146">
      <w:pPr>
        <w:numPr>
          <w:ilvl w:val="0"/>
          <w:numId w:val="1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Parents may not be aware of the recent FDA recommendations regarding cough and cold</w:t>
      </w:r>
      <w:r>
        <w:rPr>
          <w:rFonts w:ascii="Calibri" w:hAnsi="Calibri" w:cs="Arial"/>
          <w:color w:val="000000"/>
          <w:sz w:val="22"/>
          <w:szCs w:val="22"/>
        </w:rPr>
        <w:t xml:space="preserve"> </w:t>
      </w:r>
      <w:r w:rsidRPr="00B32664">
        <w:rPr>
          <w:rFonts w:ascii="Calibri" w:hAnsi="Calibri" w:cs="Arial"/>
          <w:color w:val="000000"/>
          <w:sz w:val="22"/>
          <w:szCs w:val="22"/>
        </w:rPr>
        <w:t>medicines in children and should be educated accordingly</w:t>
      </w:r>
      <w:r>
        <w:rPr>
          <w:rFonts w:ascii="Calibri" w:hAnsi="Calibri" w:cs="Arial"/>
          <w:color w:val="000000"/>
          <w:sz w:val="22"/>
          <w:szCs w:val="22"/>
        </w:rPr>
        <w:t>.</w:t>
      </w:r>
    </w:p>
    <w:p w14:paraId="02FDA425" w14:textId="77777777" w:rsidR="00050146" w:rsidRDefault="00050146" w:rsidP="00050146">
      <w:pPr>
        <w:autoSpaceDE w:val="0"/>
        <w:autoSpaceDN w:val="0"/>
        <w:adjustRightInd w:val="0"/>
        <w:rPr>
          <w:rFonts w:ascii="Calibri" w:hAnsi="Calibri" w:cs="Arial"/>
          <w:b/>
          <w:bCs/>
          <w:i/>
          <w:iCs/>
          <w:color w:val="000000"/>
          <w:sz w:val="22"/>
          <w:szCs w:val="22"/>
        </w:rPr>
      </w:pPr>
    </w:p>
    <w:p w14:paraId="578EC91A"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sidRPr="00B32664">
        <w:rPr>
          <w:rFonts w:ascii="Calibri" w:hAnsi="Calibri" w:cs="Arial"/>
          <w:color w:val="000000"/>
          <w:sz w:val="22"/>
          <w:szCs w:val="22"/>
        </w:rPr>
        <w:t xml:space="preserve">Breathing Problems, Cough, Fever, </w:t>
      </w:r>
      <w:proofErr w:type="gramStart"/>
      <w:r w:rsidRPr="00B32664">
        <w:rPr>
          <w:rFonts w:ascii="Calibri" w:hAnsi="Calibri" w:cs="Arial"/>
          <w:color w:val="000000"/>
          <w:sz w:val="22"/>
          <w:szCs w:val="22"/>
        </w:rPr>
        <w:t>Sore</w:t>
      </w:r>
      <w:proofErr w:type="gramEnd"/>
      <w:r w:rsidRPr="00B32664">
        <w:rPr>
          <w:rFonts w:ascii="Calibri" w:hAnsi="Calibri" w:cs="Arial"/>
          <w:color w:val="000000"/>
          <w:sz w:val="22"/>
          <w:szCs w:val="22"/>
        </w:rPr>
        <w:t xml:space="preserve"> Throat</w:t>
      </w:r>
    </w:p>
    <w:p w14:paraId="1BC5C3FD" w14:textId="77777777" w:rsidR="00050146" w:rsidRDefault="00050146" w:rsidP="00050146">
      <w:pPr>
        <w:pStyle w:val="Heading1"/>
        <w:jc w:val="center"/>
      </w:pPr>
      <w:r w:rsidRPr="00E42AB7">
        <w:br w:type="page"/>
      </w:r>
      <w:bookmarkStart w:id="27" w:name="_Toc516041879"/>
      <w:r w:rsidRPr="00E42AB7">
        <w:lastRenderedPageBreak/>
        <w:t>CONSTIPATION</w:t>
      </w:r>
      <w:bookmarkEnd w:id="27"/>
    </w:p>
    <w:p w14:paraId="0CFC8DB7" w14:textId="77777777" w:rsidR="00050146" w:rsidRPr="00E42AB7" w:rsidRDefault="00050146" w:rsidP="00050146">
      <w:pPr>
        <w:autoSpaceDE w:val="0"/>
        <w:autoSpaceDN w:val="0"/>
        <w:adjustRightInd w:val="0"/>
        <w:jc w:val="center"/>
        <w:rPr>
          <w:rFonts w:ascii="Calibri" w:hAnsi="Calibri" w:cs="Arial"/>
          <w:b/>
          <w:bCs/>
          <w:caps/>
          <w:color w:val="000000"/>
          <w:sz w:val="28"/>
          <w:szCs w:val="28"/>
        </w:rPr>
      </w:pPr>
    </w:p>
    <w:p w14:paraId="4FD55FED"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Constipation is the infrequent or uncomfortable passing of stool. </w:t>
      </w:r>
      <w:r>
        <w:rPr>
          <w:rFonts w:ascii="Calibri" w:hAnsi="Calibri" w:cs="Arial"/>
          <w:color w:val="000000"/>
          <w:sz w:val="22"/>
          <w:szCs w:val="22"/>
        </w:rPr>
        <w:t xml:space="preserve"> </w:t>
      </w:r>
      <w:r w:rsidRPr="00B32664">
        <w:rPr>
          <w:rFonts w:ascii="Calibri" w:hAnsi="Calibri" w:cs="Arial"/>
          <w:color w:val="000000"/>
          <w:sz w:val="22"/>
          <w:szCs w:val="22"/>
        </w:rPr>
        <w:t>T</w:t>
      </w:r>
      <w:r>
        <w:rPr>
          <w:rFonts w:ascii="Calibri" w:hAnsi="Calibri" w:cs="Arial"/>
          <w:color w:val="000000"/>
          <w:sz w:val="22"/>
          <w:szCs w:val="22"/>
        </w:rPr>
        <w:t xml:space="preserve">his condition may be chronic or </w:t>
      </w:r>
      <w:r w:rsidRPr="00B32664">
        <w:rPr>
          <w:rFonts w:ascii="Calibri" w:hAnsi="Calibri" w:cs="Arial"/>
          <w:color w:val="000000"/>
          <w:sz w:val="22"/>
          <w:szCs w:val="22"/>
        </w:rPr>
        <w:t xml:space="preserve">acute. </w:t>
      </w:r>
      <w:r>
        <w:rPr>
          <w:rFonts w:ascii="Calibri" w:hAnsi="Calibri" w:cs="Arial"/>
          <w:color w:val="000000"/>
          <w:sz w:val="22"/>
          <w:szCs w:val="22"/>
        </w:rPr>
        <w:t xml:space="preserve"> </w:t>
      </w:r>
      <w:r w:rsidRPr="00B32664">
        <w:rPr>
          <w:rFonts w:ascii="Calibri" w:hAnsi="Calibri" w:cs="Arial"/>
          <w:color w:val="000000"/>
          <w:sz w:val="22"/>
          <w:szCs w:val="22"/>
        </w:rPr>
        <w:t>One cause of constipation is slowing of stool transport through the intestines due to inactivity,</w:t>
      </w:r>
      <w:r>
        <w:rPr>
          <w:rFonts w:ascii="Calibri" w:hAnsi="Calibri" w:cs="Arial"/>
          <w:color w:val="000000"/>
          <w:sz w:val="22"/>
          <w:szCs w:val="22"/>
        </w:rPr>
        <w:t xml:space="preserve"> </w:t>
      </w:r>
      <w:r w:rsidRPr="00B32664">
        <w:rPr>
          <w:rFonts w:ascii="Calibri" w:hAnsi="Calibri" w:cs="Arial"/>
          <w:color w:val="000000"/>
          <w:sz w:val="22"/>
          <w:szCs w:val="22"/>
        </w:rPr>
        <w:t>certain medications</w:t>
      </w:r>
      <w:r>
        <w:rPr>
          <w:rFonts w:ascii="Calibri" w:hAnsi="Calibri" w:cs="Arial"/>
          <w:color w:val="000000"/>
          <w:sz w:val="22"/>
          <w:szCs w:val="22"/>
        </w:rPr>
        <w:t>,</w:t>
      </w:r>
      <w:r w:rsidRPr="00B32664">
        <w:rPr>
          <w:rFonts w:ascii="Calibri" w:hAnsi="Calibri" w:cs="Arial"/>
          <w:color w:val="000000"/>
          <w:sz w:val="22"/>
          <w:szCs w:val="22"/>
        </w:rPr>
        <w:t xml:space="preserve"> or other disorders. </w:t>
      </w:r>
      <w:r>
        <w:rPr>
          <w:rFonts w:ascii="Calibri" w:hAnsi="Calibri" w:cs="Arial"/>
          <w:color w:val="000000"/>
          <w:sz w:val="22"/>
          <w:szCs w:val="22"/>
        </w:rPr>
        <w:t xml:space="preserve"> </w:t>
      </w:r>
      <w:r w:rsidRPr="00B32664">
        <w:rPr>
          <w:rFonts w:ascii="Calibri" w:hAnsi="Calibri" w:cs="Arial"/>
          <w:color w:val="000000"/>
          <w:sz w:val="22"/>
          <w:szCs w:val="22"/>
        </w:rPr>
        <w:t>Other causes include dehydration, low-fiber diet</w:t>
      </w:r>
      <w:r>
        <w:rPr>
          <w:rFonts w:ascii="Calibri" w:hAnsi="Calibri" w:cs="Arial"/>
          <w:color w:val="000000"/>
          <w:sz w:val="22"/>
          <w:szCs w:val="22"/>
        </w:rPr>
        <w:t>,</w:t>
      </w:r>
      <w:r w:rsidRPr="00B32664">
        <w:rPr>
          <w:rFonts w:ascii="Calibri" w:hAnsi="Calibri" w:cs="Arial"/>
          <w:color w:val="000000"/>
          <w:sz w:val="22"/>
          <w:szCs w:val="22"/>
        </w:rPr>
        <w:t xml:space="preserve"> and</w:t>
      </w:r>
      <w:r>
        <w:rPr>
          <w:rFonts w:ascii="Calibri" w:hAnsi="Calibri" w:cs="Arial"/>
          <w:color w:val="000000"/>
          <w:sz w:val="22"/>
          <w:szCs w:val="22"/>
        </w:rPr>
        <w:t xml:space="preserve"> </w:t>
      </w:r>
      <w:r w:rsidRPr="00B32664">
        <w:rPr>
          <w:rFonts w:ascii="Calibri" w:hAnsi="Calibri" w:cs="Arial"/>
          <w:color w:val="000000"/>
          <w:sz w:val="22"/>
          <w:szCs w:val="22"/>
        </w:rPr>
        <w:t>obstruction.</w:t>
      </w:r>
    </w:p>
    <w:p w14:paraId="47CDD4A6" w14:textId="77777777" w:rsidR="00050146" w:rsidRPr="00B32664" w:rsidRDefault="00050146" w:rsidP="00050146">
      <w:pPr>
        <w:autoSpaceDE w:val="0"/>
        <w:autoSpaceDN w:val="0"/>
        <w:adjustRightInd w:val="0"/>
        <w:rPr>
          <w:rFonts w:ascii="Calibri" w:hAnsi="Calibri" w:cs="Arial"/>
          <w:color w:val="000000"/>
          <w:sz w:val="22"/>
          <w:szCs w:val="22"/>
        </w:rPr>
      </w:pPr>
    </w:p>
    <w:p w14:paraId="3E63BE12" w14:textId="77777777" w:rsidR="00050146" w:rsidRPr="00E42AB7" w:rsidRDefault="00050146" w:rsidP="00050146">
      <w:pPr>
        <w:autoSpaceDE w:val="0"/>
        <w:autoSpaceDN w:val="0"/>
        <w:adjustRightInd w:val="0"/>
        <w:rPr>
          <w:rFonts w:ascii="Calibri" w:hAnsi="Calibri" w:cs="Arial"/>
          <w:color w:val="000000"/>
          <w:sz w:val="22"/>
          <w:szCs w:val="22"/>
          <w:u w:val="single"/>
        </w:rPr>
      </w:pPr>
      <w:r w:rsidRPr="00E42AB7">
        <w:rPr>
          <w:rFonts w:ascii="Calibri" w:hAnsi="Calibri" w:cs="Arial"/>
          <w:color w:val="000000"/>
          <w:sz w:val="22"/>
          <w:szCs w:val="22"/>
          <w:u w:val="single"/>
        </w:rPr>
        <w:t>Treatment Objectives</w:t>
      </w:r>
    </w:p>
    <w:p w14:paraId="137F833F" w14:textId="77777777" w:rsidR="00050146" w:rsidRPr="00B32664" w:rsidRDefault="00050146" w:rsidP="00050146">
      <w:pPr>
        <w:numPr>
          <w:ilvl w:val="0"/>
          <w:numId w:val="1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Return bowel habits to normal.</w:t>
      </w:r>
    </w:p>
    <w:p w14:paraId="1DDABF09" w14:textId="77777777" w:rsidR="00050146" w:rsidRPr="00B32664" w:rsidRDefault="00050146" w:rsidP="00050146">
      <w:pPr>
        <w:numPr>
          <w:ilvl w:val="0"/>
          <w:numId w:val="1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6BDF8A1E" w14:textId="77777777" w:rsidR="00050146" w:rsidRDefault="00050146" w:rsidP="00050146">
      <w:pPr>
        <w:autoSpaceDE w:val="0"/>
        <w:autoSpaceDN w:val="0"/>
        <w:adjustRightInd w:val="0"/>
        <w:rPr>
          <w:rFonts w:ascii="Calibri" w:hAnsi="Calibri" w:cs="Arial"/>
          <w:color w:val="000000"/>
          <w:sz w:val="22"/>
          <w:szCs w:val="22"/>
        </w:rPr>
      </w:pPr>
    </w:p>
    <w:p w14:paraId="79C29688" w14:textId="77777777" w:rsidR="00050146" w:rsidRPr="00E42AB7" w:rsidRDefault="00050146" w:rsidP="00050146">
      <w:pPr>
        <w:autoSpaceDE w:val="0"/>
        <w:autoSpaceDN w:val="0"/>
        <w:adjustRightInd w:val="0"/>
        <w:rPr>
          <w:rFonts w:ascii="Calibri" w:hAnsi="Calibri" w:cs="Arial"/>
          <w:color w:val="000000"/>
          <w:sz w:val="22"/>
          <w:szCs w:val="22"/>
          <w:u w:val="single"/>
        </w:rPr>
      </w:pPr>
      <w:r w:rsidRPr="00E42AB7">
        <w:rPr>
          <w:rFonts w:ascii="Calibri" w:hAnsi="Calibri" w:cs="Arial"/>
          <w:color w:val="000000"/>
          <w:sz w:val="22"/>
          <w:szCs w:val="22"/>
          <w:u w:val="single"/>
        </w:rPr>
        <w:t>History</w:t>
      </w:r>
    </w:p>
    <w:p w14:paraId="3915E681" w14:textId="77777777" w:rsidR="00050146" w:rsidRPr="00B32664" w:rsidRDefault="00050146" w:rsidP="00050146">
      <w:pPr>
        <w:numPr>
          <w:ilvl w:val="0"/>
          <w:numId w:val="1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the normal bowel habits</w:t>
      </w:r>
    </w:p>
    <w:p w14:paraId="1838A986" w14:textId="77777777" w:rsidR="00050146" w:rsidRPr="00B32664" w:rsidRDefault="00050146" w:rsidP="00050146">
      <w:pPr>
        <w:numPr>
          <w:ilvl w:val="0"/>
          <w:numId w:val="1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Date of last bowel movement</w:t>
      </w:r>
    </w:p>
    <w:p w14:paraId="50CC382B" w14:textId="77777777" w:rsidR="00050146" w:rsidRPr="00B32664" w:rsidRDefault="00050146" w:rsidP="00050146">
      <w:pPr>
        <w:numPr>
          <w:ilvl w:val="0"/>
          <w:numId w:val="1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either during a bowel movement or between</w:t>
      </w:r>
    </w:p>
    <w:p w14:paraId="4593B631" w14:textId="77777777" w:rsidR="00050146" w:rsidRPr="00B32664" w:rsidRDefault="00050146" w:rsidP="00050146">
      <w:pPr>
        <w:numPr>
          <w:ilvl w:val="0"/>
          <w:numId w:val="1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Cramping and/or bloating</w:t>
      </w:r>
    </w:p>
    <w:p w14:paraId="4EC15735" w14:textId="77777777" w:rsidR="00050146" w:rsidRPr="00B32664" w:rsidRDefault="00050146" w:rsidP="00050146">
      <w:pPr>
        <w:numPr>
          <w:ilvl w:val="0"/>
          <w:numId w:val="1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Nausea or loss of appetite</w:t>
      </w:r>
    </w:p>
    <w:p w14:paraId="6A3B6B30" w14:textId="77777777" w:rsidR="00050146" w:rsidRPr="00B32664" w:rsidRDefault="00050146" w:rsidP="00050146">
      <w:pPr>
        <w:numPr>
          <w:ilvl w:val="0"/>
          <w:numId w:val="1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dietary changes</w:t>
      </w:r>
    </w:p>
    <w:p w14:paraId="048BEF9A" w14:textId="77777777" w:rsidR="00050146" w:rsidRPr="00B32664" w:rsidRDefault="00050146" w:rsidP="00050146">
      <w:pPr>
        <w:numPr>
          <w:ilvl w:val="0"/>
          <w:numId w:val="1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07738E49" w14:textId="77777777" w:rsidR="00050146" w:rsidRPr="00B32664" w:rsidRDefault="00050146" w:rsidP="00050146">
      <w:pPr>
        <w:numPr>
          <w:ilvl w:val="0"/>
          <w:numId w:val="1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chronic bowel problems or surgery</w:t>
      </w:r>
    </w:p>
    <w:p w14:paraId="772647DB" w14:textId="77777777" w:rsidR="00050146" w:rsidRDefault="00050146" w:rsidP="00050146">
      <w:pPr>
        <w:autoSpaceDE w:val="0"/>
        <w:autoSpaceDN w:val="0"/>
        <w:adjustRightInd w:val="0"/>
        <w:rPr>
          <w:rFonts w:ascii="Calibri" w:hAnsi="Calibri" w:cs="Arial"/>
          <w:color w:val="000000"/>
          <w:sz w:val="22"/>
          <w:szCs w:val="22"/>
        </w:rPr>
      </w:pPr>
    </w:p>
    <w:p w14:paraId="129F8563" w14:textId="77777777" w:rsidR="00050146" w:rsidRPr="00E42AB7" w:rsidRDefault="00050146" w:rsidP="00050146">
      <w:pPr>
        <w:autoSpaceDE w:val="0"/>
        <w:autoSpaceDN w:val="0"/>
        <w:adjustRightInd w:val="0"/>
        <w:rPr>
          <w:rFonts w:ascii="Calibri" w:hAnsi="Calibri" w:cs="Arial"/>
          <w:color w:val="000000"/>
          <w:sz w:val="22"/>
          <w:szCs w:val="22"/>
          <w:u w:val="single"/>
        </w:rPr>
      </w:pPr>
      <w:r w:rsidRPr="00E42AB7">
        <w:rPr>
          <w:rFonts w:ascii="Calibri" w:hAnsi="Calibri" w:cs="Arial"/>
          <w:color w:val="000000"/>
          <w:sz w:val="22"/>
          <w:szCs w:val="22"/>
          <w:u w:val="single"/>
        </w:rPr>
        <w:t>Assessment</w:t>
      </w:r>
    </w:p>
    <w:p w14:paraId="0CCCDEF1" w14:textId="77777777" w:rsidR="00050146" w:rsidRPr="00B32664" w:rsidRDefault="00050146" w:rsidP="00050146">
      <w:pPr>
        <w:numPr>
          <w:ilvl w:val="0"/>
          <w:numId w:val="1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A916AF7" w14:textId="77777777" w:rsidR="00050146" w:rsidRPr="00B32664" w:rsidRDefault="00050146" w:rsidP="00050146">
      <w:pPr>
        <w:numPr>
          <w:ilvl w:val="0"/>
          <w:numId w:val="1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Palpate abdomen for distention or tenderness</w:t>
      </w:r>
    </w:p>
    <w:p w14:paraId="27C14E0A" w14:textId="77777777" w:rsidR="00050146" w:rsidRPr="00B32664" w:rsidRDefault="00050146" w:rsidP="00050146">
      <w:pPr>
        <w:numPr>
          <w:ilvl w:val="0"/>
          <w:numId w:val="1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to abdomen for bowel sounds</w:t>
      </w:r>
    </w:p>
    <w:p w14:paraId="3DDB93F9" w14:textId="77777777" w:rsidR="00050146" w:rsidRDefault="00050146" w:rsidP="00050146">
      <w:pPr>
        <w:autoSpaceDE w:val="0"/>
        <w:autoSpaceDN w:val="0"/>
        <w:adjustRightInd w:val="0"/>
        <w:rPr>
          <w:rFonts w:ascii="Calibri" w:hAnsi="Calibri" w:cs="Arial"/>
          <w:color w:val="000000"/>
          <w:sz w:val="22"/>
          <w:szCs w:val="22"/>
        </w:rPr>
      </w:pPr>
    </w:p>
    <w:p w14:paraId="2BC89618"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4932DA01" w14:textId="77777777" w:rsidR="00050146" w:rsidRPr="00B32664" w:rsidRDefault="00050146" w:rsidP="00050146">
      <w:pPr>
        <w:numPr>
          <w:ilvl w:val="0"/>
          <w:numId w:val="1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constipation that causes the client great concern</w:t>
      </w:r>
    </w:p>
    <w:p w14:paraId="3EE2368C" w14:textId="77777777" w:rsidR="00050146" w:rsidRPr="00B32664" w:rsidRDefault="00050146" w:rsidP="00050146">
      <w:pPr>
        <w:numPr>
          <w:ilvl w:val="0"/>
          <w:numId w:val="1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marked change from usual bowel habits</w:t>
      </w:r>
    </w:p>
    <w:p w14:paraId="07537F11" w14:textId="77777777" w:rsidR="00050146" w:rsidRPr="00B32664" w:rsidRDefault="00050146" w:rsidP="00050146">
      <w:pPr>
        <w:numPr>
          <w:ilvl w:val="0"/>
          <w:numId w:val="1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constipation with abdominal tenderness</w:t>
      </w:r>
    </w:p>
    <w:p w14:paraId="293E595D" w14:textId="77777777" w:rsidR="00050146" w:rsidRDefault="00050146" w:rsidP="00050146">
      <w:pPr>
        <w:autoSpaceDE w:val="0"/>
        <w:autoSpaceDN w:val="0"/>
        <w:adjustRightInd w:val="0"/>
        <w:rPr>
          <w:rFonts w:ascii="Calibri" w:hAnsi="Calibri" w:cs="Arial"/>
          <w:color w:val="000000"/>
          <w:sz w:val="22"/>
          <w:szCs w:val="22"/>
        </w:rPr>
      </w:pPr>
    </w:p>
    <w:p w14:paraId="57F70260" w14:textId="77777777" w:rsidR="00050146" w:rsidRPr="00E42AB7" w:rsidRDefault="00050146" w:rsidP="00050146">
      <w:pPr>
        <w:autoSpaceDE w:val="0"/>
        <w:autoSpaceDN w:val="0"/>
        <w:adjustRightInd w:val="0"/>
        <w:rPr>
          <w:rFonts w:ascii="Calibri" w:hAnsi="Calibri" w:cs="Arial"/>
          <w:color w:val="000000"/>
          <w:sz w:val="22"/>
          <w:szCs w:val="22"/>
          <w:u w:val="single"/>
        </w:rPr>
      </w:pPr>
      <w:r w:rsidRPr="00E42AB7">
        <w:rPr>
          <w:rFonts w:ascii="Calibri" w:hAnsi="Calibri" w:cs="Arial"/>
          <w:color w:val="000000"/>
          <w:sz w:val="22"/>
          <w:szCs w:val="22"/>
          <w:u w:val="single"/>
        </w:rPr>
        <w:t>Treatment</w:t>
      </w:r>
    </w:p>
    <w:p w14:paraId="3A23028E" w14:textId="77777777" w:rsidR="00050146" w:rsidRPr="00B32664" w:rsidRDefault="00050146" w:rsidP="00050146">
      <w:pPr>
        <w:numPr>
          <w:ilvl w:val="0"/>
          <w:numId w:val="1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Chronic constipation: </w:t>
      </w:r>
      <w:r>
        <w:rPr>
          <w:rFonts w:ascii="Calibri" w:hAnsi="Calibri" w:cs="Arial"/>
          <w:color w:val="000000"/>
          <w:sz w:val="22"/>
          <w:szCs w:val="22"/>
        </w:rPr>
        <w:t xml:space="preserve"> e</w:t>
      </w:r>
      <w:r w:rsidRPr="00B32664">
        <w:rPr>
          <w:rFonts w:ascii="Calibri" w:hAnsi="Calibri" w:cs="Arial"/>
          <w:color w:val="000000"/>
          <w:sz w:val="22"/>
          <w:szCs w:val="22"/>
        </w:rPr>
        <w:t xml:space="preserve">ncourage client to incorporate more fruits, </w:t>
      </w:r>
      <w:proofErr w:type="gramStart"/>
      <w:r w:rsidRPr="00B32664">
        <w:rPr>
          <w:rFonts w:ascii="Calibri" w:hAnsi="Calibri" w:cs="Arial"/>
          <w:color w:val="000000"/>
          <w:sz w:val="22"/>
          <w:szCs w:val="22"/>
        </w:rPr>
        <w:t>vegetables</w:t>
      </w:r>
      <w:proofErr w:type="gramEnd"/>
      <w:r w:rsidRPr="00B32664">
        <w:rPr>
          <w:rFonts w:ascii="Calibri" w:hAnsi="Calibri" w:cs="Arial"/>
          <w:color w:val="000000"/>
          <w:sz w:val="22"/>
          <w:szCs w:val="22"/>
        </w:rPr>
        <w:t xml:space="preserve"> and bran into his</w:t>
      </w:r>
      <w:r>
        <w:rPr>
          <w:rFonts w:ascii="Calibri" w:hAnsi="Calibri" w:cs="Arial"/>
          <w:color w:val="000000"/>
          <w:sz w:val="22"/>
          <w:szCs w:val="22"/>
        </w:rPr>
        <w:t xml:space="preserve"> </w:t>
      </w:r>
      <w:r w:rsidRPr="00B32664">
        <w:rPr>
          <w:rFonts w:ascii="Calibri" w:hAnsi="Calibri" w:cs="Arial"/>
          <w:color w:val="000000"/>
          <w:sz w:val="22"/>
          <w:szCs w:val="22"/>
        </w:rPr>
        <w:t xml:space="preserve">or her diet. </w:t>
      </w:r>
      <w:r>
        <w:rPr>
          <w:rFonts w:ascii="Calibri" w:hAnsi="Calibri" w:cs="Arial"/>
          <w:color w:val="000000"/>
          <w:sz w:val="22"/>
          <w:szCs w:val="22"/>
        </w:rPr>
        <w:t xml:space="preserve"> </w:t>
      </w:r>
      <w:r w:rsidRPr="00B32664">
        <w:rPr>
          <w:rFonts w:ascii="Calibri" w:hAnsi="Calibri" w:cs="Arial"/>
          <w:color w:val="000000"/>
          <w:sz w:val="22"/>
          <w:szCs w:val="22"/>
        </w:rPr>
        <w:t xml:space="preserve">Drinking plenty of fluids and increasing activity will help, as well. </w:t>
      </w:r>
      <w:r>
        <w:rPr>
          <w:rFonts w:ascii="Calibri" w:hAnsi="Calibri" w:cs="Arial"/>
          <w:color w:val="000000"/>
          <w:sz w:val="22"/>
          <w:szCs w:val="22"/>
        </w:rPr>
        <w:t xml:space="preserve"> </w:t>
      </w:r>
      <w:r w:rsidRPr="00B32664">
        <w:rPr>
          <w:rFonts w:ascii="Calibri" w:hAnsi="Calibri" w:cs="Arial"/>
          <w:color w:val="000000"/>
          <w:sz w:val="22"/>
          <w:szCs w:val="22"/>
        </w:rPr>
        <w:t>If a laxative is</w:t>
      </w:r>
      <w:r>
        <w:rPr>
          <w:rFonts w:ascii="Calibri" w:hAnsi="Calibri" w:cs="Arial"/>
          <w:color w:val="000000"/>
          <w:sz w:val="22"/>
          <w:szCs w:val="22"/>
        </w:rPr>
        <w:t xml:space="preserve"> </w:t>
      </w:r>
      <w:r w:rsidRPr="00B32664">
        <w:rPr>
          <w:rFonts w:ascii="Calibri" w:hAnsi="Calibri" w:cs="Arial"/>
          <w:color w:val="000000"/>
          <w:sz w:val="22"/>
          <w:szCs w:val="22"/>
        </w:rPr>
        <w:t>necessary, recommend the client take whatever medication has been effective in the past.</w:t>
      </w:r>
    </w:p>
    <w:p w14:paraId="6C25C7B7" w14:textId="77777777" w:rsidR="00050146" w:rsidRPr="00B32664" w:rsidRDefault="00050146" w:rsidP="00050146">
      <w:pPr>
        <w:numPr>
          <w:ilvl w:val="0"/>
          <w:numId w:val="1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Acute c</w:t>
      </w:r>
      <w:r>
        <w:rPr>
          <w:rFonts w:ascii="Calibri" w:hAnsi="Calibri" w:cs="Arial"/>
          <w:color w:val="000000"/>
          <w:sz w:val="22"/>
          <w:szCs w:val="22"/>
        </w:rPr>
        <w:t>onstipation:  e</w:t>
      </w:r>
      <w:r w:rsidRPr="00B32664">
        <w:rPr>
          <w:rFonts w:ascii="Calibri" w:hAnsi="Calibri" w:cs="Arial"/>
          <w:color w:val="000000"/>
          <w:sz w:val="22"/>
          <w:szCs w:val="22"/>
        </w:rPr>
        <w:t xml:space="preserve">ncourage the client to take all of the above actions. </w:t>
      </w:r>
      <w:r>
        <w:rPr>
          <w:rFonts w:ascii="Calibri" w:hAnsi="Calibri" w:cs="Arial"/>
          <w:color w:val="000000"/>
          <w:sz w:val="22"/>
          <w:szCs w:val="22"/>
        </w:rPr>
        <w:t xml:space="preserve"> </w:t>
      </w:r>
      <w:r w:rsidRPr="00B32664">
        <w:rPr>
          <w:rFonts w:ascii="Calibri" w:hAnsi="Calibri" w:cs="Arial"/>
          <w:color w:val="000000"/>
          <w:sz w:val="22"/>
          <w:szCs w:val="22"/>
        </w:rPr>
        <w:t>When medication is</w:t>
      </w:r>
      <w:r>
        <w:rPr>
          <w:rFonts w:ascii="Calibri" w:hAnsi="Calibri" w:cs="Arial"/>
          <w:color w:val="000000"/>
          <w:sz w:val="22"/>
          <w:szCs w:val="22"/>
        </w:rPr>
        <w:t xml:space="preserve"> </w:t>
      </w:r>
      <w:r w:rsidRPr="00B32664">
        <w:rPr>
          <w:rFonts w:ascii="Calibri" w:hAnsi="Calibri" w:cs="Arial"/>
          <w:color w:val="000000"/>
          <w:sz w:val="22"/>
          <w:szCs w:val="22"/>
        </w:rPr>
        <w:t>necessary, encourage the client to take a medication suited to their situation, unless</w:t>
      </w:r>
      <w:r>
        <w:rPr>
          <w:rFonts w:ascii="Calibri" w:hAnsi="Calibri" w:cs="Arial"/>
          <w:color w:val="000000"/>
          <w:sz w:val="22"/>
          <w:szCs w:val="22"/>
        </w:rPr>
        <w:t xml:space="preserve"> </w:t>
      </w:r>
      <w:r w:rsidRPr="00B32664">
        <w:rPr>
          <w:rFonts w:ascii="Calibri" w:hAnsi="Calibri" w:cs="Arial"/>
          <w:color w:val="000000"/>
          <w:sz w:val="22"/>
          <w:szCs w:val="22"/>
        </w:rPr>
        <w:t xml:space="preserve">contraindicated. </w:t>
      </w:r>
      <w:r>
        <w:rPr>
          <w:rFonts w:ascii="Calibri" w:hAnsi="Calibri" w:cs="Arial"/>
          <w:color w:val="000000"/>
          <w:sz w:val="22"/>
          <w:szCs w:val="22"/>
        </w:rPr>
        <w:t xml:space="preserve"> </w:t>
      </w:r>
      <w:r w:rsidRPr="00B32664">
        <w:rPr>
          <w:rFonts w:ascii="Calibri" w:hAnsi="Calibri" w:cs="Arial"/>
          <w:color w:val="000000"/>
          <w:sz w:val="22"/>
          <w:szCs w:val="22"/>
        </w:rPr>
        <w:t>Stool softeners work well to increase the water content in the stool and reduce</w:t>
      </w:r>
      <w:r>
        <w:rPr>
          <w:rFonts w:ascii="Calibri" w:hAnsi="Calibri" w:cs="Arial"/>
          <w:color w:val="000000"/>
          <w:sz w:val="22"/>
          <w:szCs w:val="22"/>
        </w:rPr>
        <w:t xml:space="preserve"> </w:t>
      </w:r>
      <w:r w:rsidRPr="00B32664">
        <w:rPr>
          <w:rFonts w:ascii="Calibri" w:hAnsi="Calibri" w:cs="Arial"/>
          <w:color w:val="000000"/>
          <w:sz w:val="22"/>
          <w:szCs w:val="22"/>
        </w:rPr>
        <w:t>t</w:t>
      </w:r>
      <w:r>
        <w:rPr>
          <w:rFonts w:ascii="Calibri" w:hAnsi="Calibri" w:cs="Arial"/>
          <w:color w:val="000000"/>
          <w:sz w:val="22"/>
          <w:szCs w:val="22"/>
        </w:rPr>
        <w:t xml:space="preserve">he effort needed to pass stool, </w:t>
      </w:r>
      <w:r w:rsidRPr="00B32664">
        <w:rPr>
          <w:rFonts w:ascii="Calibri" w:hAnsi="Calibri" w:cs="Arial"/>
          <w:color w:val="000000"/>
          <w:sz w:val="22"/>
          <w:szCs w:val="22"/>
        </w:rPr>
        <w:t>making it a good choice for those clients who recently</w:t>
      </w:r>
      <w:r>
        <w:rPr>
          <w:rFonts w:ascii="Calibri" w:hAnsi="Calibri" w:cs="Arial"/>
          <w:color w:val="000000"/>
          <w:sz w:val="22"/>
          <w:szCs w:val="22"/>
        </w:rPr>
        <w:t xml:space="preserve"> </w:t>
      </w:r>
      <w:r w:rsidRPr="00B32664">
        <w:rPr>
          <w:rFonts w:ascii="Calibri" w:hAnsi="Calibri" w:cs="Arial"/>
          <w:color w:val="000000"/>
          <w:sz w:val="22"/>
          <w:szCs w:val="22"/>
        </w:rPr>
        <w:t xml:space="preserve">underwent surgery or </w:t>
      </w:r>
      <w:r>
        <w:rPr>
          <w:rFonts w:ascii="Calibri" w:hAnsi="Calibri" w:cs="Arial"/>
          <w:color w:val="000000"/>
          <w:sz w:val="22"/>
          <w:szCs w:val="22"/>
        </w:rPr>
        <w:t xml:space="preserve">who </w:t>
      </w:r>
      <w:r w:rsidRPr="00B32664">
        <w:rPr>
          <w:rFonts w:ascii="Calibri" w:hAnsi="Calibri" w:cs="Arial"/>
          <w:color w:val="000000"/>
          <w:sz w:val="22"/>
          <w:szCs w:val="22"/>
        </w:rPr>
        <w:t xml:space="preserve">otherwise should not strain. </w:t>
      </w:r>
      <w:r>
        <w:rPr>
          <w:rFonts w:ascii="Calibri" w:hAnsi="Calibri" w:cs="Arial"/>
          <w:color w:val="000000"/>
          <w:sz w:val="22"/>
          <w:szCs w:val="22"/>
        </w:rPr>
        <w:t xml:space="preserve"> </w:t>
      </w:r>
      <w:r w:rsidRPr="00B32664">
        <w:rPr>
          <w:rFonts w:ascii="Calibri" w:hAnsi="Calibri" w:cs="Arial"/>
          <w:color w:val="000000"/>
          <w:sz w:val="22"/>
          <w:szCs w:val="22"/>
        </w:rPr>
        <w:t>Stimulant laxatives use irritating ingredients</w:t>
      </w:r>
      <w:r>
        <w:rPr>
          <w:rFonts w:ascii="Calibri" w:hAnsi="Calibri" w:cs="Arial"/>
          <w:color w:val="000000"/>
          <w:sz w:val="22"/>
          <w:szCs w:val="22"/>
        </w:rPr>
        <w:t xml:space="preserve"> </w:t>
      </w:r>
      <w:r w:rsidRPr="00B32664">
        <w:rPr>
          <w:rFonts w:ascii="Calibri" w:hAnsi="Calibri" w:cs="Arial"/>
          <w:color w:val="000000"/>
          <w:sz w:val="22"/>
          <w:szCs w:val="22"/>
        </w:rPr>
        <w:t>to stimulate the walls of the intestine to contract and move stool.</w:t>
      </w:r>
      <w:r>
        <w:rPr>
          <w:rFonts w:ascii="Calibri" w:hAnsi="Calibri" w:cs="Arial"/>
          <w:color w:val="000000"/>
          <w:sz w:val="22"/>
          <w:szCs w:val="22"/>
        </w:rPr>
        <w:t xml:space="preserve"> </w:t>
      </w:r>
      <w:r w:rsidRPr="00B32664">
        <w:rPr>
          <w:rFonts w:ascii="Calibri" w:hAnsi="Calibri" w:cs="Arial"/>
          <w:color w:val="000000"/>
          <w:sz w:val="22"/>
          <w:szCs w:val="22"/>
        </w:rPr>
        <w:t xml:space="preserve"> Enemas serve </w:t>
      </w:r>
      <w:proofErr w:type="gramStart"/>
      <w:r w:rsidRPr="00B32664">
        <w:rPr>
          <w:rFonts w:ascii="Calibri" w:hAnsi="Calibri" w:cs="Arial"/>
          <w:color w:val="000000"/>
          <w:sz w:val="22"/>
          <w:szCs w:val="22"/>
        </w:rPr>
        <w:t>to mechanically</w:t>
      </w:r>
      <w:r>
        <w:rPr>
          <w:rFonts w:ascii="Calibri" w:hAnsi="Calibri" w:cs="Arial"/>
          <w:color w:val="000000"/>
          <w:sz w:val="22"/>
          <w:szCs w:val="22"/>
        </w:rPr>
        <w:t xml:space="preserve"> </w:t>
      </w:r>
      <w:r w:rsidRPr="00B32664">
        <w:rPr>
          <w:rFonts w:ascii="Calibri" w:hAnsi="Calibri" w:cs="Arial"/>
          <w:color w:val="000000"/>
          <w:sz w:val="22"/>
          <w:szCs w:val="22"/>
        </w:rPr>
        <w:t>flush</w:t>
      </w:r>
      <w:proofErr w:type="gramEnd"/>
      <w:r w:rsidRPr="00B32664">
        <w:rPr>
          <w:rFonts w:ascii="Calibri" w:hAnsi="Calibri" w:cs="Arial"/>
          <w:color w:val="000000"/>
          <w:sz w:val="22"/>
          <w:szCs w:val="22"/>
        </w:rPr>
        <w:t xml:space="preserve"> stool out of the colon.</w:t>
      </w:r>
    </w:p>
    <w:p w14:paraId="006BB849" w14:textId="77777777" w:rsidR="00050146" w:rsidRDefault="00050146" w:rsidP="00050146">
      <w:pPr>
        <w:autoSpaceDE w:val="0"/>
        <w:autoSpaceDN w:val="0"/>
        <w:adjustRightInd w:val="0"/>
        <w:rPr>
          <w:rFonts w:ascii="Calibri" w:hAnsi="Calibri" w:cs="Arial"/>
          <w:color w:val="000000"/>
          <w:sz w:val="22"/>
          <w:szCs w:val="22"/>
        </w:rPr>
      </w:pPr>
    </w:p>
    <w:p w14:paraId="3F898549" w14:textId="77777777" w:rsidR="00050146" w:rsidRPr="00E42AB7" w:rsidRDefault="00050146" w:rsidP="00050146">
      <w:pPr>
        <w:autoSpaceDE w:val="0"/>
        <w:autoSpaceDN w:val="0"/>
        <w:adjustRightInd w:val="0"/>
        <w:rPr>
          <w:rFonts w:ascii="Calibri" w:hAnsi="Calibri" w:cs="Arial"/>
          <w:color w:val="000000"/>
          <w:sz w:val="22"/>
          <w:szCs w:val="22"/>
          <w:u w:val="single"/>
        </w:rPr>
      </w:pPr>
      <w:r w:rsidRPr="00E42AB7">
        <w:rPr>
          <w:rFonts w:ascii="Calibri" w:hAnsi="Calibri" w:cs="Arial"/>
          <w:color w:val="000000"/>
          <w:sz w:val="22"/>
          <w:szCs w:val="22"/>
          <w:u w:val="single"/>
        </w:rPr>
        <w:t>Additional Considerations</w:t>
      </w:r>
    </w:p>
    <w:p w14:paraId="19CB2747" w14:textId="77777777" w:rsidR="00050146" w:rsidRPr="00B32664" w:rsidRDefault="00050146" w:rsidP="00050146">
      <w:pPr>
        <w:numPr>
          <w:ilvl w:val="0"/>
          <w:numId w:val="1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Older adults are more prone to constipation due physiologic changes that take place in the</w:t>
      </w:r>
      <w:r>
        <w:rPr>
          <w:rFonts w:ascii="Calibri" w:hAnsi="Calibri" w:cs="Arial"/>
          <w:color w:val="000000"/>
          <w:sz w:val="22"/>
          <w:szCs w:val="22"/>
        </w:rPr>
        <w:t xml:space="preserve"> </w:t>
      </w:r>
      <w:r w:rsidRPr="00B32664">
        <w:rPr>
          <w:rFonts w:ascii="Calibri" w:hAnsi="Calibri" w:cs="Arial"/>
          <w:color w:val="000000"/>
          <w:sz w:val="22"/>
          <w:szCs w:val="22"/>
        </w:rPr>
        <w:t>colon, increased use of medications</w:t>
      </w:r>
      <w:r>
        <w:rPr>
          <w:rFonts w:ascii="Calibri" w:hAnsi="Calibri" w:cs="Arial"/>
          <w:color w:val="000000"/>
          <w:sz w:val="22"/>
          <w:szCs w:val="22"/>
        </w:rPr>
        <w:t>,</w:t>
      </w:r>
      <w:r w:rsidRPr="00B32664">
        <w:rPr>
          <w:rFonts w:ascii="Calibri" w:hAnsi="Calibri" w:cs="Arial"/>
          <w:color w:val="000000"/>
          <w:sz w:val="22"/>
          <w:szCs w:val="22"/>
        </w:rPr>
        <w:t xml:space="preserve"> and inactivity</w:t>
      </w:r>
    </w:p>
    <w:p w14:paraId="21AE80FF" w14:textId="77777777" w:rsidR="00050146" w:rsidRPr="00B32664" w:rsidRDefault="00050146" w:rsidP="00050146">
      <w:pPr>
        <w:numPr>
          <w:ilvl w:val="0"/>
          <w:numId w:val="1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Prolonged use of laxatives can cause a change in the lining of the intestines and create a</w:t>
      </w:r>
      <w:r>
        <w:rPr>
          <w:rFonts w:ascii="Calibri" w:hAnsi="Calibri" w:cs="Arial"/>
          <w:color w:val="000000"/>
          <w:sz w:val="22"/>
          <w:szCs w:val="22"/>
        </w:rPr>
        <w:t xml:space="preserve"> </w:t>
      </w:r>
      <w:r w:rsidRPr="00B32664">
        <w:rPr>
          <w:rFonts w:ascii="Calibri" w:hAnsi="Calibri" w:cs="Arial"/>
          <w:color w:val="000000"/>
          <w:sz w:val="22"/>
          <w:szCs w:val="22"/>
        </w:rPr>
        <w:t>dependence on the medication</w:t>
      </w:r>
      <w:r>
        <w:rPr>
          <w:rFonts w:ascii="Calibri" w:hAnsi="Calibri" w:cs="Arial"/>
          <w:color w:val="000000"/>
          <w:sz w:val="22"/>
          <w:szCs w:val="22"/>
        </w:rPr>
        <w:t>.</w:t>
      </w:r>
    </w:p>
    <w:p w14:paraId="3E9784F0" w14:textId="77777777" w:rsidR="00050146" w:rsidRDefault="00050146" w:rsidP="00050146">
      <w:pPr>
        <w:autoSpaceDE w:val="0"/>
        <w:autoSpaceDN w:val="0"/>
        <w:adjustRightInd w:val="0"/>
        <w:rPr>
          <w:rFonts w:ascii="Calibri" w:hAnsi="Calibri" w:cs="Arial"/>
          <w:b/>
          <w:bCs/>
          <w:i/>
          <w:iCs/>
          <w:color w:val="000000"/>
          <w:sz w:val="22"/>
          <w:szCs w:val="22"/>
        </w:rPr>
      </w:pPr>
    </w:p>
    <w:p w14:paraId="55D3BDE8"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color w:val="000000"/>
          <w:sz w:val="22"/>
          <w:szCs w:val="22"/>
        </w:rPr>
        <w:t xml:space="preserve">Abdominal Pain, Back Pain, </w:t>
      </w:r>
      <w:proofErr w:type="gramStart"/>
      <w:r w:rsidRPr="00B32664">
        <w:rPr>
          <w:rFonts w:ascii="Calibri" w:hAnsi="Calibri" w:cs="Arial"/>
          <w:color w:val="000000"/>
          <w:sz w:val="22"/>
          <w:szCs w:val="22"/>
        </w:rPr>
        <w:t>Indigestion</w:t>
      </w:r>
      <w:proofErr w:type="gramEnd"/>
    </w:p>
    <w:p w14:paraId="37295B80" w14:textId="77777777" w:rsidR="00050146" w:rsidRDefault="00050146" w:rsidP="00050146">
      <w:pPr>
        <w:pStyle w:val="Heading1"/>
        <w:jc w:val="center"/>
      </w:pPr>
      <w:r>
        <w:br w:type="page"/>
      </w:r>
      <w:bookmarkStart w:id="28" w:name="_Toc516041880"/>
      <w:r w:rsidRPr="001B38CF">
        <w:lastRenderedPageBreak/>
        <w:t>COUGH</w:t>
      </w:r>
      <w:bookmarkEnd w:id="28"/>
    </w:p>
    <w:p w14:paraId="48A81EC2" w14:textId="77777777" w:rsidR="00050146" w:rsidRPr="001B38CF" w:rsidRDefault="00050146" w:rsidP="00050146">
      <w:pPr>
        <w:autoSpaceDE w:val="0"/>
        <w:autoSpaceDN w:val="0"/>
        <w:adjustRightInd w:val="0"/>
        <w:jc w:val="center"/>
        <w:rPr>
          <w:rFonts w:ascii="Calibri" w:hAnsi="Calibri" w:cs="Arial"/>
          <w:b/>
          <w:bCs/>
          <w:caps/>
          <w:color w:val="000000"/>
          <w:sz w:val="28"/>
          <w:szCs w:val="28"/>
        </w:rPr>
      </w:pPr>
    </w:p>
    <w:p w14:paraId="74B0C97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Coughing occurs when the airway is irritated and </w:t>
      </w:r>
      <w:proofErr w:type="gramStart"/>
      <w:r w:rsidRPr="00B32664">
        <w:rPr>
          <w:rFonts w:ascii="Calibri" w:hAnsi="Calibri" w:cs="Arial"/>
          <w:color w:val="000000"/>
          <w:sz w:val="22"/>
          <w:szCs w:val="22"/>
        </w:rPr>
        <w:t>can be caused</w:t>
      </w:r>
      <w:proofErr w:type="gramEnd"/>
      <w:r w:rsidRPr="00B32664">
        <w:rPr>
          <w:rFonts w:ascii="Calibri" w:hAnsi="Calibri" w:cs="Arial"/>
          <w:color w:val="000000"/>
          <w:sz w:val="22"/>
          <w:szCs w:val="22"/>
        </w:rPr>
        <w:t xml:space="preserve"> by alle</w:t>
      </w:r>
      <w:r>
        <w:rPr>
          <w:rFonts w:ascii="Calibri" w:hAnsi="Calibri" w:cs="Arial"/>
          <w:color w:val="000000"/>
          <w:sz w:val="22"/>
          <w:szCs w:val="22"/>
        </w:rPr>
        <w:t xml:space="preserve">rgies or respiratory infection.  </w:t>
      </w:r>
      <w:r w:rsidRPr="00B32664">
        <w:rPr>
          <w:rFonts w:ascii="Calibri" w:hAnsi="Calibri" w:cs="Arial"/>
          <w:color w:val="000000"/>
          <w:sz w:val="22"/>
          <w:szCs w:val="22"/>
        </w:rPr>
        <w:t xml:space="preserve">Common causes of cough are allergies, respiratory infections, </w:t>
      </w:r>
      <w:proofErr w:type="gramStart"/>
      <w:r w:rsidRPr="00B32664">
        <w:rPr>
          <w:rFonts w:ascii="Calibri" w:hAnsi="Calibri" w:cs="Arial"/>
          <w:color w:val="000000"/>
          <w:sz w:val="22"/>
          <w:szCs w:val="22"/>
        </w:rPr>
        <w:t>asthma</w:t>
      </w:r>
      <w:proofErr w:type="gramEnd"/>
      <w:r w:rsidRPr="00B32664">
        <w:rPr>
          <w:rFonts w:ascii="Calibri" w:hAnsi="Calibri" w:cs="Arial"/>
          <w:color w:val="000000"/>
          <w:sz w:val="22"/>
          <w:szCs w:val="22"/>
        </w:rPr>
        <w:t xml:space="preserve"> and congestive heart failure.</w:t>
      </w:r>
      <w:r>
        <w:rPr>
          <w:rFonts w:ascii="Calibri" w:hAnsi="Calibri" w:cs="Arial"/>
          <w:color w:val="000000"/>
          <w:sz w:val="22"/>
          <w:szCs w:val="22"/>
        </w:rPr>
        <w:t xml:space="preserve">  </w:t>
      </w:r>
      <w:r w:rsidRPr="00B32664">
        <w:rPr>
          <w:rFonts w:ascii="Calibri" w:hAnsi="Calibri" w:cs="Arial"/>
          <w:color w:val="000000"/>
          <w:sz w:val="22"/>
          <w:szCs w:val="22"/>
        </w:rPr>
        <w:t>Common causes of nocturnal cough (cough at night) are congestive heart failure and gastroesophageal</w:t>
      </w:r>
      <w:r>
        <w:rPr>
          <w:rFonts w:ascii="Calibri" w:hAnsi="Calibri" w:cs="Arial"/>
          <w:color w:val="000000"/>
          <w:sz w:val="22"/>
          <w:szCs w:val="22"/>
        </w:rPr>
        <w:t xml:space="preserve"> </w:t>
      </w:r>
      <w:r w:rsidRPr="00B32664">
        <w:rPr>
          <w:rFonts w:ascii="Calibri" w:hAnsi="Calibri" w:cs="Arial"/>
          <w:color w:val="000000"/>
          <w:sz w:val="22"/>
          <w:szCs w:val="22"/>
        </w:rPr>
        <w:t>reflux disease (GERD).</w:t>
      </w:r>
    </w:p>
    <w:p w14:paraId="3D2E0E5C" w14:textId="77777777" w:rsidR="00050146" w:rsidRDefault="00050146" w:rsidP="00050146">
      <w:pPr>
        <w:autoSpaceDE w:val="0"/>
        <w:autoSpaceDN w:val="0"/>
        <w:adjustRightInd w:val="0"/>
        <w:rPr>
          <w:rFonts w:ascii="Calibri" w:hAnsi="Calibri" w:cs="Arial"/>
          <w:color w:val="000000"/>
          <w:sz w:val="22"/>
          <w:szCs w:val="22"/>
        </w:rPr>
      </w:pPr>
    </w:p>
    <w:p w14:paraId="2AE9AC60" w14:textId="77777777" w:rsidR="00050146" w:rsidRPr="001B38CF" w:rsidRDefault="00050146" w:rsidP="00050146">
      <w:pPr>
        <w:autoSpaceDE w:val="0"/>
        <w:autoSpaceDN w:val="0"/>
        <w:adjustRightInd w:val="0"/>
        <w:rPr>
          <w:rFonts w:ascii="Calibri" w:hAnsi="Calibri" w:cs="Arial"/>
          <w:color w:val="000000"/>
          <w:sz w:val="22"/>
          <w:szCs w:val="22"/>
          <w:u w:val="single"/>
        </w:rPr>
      </w:pPr>
      <w:r w:rsidRPr="001B38CF">
        <w:rPr>
          <w:rFonts w:ascii="Calibri" w:hAnsi="Calibri" w:cs="Arial"/>
          <w:color w:val="000000"/>
          <w:sz w:val="22"/>
          <w:szCs w:val="22"/>
          <w:u w:val="single"/>
        </w:rPr>
        <w:t>Treatment Objectives</w:t>
      </w:r>
    </w:p>
    <w:p w14:paraId="6186A741" w14:textId="77777777" w:rsidR="00050146" w:rsidRPr="00B32664" w:rsidRDefault="00050146" w:rsidP="00050146">
      <w:pPr>
        <w:numPr>
          <w:ilvl w:val="0"/>
          <w:numId w:val="1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cough symptoms</w:t>
      </w:r>
    </w:p>
    <w:p w14:paraId="05CB544A" w14:textId="77777777" w:rsidR="00050146" w:rsidRPr="00B32664" w:rsidRDefault="00050146" w:rsidP="00050146">
      <w:pPr>
        <w:numPr>
          <w:ilvl w:val="0"/>
          <w:numId w:val="1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646D4F08" w14:textId="77777777" w:rsidR="00050146" w:rsidRPr="00B32664" w:rsidRDefault="00050146" w:rsidP="00050146">
      <w:pPr>
        <w:numPr>
          <w:ilvl w:val="0"/>
          <w:numId w:val="1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507DCFEE" w14:textId="77777777" w:rsidR="00050146" w:rsidRDefault="00050146" w:rsidP="00050146">
      <w:pPr>
        <w:autoSpaceDE w:val="0"/>
        <w:autoSpaceDN w:val="0"/>
        <w:adjustRightInd w:val="0"/>
        <w:rPr>
          <w:rFonts w:ascii="Calibri" w:hAnsi="Calibri" w:cs="Arial"/>
          <w:color w:val="000000"/>
          <w:sz w:val="22"/>
          <w:szCs w:val="22"/>
        </w:rPr>
      </w:pPr>
    </w:p>
    <w:p w14:paraId="059EB821" w14:textId="77777777" w:rsidR="00050146" w:rsidRPr="001B38CF" w:rsidRDefault="00050146" w:rsidP="00050146">
      <w:pPr>
        <w:autoSpaceDE w:val="0"/>
        <w:autoSpaceDN w:val="0"/>
        <w:adjustRightInd w:val="0"/>
        <w:rPr>
          <w:rFonts w:ascii="Calibri" w:hAnsi="Calibri" w:cs="Arial"/>
          <w:color w:val="000000"/>
          <w:sz w:val="22"/>
          <w:szCs w:val="22"/>
          <w:u w:val="single"/>
        </w:rPr>
      </w:pPr>
      <w:r w:rsidRPr="001B38CF">
        <w:rPr>
          <w:rFonts w:ascii="Calibri" w:hAnsi="Calibri" w:cs="Arial"/>
          <w:color w:val="000000"/>
          <w:sz w:val="22"/>
          <w:szCs w:val="22"/>
          <w:u w:val="single"/>
        </w:rPr>
        <w:t>History</w:t>
      </w:r>
    </w:p>
    <w:p w14:paraId="350A7539" w14:textId="77777777" w:rsidR="00050146" w:rsidRPr="00B32664" w:rsidRDefault="00050146" w:rsidP="00050146">
      <w:pPr>
        <w:numPr>
          <w:ilvl w:val="0"/>
          <w:numId w:val="1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How long the client has had the cough</w:t>
      </w:r>
    </w:p>
    <w:p w14:paraId="6D3FDE20" w14:textId="77777777" w:rsidR="00050146" w:rsidRPr="00B32664" w:rsidRDefault="00050146" w:rsidP="00050146">
      <w:pPr>
        <w:numPr>
          <w:ilvl w:val="0"/>
          <w:numId w:val="1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What time of day the cough occurs</w:t>
      </w:r>
    </w:p>
    <w:p w14:paraId="46396A56" w14:textId="77777777" w:rsidR="00050146" w:rsidRPr="00B32664" w:rsidRDefault="00050146" w:rsidP="00050146">
      <w:pPr>
        <w:numPr>
          <w:ilvl w:val="0"/>
          <w:numId w:val="1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What factors affect the cough (cold air, eating, lying down, </w:t>
      </w:r>
      <w:proofErr w:type="spellStart"/>
      <w:r w:rsidRPr="00B32664">
        <w:rPr>
          <w:rFonts w:ascii="Calibri" w:hAnsi="Calibri" w:cs="Arial"/>
          <w:color w:val="000000"/>
          <w:sz w:val="22"/>
          <w:szCs w:val="22"/>
        </w:rPr>
        <w:t>etc</w:t>
      </w:r>
      <w:proofErr w:type="spellEnd"/>
      <w:r w:rsidRPr="00B32664">
        <w:rPr>
          <w:rFonts w:ascii="Calibri" w:hAnsi="Calibri" w:cs="Arial"/>
          <w:color w:val="000000"/>
          <w:sz w:val="22"/>
          <w:szCs w:val="22"/>
        </w:rPr>
        <w:t>?)</w:t>
      </w:r>
    </w:p>
    <w:p w14:paraId="23B130B2" w14:textId="77777777" w:rsidR="00050146" w:rsidRPr="00B32664" w:rsidRDefault="00050146" w:rsidP="00050146">
      <w:pPr>
        <w:numPr>
          <w:ilvl w:val="0"/>
          <w:numId w:val="1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associated shortness of breath, chest pain, hoarseness, dizziness, wheezing, chills/fever or</w:t>
      </w:r>
      <w:r>
        <w:rPr>
          <w:rFonts w:ascii="Calibri" w:hAnsi="Calibri" w:cs="Arial"/>
          <w:color w:val="000000"/>
          <w:sz w:val="22"/>
          <w:szCs w:val="22"/>
        </w:rPr>
        <w:t xml:space="preserve"> </w:t>
      </w:r>
      <w:r w:rsidRPr="00B32664">
        <w:rPr>
          <w:rFonts w:ascii="Calibri" w:hAnsi="Calibri" w:cs="Arial"/>
          <w:color w:val="000000"/>
          <w:sz w:val="22"/>
          <w:szCs w:val="22"/>
        </w:rPr>
        <w:t>night sweats</w:t>
      </w:r>
    </w:p>
    <w:p w14:paraId="5FA5F321" w14:textId="77777777" w:rsidR="00050146" w:rsidRPr="00B32664" w:rsidRDefault="00050146" w:rsidP="00050146">
      <w:pPr>
        <w:numPr>
          <w:ilvl w:val="0"/>
          <w:numId w:val="1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sputum and amount/color of sputum</w:t>
      </w:r>
    </w:p>
    <w:p w14:paraId="7C6D2A5A" w14:textId="77777777" w:rsidR="00050146" w:rsidRPr="00B32664" w:rsidRDefault="00050146" w:rsidP="00050146">
      <w:pPr>
        <w:numPr>
          <w:ilvl w:val="0"/>
          <w:numId w:val="1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smoking tobacco products</w:t>
      </w:r>
    </w:p>
    <w:p w14:paraId="02FEB815" w14:textId="77777777" w:rsidR="00050146" w:rsidRPr="00B32664" w:rsidRDefault="00050146" w:rsidP="00050146">
      <w:pPr>
        <w:numPr>
          <w:ilvl w:val="0"/>
          <w:numId w:val="1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asthma, emphysema/COPD, bronchitis, GERD, congestive heart failure</w:t>
      </w:r>
    </w:p>
    <w:p w14:paraId="00E8BB00" w14:textId="77777777" w:rsidR="00050146" w:rsidRPr="00B32664" w:rsidRDefault="00050146" w:rsidP="00050146">
      <w:pPr>
        <w:numPr>
          <w:ilvl w:val="0"/>
          <w:numId w:val="1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immune suppression</w:t>
      </w:r>
    </w:p>
    <w:p w14:paraId="7B5A9969" w14:textId="77777777" w:rsidR="00050146" w:rsidRDefault="00050146" w:rsidP="00050146">
      <w:pPr>
        <w:autoSpaceDE w:val="0"/>
        <w:autoSpaceDN w:val="0"/>
        <w:adjustRightInd w:val="0"/>
        <w:rPr>
          <w:rFonts w:ascii="Calibri" w:hAnsi="Calibri" w:cs="Arial"/>
          <w:color w:val="000000"/>
          <w:sz w:val="22"/>
          <w:szCs w:val="22"/>
        </w:rPr>
      </w:pPr>
    </w:p>
    <w:p w14:paraId="5DBC3AA3" w14:textId="77777777" w:rsidR="00050146" w:rsidRPr="002B3056" w:rsidRDefault="00050146" w:rsidP="00050146">
      <w:pPr>
        <w:autoSpaceDE w:val="0"/>
        <w:autoSpaceDN w:val="0"/>
        <w:adjustRightInd w:val="0"/>
        <w:rPr>
          <w:rFonts w:ascii="Calibri" w:hAnsi="Calibri" w:cs="Arial"/>
          <w:color w:val="000000"/>
          <w:sz w:val="22"/>
          <w:szCs w:val="22"/>
          <w:u w:val="single"/>
        </w:rPr>
      </w:pPr>
      <w:r w:rsidRPr="002B3056">
        <w:rPr>
          <w:rFonts w:ascii="Calibri" w:hAnsi="Calibri" w:cs="Arial"/>
          <w:color w:val="000000"/>
          <w:sz w:val="22"/>
          <w:szCs w:val="22"/>
          <w:u w:val="single"/>
        </w:rPr>
        <w:t>Assessment</w:t>
      </w:r>
    </w:p>
    <w:p w14:paraId="192262CC" w14:textId="77777777" w:rsidR="00050146" w:rsidRPr="00B32664" w:rsidRDefault="00050146" w:rsidP="00050146">
      <w:pPr>
        <w:numPr>
          <w:ilvl w:val="0"/>
          <w:numId w:val="1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(especially temperature and respiratory rate)</w:t>
      </w:r>
    </w:p>
    <w:p w14:paraId="5734EEF2" w14:textId="77777777" w:rsidR="00050146" w:rsidRPr="00B32664" w:rsidRDefault="00050146" w:rsidP="00050146">
      <w:pPr>
        <w:numPr>
          <w:ilvl w:val="0"/>
          <w:numId w:val="1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shortness of breath</w:t>
      </w:r>
    </w:p>
    <w:p w14:paraId="24BF94A7" w14:textId="77777777" w:rsidR="00050146" w:rsidRPr="00B32664" w:rsidRDefault="00050146" w:rsidP="00050146">
      <w:pPr>
        <w:numPr>
          <w:ilvl w:val="0"/>
          <w:numId w:val="1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to breath sounds – may be decreased over a certain area or there may be congestion</w:t>
      </w:r>
      <w:r>
        <w:rPr>
          <w:rFonts w:ascii="Calibri" w:hAnsi="Calibri" w:cs="Arial"/>
          <w:color w:val="000000"/>
          <w:sz w:val="22"/>
          <w:szCs w:val="22"/>
        </w:rPr>
        <w:t xml:space="preserve"> </w:t>
      </w:r>
      <w:r w:rsidRPr="00B32664">
        <w:rPr>
          <w:rFonts w:ascii="Calibri" w:hAnsi="Calibri" w:cs="Arial"/>
          <w:color w:val="000000"/>
          <w:sz w:val="22"/>
          <w:szCs w:val="22"/>
        </w:rPr>
        <w:t>that does or does not clear with coughing</w:t>
      </w:r>
    </w:p>
    <w:p w14:paraId="64B6A33B" w14:textId="77777777" w:rsidR="00050146" w:rsidRPr="00B32664" w:rsidRDefault="00050146" w:rsidP="00050146">
      <w:pPr>
        <w:numPr>
          <w:ilvl w:val="0"/>
          <w:numId w:val="1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the client for effectiveness of cough (is the client able to clear phlegm?)</w:t>
      </w:r>
    </w:p>
    <w:p w14:paraId="4DA10319" w14:textId="77777777" w:rsidR="00050146" w:rsidRDefault="00050146" w:rsidP="00050146">
      <w:pPr>
        <w:autoSpaceDE w:val="0"/>
        <w:autoSpaceDN w:val="0"/>
        <w:adjustRightInd w:val="0"/>
        <w:rPr>
          <w:rFonts w:ascii="Calibri" w:hAnsi="Calibri" w:cs="Arial"/>
          <w:color w:val="000000"/>
          <w:sz w:val="22"/>
          <w:szCs w:val="22"/>
        </w:rPr>
      </w:pPr>
    </w:p>
    <w:p w14:paraId="3500A8CE"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7558AEB0" w14:textId="77777777" w:rsidR="00050146" w:rsidRPr="00B32664" w:rsidRDefault="00050146" w:rsidP="00050146">
      <w:pPr>
        <w:numPr>
          <w:ilvl w:val="0"/>
          <w:numId w:val="1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is short of breath or unable to catch their breath due to coughing</w:t>
      </w:r>
    </w:p>
    <w:p w14:paraId="66329D8E" w14:textId="77777777" w:rsidR="00050146" w:rsidRPr="00B32664" w:rsidRDefault="00050146" w:rsidP="00050146">
      <w:pPr>
        <w:numPr>
          <w:ilvl w:val="0"/>
          <w:numId w:val="1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is experiencing a cough with fever or has blood in their sputum</w:t>
      </w:r>
    </w:p>
    <w:p w14:paraId="3ED34819" w14:textId="77777777" w:rsidR="00050146" w:rsidRDefault="00050146" w:rsidP="00050146">
      <w:pPr>
        <w:autoSpaceDE w:val="0"/>
        <w:autoSpaceDN w:val="0"/>
        <w:adjustRightInd w:val="0"/>
        <w:rPr>
          <w:rFonts w:ascii="Calibri" w:hAnsi="Calibri" w:cs="Arial"/>
          <w:color w:val="000000"/>
          <w:sz w:val="22"/>
          <w:szCs w:val="22"/>
        </w:rPr>
      </w:pPr>
    </w:p>
    <w:p w14:paraId="4A81B60E" w14:textId="77777777" w:rsidR="00050146" w:rsidRPr="00B32664" w:rsidRDefault="00050146" w:rsidP="00050146">
      <w:pPr>
        <w:autoSpaceDE w:val="0"/>
        <w:autoSpaceDN w:val="0"/>
        <w:adjustRightInd w:val="0"/>
        <w:rPr>
          <w:rFonts w:ascii="Calibri" w:hAnsi="Calibri" w:cs="Arial"/>
          <w:color w:val="000000"/>
          <w:sz w:val="22"/>
          <w:szCs w:val="22"/>
        </w:rPr>
      </w:pPr>
      <w:r w:rsidRPr="002B3056">
        <w:rPr>
          <w:rFonts w:ascii="Calibri" w:hAnsi="Calibri" w:cs="Arial"/>
          <w:color w:val="000000"/>
          <w:sz w:val="22"/>
          <w:szCs w:val="22"/>
          <w:u w:val="single"/>
        </w:rPr>
        <w:t>Treatment</w:t>
      </w:r>
    </w:p>
    <w:p w14:paraId="6D322228"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Comply with </w:t>
      </w:r>
      <w:r w:rsidRPr="00B32664">
        <w:rPr>
          <w:rFonts w:ascii="Calibri" w:hAnsi="Calibri" w:cs="Arial"/>
          <w:color w:val="0000FF"/>
          <w:sz w:val="22"/>
          <w:szCs w:val="22"/>
        </w:rPr>
        <w:t xml:space="preserve">FDA recommendations and disaster health services guidance </w:t>
      </w:r>
      <w:r w:rsidRPr="00B32664">
        <w:rPr>
          <w:rFonts w:ascii="Calibri" w:hAnsi="Calibri" w:cs="Arial"/>
          <w:color w:val="000000"/>
          <w:sz w:val="22"/>
          <w:szCs w:val="22"/>
        </w:rPr>
        <w:t xml:space="preserve">that </w:t>
      </w:r>
    </w:p>
    <w:p w14:paraId="37554807" w14:textId="77777777" w:rsidR="00050146" w:rsidRPr="00B32664" w:rsidRDefault="00050146" w:rsidP="00050146">
      <w:pPr>
        <w:numPr>
          <w:ilvl w:val="0"/>
          <w:numId w:val="1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with a new cough should be encouraged to cover their nose and mouth when they</w:t>
      </w:r>
      <w:r>
        <w:rPr>
          <w:rFonts w:ascii="Calibri" w:hAnsi="Calibri" w:cs="Arial"/>
          <w:color w:val="000000"/>
          <w:sz w:val="22"/>
          <w:szCs w:val="22"/>
        </w:rPr>
        <w:t xml:space="preserve"> </w:t>
      </w:r>
      <w:r w:rsidRPr="00B32664">
        <w:rPr>
          <w:rFonts w:ascii="Calibri" w:hAnsi="Calibri" w:cs="Arial"/>
          <w:color w:val="000000"/>
          <w:sz w:val="22"/>
          <w:szCs w:val="22"/>
        </w:rPr>
        <w:t>cough, wash their hands frequently, and avoid direct contact with other clients as their cough</w:t>
      </w:r>
      <w:r>
        <w:rPr>
          <w:rFonts w:ascii="Calibri" w:hAnsi="Calibri" w:cs="Arial"/>
          <w:color w:val="000000"/>
          <w:sz w:val="22"/>
          <w:szCs w:val="22"/>
        </w:rPr>
        <w:t xml:space="preserve"> </w:t>
      </w:r>
      <w:proofErr w:type="gramStart"/>
      <w:r w:rsidRPr="00B32664">
        <w:rPr>
          <w:rFonts w:ascii="Calibri" w:hAnsi="Calibri" w:cs="Arial"/>
          <w:color w:val="000000"/>
          <w:sz w:val="22"/>
          <w:szCs w:val="22"/>
        </w:rPr>
        <w:t>could be caused</w:t>
      </w:r>
      <w:proofErr w:type="gramEnd"/>
      <w:r w:rsidRPr="00B32664">
        <w:rPr>
          <w:rFonts w:ascii="Calibri" w:hAnsi="Calibri" w:cs="Arial"/>
          <w:color w:val="000000"/>
          <w:sz w:val="22"/>
          <w:szCs w:val="22"/>
        </w:rPr>
        <w:t xml:space="preserve"> by an infectious agent</w:t>
      </w:r>
      <w:r>
        <w:rPr>
          <w:rFonts w:ascii="Calibri" w:hAnsi="Calibri" w:cs="Arial"/>
          <w:color w:val="000000"/>
          <w:sz w:val="22"/>
          <w:szCs w:val="22"/>
        </w:rPr>
        <w:t>.</w:t>
      </w:r>
    </w:p>
    <w:p w14:paraId="5DB8F2CF" w14:textId="77777777" w:rsidR="00050146" w:rsidRPr="00B32664" w:rsidRDefault="00050146" w:rsidP="00050146">
      <w:pPr>
        <w:numPr>
          <w:ilvl w:val="0"/>
          <w:numId w:val="1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experiencing a new cough or a cough with fever should be encouraged to rest, drink</w:t>
      </w:r>
      <w:r>
        <w:rPr>
          <w:rFonts w:ascii="Calibri" w:hAnsi="Calibri" w:cs="Arial"/>
          <w:color w:val="000000"/>
          <w:sz w:val="22"/>
          <w:szCs w:val="22"/>
        </w:rPr>
        <w:t xml:space="preserve"> </w:t>
      </w:r>
      <w:r w:rsidRPr="00B32664">
        <w:rPr>
          <w:rFonts w:ascii="Calibri" w:hAnsi="Calibri" w:cs="Arial"/>
          <w:color w:val="000000"/>
          <w:sz w:val="22"/>
          <w:szCs w:val="22"/>
        </w:rPr>
        <w:t>plenty of fluids</w:t>
      </w:r>
      <w:r>
        <w:rPr>
          <w:rFonts w:ascii="Calibri" w:hAnsi="Calibri" w:cs="Arial"/>
          <w:color w:val="000000"/>
          <w:sz w:val="22"/>
          <w:szCs w:val="22"/>
        </w:rPr>
        <w:t>,</w:t>
      </w:r>
      <w:r w:rsidRPr="00B32664">
        <w:rPr>
          <w:rFonts w:ascii="Calibri" w:hAnsi="Calibri" w:cs="Arial"/>
          <w:color w:val="000000"/>
          <w:sz w:val="22"/>
          <w:szCs w:val="22"/>
        </w:rPr>
        <w:t xml:space="preserve"> and take analgesics and/or antipyretics and cough medications as needed.</w:t>
      </w:r>
    </w:p>
    <w:p w14:paraId="1B47C6DE" w14:textId="77777777" w:rsidR="00050146" w:rsidRPr="00B32664" w:rsidRDefault="00050146" w:rsidP="00050146">
      <w:pPr>
        <w:numPr>
          <w:ilvl w:val="0"/>
          <w:numId w:val="1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Antitussive therapy: </w:t>
      </w:r>
      <w:r>
        <w:rPr>
          <w:rFonts w:ascii="Calibri" w:hAnsi="Calibri" w:cs="Arial"/>
          <w:color w:val="000000"/>
          <w:sz w:val="22"/>
          <w:szCs w:val="22"/>
        </w:rPr>
        <w:t xml:space="preserve"> m</w:t>
      </w:r>
      <w:r w:rsidRPr="00B32664">
        <w:rPr>
          <w:rFonts w:ascii="Calibri" w:hAnsi="Calibri" w:cs="Arial"/>
          <w:color w:val="000000"/>
          <w:sz w:val="22"/>
          <w:szCs w:val="22"/>
        </w:rPr>
        <w:t xml:space="preserve">ay be effective at suppressing a cough, unless contraindicated. </w:t>
      </w:r>
      <w:r>
        <w:rPr>
          <w:rFonts w:ascii="Calibri" w:hAnsi="Calibri" w:cs="Arial"/>
          <w:color w:val="000000"/>
          <w:sz w:val="22"/>
          <w:szCs w:val="22"/>
        </w:rPr>
        <w:t xml:space="preserve"> </w:t>
      </w:r>
      <w:r w:rsidRPr="00B32664">
        <w:rPr>
          <w:rFonts w:ascii="Calibri" w:hAnsi="Calibri" w:cs="Arial"/>
          <w:color w:val="000000"/>
          <w:sz w:val="22"/>
          <w:szCs w:val="22"/>
        </w:rPr>
        <w:t>Coughs</w:t>
      </w:r>
      <w:r>
        <w:rPr>
          <w:rFonts w:ascii="Calibri" w:hAnsi="Calibri" w:cs="Arial"/>
          <w:color w:val="000000"/>
          <w:sz w:val="22"/>
          <w:szCs w:val="22"/>
        </w:rPr>
        <w:t xml:space="preserve"> </w:t>
      </w:r>
      <w:r w:rsidRPr="00B32664">
        <w:rPr>
          <w:rFonts w:ascii="Calibri" w:hAnsi="Calibri" w:cs="Arial"/>
          <w:color w:val="000000"/>
          <w:sz w:val="22"/>
          <w:szCs w:val="22"/>
        </w:rPr>
        <w:t>that are productive (able to move phlegm) should not be suppressed but the underlying cause of</w:t>
      </w:r>
      <w:r>
        <w:rPr>
          <w:rFonts w:ascii="Calibri" w:hAnsi="Calibri" w:cs="Arial"/>
          <w:color w:val="000000"/>
          <w:sz w:val="22"/>
          <w:szCs w:val="22"/>
        </w:rPr>
        <w:t xml:space="preserve"> </w:t>
      </w:r>
      <w:r w:rsidRPr="00B32664">
        <w:rPr>
          <w:rFonts w:ascii="Calibri" w:hAnsi="Calibri" w:cs="Arial"/>
          <w:color w:val="000000"/>
          <w:sz w:val="22"/>
          <w:szCs w:val="22"/>
        </w:rPr>
        <w:t xml:space="preserve">the cough should be identified and treated appropriately (i.e., </w:t>
      </w:r>
      <w:r w:rsidRPr="00B32664">
        <w:rPr>
          <w:rFonts w:ascii="Calibri" w:hAnsi="Calibri" w:cs="Arial"/>
          <w:color w:val="000000"/>
          <w:sz w:val="22"/>
          <w:szCs w:val="22"/>
        </w:rPr>
        <w:lastRenderedPageBreak/>
        <w:t xml:space="preserve">coughing caused by </w:t>
      </w:r>
      <w:r>
        <w:rPr>
          <w:rFonts w:ascii="Calibri" w:hAnsi="Calibri" w:cs="Arial"/>
          <w:color w:val="000000"/>
          <w:sz w:val="22"/>
          <w:szCs w:val="22"/>
        </w:rPr>
        <w:t xml:space="preserve">bacterial </w:t>
      </w:r>
      <w:r w:rsidRPr="00B32664">
        <w:rPr>
          <w:rFonts w:ascii="Calibri" w:hAnsi="Calibri" w:cs="Arial"/>
          <w:color w:val="000000"/>
          <w:sz w:val="22"/>
          <w:szCs w:val="22"/>
        </w:rPr>
        <w:t>respiratory</w:t>
      </w:r>
      <w:r>
        <w:rPr>
          <w:rFonts w:ascii="Calibri" w:hAnsi="Calibri" w:cs="Arial"/>
          <w:color w:val="000000"/>
          <w:sz w:val="22"/>
          <w:szCs w:val="22"/>
        </w:rPr>
        <w:t xml:space="preserve"> </w:t>
      </w:r>
      <w:r w:rsidRPr="00B32664">
        <w:rPr>
          <w:rFonts w:ascii="Calibri" w:hAnsi="Calibri" w:cs="Arial"/>
          <w:color w:val="000000"/>
          <w:sz w:val="22"/>
          <w:szCs w:val="22"/>
        </w:rPr>
        <w:t xml:space="preserve">infection should be treated with antibiotics). </w:t>
      </w:r>
      <w:r>
        <w:rPr>
          <w:rFonts w:ascii="Calibri" w:hAnsi="Calibri" w:cs="Arial"/>
          <w:color w:val="000000"/>
          <w:sz w:val="22"/>
          <w:szCs w:val="22"/>
        </w:rPr>
        <w:t xml:space="preserve"> </w:t>
      </w:r>
      <w:r w:rsidRPr="00B32664">
        <w:rPr>
          <w:rFonts w:ascii="Calibri" w:hAnsi="Calibri" w:cs="Arial"/>
          <w:color w:val="000000"/>
          <w:sz w:val="22"/>
          <w:szCs w:val="22"/>
        </w:rPr>
        <w:t>These products usually come in the form of a liquid</w:t>
      </w:r>
      <w:r>
        <w:rPr>
          <w:rFonts w:ascii="Calibri" w:hAnsi="Calibri" w:cs="Arial"/>
          <w:color w:val="000000"/>
          <w:sz w:val="22"/>
          <w:szCs w:val="22"/>
        </w:rPr>
        <w:t xml:space="preserve"> </w:t>
      </w:r>
      <w:r w:rsidRPr="00B32664">
        <w:rPr>
          <w:rFonts w:ascii="Calibri" w:hAnsi="Calibri" w:cs="Arial"/>
          <w:color w:val="000000"/>
          <w:sz w:val="22"/>
          <w:szCs w:val="22"/>
        </w:rPr>
        <w:t>or cough drop.</w:t>
      </w:r>
    </w:p>
    <w:p w14:paraId="2BA4FA0F" w14:textId="77777777" w:rsidR="00050146" w:rsidRPr="00B32664" w:rsidRDefault="00050146" w:rsidP="00050146">
      <w:pPr>
        <w:numPr>
          <w:ilvl w:val="0"/>
          <w:numId w:val="1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Expectorant/Mucolytic therapy: </w:t>
      </w:r>
      <w:r>
        <w:rPr>
          <w:rFonts w:ascii="Calibri" w:hAnsi="Calibri" w:cs="Arial"/>
          <w:color w:val="000000"/>
          <w:sz w:val="22"/>
          <w:szCs w:val="22"/>
        </w:rPr>
        <w:t xml:space="preserve"> f</w:t>
      </w:r>
      <w:r w:rsidRPr="00B32664">
        <w:rPr>
          <w:rFonts w:ascii="Calibri" w:hAnsi="Calibri" w:cs="Arial"/>
          <w:color w:val="000000"/>
          <w:sz w:val="22"/>
          <w:szCs w:val="22"/>
        </w:rPr>
        <w:t>or dry or unproductive coughs, expectorants</w:t>
      </w:r>
      <w:r>
        <w:rPr>
          <w:rFonts w:ascii="Calibri" w:hAnsi="Calibri" w:cs="Arial"/>
          <w:color w:val="000000"/>
          <w:sz w:val="22"/>
          <w:szCs w:val="22"/>
        </w:rPr>
        <w:t>,</w:t>
      </w:r>
      <w:r w:rsidRPr="00B32664">
        <w:rPr>
          <w:rFonts w:ascii="Calibri" w:hAnsi="Calibri" w:cs="Arial"/>
          <w:color w:val="000000"/>
          <w:sz w:val="22"/>
          <w:szCs w:val="22"/>
        </w:rPr>
        <w:t xml:space="preserve"> and </w:t>
      </w:r>
      <w:proofErr w:type="spellStart"/>
      <w:r w:rsidRPr="00B32664">
        <w:rPr>
          <w:rFonts w:ascii="Calibri" w:hAnsi="Calibri" w:cs="Arial"/>
          <w:color w:val="000000"/>
          <w:sz w:val="22"/>
          <w:szCs w:val="22"/>
        </w:rPr>
        <w:t>mucolytics</w:t>
      </w:r>
      <w:proofErr w:type="spellEnd"/>
      <w:r>
        <w:rPr>
          <w:rFonts w:ascii="Calibri" w:hAnsi="Calibri" w:cs="Arial"/>
          <w:color w:val="000000"/>
          <w:sz w:val="22"/>
          <w:szCs w:val="22"/>
        </w:rPr>
        <w:t xml:space="preserve"> </w:t>
      </w:r>
      <w:r w:rsidRPr="00B32664">
        <w:rPr>
          <w:rFonts w:ascii="Calibri" w:hAnsi="Calibri" w:cs="Arial"/>
          <w:color w:val="000000"/>
          <w:sz w:val="22"/>
          <w:szCs w:val="22"/>
        </w:rPr>
        <w:t xml:space="preserve">are effective at loosening and thinning phlegm, unless contraindicated. </w:t>
      </w:r>
      <w:r>
        <w:rPr>
          <w:rFonts w:ascii="Calibri" w:hAnsi="Calibri" w:cs="Arial"/>
          <w:color w:val="000000"/>
          <w:sz w:val="22"/>
          <w:szCs w:val="22"/>
        </w:rPr>
        <w:t xml:space="preserve"> </w:t>
      </w:r>
      <w:r w:rsidRPr="00B32664">
        <w:rPr>
          <w:rFonts w:ascii="Calibri" w:hAnsi="Calibri" w:cs="Arial"/>
          <w:color w:val="000000"/>
          <w:sz w:val="22"/>
          <w:szCs w:val="22"/>
        </w:rPr>
        <w:t>They do not suppress a</w:t>
      </w:r>
      <w:r>
        <w:rPr>
          <w:rFonts w:ascii="Calibri" w:hAnsi="Calibri" w:cs="Arial"/>
          <w:color w:val="000000"/>
          <w:sz w:val="22"/>
          <w:szCs w:val="22"/>
        </w:rPr>
        <w:t xml:space="preserve"> </w:t>
      </w:r>
      <w:r w:rsidRPr="00B32664">
        <w:rPr>
          <w:rFonts w:ascii="Calibri" w:hAnsi="Calibri" w:cs="Arial"/>
          <w:color w:val="000000"/>
          <w:sz w:val="22"/>
          <w:szCs w:val="22"/>
        </w:rPr>
        <w:t>cough.</w:t>
      </w:r>
    </w:p>
    <w:p w14:paraId="7319C8E5" w14:textId="77777777" w:rsidR="00050146" w:rsidRPr="00B32664" w:rsidRDefault="00050146" w:rsidP="00050146">
      <w:pPr>
        <w:numPr>
          <w:ilvl w:val="0"/>
          <w:numId w:val="1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Non-pharmaceutical therapies include warm, moist vapor (such as a humidifier) to reduce</w:t>
      </w:r>
      <w:r>
        <w:rPr>
          <w:rFonts w:ascii="Calibri" w:hAnsi="Calibri" w:cs="Arial"/>
          <w:color w:val="000000"/>
          <w:sz w:val="22"/>
          <w:szCs w:val="22"/>
        </w:rPr>
        <w:t xml:space="preserve"> </w:t>
      </w:r>
      <w:r w:rsidRPr="00B32664">
        <w:rPr>
          <w:rFonts w:ascii="Calibri" w:hAnsi="Calibri" w:cs="Arial"/>
          <w:color w:val="000000"/>
          <w:sz w:val="22"/>
          <w:szCs w:val="22"/>
        </w:rPr>
        <w:t>airway irritation</w:t>
      </w:r>
      <w:r>
        <w:rPr>
          <w:rFonts w:ascii="Calibri" w:hAnsi="Calibri" w:cs="Arial"/>
          <w:color w:val="000000"/>
          <w:sz w:val="22"/>
          <w:szCs w:val="22"/>
        </w:rPr>
        <w:t>.</w:t>
      </w:r>
    </w:p>
    <w:p w14:paraId="3F3CE2EA" w14:textId="77777777" w:rsidR="00050146" w:rsidRPr="00B32664" w:rsidRDefault="00050146" w:rsidP="00050146">
      <w:pPr>
        <w:numPr>
          <w:ilvl w:val="0"/>
          <w:numId w:val="162"/>
        </w:numPr>
        <w:autoSpaceDE w:val="0"/>
        <w:autoSpaceDN w:val="0"/>
        <w:adjustRightInd w:val="0"/>
        <w:rPr>
          <w:rFonts w:ascii="Calibri" w:hAnsi="Calibri" w:cs="Arial"/>
          <w:color w:val="000000"/>
          <w:sz w:val="22"/>
          <w:szCs w:val="22"/>
        </w:rPr>
      </w:pPr>
      <w:r>
        <w:rPr>
          <w:rFonts w:ascii="Calibri" w:hAnsi="Calibri" w:cs="Arial"/>
          <w:color w:val="000000"/>
          <w:sz w:val="22"/>
          <w:szCs w:val="22"/>
        </w:rPr>
        <w:t>T</w:t>
      </w:r>
      <w:r w:rsidRPr="00B32664">
        <w:rPr>
          <w:rFonts w:ascii="Calibri" w:hAnsi="Calibri" w:cs="Arial"/>
          <w:color w:val="000000"/>
          <w:sz w:val="22"/>
          <w:szCs w:val="22"/>
        </w:rPr>
        <w:t>each regarding all OTC drug therapies and advise client to make good choices to</w:t>
      </w:r>
      <w:r>
        <w:rPr>
          <w:rFonts w:ascii="Calibri" w:hAnsi="Calibri" w:cs="Arial"/>
          <w:color w:val="000000"/>
          <w:sz w:val="22"/>
          <w:szCs w:val="22"/>
        </w:rPr>
        <w:t xml:space="preserve"> </w:t>
      </w:r>
      <w:r w:rsidRPr="00B32664">
        <w:rPr>
          <w:rFonts w:ascii="Calibri" w:hAnsi="Calibri" w:cs="Arial"/>
          <w:color w:val="000000"/>
          <w:sz w:val="22"/>
          <w:szCs w:val="22"/>
        </w:rPr>
        <w:t>manage symptoms</w:t>
      </w:r>
      <w:r>
        <w:rPr>
          <w:rFonts w:ascii="Calibri" w:hAnsi="Calibri" w:cs="Arial"/>
          <w:color w:val="000000"/>
          <w:sz w:val="22"/>
          <w:szCs w:val="22"/>
        </w:rPr>
        <w:t>.  R</w:t>
      </w:r>
      <w:r w:rsidRPr="00B32664">
        <w:rPr>
          <w:rFonts w:ascii="Calibri" w:hAnsi="Calibri" w:cs="Arial"/>
          <w:color w:val="000000"/>
          <w:sz w:val="22"/>
          <w:szCs w:val="22"/>
        </w:rPr>
        <w:t>estrict use of</w:t>
      </w:r>
      <w:r>
        <w:rPr>
          <w:rFonts w:ascii="Calibri" w:hAnsi="Calibri" w:cs="Arial"/>
          <w:color w:val="000000"/>
          <w:sz w:val="22"/>
          <w:szCs w:val="22"/>
        </w:rPr>
        <w:t xml:space="preserve"> </w:t>
      </w:r>
      <w:r w:rsidRPr="00B32664">
        <w:rPr>
          <w:rFonts w:ascii="Calibri" w:hAnsi="Calibri" w:cs="Arial"/>
          <w:color w:val="000000"/>
          <w:sz w:val="22"/>
          <w:szCs w:val="22"/>
        </w:rPr>
        <w:t>cold and cough medications for all children younger than six years old.</w:t>
      </w:r>
      <w:r>
        <w:rPr>
          <w:rFonts w:ascii="Calibri" w:hAnsi="Calibri" w:cs="Arial"/>
          <w:color w:val="000000"/>
          <w:sz w:val="22"/>
          <w:szCs w:val="22"/>
        </w:rPr>
        <w:t xml:space="preserve">  </w:t>
      </w:r>
    </w:p>
    <w:p w14:paraId="1DDA103D" w14:textId="77777777" w:rsidR="00050146" w:rsidRDefault="00050146" w:rsidP="00050146">
      <w:pPr>
        <w:autoSpaceDE w:val="0"/>
        <w:autoSpaceDN w:val="0"/>
        <w:adjustRightInd w:val="0"/>
        <w:rPr>
          <w:rFonts w:ascii="Calibri" w:hAnsi="Calibri" w:cs="Arial"/>
          <w:color w:val="000000"/>
          <w:sz w:val="22"/>
          <w:szCs w:val="22"/>
        </w:rPr>
      </w:pPr>
    </w:p>
    <w:p w14:paraId="51ADB6D8" w14:textId="77777777" w:rsidR="00050146" w:rsidRPr="002B3056" w:rsidRDefault="00050146" w:rsidP="00050146">
      <w:pPr>
        <w:autoSpaceDE w:val="0"/>
        <w:autoSpaceDN w:val="0"/>
        <w:adjustRightInd w:val="0"/>
        <w:rPr>
          <w:rFonts w:ascii="Calibri" w:hAnsi="Calibri" w:cs="Arial"/>
          <w:color w:val="000000"/>
          <w:sz w:val="22"/>
          <w:szCs w:val="22"/>
          <w:u w:val="single"/>
        </w:rPr>
      </w:pPr>
      <w:r w:rsidRPr="002B3056">
        <w:rPr>
          <w:rFonts w:ascii="Calibri" w:hAnsi="Calibri" w:cs="Arial"/>
          <w:color w:val="000000"/>
          <w:sz w:val="22"/>
          <w:szCs w:val="22"/>
          <w:u w:val="single"/>
        </w:rPr>
        <w:t>Additional Considerations</w:t>
      </w:r>
    </w:p>
    <w:p w14:paraId="104C6FA3" w14:textId="77777777" w:rsidR="00050146" w:rsidRPr="00B32664" w:rsidRDefault="00050146" w:rsidP="00050146">
      <w:pPr>
        <w:numPr>
          <w:ilvl w:val="0"/>
          <w:numId w:val="1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Brown, yellow or greenish sputum may, but not always, indicate a bacterial infection</w:t>
      </w:r>
    </w:p>
    <w:p w14:paraId="5F637AA8" w14:textId="77777777" w:rsidR="00050146" w:rsidRPr="00B32664" w:rsidRDefault="00050146" w:rsidP="00050146">
      <w:pPr>
        <w:numPr>
          <w:ilvl w:val="0"/>
          <w:numId w:val="1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Blood in the sputum (hemoptysis) may be caused by pneumonia, pulmonary </w:t>
      </w:r>
      <w:proofErr w:type="gramStart"/>
      <w:r w:rsidRPr="00B32664">
        <w:rPr>
          <w:rFonts w:ascii="Calibri" w:hAnsi="Calibri" w:cs="Arial"/>
          <w:color w:val="000000"/>
          <w:sz w:val="22"/>
          <w:szCs w:val="22"/>
        </w:rPr>
        <w:t>emboli</w:t>
      </w:r>
      <w:proofErr w:type="gramEnd"/>
      <w:r w:rsidRPr="00B32664">
        <w:rPr>
          <w:rFonts w:ascii="Calibri" w:hAnsi="Calibri" w:cs="Arial"/>
          <w:color w:val="000000"/>
          <w:sz w:val="22"/>
          <w:szCs w:val="22"/>
        </w:rPr>
        <w:t xml:space="preserve"> or</w:t>
      </w:r>
      <w:r>
        <w:rPr>
          <w:rFonts w:ascii="Calibri" w:hAnsi="Calibri" w:cs="Arial"/>
          <w:color w:val="000000"/>
          <w:sz w:val="22"/>
          <w:szCs w:val="22"/>
        </w:rPr>
        <w:t xml:space="preserve"> </w:t>
      </w:r>
      <w:r w:rsidRPr="00B32664">
        <w:rPr>
          <w:rFonts w:ascii="Calibri" w:hAnsi="Calibri" w:cs="Arial"/>
          <w:color w:val="000000"/>
          <w:sz w:val="22"/>
          <w:szCs w:val="22"/>
        </w:rPr>
        <w:t>tuberculosis</w:t>
      </w:r>
      <w:r>
        <w:rPr>
          <w:rFonts w:ascii="Calibri" w:hAnsi="Calibri" w:cs="Arial"/>
          <w:color w:val="000000"/>
          <w:sz w:val="22"/>
          <w:szCs w:val="22"/>
        </w:rPr>
        <w:t>.</w:t>
      </w:r>
    </w:p>
    <w:p w14:paraId="066572F3" w14:textId="77777777" w:rsidR="00050146" w:rsidRPr="00B32664" w:rsidRDefault="00050146" w:rsidP="00050146">
      <w:pPr>
        <w:numPr>
          <w:ilvl w:val="0"/>
          <w:numId w:val="1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Antihistamines and decongestants are not effective at treating a cough unless the cough </w:t>
      </w:r>
      <w:proofErr w:type="gramStart"/>
      <w:r w:rsidRPr="00B32664">
        <w:rPr>
          <w:rFonts w:ascii="Calibri" w:hAnsi="Calibri" w:cs="Arial"/>
          <w:color w:val="000000"/>
          <w:sz w:val="22"/>
          <w:szCs w:val="22"/>
        </w:rPr>
        <w:t>is</w:t>
      </w:r>
      <w:r>
        <w:rPr>
          <w:rFonts w:ascii="Calibri" w:hAnsi="Calibri" w:cs="Arial"/>
          <w:color w:val="000000"/>
          <w:sz w:val="22"/>
          <w:szCs w:val="22"/>
        </w:rPr>
        <w:t xml:space="preserve"> </w:t>
      </w:r>
      <w:r w:rsidRPr="00B32664">
        <w:rPr>
          <w:rFonts w:ascii="Calibri" w:hAnsi="Calibri" w:cs="Arial"/>
          <w:color w:val="000000"/>
          <w:sz w:val="22"/>
          <w:szCs w:val="22"/>
        </w:rPr>
        <w:t>caused</w:t>
      </w:r>
      <w:proofErr w:type="gramEnd"/>
      <w:r w:rsidRPr="00B32664">
        <w:rPr>
          <w:rFonts w:ascii="Calibri" w:hAnsi="Calibri" w:cs="Arial"/>
          <w:color w:val="000000"/>
          <w:sz w:val="22"/>
          <w:szCs w:val="22"/>
        </w:rPr>
        <w:t xml:space="preserve"> by allergic irritants</w:t>
      </w:r>
      <w:r>
        <w:rPr>
          <w:rFonts w:ascii="Calibri" w:hAnsi="Calibri" w:cs="Arial"/>
          <w:color w:val="000000"/>
          <w:sz w:val="22"/>
          <w:szCs w:val="22"/>
        </w:rPr>
        <w:t>.</w:t>
      </w:r>
    </w:p>
    <w:p w14:paraId="7CF787AD" w14:textId="77777777" w:rsidR="00050146" w:rsidRPr="00B32664" w:rsidRDefault="00050146" w:rsidP="00050146">
      <w:pPr>
        <w:numPr>
          <w:ilvl w:val="0"/>
          <w:numId w:val="1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Croup is a hacking, bark-like cough sometimes experienced by children – mostly at night and is</w:t>
      </w:r>
      <w:r>
        <w:rPr>
          <w:rFonts w:ascii="Calibri" w:hAnsi="Calibri" w:cs="Arial"/>
          <w:color w:val="000000"/>
          <w:sz w:val="22"/>
          <w:szCs w:val="22"/>
        </w:rPr>
        <w:t xml:space="preserve"> </w:t>
      </w:r>
      <w:r w:rsidRPr="00B32664">
        <w:rPr>
          <w:rFonts w:ascii="Calibri" w:hAnsi="Calibri" w:cs="Arial"/>
          <w:color w:val="000000"/>
          <w:sz w:val="22"/>
          <w:szCs w:val="22"/>
        </w:rPr>
        <w:t>characterized by a croaking sound upon inhalation and difficulty breathing</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Treatment includes</w:t>
      </w:r>
      <w:r>
        <w:rPr>
          <w:rFonts w:ascii="Calibri" w:hAnsi="Calibri" w:cs="Arial"/>
          <w:color w:val="000000"/>
          <w:sz w:val="22"/>
          <w:szCs w:val="22"/>
        </w:rPr>
        <w:t xml:space="preserve"> </w:t>
      </w:r>
      <w:r w:rsidRPr="00B32664">
        <w:rPr>
          <w:rFonts w:ascii="Calibri" w:hAnsi="Calibri" w:cs="Arial"/>
          <w:color w:val="000000"/>
          <w:sz w:val="22"/>
          <w:szCs w:val="22"/>
        </w:rPr>
        <w:t>a mist vaporizer or sitting with the child in a closed, steam-filled bathroom while working to calm</w:t>
      </w:r>
      <w:r>
        <w:rPr>
          <w:rFonts w:ascii="Calibri" w:hAnsi="Calibri" w:cs="Arial"/>
          <w:color w:val="000000"/>
          <w:sz w:val="22"/>
          <w:szCs w:val="22"/>
        </w:rPr>
        <w:t xml:space="preserve"> </w:t>
      </w:r>
      <w:r w:rsidRPr="00B32664">
        <w:rPr>
          <w:rFonts w:ascii="Calibri" w:hAnsi="Calibri" w:cs="Arial"/>
          <w:color w:val="000000"/>
          <w:sz w:val="22"/>
          <w:szCs w:val="22"/>
        </w:rPr>
        <w:t xml:space="preserve">and reassure the child. </w:t>
      </w:r>
      <w:r>
        <w:rPr>
          <w:rFonts w:ascii="Calibri" w:hAnsi="Calibri" w:cs="Arial"/>
          <w:color w:val="000000"/>
          <w:sz w:val="22"/>
          <w:szCs w:val="22"/>
        </w:rPr>
        <w:t xml:space="preserve"> </w:t>
      </w:r>
      <w:r w:rsidRPr="00B32664">
        <w:rPr>
          <w:rFonts w:ascii="Calibri" w:hAnsi="Calibri" w:cs="Arial"/>
          <w:color w:val="000000"/>
          <w:sz w:val="22"/>
          <w:szCs w:val="22"/>
        </w:rPr>
        <w:t>Call 911 if symptoms become worse or do not respond to treatment</w:t>
      </w:r>
      <w:r>
        <w:rPr>
          <w:rFonts w:ascii="Calibri" w:hAnsi="Calibri" w:cs="Arial"/>
          <w:color w:val="000000"/>
          <w:sz w:val="22"/>
          <w:szCs w:val="22"/>
        </w:rPr>
        <w:t xml:space="preserve"> </w:t>
      </w:r>
      <w:r w:rsidRPr="00B32664">
        <w:rPr>
          <w:rFonts w:ascii="Calibri" w:hAnsi="Calibri" w:cs="Arial"/>
          <w:color w:val="000000"/>
          <w:sz w:val="22"/>
          <w:szCs w:val="22"/>
        </w:rPr>
        <w:t>within 20 to 30 minutes.</w:t>
      </w:r>
    </w:p>
    <w:p w14:paraId="3F1CE8EA" w14:textId="77777777" w:rsidR="00050146" w:rsidRPr="00B32664" w:rsidRDefault="00050146" w:rsidP="00050146">
      <w:pPr>
        <w:numPr>
          <w:ilvl w:val="0"/>
          <w:numId w:val="163"/>
        </w:num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A cough in a child younger than three years may be caused by an aspirated foreign body</w:t>
      </w:r>
      <w:proofErr w:type="gramEnd"/>
      <w:r>
        <w:rPr>
          <w:rFonts w:ascii="Calibri" w:hAnsi="Calibri" w:cs="Arial"/>
          <w:color w:val="000000"/>
          <w:sz w:val="22"/>
          <w:szCs w:val="22"/>
        </w:rPr>
        <w:t>.</w:t>
      </w:r>
    </w:p>
    <w:p w14:paraId="53203698" w14:textId="77777777" w:rsidR="00050146" w:rsidRPr="00B32664" w:rsidRDefault="00050146" w:rsidP="00050146">
      <w:pPr>
        <w:numPr>
          <w:ilvl w:val="0"/>
          <w:numId w:val="1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Whooping cough (Pertussis) is a highly contagious disease that, because of immunization, is</w:t>
      </w:r>
      <w:r>
        <w:rPr>
          <w:rFonts w:ascii="Calibri" w:hAnsi="Calibri" w:cs="Arial"/>
          <w:color w:val="000000"/>
          <w:sz w:val="22"/>
          <w:szCs w:val="22"/>
        </w:rPr>
        <w:t xml:space="preserve"> </w:t>
      </w:r>
      <w:r w:rsidRPr="00B32664">
        <w:rPr>
          <w:rFonts w:ascii="Calibri" w:hAnsi="Calibri" w:cs="Arial"/>
          <w:color w:val="000000"/>
          <w:sz w:val="22"/>
          <w:szCs w:val="22"/>
        </w:rPr>
        <w:t xml:space="preserve">uncommon in the United States. </w:t>
      </w:r>
      <w:r>
        <w:rPr>
          <w:rFonts w:ascii="Calibri" w:hAnsi="Calibri" w:cs="Arial"/>
          <w:color w:val="000000"/>
          <w:sz w:val="22"/>
          <w:szCs w:val="22"/>
        </w:rPr>
        <w:t xml:space="preserve"> </w:t>
      </w:r>
      <w:r w:rsidRPr="00B32664">
        <w:rPr>
          <w:rFonts w:ascii="Calibri" w:hAnsi="Calibri" w:cs="Arial"/>
          <w:color w:val="000000"/>
          <w:sz w:val="22"/>
          <w:szCs w:val="22"/>
        </w:rPr>
        <w:t xml:space="preserve">Pertussis </w:t>
      </w:r>
      <w:proofErr w:type="gramStart"/>
      <w:r w:rsidRPr="00B32664">
        <w:rPr>
          <w:rFonts w:ascii="Calibri" w:hAnsi="Calibri" w:cs="Arial"/>
          <w:color w:val="000000"/>
          <w:sz w:val="22"/>
          <w:szCs w:val="22"/>
        </w:rPr>
        <w:t>is characterized</w:t>
      </w:r>
      <w:proofErr w:type="gramEnd"/>
      <w:r w:rsidRPr="00B32664">
        <w:rPr>
          <w:rFonts w:ascii="Calibri" w:hAnsi="Calibri" w:cs="Arial"/>
          <w:color w:val="000000"/>
          <w:sz w:val="22"/>
          <w:szCs w:val="22"/>
        </w:rPr>
        <w:t xml:space="preserve"> by fits of coughing that end in a</w:t>
      </w:r>
      <w:r>
        <w:rPr>
          <w:rFonts w:ascii="Calibri" w:hAnsi="Calibri" w:cs="Arial"/>
          <w:color w:val="000000"/>
          <w:sz w:val="22"/>
          <w:szCs w:val="22"/>
        </w:rPr>
        <w:t xml:space="preserve"> </w:t>
      </w:r>
      <w:r w:rsidRPr="00B32664">
        <w:rPr>
          <w:rFonts w:ascii="Calibri" w:hAnsi="Calibri" w:cs="Arial"/>
          <w:color w:val="000000"/>
          <w:sz w:val="22"/>
          <w:szCs w:val="22"/>
        </w:rPr>
        <w:t xml:space="preserve">high-pitched, deeply in-drawn breath and affects mostly children younger than five years. </w:t>
      </w:r>
      <w:r>
        <w:rPr>
          <w:rFonts w:ascii="Calibri" w:hAnsi="Calibri" w:cs="Arial"/>
          <w:color w:val="000000"/>
          <w:sz w:val="22"/>
          <w:szCs w:val="22"/>
        </w:rPr>
        <w:t xml:space="preserve"> </w:t>
      </w:r>
      <w:r w:rsidRPr="00B32664">
        <w:rPr>
          <w:rFonts w:ascii="Calibri" w:hAnsi="Calibri" w:cs="Arial"/>
          <w:color w:val="000000"/>
          <w:sz w:val="22"/>
          <w:szCs w:val="22"/>
        </w:rPr>
        <w:t>If</w:t>
      </w:r>
      <w:r>
        <w:rPr>
          <w:rFonts w:ascii="Calibri" w:hAnsi="Calibri" w:cs="Arial"/>
          <w:color w:val="000000"/>
          <w:sz w:val="22"/>
          <w:szCs w:val="22"/>
        </w:rPr>
        <w:t xml:space="preserve"> </w:t>
      </w:r>
      <w:r w:rsidRPr="00B32664">
        <w:rPr>
          <w:rFonts w:ascii="Calibri" w:hAnsi="Calibri" w:cs="Arial"/>
          <w:color w:val="000000"/>
          <w:sz w:val="22"/>
          <w:szCs w:val="22"/>
        </w:rPr>
        <w:t xml:space="preserve">whooping cough </w:t>
      </w:r>
      <w:proofErr w:type="gramStart"/>
      <w:r w:rsidRPr="00B32664">
        <w:rPr>
          <w:rFonts w:ascii="Calibri" w:hAnsi="Calibri" w:cs="Arial"/>
          <w:color w:val="000000"/>
          <w:sz w:val="22"/>
          <w:szCs w:val="22"/>
        </w:rPr>
        <w:t>is suspected</w:t>
      </w:r>
      <w:proofErr w:type="gramEnd"/>
      <w:r w:rsidRPr="00B32664">
        <w:rPr>
          <w:rFonts w:ascii="Calibri" w:hAnsi="Calibri" w:cs="Arial"/>
          <w:color w:val="000000"/>
          <w:sz w:val="22"/>
          <w:szCs w:val="22"/>
        </w:rPr>
        <w:t>, refer client to the local healthcare system for diagnosis and</w:t>
      </w:r>
      <w:r>
        <w:rPr>
          <w:rFonts w:ascii="Calibri" w:hAnsi="Calibri" w:cs="Arial"/>
          <w:color w:val="000000"/>
          <w:sz w:val="22"/>
          <w:szCs w:val="22"/>
        </w:rPr>
        <w:t xml:space="preserve"> </w:t>
      </w:r>
      <w:r w:rsidRPr="00B32664">
        <w:rPr>
          <w:rFonts w:ascii="Calibri" w:hAnsi="Calibri" w:cs="Arial"/>
          <w:color w:val="000000"/>
          <w:sz w:val="22"/>
          <w:szCs w:val="22"/>
        </w:rPr>
        <w:t>treatment.</w:t>
      </w:r>
    </w:p>
    <w:p w14:paraId="15DB3A0A" w14:textId="77777777" w:rsidR="00050146" w:rsidRDefault="00050146" w:rsidP="00050146">
      <w:pPr>
        <w:autoSpaceDE w:val="0"/>
        <w:autoSpaceDN w:val="0"/>
        <w:adjustRightInd w:val="0"/>
        <w:rPr>
          <w:rFonts w:ascii="Calibri" w:hAnsi="Calibri" w:cs="Arial"/>
          <w:b/>
          <w:bCs/>
          <w:i/>
          <w:iCs/>
          <w:color w:val="000000"/>
          <w:sz w:val="22"/>
          <w:szCs w:val="22"/>
        </w:rPr>
      </w:pPr>
    </w:p>
    <w:p w14:paraId="164E5CCA"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Breathing problems Asthma/COPD, Congest</w:t>
      </w:r>
      <w:r>
        <w:rPr>
          <w:rFonts w:ascii="Calibri" w:hAnsi="Calibri" w:cs="Arial"/>
          <w:color w:val="000000"/>
          <w:sz w:val="22"/>
          <w:szCs w:val="22"/>
        </w:rPr>
        <w:t>ion, Fever</w:t>
      </w:r>
    </w:p>
    <w:p w14:paraId="574A6BFA" w14:textId="77777777" w:rsidR="00050146" w:rsidRDefault="00050146" w:rsidP="00050146">
      <w:pPr>
        <w:pStyle w:val="Heading1"/>
        <w:jc w:val="center"/>
      </w:pPr>
      <w:r>
        <w:br w:type="page"/>
      </w:r>
      <w:bookmarkStart w:id="29" w:name="_Toc516041881"/>
      <w:r w:rsidRPr="00625BD1">
        <w:lastRenderedPageBreak/>
        <w:t>CRAMPS – ABDOMINAL</w:t>
      </w:r>
      <w:bookmarkEnd w:id="29"/>
    </w:p>
    <w:p w14:paraId="5D1D314E" w14:textId="77777777" w:rsidR="00050146" w:rsidRPr="00625BD1" w:rsidRDefault="00050146" w:rsidP="00050146">
      <w:pPr>
        <w:autoSpaceDE w:val="0"/>
        <w:autoSpaceDN w:val="0"/>
        <w:adjustRightInd w:val="0"/>
        <w:jc w:val="center"/>
        <w:rPr>
          <w:rFonts w:ascii="Calibri" w:hAnsi="Calibri" w:cs="Arial"/>
          <w:b/>
          <w:bCs/>
          <w:caps/>
          <w:color w:val="000000"/>
          <w:sz w:val="28"/>
          <w:szCs w:val="28"/>
        </w:rPr>
      </w:pPr>
    </w:p>
    <w:p w14:paraId="43F97539"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Gastrointestinal causes include </w:t>
      </w:r>
      <w:r w:rsidRPr="00B32664">
        <w:rPr>
          <w:rFonts w:ascii="Calibri" w:hAnsi="Calibri" w:cs="Arial"/>
          <w:color w:val="000000"/>
          <w:sz w:val="22"/>
          <w:szCs w:val="22"/>
        </w:rPr>
        <w:t>non-specific upset (gas, bloating), food allergies/lacto</w:t>
      </w:r>
      <w:r>
        <w:rPr>
          <w:rFonts w:ascii="Calibri" w:hAnsi="Calibri" w:cs="Arial"/>
          <w:color w:val="000000"/>
          <w:sz w:val="22"/>
          <w:szCs w:val="22"/>
        </w:rPr>
        <w:t xml:space="preserve">se intolerance, food poisoning, and </w:t>
      </w:r>
      <w:r w:rsidRPr="00B32664">
        <w:rPr>
          <w:rFonts w:ascii="Calibri" w:hAnsi="Calibri" w:cs="Arial"/>
          <w:color w:val="000000"/>
          <w:sz w:val="22"/>
          <w:szCs w:val="22"/>
        </w:rPr>
        <w:t>infections (viral or bacterial gastroenteritis)</w:t>
      </w:r>
      <w:r>
        <w:rPr>
          <w:rFonts w:ascii="Calibri" w:hAnsi="Calibri" w:cs="Arial"/>
          <w:color w:val="000000"/>
          <w:sz w:val="22"/>
          <w:szCs w:val="22"/>
        </w:rPr>
        <w:t xml:space="preserve">.  </w:t>
      </w:r>
      <w:r w:rsidRPr="00B32664">
        <w:rPr>
          <w:rFonts w:ascii="Calibri" w:hAnsi="Calibri" w:cs="Arial"/>
          <w:color w:val="000000"/>
          <w:sz w:val="22"/>
          <w:szCs w:val="22"/>
        </w:rPr>
        <w:t>Gynecologic/ obstetric</w:t>
      </w:r>
      <w:r>
        <w:rPr>
          <w:rFonts w:ascii="Calibri" w:hAnsi="Calibri" w:cs="Arial"/>
          <w:color w:val="000000"/>
          <w:sz w:val="22"/>
          <w:szCs w:val="22"/>
        </w:rPr>
        <w:t xml:space="preserve"> causes include menstrual cramping and </w:t>
      </w:r>
      <w:r w:rsidRPr="00B32664">
        <w:rPr>
          <w:rFonts w:ascii="Calibri" w:hAnsi="Calibri" w:cs="Arial"/>
          <w:color w:val="000000"/>
          <w:sz w:val="22"/>
          <w:szCs w:val="22"/>
        </w:rPr>
        <w:t>uterine contractions (pregnancy)</w:t>
      </w:r>
      <w:r>
        <w:rPr>
          <w:rFonts w:ascii="Calibri" w:hAnsi="Calibri" w:cs="Arial"/>
          <w:color w:val="000000"/>
          <w:sz w:val="22"/>
          <w:szCs w:val="22"/>
        </w:rPr>
        <w:t>.</w:t>
      </w:r>
    </w:p>
    <w:p w14:paraId="5412D729" w14:textId="77777777" w:rsidR="00050146" w:rsidRDefault="00050146" w:rsidP="00050146">
      <w:pPr>
        <w:autoSpaceDE w:val="0"/>
        <w:autoSpaceDN w:val="0"/>
        <w:adjustRightInd w:val="0"/>
        <w:rPr>
          <w:rFonts w:ascii="Calibri" w:hAnsi="Calibri" w:cs="Arial"/>
          <w:color w:val="000000"/>
          <w:sz w:val="22"/>
          <w:szCs w:val="22"/>
        </w:rPr>
      </w:pPr>
    </w:p>
    <w:p w14:paraId="71D5165C" w14:textId="77777777" w:rsidR="00050146" w:rsidRPr="00625BD1" w:rsidRDefault="00050146" w:rsidP="00050146">
      <w:pPr>
        <w:autoSpaceDE w:val="0"/>
        <w:autoSpaceDN w:val="0"/>
        <w:adjustRightInd w:val="0"/>
        <w:rPr>
          <w:rFonts w:ascii="Calibri" w:hAnsi="Calibri" w:cs="Arial"/>
          <w:color w:val="000000"/>
          <w:sz w:val="22"/>
          <w:szCs w:val="22"/>
          <w:u w:val="single"/>
        </w:rPr>
      </w:pPr>
      <w:r w:rsidRPr="00625BD1">
        <w:rPr>
          <w:rFonts w:ascii="Calibri" w:hAnsi="Calibri" w:cs="Arial"/>
          <w:color w:val="000000"/>
          <w:sz w:val="22"/>
          <w:szCs w:val="22"/>
          <w:u w:val="single"/>
        </w:rPr>
        <w:t>Treatment Objectives</w:t>
      </w:r>
    </w:p>
    <w:p w14:paraId="16C7B8CB" w14:textId="77777777" w:rsidR="00050146" w:rsidRPr="00B32664" w:rsidRDefault="00050146" w:rsidP="00050146">
      <w:pPr>
        <w:numPr>
          <w:ilvl w:val="0"/>
          <w:numId w:val="1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0708F07B" w14:textId="77777777" w:rsidR="00050146" w:rsidRPr="00B32664" w:rsidRDefault="00050146" w:rsidP="00050146">
      <w:pPr>
        <w:numPr>
          <w:ilvl w:val="0"/>
          <w:numId w:val="1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7CFE6304" w14:textId="77777777" w:rsidR="00050146" w:rsidRDefault="00050146" w:rsidP="00050146">
      <w:pPr>
        <w:autoSpaceDE w:val="0"/>
        <w:autoSpaceDN w:val="0"/>
        <w:adjustRightInd w:val="0"/>
        <w:rPr>
          <w:rFonts w:ascii="Calibri" w:hAnsi="Calibri" w:cs="Arial"/>
          <w:color w:val="000000"/>
          <w:sz w:val="22"/>
          <w:szCs w:val="22"/>
        </w:rPr>
      </w:pPr>
    </w:p>
    <w:p w14:paraId="46298378" w14:textId="77777777" w:rsidR="00050146" w:rsidRPr="00EC6A6E"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41A5658A" w14:textId="77777777" w:rsidR="00050146" w:rsidRPr="00B32664" w:rsidRDefault="00050146" w:rsidP="00050146">
      <w:pPr>
        <w:numPr>
          <w:ilvl w:val="0"/>
          <w:numId w:val="1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Quality of pain (cramps vs. dull ache)</w:t>
      </w:r>
    </w:p>
    <w:p w14:paraId="01353BE6" w14:textId="77777777" w:rsidR="00050146" w:rsidRPr="00B32664" w:rsidRDefault="00050146" w:rsidP="00050146">
      <w:pPr>
        <w:numPr>
          <w:ilvl w:val="0"/>
          <w:numId w:val="1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Location – menstrual cramping is frequently present in the pelvis/lower abdomen, back and</w:t>
      </w:r>
      <w:r>
        <w:rPr>
          <w:rFonts w:ascii="Calibri" w:hAnsi="Calibri" w:cs="Arial"/>
          <w:color w:val="000000"/>
          <w:sz w:val="22"/>
          <w:szCs w:val="22"/>
        </w:rPr>
        <w:t xml:space="preserve"> </w:t>
      </w:r>
      <w:r w:rsidRPr="00B32664">
        <w:rPr>
          <w:rFonts w:ascii="Calibri" w:hAnsi="Calibri" w:cs="Arial"/>
          <w:color w:val="000000"/>
          <w:sz w:val="22"/>
          <w:szCs w:val="22"/>
        </w:rPr>
        <w:t>legs, while intestinal cramping may be diffuse over the abdomen and may radiate to the back</w:t>
      </w:r>
    </w:p>
    <w:p w14:paraId="72479515" w14:textId="77777777" w:rsidR="00050146" w:rsidRPr="00B32664" w:rsidRDefault="00050146" w:rsidP="00050146">
      <w:pPr>
        <w:numPr>
          <w:ilvl w:val="0"/>
          <w:numId w:val="1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typical symptoms of pre-menstrual syndrome</w:t>
      </w:r>
    </w:p>
    <w:p w14:paraId="3F2F3F1D" w14:textId="77777777" w:rsidR="00050146" w:rsidRPr="00B32664" w:rsidRDefault="00050146" w:rsidP="00050146">
      <w:pPr>
        <w:numPr>
          <w:ilvl w:val="0"/>
          <w:numId w:val="1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Present, anticipated</w:t>
      </w:r>
      <w:r>
        <w:rPr>
          <w:rFonts w:ascii="Calibri" w:hAnsi="Calibri" w:cs="Arial"/>
          <w:color w:val="000000"/>
          <w:sz w:val="22"/>
          <w:szCs w:val="22"/>
        </w:rPr>
        <w:t>,</w:t>
      </w:r>
      <w:r w:rsidRPr="00B32664">
        <w:rPr>
          <w:rFonts w:ascii="Calibri" w:hAnsi="Calibri" w:cs="Arial"/>
          <w:color w:val="000000"/>
          <w:sz w:val="22"/>
          <w:szCs w:val="22"/>
        </w:rPr>
        <w:t xml:space="preserve"> or missed menstrual cycle</w:t>
      </w:r>
    </w:p>
    <w:p w14:paraId="129523EA" w14:textId="77777777" w:rsidR="00050146" w:rsidRPr="00B32664" w:rsidRDefault="00050146" w:rsidP="00050146">
      <w:pPr>
        <w:numPr>
          <w:ilvl w:val="0"/>
          <w:numId w:val="1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Known or suspected pregnancy</w:t>
      </w:r>
    </w:p>
    <w:p w14:paraId="7E8F7C74" w14:textId="77777777" w:rsidR="00050146" w:rsidRPr="00B32664" w:rsidRDefault="00050146" w:rsidP="00050146">
      <w:pPr>
        <w:numPr>
          <w:ilvl w:val="0"/>
          <w:numId w:val="1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nausea, with or without vomiting, and diarrhea associated with gastrointestinal</w:t>
      </w:r>
      <w:r>
        <w:rPr>
          <w:rFonts w:ascii="Calibri" w:hAnsi="Calibri" w:cs="Arial"/>
          <w:color w:val="000000"/>
          <w:sz w:val="22"/>
          <w:szCs w:val="22"/>
        </w:rPr>
        <w:t xml:space="preserve"> </w:t>
      </w:r>
      <w:r w:rsidRPr="00B32664">
        <w:rPr>
          <w:rFonts w:ascii="Calibri" w:hAnsi="Calibri" w:cs="Arial"/>
          <w:color w:val="000000"/>
          <w:sz w:val="22"/>
          <w:szCs w:val="22"/>
        </w:rPr>
        <w:t>illness</w:t>
      </w:r>
    </w:p>
    <w:p w14:paraId="61A67409" w14:textId="77777777" w:rsidR="00050146" w:rsidRPr="00B32664" w:rsidRDefault="00050146" w:rsidP="00050146">
      <w:pPr>
        <w:numPr>
          <w:ilvl w:val="0"/>
          <w:numId w:val="1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Ingestion of unfamiliar food or food not eaten regularly</w:t>
      </w:r>
    </w:p>
    <w:p w14:paraId="49BE6DE3" w14:textId="77777777" w:rsidR="00050146" w:rsidRDefault="00050146" w:rsidP="00050146">
      <w:pPr>
        <w:autoSpaceDE w:val="0"/>
        <w:autoSpaceDN w:val="0"/>
        <w:adjustRightInd w:val="0"/>
        <w:rPr>
          <w:rFonts w:ascii="Calibri" w:hAnsi="Calibri" w:cs="Arial"/>
          <w:color w:val="000000"/>
          <w:sz w:val="22"/>
          <w:szCs w:val="22"/>
        </w:rPr>
      </w:pPr>
    </w:p>
    <w:p w14:paraId="298A7788" w14:textId="77777777" w:rsidR="00050146" w:rsidRPr="00EC6A6E"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40185C9F" w14:textId="77777777" w:rsidR="00050146" w:rsidRPr="00B32664" w:rsidRDefault="00050146" w:rsidP="00050146">
      <w:pPr>
        <w:numPr>
          <w:ilvl w:val="0"/>
          <w:numId w:val="1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01A60CCB" w14:textId="77777777" w:rsidR="00050146" w:rsidRPr="00B32664" w:rsidRDefault="00050146" w:rsidP="00050146">
      <w:pPr>
        <w:numPr>
          <w:ilvl w:val="0"/>
          <w:numId w:val="1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Scale index 0-10</w:t>
      </w:r>
    </w:p>
    <w:p w14:paraId="5A4570BB" w14:textId="77777777" w:rsidR="00050146" w:rsidRPr="00B32664" w:rsidRDefault="00050146" w:rsidP="00050146">
      <w:pPr>
        <w:numPr>
          <w:ilvl w:val="0"/>
          <w:numId w:val="1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tenderness, distention</w:t>
      </w:r>
      <w:r>
        <w:rPr>
          <w:rFonts w:ascii="Calibri" w:hAnsi="Calibri" w:cs="Arial"/>
          <w:color w:val="000000"/>
          <w:sz w:val="22"/>
          <w:szCs w:val="22"/>
        </w:rPr>
        <w:t>,</w:t>
      </w:r>
      <w:r w:rsidRPr="00B32664">
        <w:rPr>
          <w:rFonts w:ascii="Calibri" w:hAnsi="Calibri" w:cs="Arial"/>
          <w:color w:val="000000"/>
          <w:sz w:val="22"/>
          <w:szCs w:val="22"/>
        </w:rPr>
        <w:t xml:space="preserve"> or guarding:</w:t>
      </w:r>
      <w:r>
        <w:rPr>
          <w:rFonts w:ascii="Calibri" w:hAnsi="Calibri" w:cs="Arial"/>
          <w:color w:val="000000"/>
          <w:sz w:val="22"/>
          <w:szCs w:val="22"/>
        </w:rPr>
        <w:t xml:space="preserve"> </w:t>
      </w:r>
      <w:r w:rsidRPr="00B32664">
        <w:rPr>
          <w:rFonts w:ascii="Calibri" w:hAnsi="Calibri" w:cs="Arial"/>
          <w:color w:val="000000"/>
          <w:sz w:val="22"/>
          <w:szCs w:val="22"/>
        </w:rPr>
        <w:t xml:space="preserve"> these could be si</w:t>
      </w:r>
      <w:r>
        <w:rPr>
          <w:rFonts w:ascii="Calibri" w:hAnsi="Calibri" w:cs="Arial"/>
          <w:color w:val="000000"/>
          <w:sz w:val="22"/>
          <w:szCs w:val="22"/>
        </w:rPr>
        <w:t xml:space="preserve">gns of a more serious condition – refer to </w:t>
      </w:r>
      <w:r w:rsidRPr="00B32664">
        <w:rPr>
          <w:rFonts w:ascii="Calibri" w:hAnsi="Calibri" w:cs="Arial"/>
          <w:color w:val="000000"/>
          <w:sz w:val="22"/>
          <w:szCs w:val="22"/>
        </w:rPr>
        <w:t>Abdominal Pain protocol</w:t>
      </w:r>
    </w:p>
    <w:p w14:paraId="35029D7D" w14:textId="77777777" w:rsidR="00050146" w:rsidRDefault="00050146" w:rsidP="00050146">
      <w:pPr>
        <w:autoSpaceDE w:val="0"/>
        <w:autoSpaceDN w:val="0"/>
        <w:adjustRightInd w:val="0"/>
        <w:rPr>
          <w:rFonts w:ascii="Calibri" w:hAnsi="Calibri" w:cs="Arial"/>
          <w:color w:val="000000"/>
          <w:sz w:val="22"/>
          <w:szCs w:val="22"/>
        </w:rPr>
      </w:pPr>
    </w:p>
    <w:p w14:paraId="40608466"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51C41B8A" w14:textId="77777777" w:rsidR="00050146" w:rsidRPr="00B32664" w:rsidRDefault="00050146" w:rsidP="00050146">
      <w:pPr>
        <w:numPr>
          <w:ilvl w:val="0"/>
          <w:numId w:val="1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possibility of miscarriage or premature labor</w:t>
      </w:r>
    </w:p>
    <w:p w14:paraId="6B6158D8" w14:textId="77777777" w:rsidR="00050146" w:rsidRPr="00B32664" w:rsidRDefault="00050146" w:rsidP="00050146">
      <w:pPr>
        <w:numPr>
          <w:ilvl w:val="0"/>
          <w:numId w:val="1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abdominal pain/cramps associated with tenderness to palpation</w:t>
      </w:r>
    </w:p>
    <w:p w14:paraId="109A3CE6" w14:textId="77777777" w:rsidR="00050146" w:rsidRPr="00B32664" w:rsidRDefault="00050146" w:rsidP="00050146">
      <w:pPr>
        <w:numPr>
          <w:ilvl w:val="0"/>
          <w:numId w:val="1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food poisoning or gastrointestinal infections</w:t>
      </w:r>
    </w:p>
    <w:p w14:paraId="081F02B9" w14:textId="77777777" w:rsidR="00050146" w:rsidRPr="00B32664" w:rsidRDefault="00050146" w:rsidP="00050146">
      <w:pPr>
        <w:numPr>
          <w:ilvl w:val="0"/>
          <w:numId w:val="1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severe abdominal discomfort of unknown origin</w:t>
      </w:r>
    </w:p>
    <w:p w14:paraId="28B82B68" w14:textId="77777777" w:rsidR="00050146" w:rsidRPr="00B32664" w:rsidRDefault="00050146" w:rsidP="00050146">
      <w:pPr>
        <w:numPr>
          <w:ilvl w:val="0"/>
          <w:numId w:val="1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Diarrhea that cont</w:t>
      </w:r>
      <w:r>
        <w:rPr>
          <w:rFonts w:ascii="Calibri" w:hAnsi="Calibri" w:cs="Arial"/>
          <w:color w:val="000000"/>
          <w:sz w:val="22"/>
          <w:szCs w:val="22"/>
        </w:rPr>
        <w:t>inues for more than three days</w:t>
      </w:r>
    </w:p>
    <w:p w14:paraId="3C65F119" w14:textId="77777777" w:rsidR="00050146" w:rsidRDefault="00050146" w:rsidP="00050146">
      <w:pPr>
        <w:autoSpaceDE w:val="0"/>
        <w:autoSpaceDN w:val="0"/>
        <w:adjustRightInd w:val="0"/>
        <w:rPr>
          <w:rFonts w:ascii="Calibri" w:hAnsi="Calibri" w:cs="Arial"/>
          <w:color w:val="000000"/>
          <w:sz w:val="22"/>
          <w:szCs w:val="22"/>
        </w:rPr>
      </w:pPr>
    </w:p>
    <w:p w14:paraId="2DDF2E64" w14:textId="77777777" w:rsidR="00050146" w:rsidRPr="00A84786" w:rsidRDefault="00050146" w:rsidP="00050146">
      <w:pPr>
        <w:autoSpaceDE w:val="0"/>
        <w:autoSpaceDN w:val="0"/>
        <w:adjustRightInd w:val="0"/>
        <w:rPr>
          <w:rFonts w:ascii="Calibri" w:hAnsi="Calibri" w:cs="Arial"/>
          <w:color w:val="000000"/>
          <w:sz w:val="22"/>
          <w:szCs w:val="22"/>
          <w:u w:val="single"/>
        </w:rPr>
      </w:pPr>
      <w:r w:rsidRPr="00A84786">
        <w:rPr>
          <w:rFonts w:ascii="Calibri" w:hAnsi="Calibri" w:cs="Arial"/>
          <w:color w:val="000000"/>
          <w:sz w:val="22"/>
          <w:szCs w:val="22"/>
          <w:u w:val="single"/>
        </w:rPr>
        <w:t>Treatment</w:t>
      </w:r>
    </w:p>
    <w:p w14:paraId="660371CA" w14:textId="77777777" w:rsidR="00050146" w:rsidRPr="00B32664" w:rsidRDefault="00050146" w:rsidP="00050146">
      <w:pPr>
        <w:numPr>
          <w:ilvl w:val="0"/>
          <w:numId w:val="1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suspected GI upset or food poisoning: </w:t>
      </w:r>
      <w:r>
        <w:rPr>
          <w:rFonts w:ascii="Calibri" w:hAnsi="Calibri" w:cs="Arial"/>
          <w:color w:val="000000"/>
          <w:sz w:val="22"/>
          <w:szCs w:val="22"/>
        </w:rPr>
        <w:t xml:space="preserve"> e</w:t>
      </w:r>
      <w:r w:rsidRPr="00B32664">
        <w:rPr>
          <w:rFonts w:ascii="Calibri" w:hAnsi="Calibri" w:cs="Arial"/>
          <w:color w:val="000000"/>
          <w:sz w:val="22"/>
          <w:szCs w:val="22"/>
        </w:rPr>
        <w:t>ncourage the client to</w:t>
      </w:r>
      <w:r>
        <w:rPr>
          <w:rFonts w:ascii="Calibri" w:hAnsi="Calibri" w:cs="Arial"/>
          <w:color w:val="000000"/>
          <w:sz w:val="22"/>
          <w:szCs w:val="22"/>
        </w:rPr>
        <w:t xml:space="preserve"> rest in a comfortable position</w:t>
      </w:r>
    </w:p>
    <w:p w14:paraId="2D314CD1" w14:textId="77777777" w:rsidR="00050146" w:rsidRPr="00B32664" w:rsidRDefault="00050146" w:rsidP="00050146">
      <w:pPr>
        <w:numPr>
          <w:ilvl w:val="0"/>
          <w:numId w:val="1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has been vomiting, wait until vomiting stops and encourage client to drink</w:t>
      </w:r>
      <w:r>
        <w:rPr>
          <w:rFonts w:ascii="Calibri" w:hAnsi="Calibri" w:cs="Arial"/>
          <w:color w:val="000000"/>
          <w:sz w:val="22"/>
          <w:szCs w:val="22"/>
        </w:rPr>
        <w:t xml:space="preserve"> </w:t>
      </w:r>
      <w:r w:rsidRPr="00B32664">
        <w:rPr>
          <w:rFonts w:ascii="Calibri" w:hAnsi="Calibri" w:cs="Arial"/>
          <w:color w:val="000000"/>
          <w:sz w:val="22"/>
          <w:szCs w:val="22"/>
        </w:rPr>
        <w:t xml:space="preserve">small amounts of mild fluids frequently (water, tea, electrolyte fluids such as Gatorade). </w:t>
      </w:r>
      <w:r>
        <w:rPr>
          <w:rFonts w:ascii="Calibri" w:hAnsi="Calibri" w:cs="Arial"/>
          <w:color w:val="000000"/>
          <w:sz w:val="22"/>
          <w:szCs w:val="22"/>
        </w:rPr>
        <w:t xml:space="preserve"> </w:t>
      </w:r>
      <w:r w:rsidRPr="00B32664">
        <w:rPr>
          <w:rFonts w:ascii="Calibri" w:hAnsi="Calibri" w:cs="Arial"/>
          <w:color w:val="000000"/>
          <w:sz w:val="22"/>
          <w:szCs w:val="22"/>
        </w:rPr>
        <w:t>Do not give food,</w:t>
      </w:r>
      <w:r>
        <w:rPr>
          <w:rFonts w:ascii="Calibri" w:hAnsi="Calibri" w:cs="Arial"/>
          <w:color w:val="000000"/>
          <w:sz w:val="22"/>
          <w:szCs w:val="22"/>
        </w:rPr>
        <w:t xml:space="preserve"> </w:t>
      </w:r>
      <w:r w:rsidRPr="00B32664">
        <w:rPr>
          <w:rFonts w:ascii="Calibri" w:hAnsi="Calibri" w:cs="Arial"/>
          <w:color w:val="000000"/>
          <w:sz w:val="22"/>
          <w:szCs w:val="22"/>
        </w:rPr>
        <w:t>especially fatty or fried foods.</w:t>
      </w:r>
    </w:p>
    <w:p w14:paraId="575CC01F" w14:textId="77777777" w:rsidR="00050146" w:rsidRPr="00B32664" w:rsidRDefault="00050146" w:rsidP="00050146">
      <w:pPr>
        <w:numPr>
          <w:ilvl w:val="0"/>
          <w:numId w:val="1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pre-menstrual/menstrual cramping: </w:t>
      </w:r>
      <w:r>
        <w:rPr>
          <w:rFonts w:ascii="Calibri" w:hAnsi="Calibri" w:cs="Arial"/>
          <w:color w:val="000000"/>
          <w:sz w:val="22"/>
          <w:szCs w:val="22"/>
        </w:rPr>
        <w:t xml:space="preserve"> n</w:t>
      </w:r>
      <w:r w:rsidRPr="00B32664">
        <w:rPr>
          <w:rFonts w:ascii="Calibri" w:hAnsi="Calibri" w:cs="Arial"/>
          <w:color w:val="000000"/>
          <w:sz w:val="22"/>
          <w:szCs w:val="22"/>
        </w:rPr>
        <w:t>on-steroidal anti-inflammatory medications work well</w:t>
      </w:r>
      <w:r>
        <w:rPr>
          <w:rFonts w:ascii="Calibri" w:hAnsi="Calibri" w:cs="Arial"/>
          <w:color w:val="000000"/>
          <w:sz w:val="22"/>
          <w:szCs w:val="22"/>
        </w:rPr>
        <w:t xml:space="preserve"> </w:t>
      </w:r>
      <w:r w:rsidRPr="00B32664">
        <w:rPr>
          <w:rFonts w:ascii="Calibri" w:hAnsi="Calibri" w:cs="Arial"/>
          <w:color w:val="000000"/>
          <w:sz w:val="22"/>
          <w:szCs w:val="22"/>
        </w:rPr>
        <w:t xml:space="preserve">to alleviate discomfort, unless contraindicated. </w:t>
      </w:r>
      <w:r>
        <w:rPr>
          <w:rFonts w:ascii="Calibri" w:hAnsi="Calibri" w:cs="Arial"/>
          <w:color w:val="000000"/>
          <w:sz w:val="22"/>
          <w:szCs w:val="22"/>
        </w:rPr>
        <w:t xml:space="preserve"> </w:t>
      </w:r>
      <w:r w:rsidRPr="00B32664">
        <w:rPr>
          <w:rFonts w:ascii="Calibri" w:hAnsi="Calibri" w:cs="Arial"/>
          <w:color w:val="000000"/>
          <w:sz w:val="22"/>
          <w:szCs w:val="22"/>
        </w:rPr>
        <w:t xml:space="preserve">Warm compresses may also help. </w:t>
      </w:r>
      <w:r>
        <w:rPr>
          <w:rFonts w:ascii="Calibri" w:hAnsi="Calibri" w:cs="Arial"/>
          <w:color w:val="000000"/>
          <w:sz w:val="22"/>
          <w:szCs w:val="22"/>
        </w:rPr>
        <w:t xml:space="preserve"> </w:t>
      </w:r>
      <w:r w:rsidRPr="00B32664">
        <w:rPr>
          <w:rFonts w:ascii="Calibri" w:hAnsi="Calibri" w:cs="Arial"/>
          <w:color w:val="000000"/>
          <w:sz w:val="22"/>
          <w:szCs w:val="22"/>
        </w:rPr>
        <w:t>Encourag</w:t>
      </w:r>
      <w:r>
        <w:rPr>
          <w:rFonts w:ascii="Calibri" w:hAnsi="Calibri" w:cs="Arial"/>
          <w:color w:val="000000"/>
          <w:sz w:val="22"/>
          <w:szCs w:val="22"/>
        </w:rPr>
        <w:t xml:space="preserve">e </w:t>
      </w:r>
      <w:r w:rsidRPr="00B32664">
        <w:rPr>
          <w:rFonts w:ascii="Calibri" w:hAnsi="Calibri" w:cs="Arial"/>
          <w:color w:val="000000"/>
          <w:sz w:val="22"/>
          <w:szCs w:val="22"/>
        </w:rPr>
        <w:t xml:space="preserve">sleep and exercise regularly </w:t>
      </w:r>
      <w:r>
        <w:rPr>
          <w:rFonts w:ascii="Calibri" w:hAnsi="Calibri" w:cs="Arial"/>
          <w:color w:val="000000"/>
          <w:sz w:val="22"/>
          <w:szCs w:val="22"/>
        </w:rPr>
        <w:t>to</w:t>
      </w:r>
      <w:r w:rsidRPr="00B32664">
        <w:rPr>
          <w:rFonts w:ascii="Calibri" w:hAnsi="Calibri" w:cs="Arial"/>
          <w:color w:val="000000"/>
          <w:sz w:val="22"/>
          <w:szCs w:val="22"/>
        </w:rPr>
        <w:t xml:space="preserve"> help relieve some discomfort.</w:t>
      </w:r>
    </w:p>
    <w:p w14:paraId="1C434912" w14:textId="77777777" w:rsidR="00050146" w:rsidRDefault="00050146" w:rsidP="00050146">
      <w:pPr>
        <w:autoSpaceDE w:val="0"/>
        <w:autoSpaceDN w:val="0"/>
        <w:adjustRightInd w:val="0"/>
        <w:rPr>
          <w:rFonts w:ascii="Calibri" w:hAnsi="Calibri" w:cs="Arial"/>
          <w:color w:val="000000"/>
          <w:sz w:val="22"/>
          <w:szCs w:val="22"/>
        </w:rPr>
      </w:pPr>
    </w:p>
    <w:p w14:paraId="5C56E8EA" w14:textId="77777777" w:rsidR="00050146" w:rsidRPr="00A84786" w:rsidRDefault="00050146" w:rsidP="00050146">
      <w:pPr>
        <w:autoSpaceDE w:val="0"/>
        <w:autoSpaceDN w:val="0"/>
        <w:adjustRightInd w:val="0"/>
        <w:rPr>
          <w:rFonts w:ascii="Calibri" w:hAnsi="Calibri" w:cs="Arial"/>
          <w:color w:val="000000"/>
          <w:sz w:val="22"/>
          <w:szCs w:val="22"/>
          <w:u w:val="single"/>
        </w:rPr>
      </w:pPr>
      <w:r w:rsidRPr="00A84786">
        <w:rPr>
          <w:rFonts w:ascii="Calibri" w:hAnsi="Calibri" w:cs="Arial"/>
          <w:color w:val="000000"/>
          <w:sz w:val="22"/>
          <w:szCs w:val="22"/>
          <w:u w:val="single"/>
        </w:rPr>
        <w:t>Additional considerations</w:t>
      </w:r>
    </w:p>
    <w:p w14:paraId="0D324DC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Menstrual cramps usually begin approximately 24 hours before menstruation and can last up to</w:t>
      </w:r>
      <w:r>
        <w:rPr>
          <w:rFonts w:ascii="Calibri" w:hAnsi="Calibri" w:cs="Arial"/>
          <w:color w:val="000000"/>
          <w:sz w:val="22"/>
          <w:szCs w:val="22"/>
        </w:rPr>
        <w:t xml:space="preserve"> </w:t>
      </w:r>
      <w:r w:rsidRPr="00B32664">
        <w:rPr>
          <w:rFonts w:ascii="Calibri" w:hAnsi="Calibri" w:cs="Arial"/>
          <w:color w:val="000000"/>
          <w:sz w:val="22"/>
          <w:szCs w:val="22"/>
        </w:rPr>
        <w:t>two days after onset of menstruation.</w:t>
      </w:r>
    </w:p>
    <w:p w14:paraId="5DDD7213"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Traveler’s diarrhea, frequently experienced when traveling outside of the country or to </w:t>
      </w:r>
      <w:proofErr w:type="gramStart"/>
      <w:r w:rsidRPr="00B32664">
        <w:rPr>
          <w:rFonts w:ascii="Calibri" w:hAnsi="Calibri" w:cs="Arial"/>
          <w:color w:val="000000"/>
          <w:sz w:val="22"/>
          <w:szCs w:val="22"/>
        </w:rPr>
        <w:t>lesser</w:t>
      </w:r>
      <w:r>
        <w:rPr>
          <w:rFonts w:ascii="Calibri" w:hAnsi="Calibri" w:cs="Arial"/>
          <w:color w:val="000000"/>
          <w:sz w:val="22"/>
          <w:szCs w:val="22"/>
        </w:rPr>
        <w:t xml:space="preserve"> </w:t>
      </w:r>
      <w:r w:rsidRPr="00B32664">
        <w:rPr>
          <w:rFonts w:ascii="Calibri" w:hAnsi="Calibri" w:cs="Arial"/>
          <w:color w:val="000000"/>
          <w:sz w:val="22"/>
          <w:szCs w:val="22"/>
        </w:rPr>
        <w:t>developed</w:t>
      </w:r>
      <w:proofErr w:type="gramEnd"/>
      <w:r w:rsidRPr="00B32664">
        <w:rPr>
          <w:rFonts w:ascii="Calibri" w:hAnsi="Calibri" w:cs="Arial"/>
          <w:color w:val="000000"/>
          <w:sz w:val="22"/>
          <w:szCs w:val="22"/>
        </w:rPr>
        <w:t xml:space="preserve"> countries, can be effectively treated with plenty of water and anti-diarrhea</w:t>
      </w:r>
      <w:r>
        <w:rPr>
          <w:rFonts w:ascii="Calibri" w:hAnsi="Calibri" w:cs="Arial"/>
          <w:color w:val="000000"/>
          <w:sz w:val="22"/>
          <w:szCs w:val="22"/>
        </w:rPr>
        <w:t xml:space="preserve"> </w:t>
      </w:r>
      <w:r w:rsidRPr="00B32664">
        <w:rPr>
          <w:rFonts w:ascii="Calibri" w:hAnsi="Calibri" w:cs="Arial"/>
          <w:color w:val="000000"/>
          <w:sz w:val="22"/>
          <w:szCs w:val="22"/>
        </w:rPr>
        <w:t>medications.</w:t>
      </w:r>
    </w:p>
    <w:p w14:paraId="136E2D01" w14:textId="77777777" w:rsidR="00050146" w:rsidRDefault="00050146" w:rsidP="00050146">
      <w:pPr>
        <w:autoSpaceDE w:val="0"/>
        <w:autoSpaceDN w:val="0"/>
        <w:adjustRightInd w:val="0"/>
        <w:rPr>
          <w:rFonts w:ascii="Calibri" w:hAnsi="Calibri" w:cs="Arial"/>
          <w:b/>
          <w:bCs/>
          <w:i/>
          <w:iCs/>
          <w:color w:val="000000"/>
          <w:sz w:val="22"/>
          <w:szCs w:val="22"/>
        </w:rPr>
      </w:pPr>
    </w:p>
    <w:p w14:paraId="04C13AA3"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Abdominal Pain, Constipation, Diarrhea, Indigestion, Nausea/Vomiting,</w:t>
      </w:r>
      <w:r>
        <w:rPr>
          <w:rFonts w:ascii="Calibri" w:hAnsi="Calibri" w:cs="Arial"/>
          <w:color w:val="000000"/>
          <w:sz w:val="22"/>
          <w:szCs w:val="22"/>
        </w:rPr>
        <w:t xml:space="preserve"> </w:t>
      </w:r>
      <w:r w:rsidRPr="00B32664">
        <w:rPr>
          <w:rFonts w:ascii="Calibri" w:hAnsi="Calibri" w:cs="Arial"/>
          <w:color w:val="000000"/>
          <w:sz w:val="22"/>
          <w:szCs w:val="22"/>
        </w:rPr>
        <w:t>Vaginal Discharge/I</w:t>
      </w:r>
      <w:r>
        <w:rPr>
          <w:rFonts w:ascii="Calibri" w:hAnsi="Calibri" w:cs="Arial"/>
          <w:color w:val="000000"/>
          <w:sz w:val="22"/>
          <w:szCs w:val="22"/>
        </w:rPr>
        <w:t xml:space="preserve">tching, Childbirth, </w:t>
      </w:r>
      <w:proofErr w:type="gramStart"/>
      <w:r>
        <w:rPr>
          <w:rFonts w:ascii="Calibri" w:hAnsi="Calibri" w:cs="Arial"/>
          <w:color w:val="000000"/>
          <w:sz w:val="22"/>
          <w:szCs w:val="22"/>
        </w:rPr>
        <w:t>Miscarriage</w:t>
      </w:r>
      <w:proofErr w:type="gramEnd"/>
    </w:p>
    <w:p w14:paraId="03F32655" w14:textId="77777777" w:rsidR="00050146" w:rsidRPr="00B32664" w:rsidRDefault="00050146" w:rsidP="00050146">
      <w:pPr>
        <w:autoSpaceDE w:val="0"/>
        <w:autoSpaceDN w:val="0"/>
        <w:adjustRightInd w:val="0"/>
        <w:rPr>
          <w:rFonts w:ascii="Calibri" w:hAnsi="Calibri" w:cs="Arial"/>
          <w:color w:val="000000"/>
          <w:sz w:val="22"/>
          <w:szCs w:val="22"/>
        </w:rPr>
      </w:pPr>
    </w:p>
    <w:p w14:paraId="22123750" w14:textId="77777777" w:rsidR="00050146" w:rsidRDefault="00050146" w:rsidP="00050146">
      <w:pPr>
        <w:pStyle w:val="Heading1"/>
        <w:jc w:val="center"/>
      </w:pPr>
      <w:r>
        <w:br w:type="page"/>
      </w:r>
      <w:bookmarkStart w:id="30" w:name="_Toc516041882"/>
      <w:r w:rsidRPr="00336EEF">
        <w:lastRenderedPageBreak/>
        <w:t>CRAMPS – MUSCULAR</w:t>
      </w:r>
      <w:bookmarkEnd w:id="30"/>
    </w:p>
    <w:p w14:paraId="2FE0C6E3" w14:textId="77777777" w:rsidR="00050146" w:rsidRPr="00336EEF" w:rsidRDefault="00050146" w:rsidP="00050146">
      <w:pPr>
        <w:autoSpaceDE w:val="0"/>
        <w:autoSpaceDN w:val="0"/>
        <w:adjustRightInd w:val="0"/>
        <w:jc w:val="center"/>
        <w:rPr>
          <w:rFonts w:ascii="Calibri" w:hAnsi="Calibri" w:cs="Arial"/>
          <w:b/>
          <w:bCs/>
          <w:caps/>
          <w:color w:val="000000"/>
          <w:sz w:val="28"/>
          <w:szCs w:val="28"/>
        </w:rPr>
      </w:pPr>
    </w:p>
    <w:p w14:paraId="5D3ACF99"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Cramps can occur due to fatigue, over-exercising, </w:t>
      </w:r>
      <w:proofErr w:type="gramStart"/>
      <w:r w:rsidRPr="00B32664">
        <w:rPr>
          <w:rFonts w:ascii="Calibri" w:hAnsi="Calibri" w:cs="Arial"/>
          <w:color w:val="000000"/>
          <w:sz w:val="22"/>
          <w:szCs w:val="22"/>
        </w:rPr>
        <w:t>tension</w:t>
      </w:r>
      <w:proofErr w:type="gramEnd"/>
      <w:r w:rsidRPr="00B32664">
        <w:rPr>
          <w:rFonts w:ascii="Calibri" w:hAnsi="Calibri" w:cs="Arial"/>
          <w:color w:val="000000"/>
          <w:sz w:val="22"/>
          <w:szCs w:val="22"/>
        </w:rPr>
        <w:t xml:space="preserve"> and infectio</w:t>
      </w:r>
      <w:r>
        <w:rPr>
          <w:rFonts w:ascii="Calibri" w:hAnsi="Calibri" w:cs="Arial"/>
          <w:color w:val="000000"/>
          <w:sz w:val="22"/>
          <w:szCs w:val="22"/>
        </w:rPr>
        <w:t xml:space="preserve">n.  Exercise-induced electrolyte </w:t>
      </w:r>
      <w:r w:rsidRPr="00B32664">
        <w:rPr>
          <w:rFonts w:ascii="Calibri" w:hAnsi="Calibri" w:cs="Arial"/>
          <w:color w:val="000000"/>
          <w:sz w:val="22"/>
          <w:szCs w:val="22"/>
        </w:rPr>
        <w:t xml:space="preserve">imbalance and poor circulation to the leg may also be the cause of muscle cramping. </w:t>
      </w:r>
      <w:r>
        <w:rPr>
          <w:rFonts w:ascii="Calibri" w:hAnsi="Calibri" w:cs="Arial"/>
          <w:color w:val="000000"/>
          <w:sz w:val="22"/>
          <w:szCs w:val="22"/>
        </w:rPr>
        <w:t xml:space="preserve"> </w:t>
      </w:r>
      <w:r w:rsidRPr="00B32664">
        <w:rPr>
          <w:rFonts w:ascii="Calibri" w:hAnsi="Calibri" w:cs="Arial"/>
          <w:color w:val="000000"/>
          <w:sz w:val="22"/>
          <w:szCs w:val="22"/>
        </w:rPr>
        <w:t>Muscle cramps</w:t>
      </w:r>
      <w:r>
        <w:rPr>
          <w:rFonts w:ascii="Calibri" w:hAnsi="Calibri" w:cs="Arial"/>
          <w:color w:val="000000"/>
          <w:sz w:val="22"/>
          <w:szCs w:val="22"/>
        </w:rPr>
        <w:t xml:space="preserve"> </w:t>
      </w:r>
      <w:r w:rsidRPr="00B32664">
        <w:rPr>
          <w:rFonts w:ascii="Calibri" w:hAnsi="Calibri" w:cs="Arial"/>
          <w:color w:val="000000"/>
          <w:sz w:val="22"/>
          <w:szCs w:val="22"/>
        </w:rPr>
        <w:t>usually affect the calf muscles and feet.</w:t>
      </w:r>
    </w:p>
    <w:p w14:paraId="343B1852" w14:textId="77777777" w:rsidR="00050146" w:rsidRPr="00B32664" w:rsidRDefault="00050146" w:rsidP="00050146">
      <w:pPr>
        <w:autoSpaceDE w:val="0"/>
        <w:autoSpaceDN w:val="0"/>
        <w:adjustRightInd w:val="0"/>
        <w:rPr>
          <w:rFonts w:ascii="Calibri" w:hAnsi="Calibri" w:cs="Arial"/>
          <w:color w:val="000000"/>
          <w:sz w:val="22"/>
          <w:szCs w:val="22"/>
        </w:rPr>
      </w:pPr>
    </w:p>
    <w:p w14:paraId="5A20BF4E" w14:textId="77777777" w:rsidR="00050146" w:rsidRPr="00CA46E7" w:rsidRDefault="00050146" w:rsidP="00050146">
      <w:pPr>
        <w:autoSpaceDE w:val="0"/>
        <w:autoSpaceDN w:val="0"/>
        <w:adjustRightInd w:val="0"/>
        <w:rPr>
          <w:rFonts w:ascii="Calibri" w:hAnsi="Calibri" w:cs="Arial"/>
          <w:color w:val="000000"/>
          <w:sz w:val="22"/>
          <w:szCs w:val="22"/>
          <w:u w:val="single"/>
        </w:rPr>
      </w:pPr>
      <w:r w:rsidRPr="00CA46E7">
        <w:rPr>
          <w:rFonts w:ascii="Calibri" w:hAnsi="Calibri" w:cs="Arial"/>
          <w:color w:val="000000"/>
          <w:sz w:val="22"/>
          <w:szCs w:val="22"/>
          <w:u w:val="single"/>
        </w:rPr>
        <w:t>Treatment Objectives</w:t>
      </w:r>
    </w:p>
    <w:p w14:paraId="3557F20C" w14:textId="77777777" w:rsidR="00050146" w:rsidRPr="00B32664" w:rsidRDefault="00050146" w:rsidP="00050146">
      <w:pPr>
        <w:numPr>
          <w:ilvl w:val="0"/>
          <w:numId w:val="1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Eliminate cramping/pain</w:t>
      </w:r>
    </w:p>
    <w:p w14:paraId="09ED809E" w14:textId="77777777" w:rsidR="00050146" w:rsidRPr="00B32664" w:rsidRDefault="00050146" w:rsidP="00050146">
      <w:pPr>
        <w:numPr>
          <w:ilvl w:val="0"/>
          <w:numId w:val="1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776BE119" w14:textId="77777777" w:rsidR="00050146" w:rsidRDefault="00050146" w:rsidP="00050146">
      <w:pPr>
        <w:autoSpaceDE w:val="0"/>
        <w:autoSpaceDN w:val="0"/>
        <w:adjustRightInd w:val="0"/>
        <w:rPr>
          <w:rFonts w:ascii="Calibri" w:hAnsi="Calibri" w:cs="Arial"/>
          <w:color w:val="000000"/>
          <w:sz w:val="22"/>
          <w:szCs w:val="22"/>
        </w:rPr>
      </w:pPr>
    </w:p>
    <w:p w14:paraId="00A762AA" w14:textId="77777777" w:rsidR="00050146" w:rsidRPr="00CA46E7" w:rsidRDefault="00050146" w:rsidP="00050146">
      <w:pPr>
        <w:autoSpaceDE w:val="0"/>
        <w:autoSpaceDN w:val="0"/>
        <w:adjustRightInd w:val="0"/>
        <w:rPr>
          <w:rFonts w:ascii="Calibri" w:hAnsi="Calibri" w:cs="Arial"/>
          <w:color w:val="000000"/>
          <w:sz w:val="22"/>
          <w:szCs w:val="22"/>
          <w:u w:val="single"/>
        </w:rPr>
      </w:pPr>
      <w:r w:rsidRPr="00CA46E7">
        <w:rPr>
          <w:rFonts w:ascii="Calibri" w:hAnsi="Calibri" w:cs="Arial"/>
          <w:color w:val="000000"/>
          <w:sz w:val="22"/>
          <w:szCs w:val="22"/>
          <w:u w:val="single"/>
        </w:rPr>
        <w:t>History</w:t>
      </w:r>
    </w:p>
    <w:p w14:paraId="3080BA7F" w14:textId="77777777" w:rsidR="00050146" w:rsidRPr="00B32664" w:rsidRDefault="00050146" w:rsidP="00050146">
      <w:pPr>
        <w:numPr>
          <w:ilvl w:val="0"/>
          <w:numId w:val="1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Location and severity of the cramp</w:t>
      </w:r>
    </w:p>
    <w:p w14:paraId="557F7074" w14:textId="77777777" w:rsidR="00050146" w:rsidRPr="00B32664" w:rsidRDefault="00050146" w:rsidP="00050146">
      <w:pPr>
        <w:numPr>
          <w:ilvl w:val="0"/>
          <w:numId w:val="171"/>
        </w:numPr>
        <w:autoSpaceDE w:val="0"/>
        <w:autoSpaceDN w:val="0"/>
        <w:adjustRightInd w:val="0"/>
        <w:rPr>
          <w:rFonts w:ascii="Calibri" w:hAnsi="Calibri" w:cs="Arial"/>
          <w:color w:val="000000"/>
          <w:sz w:val="22"/>
          <w:szCs w:val="22"/>
        </w:rPr>
      </w:pPr>
      <w:r>
        <w:rPr>
          <w:rFonts w:ascii="Calibri" w:hAnsi="Calibri" w:cs="Arial"/>
          <w:color w:val="000000"/>
          <w:sz w:val="22"/>
          <w:szCs w:val="22"/>
        </w:rPr>
        <w:t>P</w:t>
      </w:r>
      <w:r w:rsidRPr="00B32664">
        <w:rPr>
          <w:rFonts w:ascii="Calibri" w:hAnsi="Calibri" w:cs="Arial"/>
          <w:color w:val="000000"/>
          <w:sz w:val="22"/>
          <w:szCs w:val="22"/>
        </w:rPr>
        <w:t>resence of a recent injury</w:t>
      </w:r>
    </w:p>
    <w:p w14:paraId="150A0113" w14:textId="77777777" w:rsidR="00050146" w:rsidRPr="00B32664" w:rsidRDefault="00050146" w:rsidP="00050146">
      <w:pPr>
        <w:numPr>
          <w:ilvl w:val="0"/>
          <w:numId w:val="1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strenuous or prolonged physical activity</w:t>
      </w:r>
    </w:p>
    <w:p w14:paraId="3BD7F97D" w14:textId="77777777" w:rsidR="00050146" w:rsidRPr="00B32664" w:rsidRDefault="00050146" w:rsidP="00050146">
      <w:pPr>
        <w:numPr>
          <w:ilvl w:val="0"/>
          <w:numId w:val="1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Amount of water consumption over the past 24 hours – especially in warm climates</w:t>
      </w:r>
    </w:p>
    <w:p w14:paraId="678B041A" w14:textId="77777777" w:rsidR="00050146" w:rsidRDefault="00050146" w:rsidP="00050146">
      <w:pPr>
        <w:autoSpaceDE w:val="0"/>
        <w:autoSpaceDN w:val="0"/>
        <w:adjustRightInd w:val="0"/>
        <w:rPr>
          <w:rFonts w:ascii="Calibri" w:hAnsi="Calibri" w:cs="Arial"/>
          <w:color w:val="000000"/>
          <w:sz w:val="22"/>
          <w:szCs w:val="22"/>
        </w:rPr>
      </w:pPr>
    </w:p>
    <w:p w14:paraId="5B295586" w14:textId="77777777" w:rsidR="00050146" w:rsidRPr="00CA46E7"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5BC2EE17" w14:textId="77777777" w:rsidR="00050146" w:rsidRPr="00B32664" w:rsidRDefault="00050146" w:rsidP="00050146">
      <w:pPr>
        <w:numPr>
          <w:ilvl w:val="0"/>
          <w:numId w:val="1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6034BE39" w14:textId="77777777" w:rsidR="00050146" w:rsidRPr="00B32664" w:rsidRDefault="00050146" w:rsidP="00050146">
      <w:pPr>
        <w:numPr>
          <w:ilvl w:val="0"/>
          <w:numId w:val="1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affected area for injury bruising, lumps, swelling or point tenderness</w:t>
      </w:r>
    </w:p>
    <w:p w14:paraId="627270B0" w14:textId="77777777" w:rsidR="00050146" w:rsidRDefault="00050146" w:rsidP="00050146">
      <w:pPr>
        <w:autoSpaceDE w:val="0"/>
        <w:autoSpaceDN w:val="0"/>
        <w:adjustRightInd w:val="0"/>
        <w:rPr>
          <w:rFonts w:ascii="Calibri" w:hAnsi="Calibri" w:cs="Arial"/>
          <w:color w:val="000000"/>
          <w:sz w:val="22"/>
          <w:szCs w:val="22"/>
        </w:rPr>
      </w:pPr>
    </w:p>
    <w:p w14:paraId="5B5A03ED"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27557BD5" w14:textId="77777777" w:rsidR="00050146" w:rsidRPr="00B32664" w:rsidRDefault="00050146" w:rsidP="00050146">
      <w:pPr>
        <w:numPr>
          <w:ilvl w:val="0"/>
          <w:numId w:val="1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cramp not relieved with rest, massage, analgesics and warm compress</w:t>
      </w:r>
    </w:p>
    <w:p w14:paraId="157C60F7" w14:textId="77777777" w:rsidR="00050146" w:rsidRDefault="00050146" w:rsidP="00050146">
      <w:pPr>
        <w:autoSpaceDE w:val="0"/>
        <w:autoSpaceDN w:val="0"/>
        <w:adjustRightInd w:val="0"/>
        <w:rPr>
          <w:rFonts w:ascii="Calibri" w:hAnsi="Calibri" w:cs="Arial"/>
          <w:color w:val="000000"/>
          <w:sz w:val="22"/>
          <w:szCs w:val="22"/>
        </w:rPr>
      </w:pPr>
    </w:p>
    <w:p w14:paraId="5FA09B40" w14:textId="77777777" w:rsidR="00050146" w:rsidRPr="00CA46E7" w:rsidRDefault="00050146" w:rsidP="00050146">
      <w:pPr>
        <w:autoSpaceDE w:val="0"/>
        <w:autoSpaceDN w:val="0"/>
        <w:adjustRightInd w:val="0"/>
        <w:rPr>
          <w:rFonts w:ascii="Calibri" w:hAnsi="Calibri" w:cs="Arial"/>
          <w:color w:val="000000"/>
          <w:sz w:val="22"/>
          <w:szCs w:val="22"/>
          <w:u w:val="single"/>
        </w:rPr>
      </w:pPr>
      <w:r w:rsidRPr="00CA46E7">
        <w:rPr>
          <w:rFonts w:ascii="Calibri" w:hAnsi="Calibri" w:cs="Arial"/>
          <w:color w:val="000000"/>
          <w:sz w:val="22"/>
          <w:szCs w:val="22"/>
          <w:u w:val="single"/>
        </w:rPr>
        <w:t>Treatment</w:t>
      </w:r>
    </w:p>
    <w:p w14:paraId="2F70D6F2" w14:textId="77777777" w:rsidR="00050146" w:rsidRPr="00B32664" w:rsidRDefault="00050146" w:rsidP="00050146">
      <w:pPr>
        <w:numPr>
          <w:ilvl w:val="0"/>
          <w:numId w:val="172"/>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Encourage gentle </w:t>
      </w:r>
      <w:r w:rsidRPr="00B32664">
        <w:rPr>
          <w:rFonts w:ascii="Calibri" w:hAnsi="Calibri" w:cs="Arial"/>
          <w:color w:val="000000"/>
          <w:sz w:val="22"/>
          <w:szCs w:val="22"/>
        </w:rPr>
        <w:t>massage and stretch</w:t>
      </w:r>
      <w:r>
        <w:rPr>
          <w:rFonts w:ascii="Calibri" w:hAnsi="Calibri" w:cs="Arial"/>
          <w:color w:val="000000"/>
          <w:sz w:val="22"/>
          <w:szCs w:val="22"/>
        </w:rPr>
        <w:t>ing of</w:t>
      </w:r>
      <w:r w:rsidRPr="00B32664">
        <w:rPr>
          <w:rFonts w:ascii="Calibri" w:hAnsi="Calibri" w:cs="Arial"/>
          <w:color w:val="000000"/>
          <w:sz w:val="22"/>
          <w:szCs w:val="22"/>
        </w:rPr>
        <w:t xml:space="preserve"> cramped muscle</w:t>
      </w:r>
    </w:p>
    <w:p w14:paraId="16F2BC96" w14:textId="77777777" w:rsidR="00050146" w:rsidRPr="00B32664" w:rsidRDefault="00050146" w:rsidP="00050146">
      <w:pPr>
        <w:numPr>
          <w:ilvl w:val="0"/>
          <w:numId w:val="1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hot bath</w:t>
      </w:r>
      <w:r>
        <w:rPr>
          <w:rFonts w:ascii="Calibri" w:hAnsi="Calibri" w:cs="Arial"/>
          <w:color w:val="000000"/>
          <w:sz w:val="22"/>
          <w:szCs w:val="22"/>
        </w:rPr>
        <w:t>s</w:t>
      </w:r>
      <w:r w:rsidRPr="00B32664">
        <w:rPr>
          <w:rFonts w:ascii="Calibri" w:hAnsi="Calibri" w:cs="Arial"/>
          <w:color w:val="000000"/>
          <w:sz w:val="22"/>
          <w:szCs w:val="22"/>
        </w:rPr>
        <w:t xml:space="preserve"> or warm compress</w:t>
      </w:r>
      <w:r>
        <w:rPr>
          <w:rFonts w:ascii="Calibri" w:hAnsi="Calibri" w:cs="Arial"/>
          <w:color w:val="000000"/>
          <w:sz w:val="22"/>
          <w:szCs w:val="22"/>
        </w:rPr>
        <w:t>es on</w:t>
      </w:r>
      <w:r w:rsidRPr="00B32664">
        <w:rPr>
          <w:rFonts w:ascii="Calibri" w:hAnsi="Calibri" w:cs="Arial"/>
          <w:color w:val="000000"/>
          <w:sz w:val="22"/>
          <w:szCs w:val="22"/>
        </w:rPr>
        <w:t xml:space="preserve"> affected area</w:t>
      </w:r>
      <w:r>
        <w:rPr>
          <w:rFonts w:ascii="Calibri" w:hAnsi="Calibri" w:cs="Arial"/>
          <w:color w:val="000000"/>
          <w:sz w:val="22"/>
          <w:szCs w:val="22"/>
        </w:rPr>
        <w:t>s</w:t>
      </w:r>
    </w:p>
    <w:p w14:paraId="79398295" w14:textId="77777777" w:rsidR="00050146" w:rsidRPr="00B32664" w:rsidRDefault="00050146" w:rsidP="00050146">
      <w:pPr>
        <w:numPr>
          <w:ilvl w:val="0"/>
          <w:numId w:val="1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cramps in the feet and/or toes, gently pull the toes up toward the body on the front of the</w:t>
      </w:r>
      <w:r>
        <w:rPr>
          <w:rFonts w:ascii="Calibri" w:hAnsi="Calibri" w:cs="Arial"/>
          <w:color w:val="000000"/>
          <w:sz w:val="22"/>
          <w:szCs w:val="22"/>
        </w:rPr>
        <w:t xml:space="preserve"> </w:t>
      </w:r>
      <w:r w:rsidRPr="00B32664">
        <w:rPr>
          <w:rFonts w:ascii="Calibri" w:hAnsi="Calibri" w:cs="Arial"/>
          <w:color w:val="000000"/>
          <w:sz w:val="22"/>
          <w:szCs w:val="22"/>
        </w:rPr>
        <w:t>foot to stretch the muscles</w:t>
      </w:r>
    </w:p>
    <w:p w14:paraId="2E5381E5" w14:textId="77777777" w:rsidR="00050146" w:rsidRPr="00B32664" w:rsidRDefault="00050146" w:rsidP="00050146">
      <w:pPr>
        <w:numPr>
          <w:ilvl w:val="0"/>
          <w:numId w:val="1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 over-the-counter analgesic may be helpful</w:t>
      </w:r>
      <w:r>
        <w:rPr>
          <w:rFonts w:ascii="Calibri" w:hAnsi="Calibri" w:cs="Arial"/>
          <w:color w:val="000000"/>
          <w:sz w:val="22"/>
          <w:szCs w:val="22"/>
        </w:rPr>
        <w:t xml:space="preserve"> at reducing pain, if </w:t>
      </w:r>
      <w:r w:rsidRPr="00B32664">
        <w:rPr>
          <w:rFonts w:ascii="Calibri" w:hAnsi="Calibri" w:cs="Arial"/>
          <w:color w:val="000000"/>
          <w:sz w:val="22"/>
          <w:szCs w:val="22"/>
        </w:rPr>
        <w:t>not</w:t>
      </w:r>
      <w:r>
        <w:rPr>
          <w:rFonts w:ascii="Calibri" w:hAnsi="Calibri" w:cs="Arial"/>
          <w:color w:val="000000"/>
          <w:sz w:val="22"/>
          <w:szCs w:val="22"/>
        </w:rPr>
        <w:t xml:space="preserve"> </w:t>
      </w:r>
      <w:r w:rsidRPr="00B32664">
        <w:rPr>
          <w:rFonts w:ascii="Calibri" w:hAnsi="Calibri" w:cs="Arial"/>
          <w:color w:val="000000"/>
          <w:sz w:val="22"/>
          <w:szCs w:val="22"/>
        </w:rPr>
        <w:t>contraindicated</w:t>
      </w:r>
      <w:r>
        <w:rPr>
          <w:rFonts w:ascii="Calibri" w:hAnsi="Calibri" w:cs="Arial"/>
          <w:color w:val="000000"/>
          <w:sz w:val="22"/>
          <w:szCs w:val="22"/>
        </w:rPr>
        <w:t>.</w:t>
      </w:r>
    </w:p>
    <w:p w14:paraId="54AAFA18" w14:textId="77777777" w:rsidR="00050146" w:rsidRPr="00B32664" w:rsidRDefault="00050146" w:rsidP="00050146">
      <w:pPr>
        <w:numPr>
          <w:ilvl w:val="0"/>
          <w:numId w:val="1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prevention, drink plenty of water and stretch properly before exercise</w:t>
      </w:r>
    </w:p>
    <w:p w14:paraId="3E4944A2" w14:textId="77777777" w:rsidR="00050146" w:rsidRDefault="00050146" w:rsidP="00050146">
      <w:pPr>
        <w:autoSpaceDE w:val="0"/>
        <w:autoSpaceDN w:val="0"/>
        <w:adjustRightInd w:val="0"/>
        <w:rPr>
          <w:rFonts w:ascii="Calibri" w:hAnsi="Calibri" w:cs="Arial"/>
          <w:b/>
          <w:bCs/>
          <w:i/>
          <w:iCs/>
          <w:color w:val="000000"/>
          <w:sz w:val="22"/>
          <w:szCs w:val="22"/>
        </w:rPr>
      </w:pPr>
    </w:p>
    <w:p w14:paraId="1BDAD37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Arm/Hand Injury and Pain, Back Pain, Dehydration, Heat-Related Illness,</w:t>
      </w:r>
    </w:p>
    <w:p w14:paraId="34F05E0B"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Leg/Foot Injur</w:t>
      </w:r>
      <w:r>
        <w:rPr>
          <w:rFonts w:ascii="Calibri" w:hAnsi="Calibri" w:cs="Arial"/>
          <w:color w:val="000000"/>
          <w:sz w:val="22"/>
          <w:szCs w:val="22"/>
        </w:rPr>
        <w:t>y and Pain, Neck Pain/Stiffness</w:t>
      </w:r>
    </w:p>
    <w:p w14:paraId="04549A9A" w14:textId="77777777" w:rsidR="00050146" w:rsidRPr="00B32664" w:rsidRDefault="00050146" w:rsidP="00050146">
      <w:pPr>
        <w:autoSpaceDE w:val="0"/>
        <w:autoSpaceDN w:val="0"/>
        <w:adjustRightInd w:val="0"/>
        <w:rPr>
          <w:rFonts w:ascii="Calibri" w:hAnsi="Calibri" w:cs="Arial"/>
          <w:color w:val="000000"/>
          <w:sz w:val="22"/>
          <w:szCs w:val="22"/>
        </w:rPr>
      </w:pPr>
    </w:p>
    <w:p w14:paraId="3CBBA7D0" w14:textId="77777777" w:rsidR="00050146" w:rsidRDefault="00050146" w:rsidP="00050146">
      <w:pPr>
        <w:pStyle w:val="Heading1"/>
        <w:jc w:val="center"/>
        <w:rPr>
          <w:caps/>
        </w:rPr>
      </w:pPr>
      <w:r w:rsidRPr="009A2404">
        <w:rPr>
          <w:caps/>
        </w:rPr>
        <w:br w:type="page"/>
      </w:r>
      <w:bookmarkStart w:id="31" w:name="_Toc516041883"/>
      <w:r w:rsidRPr="009A2404">
        <w:lastRenderedPageBreak/>
        <w:t>CUTS AND SCRAPES/LACERATIONS AND ABRASIONS</w:t>
      </w:r>
      <w:bookmarkEnd w:id="31"/>
    </w:p>
    <w:p w14:paraId="0621B44D" w14:textId="77777777" w:rsidR="00050146" w:rsidRPr="009A2404" w:rsidRDefault="00050146" w:rsidP="00050146">
      <w:pPr>
        <w:autoSpaceDE w:val="0"/>
        <w:autoSpaceDN w:val="0"/>
        <w:adjustRightInd w:val="0"/>
        <w:jc w:val="center"/>
        <w:rPr>
          <w:rFonts w:ascii="Calibri" w:hAnsi="Calibri" w:cs="Arial"/>
          <w:b/>
          <w:bCs/>
          <w:caps/>
          <w:color w:val="000000"/>
          <w:sz w:val="28"/>
          <w:szCs w:val="28"/>
        </w:rPr>
      </w:pPr>
    </w:p>
    <w:p w14:paraId="560EAA5D"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Injuries involve an o</w:t>
      </w:r>
      <w:r w:rsidRPr="00B32664">
        <w:rPr>
          <w:rFonts w:ascii="Calibri" w:hAnsi="Calibri" w:cs="Arial"/>
          <w:color w:val="000000"/>
          <w:sz w:val="22"/>
          <w:szCs w:val="22"/>
        </w:rPr>
        <w:t>pen wound in which the skin has been broken due to a cut by a sharp object or scrape</w:t>
      </w:r>
      <w:r>
        <w:rPr>
          <w:rFonts w:ascii="Calibri" w:hAnsi="Calibri" w:cs="Arial"/>
          <w:color w:val="000000"/>
          <w:sz w:val="22"/>
          <w:szCs w:val="22"/>
        </w:rPr>
        <w:t>.</w:t>
      </w:r>
    </w:p>
    <w:p w14:paraId="0BAA9B10" w14:textId="77777777" w:rsidR="00050146" w:rsidRDefault="00050146" w:rsidP="00050146">
      <w:pPr>
        <w:autoSpaceDE w:val="0"/>
        <w:autoSpaceDN w:val="0"/>
        <w:adjustRightInd w:val="0"/>
        <w:rPr>
          <w:rFonts w:ascii="Calibri" w:hAnsi="Calibri" w:cs="Arial"/>
          <w:color w:val="000000"/>
          <w:sz w:val="22"/>
          <w:szCs w:val="22"/>
        </w:rPr>
      </w:pPr>
    </w:p>
    <w:p w14:paraId="2B0B7028" w14:textId="77777777" w:rsidR="00050146" w:rsidRPr="00282E52" w:rsidRDefault="00050146" w:rsidP="00050146">
      <w:pPr>
        <w:autoSpaceDE w:val="0"/>
        <w:autoSpaceDN w:val="0"/>
        <w:adjustRightInd w:val="0"/>
        <w:rPr>
          <w:rFonts w:ascii="Calibri" w:hAnsi="Calibri" w:cs="Arial"/>
          <w:color w:val="000000"/>
          <w:sz w:val="22"/>
          <w:szCs w:val="22"/>
          <w:u w:val="single"/>
        </w:rPr>
      </w:pPr>
      <w:r w:rsidRPr="00282E52">
        <w:rPr>
          <w:rFonts w:ascii="Calibri" w:hAnsi="Calibri" w:cs="Arial"/>
          <w:color w:val="000000"/>
          <w:sz w:val="22"/>
          <w:szCs w:val="22"/>
          <w:u w:val="single"/>
        </w:rPr>
        <w:t>Treatment Objectives</w:t>
      </w:r>
    </w:p>
    <w:p w14:paraId="70DA82F9" w14:textId="77777777" w:rsidR="00050146" w:rsidRPr="00B32664" w:rsidRDefault="00050146" w:rsidP="00050146">
      <w:pPr>
        <w:numPr>
          <w:ilvl w:val="0"/>
          <w:numId w:val="1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Stop any bleeding</w:t>
      </w:r>
    </w:p>
    <w:p w14:paraId="09DF7F80" w14:textId="77777777" w:rsidR="00050146" w:rsidRPr="00B32664" w:rsidRDefault="00050146" w:rsidP="00050146">
      <w:pPr>
        <w:numPr>
          <w:ilvl w:val="0"/>
          <w:numId w:val="1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 delay referral if wound(s) need closure</w:t>
      </w:r>
    </w:p>
    <w:p w14:paraId="5E2AFA7C" w14:textId="77777777" w:rsidR="00050146" w:rsidRDefault="00050146" w:rsidP="00050146">
      <w:pPr>
        <w:numPr>
          <w:ilvl w:val="0"/>
          <w:numId w:val="1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further injury or infection</w:t>
      </w:r>
    </w:p>
    <w:p w14:paraId="31D84E99" w14:textId="77777777" w:rsidR="00050146" w:rsidRPr="00B32664" w:rsidRDefault="00050146" w:rsidP="00050146">
      <w:pPr>
        <w:autoSpaceDE w:val="0"/>
        <w:autoSpaceDN w:val="0"/>
        <w:adjustRightInd w:val="0"/>
        <w:rPr>
          <w:rFonts w:ascii="Calibri" w:hAnsi="Calibri" w:cs="Arial"/>
          <w:color w:val="000000"/>
          <w:sz w:val="22"/>
          <w:szCs w:val="22"/>
        </w:rPr>
      </w:pPr>
    </w:p>
    <w:p w14:paraId="524C1E78" w14:textId="77777777" w:rsidR="00050146" w:rsidRPr="00282E52" w:rsidRDefault="00050146" w:rsidP="00050146">
      <w:pPr>
        <w:autoSpaceDE w:val="0"/>
        <w:autoSpaceDN w:val="0"/>
        <w:adjustRightInd w:val="0"/>
        <w:rPr>
          <w:rFonts w:ascii="Calibri" w:hAnsi="Calibri" w:cs="Arial"/>
          <w:color w:val="000000"/>
          <w:sz w:val="22"/>
          <w:szCs w:val="22"/>
          <w:u w:val="single"/>
        </w:rPr>
      </w:pPr>
      <w:r w:rsidRPr="00282E52">
        <w:rPr>
          <w:rFonts w:ascii="Calibri" w:hAnsi="Calibri" w:cs="Arial"/>
          <w:color w:val="000000"/>
          <w:sz w:val="22"/>
          <w:szCs w:val="22"/>
          <w:u w:val="single"/>
        </w:rPr>
        <w:t>History</w:t>
      </w:r>
    </w:p>
    <w:p w14:paraId="4D39C818" w14:textId="77777777" w:rsidR="00050146" w:rsidRPr="00B32664" w:rsidRDefault="00050146" w:rsidP="00050146">
      <w:pPr>
        <w:numPr>
          <w:ilvl w:val="0"/>
          <w:numId w:val="1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Activity engaged in when the cut or scrape occurred</w:t>
      </w:r>
    </w:p>
    <w:p w14:paraId="3CBE2D24" w14:textId="77777777" w:rsidR="00050146" w:rsidRPr="00B32664" w:rsidRDefault="00050146" w:rsidP="00050146">
      <w:pPr>
        <w:numPr>
          <w:ilvl w:val="0"/>
          <w:numId w:val="1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score (0-10 scale)</w:t>
      </w:r>
    </w:p>
    <w:p w14:paraId="66D6918C" w14:textId="77777777" w:rsidR="00050146" w:rsidRPr="00B32664" w:rsidRDefault="00050146" w:rsidP="00050146">
      <w:pPr>
        <w:numPr>
          <w:ilvl w:val="0"/>
          <w:numId w:val="1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object that caused the cut and/or scrape</w:t>
      </w:r>
    </w:p>
    <w:p w14:paraId="509A8F09" w14:textId="77777777" w:rsidR="00050146" w:rsidRPr="00B32664" w:rsidRDefault="00050146" w:rsidP="00050146">
      <w:pPr>
        <w:numPr>
          <w:ilvl w:val="0"/>
          <w:numId w:val="1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Date of last tetanus shot</w:t>
      </w:r>
    </w:p>
    <w:p w14:paraId="546E2AAE" w14:textId="77777777" w:rsidR="00050146" w:rsidRPr="00B32664" w:rsidRDefault="00050146" w:rsidP="00050146">
      <w:pPr>
        <w:numPr>
          <w:ilvl w:val="0"/>
          <w:numId w:val="1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especially anticoagulants or steroids</w:t>
      </w:r>
    </w:p>
    <w:p w14:paraId="216829F5" w14:textId="77777777" w:rsidR="00050146" w:rsidRDefault="00050146" w:rsidP="00050146">
      <w:pPr>
        <w:autoSpaceDE w:val="0"/>
        <w:autoSpaceDN w:val="0"/>
        <w:adjustRightInd w:val="0"/>
        <w:rPr>
          <w:rFonts w:ascii="Calibri" w:hAnsi="Calibri" w:cs="Arial"/>
          <w:color w:val="000000"/>
          <w:sz w:val="22"/>
          <w:szCs w:val="22"/>
        </w:rPr>
      </w:pPr>
    </w:p>
    <w:p w14:paraId="341E6031" w14:textId="77777777" w:rsidR="00050146" w:rsidRPr="00282E52" w:rsidRDefault="00050146" w:rsidP="00050146">
      <w:pPr>
        <w:autoSpaceDE w:val="0"/>
        <w:autoSpaceDN w:val="0"/>
        <w:adjustRightInd w:val="0"/>
        <w:rPr>
          <w:rFonts w:ascii="Calibri" w:hAnsi="Calibri" w:cs="Arial"/>
          <w:color w:val="000000"/>
          <w:sz w:val="22"/>
          <w:szCs w:val="22"/>
          <w:u w:val="single"/>
        </w:rPr>
      </w:pPr>
      <w:r w:rsidRPr="00282E52">
        <w:rPr>
          <w:rFonts w:ascii="Calibri" w:hAnsi="Calibri" w:cs="Arial"/>
          <w:color w:val="000000"/>
          <w:sz w:val="22"/>
          <w:szCs w:val="22"/>
          <w:u w:val="single"/>
        </w:rPr>
        <w:t>Assessment</w:t>
      </w:r>
    </w:p>
    <w:p w14:paraId="0C5CF685" w14:textId="77777777" w:rsidR="00050146" w:rsidRPr="00B32664" w:rsidRDefault="00050146" w:rsidP="00050146">
      <w:pPr>
        <w:numPr>
          <w:ilvl w:val="0"/>
          <w:numId w:val="175"/>
        </w:numPr>
        <w:autoSpaceDE w:val="0"/>
        <w:autoSpaceDN w:val="0"/>
        <w:adjustRightInd w:val="0"/>
        <w:rPr>
          <w:rFonts w:ascii="Calibri" w:hAnsi="Calibri" w:cs="Arial"/>
          <w:color w:val="000000"/>
          <w:sz w:val="22"/>
          <w:szCs w:val="22"/>
        </w:rPr>
      </w:pPr>
      <w:r>
        <w:rPr>
          <w:rFonts w:ascii="Calibri" w:hAnsi="Calibri" w:cs="Arial"/>
          <w:color w:val="000000"/>
          <w:sz w:val="22"/>
          <w:szCs w:val="22"/>
        </w:rPr>
        <w:t>Obtain vital signs</w:t>
      </w:r>
    </w:p>
    <w:p w14:paraId="656A0110" w14:textId="77777777" w:rsidR="00050146" w:rsidRPr="00B32664" w:rsidRDefault="00050146" w:rsidP="00050146">
      <w:pPr>
        <w:numPr>
          <w:ilvl w:val="0"/>
          <w:numId w:val="175"/>
        </w:numPr>
        <w:autoSpaceDE w:val="0"/>
        <w:autoSpaceDN w:val="0"/>
        <w:adjustRightInd w:val="0"/>
        <w:rPr>
          <w:rFonts w:ascii="Calibri" w:hAnsi="Calibri" w:cs="Arial"/>
          <w:color w:val="000000"/>
          <w:sz w:val="22"/>
          <w:szCs w:val="22"/>
        </w:rPr>
      </w:pPr>
      <w:r>
        <w:rPr>
          <w:rFonts w:ascii="Calibri" w:hAnsi="Calibri" w:cs="Arial"/>
          <w:color w:val="000000"/>
          <w:sz w:val="22"/>
          <w:szCs w:val="22"/>
        </w:rPr>
        <w:t>Assess for bleeding</w:t>
      </w:r>
    </w:p>
    <w:p w14:paraId="2EB7BE39" w14:textId="77777777" w:rsidR="00050146" w:rsidRPr="00B32664" w:rsidRDefault="00050146" w:rsidP="00050146">
      <w:pPr>
        <w:numPr>
          <w:ilvl w:val="0"/>
          <w:numId w:val="1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depth of cut and if any tendo</w:t>
      </w:r>
      <w:r>
        <w:rPr>
          <w:rFonts w:ascii="Calibri" w:hAnsi="Calibri" w:cs="Arial"/>
          <w:color w:val="000000"/>
          <w:sz w:val="22"/>
          <w:szCs w:val="22"/>
        </w:rPr>
        <w:t>ns and/or ligaments are exposed</w:t>
      </w:r>
    </w:p>
    <w:p w14:paraId="5A094A67" w14:textId="77777777" w:rsidR="00050146" w:rsidRPr="00B32664" w:rsidRDefault="00050146" w:rsidP="00050146">
      <w:pPr>
        <w:numPr>
          <w:ilvl w:val="0"/>
          <w:numId w:val="1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Check for function distal to the cut/scrape (have the client </w:t>
      </w:r>
      <w:r>
        <w:rPr>
          <w:rFonts w:ascii="Calibri" w:hAnsi="Calibri" w:cs="Arial"/>
          <w:color w:val="000000"/>
          <w:sz w:val="22"/>
          <w:szCs w:val="22"/>
        </w:rPr>
        <w:t>move their fingers, toes, etc.)</w:t>
      </w:r>
    </w:p>
    <w:p w14:paraId="31782603" w14:textId="77777777" w:rsidR="00050146" w:rsidRPr="00B32664" w:rsidRDefault="00050146" w:rsidP="00050146">
      <w:pPr>
        <w:numPr>
          <w:ilvl w:val="0"/>
          <w:numId w:val="1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objects or dirt embedded in the cut or under the skin, but do not probe</w:t>
      </w:r>
    </w:p>
    <w:p w14:paraId="69571DB3" w14:textId="77777777" w:rsidR="00050146" w:rsidRDefault="00050146" w:rsidP="00050146">
      <w:pPr>
        <w:autoSpaceDE w:val="0"/>
        <w:autoSpaceDN w:val="0"/>
        <w:adjustRightInd w:val="0"/>
        <w:rPr>
          <w:rFonts w:ascii="Calibri" w:hAnsi="Calibri" w:cs="Arial"/>
          <w:color w:val="000000"/>
          <w:sz w:val="22"/>
          <w:szCs w:val="22"/>
        </w:rPr>
      </w:pPr>
    </w:p>
    <w:p w14:paraId="4E1B4959"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7D9B5B3" w14:textId="77777777" w:rsidR="00050146" w:rsidRPr="00B32664" w:rsidRDefault="00050146" w:rsidP="00050146">
      <w:pPr>
        <w:numPr>
          <w:ilvl w:val="0"/>
          <w:numId w:val="1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Severe bleeding or bleeding that does not stop with direct pressure and/or elevation of limb after 10</w:t>
      </w:r>
      <w:r>
        <w:rPr>
          <w:rFonts w:ascii="Calibri" w:hAnsi="Calibri" w:cs="Arial"/>
          <w:color w:val="000000"/>
          <w:sz w:val="22"/>
          <w:szCs w:val="22"/>
        </w:rPr>
        <w:t xml:space="preserve"> minutes</w:t>
      </w:r>
      <w:r w:rsidRPr="00B32664">
        <w:rPr>
          <w:rFonts w:ascii="Calibri" w:hAnsi="Calibri" w:cs="Arial"/>
          <w:color w:val="000000"/>
          <w:sz w:val="22"/>
          <w:szCs w:val="22"/>
        </w:rPr>
        <w:t>:</w:t>
      </w:r>
    </w:p>
    <w:p w14:paraId="461C49C0" w14:textId="77777777" w:rsidR="00050146" w:rsidRPr="00B32664" w:rsidRDefault="00050146" w:rsidP="00050146">
      <w:pPr>
        <w:numPr>
          <w:ilvl w:val="0"/>
          <w:numId w:val="1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wound that is longer than 1/3 inches, is on the face, is deep or has edges that do not meet</w:t>
      </w:r>
      <w:r>
        <w:rPr>
          <w:rFonts w:ascii="Calibri" w:hAnsi="Calibri" w:cs="Arial"/>
          <w:color w:val="000000"/>
          <w:sz w:val="22"/>
          <w:szCs w:val="22"/>
        </w:rPr>
        <w:t xml:space="preserve"> </w:t>
      </w:r>
      <w:r w:rsidRPr="00B32664">
        <w:rPr>
          <w:rFonts w:ascii="Calibri" w:hAnsi="Calibri" w:cs="Arial"/>
          <w:color w:val="000000"/>
          <w:sz w:val="22"/>
          <w:szCs w:val="22"/>
        </w:rPr>
        <w:t>up</w:t>
      </w:r>
    </w:p>
    <w:p w14:paraId="46462DA8" w14:textId="77777777" w:rsidR="00050146" w:rsidRPr="00B32664" w:rsidRDefault="00050146" w:rsidP="00050146">
      <w:pPr>
        <w:numPr>
          <w:ilvl w:val="0"/>
          <w:numId w:val="1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cut caused by an obviously dirty object</w:t>
      </w:r>
    </w:p>
    <w:p w14:paraId="0D5256E2" w14:textId="77777777" w:rsidR="00050146" w:rsidRPr="00B32664" w:rsidRDefault="00050146" w:rsidP="00050146">
      <w:pPr>
        <w:numPr>
          <w:ilvl w:val="0"/>
          <w:numId w:val="1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potential nerve or tendon involvement</w:t>
      </w:r>
    </w:p>
    <w:p w14:paraId="2ADBCF34" w14:textId="77777777" w:rsidR="00050146" w:rsidRPr="00B32664" w:rsidRDefault="00050146" w:rsidP="00050146">
      <w:pPr>
        <w:numPr>
          <w:ilvl w:val="0"/>
          <w:numId w:val="1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puncture wounds</w:t>
      </w:r>
    </w:p>
    <w:p w14:paraId="4DA8D315" w14:textId="77777777" w:rsidR="00050146" w:rsidRPr="00B32664" w:rsidRDefault="00050146" w:rsidP="00050146">
      <w:pPr>
        <w:numPr>
          <w:ilvl w:val="0"/>
          <w:numId w:val="1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signs of infection (redness, swelling, skin warm to touch)</w:t>
      </w:r>
    </w:p>
    <w:p w14:paraId="60B6BA9F" w14:textId="77777777" w:rsidR="00050146" w:rsidRPr="00B32664" w:rsidRDefault="00050146" w:rsidP="00050146">
      <w:pPr>
        <w:numPr>
          <w:ilvl w:val="0"/>
          <w:numId w:val="1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wishing to receive a tetanus booster</w:t>
      </w:r>
    </w:p>
    <w:p w14:paraId="5D22587A" w14:textId="77777777" w:rsidR="00050146" w:rsidRDefault="00050146" w:rsidP="00050146">
      <w:pPr>
        <w:autoSpaceDE w:val="0"/>
        <w:autoSpaceDN w:val="0"/>
        <w:adjustRightInd w:val="0"/>
        <w:rPr>
          <w:rFonts w:ascii="Calibri" w:hAnsi="Calibri" w:cs="Arial"/>
          <w:color w:val="000000"/>
          <w:sz w:val="22"/>
          <w:szCs w:val="22"/>
        </w:rPr>
      </w:pPr>
    </w:p>
    <w:p w14:paraId="09A91DAF" w14:textId="77777777" w:rsidR="00050146" w:rsidRPr="00AB2829" w:rsidRDefault="00050146" w:rsidP="00050146">
      <w:pPr>
        <w:autoSpaceDE w:val="0"/>
        <w:autoSpaceDN w:val="0"/>
        <w:adjustRightInd w:val="0"/>
        <w:rPr>
          <w:rFonts w:ascii="Calibri" w:hAnsi="Calibri" w:cs="Arial"/>
          <w:color w:val="000000"/>
          <w:sz w:val="22"/>
          <w:szCs w:val="22"/>
          <w:u w:val="single"/>
        </w:rPr>
      </w:pPr>
      <w:r w:rsidRPr="00AB2829">
        <w:rPr>
          <w:rFonts w:ascii="Calibri" w:hAnsi="Calibri" w:cs="Arial"/>
          <w:color w:val="000000"/>
          <w:sz w:val="22"/>
          <w:szCs w:val="22"/>
          <w:u w:val="single"/>
        </w:rPr>
        <w:t>Treatment</w:t>
      </w:r>
    </w:p>
    <w:p w14:paraId="37E4827D" w14:textId="77777777" w:rsidR="00050146" w:rsidRPr="00B32664" w:rsidRDefault="00050146" w:rsidP="00050146">
      <w:pPr>
        <w:numPr>
          <w:ilvl w:val="0"/>
          <w:numId w:val="177"/>
        </w:numPr>
        <w:autoSpaceDE w:val="0"/>
        <w:autoSpaceDN w:val="0"/>
        <w:adjustRightInd w:val="0"/>
        <w:rPr>
          <w:rFonts w:ascii="Calibri" w:hAnsi="Calibri" w:cs="Arial"/>
          <w:color w:val="000000"/>
          <w:sz w:val="22"/>
          <w:szCs w:val="22"/>
        </w:rPr>
      </w:pPr>
      <w:r>
        <w:rPr>
          <w:rFonts w:ascii="Calibri" w:hAnsi="Calibri" w:cs="Arial"/>
          <w:color w:val="000000"/>
          <w:sz w:val="22"/>
          <w:szCs w:val="22"/>
        </w:rPr>
        <w:t>Cuts</w:t>
      </w:r>
    </w:p>
    <w:p w14:paraId="546ECCED" w14:textId="77777777" w:rsidR="00050146" w:rsidRPr="00B32664" w:rsidRDefault="00050146" w:rsidP="00050146">
      <w:pPr>
        <w:numPr>
          <w:ilvl w:val="1"/>
          <w:numId w:val="1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Use standard precautions before handling wound</w:t>
      </w:r>
    </w:p>
    <w:p w14:paraId="39B87FEF" w14:textId="77777777" w:rsidR="00050146" w:rsidRPr="00B32664" w:rsidRDefault="00050146" w:rsidP="00050146">
      <w:pPr>
        <w:numPr>
          <w:ilvl w:val="1"/>
          <w:numId w:val="1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bleeding, apply direct pressure over the wound with sterile dressing for 5-10 minutes</w:t>
      </w:r>
      <w:r>
        <w:rPr>
          <w:rFonts w:ascii="Calibri" w:hAnsi="Calibri" w:cs="Arial"/>
          <w:color w:val="000000"/>
          <w:sz w:val="22"/>
          <w:szCs w:val="22"/>
        </w:rPr>
        <w:t xml:space="preserve"> </w:t>
      </w:r>
      <w:r w:rsidRPr="00B32664">
        <w:rPr>
          <w:rFonts w:ascii="Calibri" w:hAnsi="Calibri" w:cs="Arial"/>
          <w:color w:val="000000"/>
          <w:sz w:val="22"/>
          <w:szCs w:val="22"/>
        </w:rPr>
        <w:t>or until bleeding stops</w:t>
      </w:r>
    </w:p>
    <w:p w14:paraId="7610B383" w14:textId="77777777" w:rsidR="00050146" w:rsidRPr="00B32664" w:rsidRDefault="00050146" w:rsidP="00050146">
      <w:pPr>
        <w:numPr>
          <w:ilvl w:val="1"/>
          <w:numId w:val="1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Once bleeding has stopped, wash wound with soap and flush copiously with water. </w:t>
      </w:r>
      <w:r>
        <w:rPr>
          <w:rFonts w:ascii="Calibri" w:hAnsi="Calibri" w:cs="Arial"/>
          <w:color w:val="000000"/>
          <w:sz w:val="22"/>
          <w:szCs w:val="22"/>
        </w:rPr>
        <w:t xml:space="preserve"> </w:t>
      </w:r>
      <w:r w:rsidRPr="00B32664">
        <w:rPr>
          <w:rFonts w:ascii="Calibri" w:hAnsi="Calibri" w:cs="Arial"/>
          <w:color w:val="000000"/>
          <w:sz w:val="22"/>
          <w:szCs w:val="22"/>
        </w:rPr>
        <w:t>Be</w:t>
      </w:r>
      <w:r>
        <w:rPr>
          <w:rFonts w:ascii="Calibri" w:hAnsi="Calibri" w:cs="Arial"/>
          <w:color w:val="000000"/>
          <w:sz w:val="22"/>
          <w:szCs w:val="22"/>
        </w:rPr>
        <w:t xml:space="preserve"> </w:t>
      </w:r>
      <w:r w:rsidRPr="00B32664">
        <w:rPr>
          <w:rFonts w:ascii="Calibri" w:hAnsi="Calibri" w:cs="Arial"/>
          <w:color w:val="000000"/>
          <w:sz w:val="22"/>
          <w:szCs w:val="22"/>
        </w:rPr>
        <w:t>sure to clean out any obvious objects or dirt in wound</w:t>
      </w:r>
    </w:p>
    <w:p w14:paraId="79C39190" w14:textId="77777777" w:rsidR="00050146" w:rsidRPr="00B32664" w:rsidRDefault="00050146" w:rsidP="00050146">
      <w:pPr>
        <w:numPr>
          <w:ilvl w:val="1"/>
          <w:numId w:val="1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Pat dry and apply a dry, sterile dressing. </w:t>
      </w:r>
      <w:r>
        <w:rPr>
          <w:rFonts w:ascii="Calibri" w:hAnsi="Calibri" w:cs="Arial"/>
          <w:color w:val="000000"/>
          <w:sz w:val="22"/>
          <w:szCs w:val="22"/>
        </w:rPr>
        <w:t xml:space="preserve"> </w:t>
      </w:r>
      <w:r w:rsidRPr="00B32664">
        <w:rPr>
          <w:rFonts w:ascii="Calibri" w:hAnsi="Calibri" w:cs="Arial"/>
          <w:color w:val="000000"/>
          <w:sz w:val="22"/>
          <w:szCs w:val="22"/>
        </w:rPr>
        <w:t>The use of a triple antibiotic ointment to</w:t>
      </w:r>
      <w:r>
        <w:rPr>
          <w:rFonts w:ascii="Calibri" w:hAnsi="Calibri" w:cs="Arial"/>
          <w:color w:val="000000"/>
          <w:sz w:val="22"/>
          <w:szCs w:val="22"/>
        </w:rPr>
        <w:t xml:space="preserve"> </w:t>
      </w:r>
      <w:r w:rsidRPr="00B32664">
        <w:rPr>
          <w:rFonts w:ascii="Calibri" w:hAnsi="Calibri" w:cs="Arial"/>
          <w:color w:val="000000"/>
          <w:sz w:val="22"/>
          <w:szCs w:val="22"/>
        </w:rPr>
        <w:t>superficial cuts and abrasions may reduce the risk of infection</w:t>
      </w:r>
    </w:p>
    <w:p w14:paraId="5EB42D95" w14:textId="77777777" w:rsidR="00050146" w:rsidRPr="00B32664" w:rsidRDefault="00050146" w:rsidP="00050146">
      <w:pPr>
        <w:numPr>
          <w:ilvl w:val="0"/>
          <w:numId w:val="177"/>
        </w:numPr>
        <w:autoSpaceDE w:val="0"/>
        <w:autoSpaceDN w:val="0"/>
        <w:adjustRightInd w:val="0"/>
        <w:rPr>
          <w:rFonts w:ascii="Calibri" w:hAnsi="Calibri" w:cs="Arial"/>
          <w:color w:val="000000"/>
          <w:sz w:val="22"/>
          <w:szCs w:val="22"/>
        </w:rPr>
      </w:pPr>
      <w:r>
        <w:rPr>
          <w:rFonts w:ascii="Calibri" w:hAnsi="Calibri" w:cs="Arial"/>
          <w:color w:val="000000"/>
          <w:sz w:val="22"/>
          <w:szCs w:val="22"/>
        </w:rPr>
        <w:t>Scrapes</w:t>
      </w:r>
    </w:p>
    <w:p w14:paraId="4145991A" w14:textId="77777777" w:rsidR="00050146" w:rsidRPr="00B32664" w:rsidRDefault="00050146" w:rsidP="00050146">
      <w:pPr>
        <w:numPr>
          <w:ilvl w:val="1"/>
          <w:numId w:val="1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Wash your hands with soap and water and apply gloves before handling wound</w:t>
      </w:r>
    </w:p>
    <w:p w14:paraId="260F4A78" w14:textId="77777777" w:rsidR="00050146" w:rsidRPr="00B32664" w:rsidRDefault="00050146" w:rsidP="00050146">
      <w:pPr>
        <w:numPr>
          <w:ilvl w:val="1"/>
          <w:numId w:val="1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Wash wound with soap and water</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 xml:space="preserve">Minor scrapes </w:t>
      </w:r>
      <w:proofErr w:type="gramStart"/>
      <w:r w:rsidRPr="00B32664">
        <w:rPr>
          <w:rFonts w:ascii="Calibri" w:hAnsi="Calibri" w:cs="Arial"/>
          <w:color w:val="000000"/>
          <w:sz w:val="22"/>
          <w:szCs w:val="22"/>
        </w:rPr>
        <w:t>should be left</w:t>
      </w:r>
      <w:proofErr w:type="gramEnd"/>
      <w:r w:rsidRPr="00B32664">
        <w:rPr>
          <w:rFonts w:ascii="Calibri" w:hAnsi="Calibri" w:cs="Arial"/>
          <w:color w:val="000000"/>
          <w:sz w:val="22"/>
          <w:szCs w:val="22"/>
        </w:rPr>
        <w:t xml:space="preserve"> open to air. </w:t>
      </w:r>
      <w:r>
        <w:rPr>
          <w:rFonts w:ascii="Calibri" w:hAnsi="Calibri" w:cs="Arial"/>
          <w:color w:val="000000"/>
          <w:sz w:val="22"/>
          <w:szCs w:val="22"/>
        </w:rPr>
        <w:t xml:space="preserve"> </w:t>
      </w:r>
      <w:r w:rsidRPr="00B32664">
        <w:rPr>
          <w:rFonts w:ascii="Calibri" w:hAnsi="Calibri" w:cs="Arial"/>
          <w:color w:val="000000"/>
          <w:sz w:val="22"/>
          <w:szCs w:val="22"/>
        </w:rPr>
        <w:t>Large</w:t>
      </w:r>
      <w:r>
        <w:rPr>
          <w:rFonts w:ascii="Calibri" w:hAnsi="Calibri" w:cs="Arial"/>
          <w:color w:val="000000"/>
          <w:sz w:val="22"/>
          <w:szCs w:val="22"/>
        </w:rPr>
        <w:t xml:space="preserve"> </w:t>
      </w:r>
      <w:r w:rsidRPr="00B32664">
        <w:rPr>
          <w:rFonts w:ascii="Calibri" w:hAnsi="Calibri" w:cs="Arial"/>
          <w:color w:val="000000"/>
          <w:sz w:val="22"/>
          <w:szCs w:val="22"/>
        </w:rPr>
        <w:t xml:space="preserve">wounds </w:t>
      </w:r>
      <w:proofErr w:type="gramStart"/>
      <w:r w:rsidRPr="00B32664">
        <w:rPr>
          <w:rFonts w:ascii="Calibri" w:hAnsi="Calibri" w:cs="Arial"/>
          <w:color w:val="000000"/>
          <w:sz w:val="22"/>
          <w:szCs w:val="22"/>
        </w:rPr>
        <w:t>should be covered</w:t>
      </w:r>
      <w:proofErr w:type="gramEnd"/>
      <w:r w:rsidRPr="00B32664">
        <w:rPr>
          <w:rFonts w:ascii="Calibri" w:hAnsi="Calibri" w:cs="Arial"/>
          <w:color w:val="000000"/>
          <w:sz w:val="22"/>
          <w:szCs w:val="22"/>
        </w:rPr>
        <w:t xml:space="preserve"> with an antibiotic ointment and sterile dressing.</w:t>
      </w:r>
    </w:p>
    <w:p w14:paraId="33A8B722" w14:textId="77777777" w:rsidR="00050146" w:rsidRDefault="00050146" w:rsidP="00050146">
      <w:pPr>
        <w:autoSpaceDE w:val="0"/>
        <w:autoSpaceDN w:val="0"/>
        <w:adjustRightInd w:val="0"/>
        <w:rPr>
          <w:rFonts w:ascii="Calibri" w:hAnsi="Calibri" w:cs="Arial"/>
          <w:color w:val="000000"/>
          <w:sz w:val="22"/>
          <w:szCs w:val="22"/>
        </w:rPr>
      </w:pPr>
    </w:p>
    <w:p w14:paraId="6A866F83" w14:textId="77777777" w:rsidR="00050146" w:rsidRPr="00AB2829" w:rsidRDefault="00050146" w:rsidP="00050146">
      <w:pPr>
        <w:autoSpaceDE w:val="0"/>
        <w:autoSpaceDN w:val="0"/>
        <w:adjustRightInd w:val="0"/>
        <w:rPr>
          <w:rFonts w:ascii="Calibri" w:hAnsi="Calibri" w:cs="Arial"/>
          <w:color w:val="000000"/>
          <w:sz w:val="22"/>
          <w:szCs w:val="22"/>
          <w:u w:val="single"/>
        </w:rPr>
      </w:pPr>
      <w:r w:rsidRPr="00AB2829">
        <w:rPr>
          <w:rFonts w:ascii="Calibri" w:hAnsi="Calibri" w:cs="Arial"/>
          <w:color w:val="000000"/>
          <w:sz w:val="22"/>
          <w:szCs w:val="22"/>
          <w:u w:val="single"/>
        </w:rPr>
        <w:t xml:space="preserve">Additional </w:t>
      </w:r>
      <w:r>
        <w:rPr>
          <w:rFonts w:ascii="Calibri" w:hAnsi="Calibri" w:cs="Arial"/>
          <w:color w:val="000000"/>
          <w:sz w:val="22"/>
          <w:szCs w:val="22"/>
          <w:u w:val="single"/>
        </w:rPr>
        <w:t>Considerations</w:t>
      </w:r>
    </w:p>
    <w:p w14:paraId="4270DE77" w14:textId="77777777" w:rsidR="00050146" w:rsidRPr="00B32664" w:rsidRDefault="00050146" w:rsidP="00050146">
      <w:pPr>
        <w:numPr>
          <w:ilvl w:val="0"/>
          <w:numId w:val="1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Wounds to the scalp may be very bloody even if the wound is minor</w:t>
      </w:r>
      <w:r>
        <w:rPr>
          <w:rFonts w:ascii="Calibri" w:hAnsi="Calibri" w:cs="Arial"/>
          <w:color w:val="000000"/>
          <w:sz w:val="22"/>
          <w:szCs w:val="22"/>
        </w:rPr>
        <w:t>.</w:t>
      </w:r>
    </w:p>
    <w:p w14:paraId="7F1347F4" w14:textId="77777777" w:rsidR="00050146" w:rsidRPr="00B32664" w:rsidRDefault="00050146" w:rsidP="00050146">
      <w:pPr>
        <w:numPr>
          <w:ilvl w:val="0"/>
          <w:numId w:val="1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Puncture wounds typically bleed very little, if at all, but are at increased risk for tetanus</w:t>
      </w:r>
      <w:r>
        <w:rPr>
          <w:rFonts w:ascii="Calibri" w:hAnsi="Calibri" w:cs="Arial"/>
          <w:color w:val="000000"/>
          <w:sz w:val="22"/>
          <w:szCs w:val="22"/>
        </w:rPr>
        <w:t>.</w:t>
      </w:r>
    </w:p>
    <w:p w14:paraId="21BC5BD8" w14:textId="77777777" w:rsidR="00050146" w:rsidRDefault="00050146" w:rsidP="00050146">
      <w:pPr>
        <w:autoSpaceDE w:val="0"/>
        <w:autoSpaceDN w:val="0"/>
        <w:adjustRightInd w:val="0"/>
        <w:rPr>
          <w:rFonts w:ascii="Calibri" w:hAnsi="Calibri" w:cs="Arial"/>
          <w:b/>
          <w:bCs/>
          <w:i/>
          <w:iCs/>
          <w:color w:val="000000"/>
          <w:sz w:val="22"/>
          <w:szCs w:val="22"/>
        </w:rPr>
      </w:pPr>
    </w:p>
    <w:p w14:paraId="521C3F37"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Bleeding, Bruising, Arm/Hand Injury and Pain, Leg/Foot Injury and Pain, Rape/Sexual</w:t>
      </w:r>
      <w:r>
        <w:rPr>
          <w:rFonts w:ascii="Calibri" w:hAnsi="Calibri" w:cs="Arial"/>
          <w:color w:val="000000"/>
          <w:sz w:val="22"/>
          <w:szCs w:val="22"/>
        </w:rPr>
        <w:t xml:space="preserve"> </w:t>
      </w:r>
      <w:r w:rsidRPr="00B32664">
        <w:rPr>
          <w:rFonts w:ascii="Calibri" w:hAnsi="Calibri" w:cs="Arial"/>
          <w:color w:val="000000"/>
          <w:sz w:val="22"/>
          <w:szCs w:val="22"/>
        </w:rPr>
        <w:t>Assault,</w:t>
      </w:r>
      <w:r>
        <w:rPr>
          <w:rFonts w:ascii="Calibri" w:hAnsi="Calibri" w:cs="Arial"/>
          <w:color w:val="000000"/>
          <w:sz w:val="22"/>
          <w:szCs w:val="22"/>
        </w:rPr>
        <w:t xml:space="preserve"> Violence/Domestic Abuse, Shock</w:t>
      </w:r>
    </w:p>
    <w:p w14:paraId="20B20157" w14:textId="77777777" w:rsidR="00050146" w:rsidRPr="00B32664" w:rsidRDefault="00050146" w:rsidP="00050146">
      <w:pPr>
        <w:autoSpaceDE w:val="0"/>
        <w:autoSpaceDN w:val="0"/>
        <w:adjustRightInd w:val="0"/>
        <w:rPr>
          <w:rFonts w:ascii="Calibri" w:hAnsi="Calibri" w:cs="Arial"/>
          <w:color w:val="000000"/>
          <w:sz w:val="22"/>
          <w:szCs w:val="22"/>
        </w:rPr>
      </w:pPr>
    </w:p>
    <w:p w14:paraId="67EA30B5" w14:textId="77777777" w:rsidR="00050146" w:rsidRPr="00AB2829" w:rsidRDefault="00050146" w:rsidP="00050146">
      <w:pPr>
        <w:pStyle w:val="Heading1"/>
        <w:jc w:val="center"/>
      </w:pPr>
      <w:r w:rsidRPr="00AB2829">
        <w:br w:type="page"/>
      </w:r>
      <w:bookmarkStart w:id="32" w:name="_Toc516041884"/>
      <w:r w:rsidRPr="00AB2829">
        <w:lastRenderedPageBreak/>
        <w:t>DEHYDRATION</w:t>
      </w:r>
      <w:bookmarkEnd w:id="32"/>
    </w:p>
    <w:p w14:paraId="1E5B823F" w14:textId="77777777" w:rsidR="00050146" w:rsidRDefault="00050146" w:rsidP="00050146">
      <w:pPr>
        <w:autoSpaceDE w:val="0"/>
        <w:autoSpaceDN w:val="0"/>
        <w:adjustRightInd w:val="0"/>
        <w:rPr>
          <w:rFonts w:ascii="Calibri" w:hAnsi="Calibri" w:cs="Arial"/>
          <w:color w:val="000000"/>
          <w:sz w:val="22"/>
          <w:szCs w:val="22"/>
        </w:rPr>
      </w:pPr>
    </w:p>
    <w:p w14:paraId="37A07358"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Dehydration occurs when the body loses more water than it takes in. </w:t>
      </w:r>
      <w:r>
        <w:rPr>
          <w:rFonts w:ascii="Calibri" w:hAnsi="Calibri" w:cs="Arial"/>
          <w:color w:val="000000"/>
          <w:sz w:val="22"/>
          <w:szCs w:val="22"/>
        </w:rPr>
        <w:t xml:space="preserve"> </w:t>
      </w:r>
      <w:r w:rsidRPr="00B32664">
        <w:rPr>
          <w:rFonts w:ascii="Calibri" w:hAnsi="Calibri" w:cs="Arial"/>
          <w:color w:val="000000"/>
          <w:sz w:val="22"/>
          <w:szCs w:val="22"/>
        </w:rPr>
        <w:t>Losses could be due to diarr</w:t>
      </w:r>
      <w:r>
        <w:rPr>
          <w:rFonts w:ascii="Calibri" w:hAnsi="Calibri" w:cs="Arial"/>
          <w:color w:val="000000"/>
          <w:sz w:val="22"/>
          <w:szCs w:val="22"/>
        </w:rPr>
        <w:t xml:space="preserve">hea, </w:t>
      </w:r>
      <w:r w:rsidRPr="00B32664">
        <w:rPr>
          <w:rFonts w:ascii="Calibri" w:hAnsi="Calibri" w:cs="Arial"/>
          <w:color w:val="000000"/>
          <w:sz w:val="22"/>
          <w:szCs w:val="22"/>
        </w:rPr>
        <w:t>vomiting</w:t>
      </w:r>
      <w:r>
        <w:rPr>
          <w:rFonts w:ascii="Calibri" w:hAnsi="Calibri" w:cs="Arial"/>
          <w:color w:val="000000"/>
          <w:sz w:val="22"/>
          <w:szCs w:val="22"/>
        </w:rPr>
        <w:t>,</w:t>
      </w:r>
      <w:r w:rsidRPr="00B32664">
        <w:rPr>
          <w:rFonts w:ascii="Calibri" w:hAnsi="Calibri" w:cs="Arial"/>
          <w:color w:val="000000"/>
          <w:sz w:val="22"/>
          <w:szCs w:val="22"/>
        </w:rPr>
        <w:t xml:space="preserve"> and heat stress/excessive sweating. </w:t>
      </w:r>
      <w:r>
        <w:rPr>
          <w:rFonts w:ascii="Calibri" w:hAnsi="Calibri" w:cs="Arial"/>
          <w:color w:val="000000"/>
          <w:sz w:val="22"/>
          <w:szCs w:val="22"/>
        </w:rPr>
        <w:t xml:space="preserve"> </w:t>
      </w:r>
      <w:r w:rsidRPr="00B32664">
        <w:rPr>
          <w:rFonts w:ascii="Calibri" w:hAnsi="Calibri" w:cs="Arial"/>
          <w:color w:val="000000"/>
          <w:sz w:val="22"/>
          <w:szCs w:val="22"/>
        </w:rPr>
        <w:t>Inadequate intake may be due to nausea/vomiting and</w:t>
      </w:r>
      <w:r>
        <w:rPr>
          <w:rFonts w:ascii="Calibri" w:hAnsi="Calibri" w:cs="Arial"/>
          <w:color w:val="000000"/>
          <w:sz w:val="22"/>
          <w:szCs w:val="22"/>
        </w:rPr>
        <w:t xml:space="preserve"> </w:t>
      </w:r>
      <w:r w:rsidRPr="00B32664">
        <w:rPr>
          <w:rFonts w:ascii="Calibri" w:hAnsi="Calibri" w:cs="Arial"/>
          <w:color w:val="000000"/>
          <w:sz w:val="22"/>
          <w:szCs w:val="22"/>
        </w:rPr>
        <w:t>lack of potable water or other fluids</w:t>
      </w:r>
      <w:proofErr w:type="gramStart"/>
      <w:r>
        <w:rPr>
          <w:rFonts w:ascii="Calibri" w:hAnsi="Calibri" w:cs="Arial"/>
          <w:color w:val="000000"/>
          <w:sz w:val="22"/>
          <w:szCs w:val="22"/>
        </w:rPr>
        <w:t xml:space="preserve">. </w:t>
      </w:r>
      <w:proofErr w:type="gramEnd"/>
      <w:r>
        <w:rPr>
          <w:rFonts w:ascii="Calibri" w:hAnsi="Calibri" w:cs="Arial"/>
          <w:color w:val="000000"/>
          <w:sz w:val="22"/>
          <w:szCs w:val="22"/>
        </w:rPr>
        <w:t xml:space="preserve">In addition, certain diseases </w:t>
      </w:r>
      <w:r w:rsidRPr="00B32664">
        <w:rPr>
          <w:rFonts w:ascii="Calibri" w:hAnsi="Calibri" w:cs="Arial"/>
          <w:color w:val="000000"/>
          <w:sz w:val="22"/>
          <w:szCs w:val="22"/>
        </w:rPr>
        <w:t>(Addison’s disease, uncontrolled</w:t>
      </w:r>
      <w:r>
        <w:rPr>
          <w:rFonts w:ascii="Calibri" w:hAnsi="Calibri" w:cs="Arial"/>
          <w:color w:val="000000"/>
          <w:sz w:val="22"/>
          <w:szCs w:val="22"/>
        </w:rPr>
        <w:t xml:space="preserve"> </w:t>
      </w:r>
      <w:r w:rsidRPr="00B32664">
        <w:rPr>
          <w:rFonts w:ascii="Calibri" w:hAnsi="Calibri" w:cs="Arial"/>
          <w:color w:val="000000"/>
          <w:sz w:val="22"/>
          <w:szCs w:val="22"/>
        </w:rPr>
        <w:t>diabetes mellitus, diabetes insipidus)</w:t>
      </w:r>
      <w:r>
        <w:rPr>
          <w:rFonts w:ascii="Calibri" w:hAnsi="Calibri" w:cs="Arial"/>
          <w:color w:val="000000"/>
          <w:sz w:val="22"/>
          <w:szCs w:val="22"/>
        </w:rPr>
        <w:t>,</w:t>
      </w:r>
      <w:r w:rsidRPr="00B32664">
        <w:rPr>
          <w:rFonts w:ascii="Calibri" w:hAnsi="Calibri" w:cs="Arial"/>
          <w:color w:val="000000"/>
          <w:sz w:val="22"/>
          <w:szCs w:val="22"/>
        </w:rPr>
        <w:t xml:space="preserve"> and certain drugs (diuretics, lithium, excessive alcohol) cause an</w:t>
      </w:r>
      <w:r>
        <w:rPr>
          <w:rFonts w:ascii="Calibri" w:hAnsi="Calibri" w:cs="Arial"/>
          <w:color w:val="000000"/>
          <w:sz w:val="22"/>
          <w:szCs w:val="22"/>
        </w:rPr>
        <w:t xml:space="preserve"> </w:t>
      </w:r>
      <w:r w:rsidRPr="00B32664">
        <w:rPr>
          <w:rFonts w:ascii="Calibri" w:hAnsi="Calibri" w:cs="Arial"/>
          <w:color w:val="000000"/>
          <w:sz w:val="22"/>
          <w:szCs w:val="22"/>
        </w:rPr>
        <w:t>increase in urination which may cause dehydration.</w:t>
      </w:r>
    </w:p>
    <w:p w14:paraId="2175C33F" w14:textId="77777777" w:rsidR="00050146" w:rsidRDefault="00050146" w:rsidP="00050146">
      <w:pPr>
        <w:autoSpaceDE w:val="0"/>
        <w:autoSpaceDN w:val="0"/>
        <w:adjustRightInd w:val="0"/>
        <w:rPr>
          <w:rFonts w:ascii="Calibri" w:hAnsi="Calibri" w:cs="Arial"/>
          <w:color w:val="000000"/>
          <w:sz w:val="22"/>
          <w:szCs w:val="22"/>
        </w:rPr>
      </w:pPr>
    </w:p>
    <w:p w14:paraId="3DD01E48" w14:textId="77777777" w:rsidR="00050146" w:rsidRPr="003F396D" w:rsidRDefault="00050146" w:rsidP="00050146">
      <w:pPr>
        <w:autoSpaceDE w:val="0"/>
        <w:autoSpaceDN w:val="0"/>
        <w:adjustRightInd w:val="0"/>
        <w:rPr>
          <w:rFonts w:ascii="Calibri" w:hAnsi="Calibri" w:cs="Arial"/>
          <w:color w:val="000000"/>
          <w:sz w:val="22"/>
          <w:szCs w:val="22"/>
          <w:u w:val="single"/>
        </w:rPr>
      </w:pPr>
      <w:r w:rsidRPr="003F396D">
        <w:rPr>
          <w:rFonts w:ascii="Calibri" w:hAnsi="Calibri" w:cs="Arial"/>
          <w:color w:val="000000"/>
          <w:sz w:val="22"/>
          <w:szCs w:val="22"/>
          <w:u w:val="single"/>
        </w:rPr>
        <w:t>Treatment Objectives</w:t>
      </w:r>
    </w:p>
    <w:p w14:paraId="74267430" w14:textId="77777777" w:rsidR="00050146" w:rsidRPr="00B32664" w:rsidRDefault="00050146" w:rsidP="00050146">
      <w:pPr>
        <w:numPr>
          <w:ilvl w:val="0"/>
          <w:numId w:val="1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Return fluid balance to normal</w:t>
      </w:r>
    </w:p>
    <w:p w14:paraId="024452F2" w14:textId="77777777" w:rsidR="00050146" w:rsidRPr="00B32664" w:rsidRDefault="00050146" w:rsidP="00050146">
      <w:pPr>
        <w:numPr>
          <w:ilvl w:val="0"/>
          <w:numId w:val="1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122ECAFC" w14:textId="77777777" w:rsidR="00050146" w:rsidRPr="00B32664" w:rsidRDefault="00050146" w:rsidP="00050146">
      <w:pPr>
        <w:numPr>
          <w:ilvl w:val="0"/>
          <w:numId w:val="1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Treat underlying cause of dehydration</w:t>
      </w:r>
    </w:p>
    <w:p w14:paraId="282DDA73" w14:textId="77777777" w:rsidR="00050146" w:rsidRDefault="00050146" w:rsidP="00050146">
      <w:pPr>
        <w:numPr>
          <w:ilvl w:val="0"/>
          <w:numId w:val="1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02224167" w14:textId="77777777" w:rsidR="00050146" w:rsidRPr="00B32664" w:rsidRDefault="00050146" w:rsidP="00050146">
      <w:pPr>
        <w:autoSpaceDE w:val="0"/>
        <w:autoSpaceDN w:val="0"/>
        <w:adjustRightInd w:val="0"/>
        <w:rPr>
          <w:rFonts w:ascii="Calibri" w:hAnsi="Calibri" w:cs="Arial"/>
          <w:color w:val="000000"/>
          <w:sz w:val="22"/>
          <w:szCs w:val="22"/>
        </w:rPr>
      </w:pPr>
    </w:p>
    <w:p w14:paraId="7733B4CD" w14:textId="77777777" w:rsidR="00050146" w:rsidRPr="003F396D" w:rsidRDefault="00050146" w:rsidP="00050146">
      <w:pPr>
        <w:autoSpaceDE w:val="0"/>
        <w:autoSpaceDN w:val="0"/>
        <w:adjustRightInd w:val="0"/>
        <w:rPr>
          <w:rFonts w:ascii="Calibri" w:hAnsi="Calibri" w:cs="Arial"/>
          <w:color w:val="000000"/>
          <w:sz w:val="22"/>
          <w:szCs w:val="22"/>
          <w:u w:val="single"/>
        </w:rPr>
      </w:pPr>
      <w:r w:rsidRPr="003F396D">
        <w:rPr>
          <w:rFonts w:ascii="Calibri" w:hAnsi="Calibri" w:cs="Arial"/>
          <w:color w:val="000000"/>
          <w:sz w:val="22"/>
          <w:szCs w:val="22"/>
          <w:u w:val="single"/>
        </w:rPr>
        <w:t>History</w:t>
      </w:r>
    </w:p>
    <w:p w14:paraId="15AC1902"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Mental confusion or lethargy (a sign of severe dehydration)</w:t>
      </w:r>
    </w:p>
    <w:p w14:paraId="064827F0"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increase in thirst or constant “dry mouth” sensation</w:t>
      </w:r>
    </w:p>
    <w:p w14:paraId="1930DD3C"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Decreased sweat</w:t>
      </w:r>
    </w:p>
    <w:p w14:paraId="02A3FF5F"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Diminished or absent urination</w:t>
      </w:r>
    </w:p>
    <w:p w14:paraId="6888984E"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Color of urine (light/clear vs. dark yellow/amber)</w:t>
      </w:r>
    </w:p>
    <w:p w14:paraId="5B47DC67"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Less than six wet diapers per day for infants</w:t>
      </w:r>
    </w:p>
    <w:p w14:paraId="6EDF33C2"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episode of diarrhea/vomiting</w:t>
      </w:r>
    </w:p>
    <w:p w14:paraId="03D1793D"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1624D209" w14:textId="77777777" w:rsidR="00050146" w:rsidRPr="00B32664" w:rsidRDefault="00050146" w:rsidP="00050146">
      <w:pPr>
        <w:numPr>
          <w:ilvl w:val="0"/>
          <w:numId w:val="1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Weakness, dizziness, lightheadedness, fatigue</w:t>
      </w:r>
    </w:p>
    <w:p w14:paraId="1D9A5194" w14:textId="77777777" w:rsidR="00050146" w:rsidRDefault="00050146" w:rsidP="00050146">
      <w:pPr>
        <w:autoSpaceDE w:val="0"/>
        <w:autoSpaceDN w:val="0"/>
        <w:adjustRightInd w:val="0"/>
        <w:rPr>
          <w:rFonts w:ascii="Calibri" w:hAnsi="Calibri" w:cs="Arial"/>
          <w:color w:val="000000"/>
          <w:sz w:val="22"/>
          <w:szCs w:val="22"/>
        </w:rPr>
      </w:pPr>
    </w:p>
    <w:p w14:paraId="443857FB" w14:textId="77777777" w:rsidR="00050146" w:rsidRPr="003F396D" w:rsidRDefault="00050146" w:rsidP="00050146">
      <w:pPr>
        <w:autoSpaceDE w:val="0"/>
        <w:autoSpaceDN w:val="0"/>
        <w:adjustRightInd w:val="0"/>
        <w:rPr>
          <w:rFonts w:ascii="Calibri" w:hAnsi="Calibri" w:cs="Arial"/>
          <w:color w:val="000000"/>
          <w:sz w:val="22"/>
          <w:szCs w:val="22"/>
          <w:u w:val="single"/>
        </w:rPr>
      </w:pPr>
      <w:r w:rsidRPr="003F396D">
        <w:rPr>
          <w:rFonts w:ascii="Calibri" w:hAnsi="Calibri" w:cs="Arial"/>
          <w:color w:val="000000"/>
          <w:sz w:val="22"/>
          <w:szCs w:val="22"/>
          <w:u w:val="single"/>
        </w:rPr>
        <w:t>Assessment</w:t>
      </w:r>
    </w:p>
    <w:p w14:paraId="40942162" w14:textId="77777777" w:rsidR="00050146" w:rsidRPr="00B32664" w:rsidRDefault="00050146" w:rsidP="00050146">
      <w:pPr>
        <w:numPr>
          <w:ilvl w:val="0"/>
          <w:numId w:val="1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 check specifically for orthostatic hypotension (lightheadedness or low blood</w:t>
      </w:r>
      <w:r>
        <w:rPr>
          <w:rFonts w:ascii="Calibri" w:hAnsi="Calibri" w:cs="Arial"/>
          <w:color w:val="000000"/>
          <w:sz w:val="22"/>
          <w:szCs w:val="22"/>
        </w:rPr>
        <w:t xml:space="preserve"> </w:t>
      </w:r>
      <w:r w:rsidRPr="00B32664">
        <w:rPr>
          <w:rFonts w:ascii="Calibri" w:hAnsi="Calibri" w:cs="Arial"/>
          <w:color w:val="000000"/>
          <w:sz w:val="22"/>
          <w:szCs w:val="22"/>
        </w:rPr>
        <w:t>pressure when client stands up)</w:t>
      </w:r>
    </w:p>
    <w:p w14:paraId="0DD18758" w14:textId="77777777" w:rsidR="00050146" w:rsidRPr="00B32664" w:rsidRDefault="00050146" w:rsidP="00050146">
      <w:pPr>
        <w:numPr>
          <w:ilvl w:val="0"/>
          <w:numId w:val="1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Look at skin and mucous membranes for dryness – lips may be cracked and/or dry. </w:t>
      </w:r>
      <w:r>
        <w:rPr>
          <w:rFonts w:ascii="Calibri" w:hAnsi="Calibri" w:cs="Arial"/>
          <w:color w:val="000000"/>
          <w:sz w:val="22"/>
          <w:szCs w:val="22"/>
        </w:rPr>
        <w:t xml:space="preserve"> </w:t>
      </w:r>
      <w:r w:rsidRPr="00B32664">
        <w:rPr>
          <w:rFonts w:ascii="Calibri" w:hAnsi="Calibri" w:cs="Arial"/>
          <w:color w:val="000000"/>
          <w:sz w:val="22"/>
          <w:szCs w:val="22"/>
        </w:rPr>
        <w:t>Client may</w:t>
      </w:r>
      <w:r>
        <w:rPr>
          <w:rFonts w:ascii="Calibri" w:hAnsi="Calibri" w:cs="Arial"/>
          <w:color w:val="000000"/>
          <w:sz w:val="22"/>
          <w:szCs w:val="22"/>
        </w:rPr>
        <w:t xml:space="preserve"> </w:t>
      </w:r>
      <w:r w:rsidRPr="00B32664">
        <w:rPr>
          <w:rFonts w:ascii="Calibri" w:hAnsi="Calibri" w:cs="Arial"/>
          <w:color w:val="000000"/>
          <w:sz w:val="22"/>
          <w:szCs w:val="22"/>
        </w:rPr>
        <w:t>report “dry mouth”</w:t>
      </w:r>
      <w:r>
        <w:rPr>
          <w:rFonts w:ascii="Calibri" w:hAnsi="Calibri" w:cs="Arial"/>
          <w:color w:val="000000"/>
          <w:sz w:val="22"/>
          <w:szCs w:val="22"/>
        </w:rPr>
        <w:t>.</w:t>
      </w:r>
    </w:p>
    <w:p w14:paraId="3A41ED2C" w14:textId="77777777" w:rsidR="00050146" w:rsidRPr="00B32664" w:rsidRDefault="00050146" w:rsidP="00050146">
      <w:pPr>
        <w:numPr>
          <w:ilvl w:val="0"/>
          <w:numId w:val="1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Reduced skin elasticity/turgor (‘tenting’ – loss of ability to “bounce back” when pinched)</w:t>
      </w:r>
    </w:p>
    <w:p w14:paraId="0E347F4A" w14:textId="77777777" w:rsidR="00050146" w:rsidRPr="00B32664" w:rsidRDefault="00050146" w:rsidP="00050146">
      <w:pPr>
        <w:numPr>
          <w:ilvl w:val="0"/>
          <w:numId w:val="1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Lack of perspiration if febrile or overheated</w:t>
      </w:r>
    </w:p>
    <w:p w14:paraId="0F03E63E" w14:textId="77777777" w:rsidR="00050146" w:rsidRPr="00B32664" w:rsidRDefault="00050146" w:rsidP="00050146">
      <w:pPr>
        <w:numPr>
          <w:ilvl w:val="0"/>
          <w:numId w:val="1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Sunken eyes or, for infants, sunken fontanels (soft spots on head)</w:t>
      </w:r>
    </w:p>
    <w:p w14:paraId="23A4A062" w14:textId="77777777" w:rsidR="00050146" w:rsidRDefault="00050146" w:rsidP="00050146">
      <w:pPr>
        <w:autoSpaceDE w:val="0"/>
        <w:autoSpaceDN w:val="0"/>
        <w:adjustRightInd w:val="0"/>
        <w:rPr>
          <w:rFonts w:ascii="Calibri" w:hAnsi="Calibri" w:cs="Arial"/>
          <w:color w:val="000000"/>
          <w:sz w:val="22"/>
          <w:szCs w:val="22"/>
        </w:rPr>
      </w:pPr>
    </w:p>
    <w:p w14:paraId="7DA98A7E"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6C32FB22" w14:textId="77777777" w:rsidR="00050146" w:rsidRPr="00B32664" w:rsidRDefault="00050146" w:rsidP="00050146">
      <w:pPr>
        <w:numPr>
          <w:ilvl w:val="0"/>
          <w:numId w:val="1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Signs of moderate dehydration in infants, children or the elderly who can become severely</w:t>
      </w:r>
      <w:r>
        <w:rPr>
          <w:rFonts w:ascii="Calibri" w:hAnsi="Calibri" w:cs="Arial"/>
          <w:color w:val="000000"/>
          <w:sz w:val="22"/>
          <w:szCs w:val="22"/>
        </w:rPr>
        <w:t xml:space="preserve"> dehydrated more quickly – s</w:t>
      </w:r>
      <w:r w:rsidRPr="00B32664">
        <w:rPr>
          <w:rFonts w:ascii="Calibri" w:hAnsi="Calibri" w:cs="Arial"/>
          <w:color w:val="000000"/>
          <w:sz w:val="22"/>
          <w:szCs w:val="22"/>
        </w:rPr>
        <w:t>unken eyes, no tears, sunken soft spot on infants head</w:t>
      </w:r>
    </w:p>
    <w:p w14:paraId="7AD92ED3" w14:textId="77777777" w:rsidR="00050146" w:rsidRPr="00B32664" w:rsidRDefault="00050146" w:rsidP="00050146">
      <w:pPr>
        <w:numPr>
          <w:ilvl w:val="0"/>
          <w:numId w:val="1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severe dehydration (confusion, lightheadedness, low blood pressure,</w:t>
      </w:r>
      <w:r>
        <w:rPr>
          <w:rFonts w:ascii="Calibri" w:hAnsi="Calibri" w:cs="Arial"/>
          <w:color w:val="000000"/>
          <w:sz w:val="22"/>
          <w:szCs w:val="22"/>
        </w:rPr>
        <w:t xml:space="preserve"> </w:t>
      </w:r>
      <w:r w:rsidRPr="00B32664">
        <w:rPr>
          <w:rFonts w:ascii="Calibri" w:hAnsi="Calibri" w:cs="Arial"/>
          <w:color w:val="000000"/>
          <w:sz w:val="22"/>
          <w:szCs w:val="22"/>
        </w:rPr>
        <w:t>tachycardia/fast pulse)</w:t>
      </w:r>
    </w:p>
    <w:p w14:paraId="78E64F02" w14:textId="77777777" w:rsidR="00050146" w:rsidRPr="00B32664" w:rsidRDefault="00050146" w:rsidP="00050146">
      <w:pPr>
        <w:numPr>
          <w:ilvl w:val="0"/>
          <w:numId w:val="1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whose symptoms of mild dehydration do not improve with fluid therapy</w:t>
      </w:r>
    </w:p>
    <w:p w14:paraId="3671F165" w14:textId="77777777" w:rsidR="00050146" w:rsidRPr="00B32664" w:rsidRDefault="00050146" w:rsidP="00050146">
      <w:pPr>
        <w:numPr>
          <w:ilvl w:val="0"/>
          <w:numId w:val="1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that is not able to take liquids him or herself to rehydrate</w:t>
      </w:r>
    </w:p>
    <w:p w14:paraId="4C46784C" w14:textId="77777777" w:rsidR="00050146" w:rsidRPr="00B32664" w:rsidRDefault="00050146" w:rsidP="00050146">
      <w:pPr>
        <w:numPr>
          <w:ilvl w:val="0"/>
          <w:numId w:val="1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 urination in eight hours (for adults) or fewer than six wet diapers per day (for infants)</w:t>
      </w:r>
    </w:p>
    <w:p w14:paraId="4681D5D3" w14:textId="77777777" w:rsidR="00050146" w:rsidRDefault="00050146" w:rsidP="00050146">
      <w:pPr>
        <w:numPr>
          <w:ilvl w:val="0"/>
          <w:numId w:val="1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Any client taking a medication or with a pre-existing disease for which excess fluid</w:t>
      </w:r>
      <w:r>
        <w:rPr>
          <w:rFonts w:ascii="Calibri" w:hAnsi="Calibri" w:cs="Arial"/>
          <w:color w:val="000000"/>
          <w:sz w:val="22"/>
          <w:szCs w:val="22"/>
        </w:rPr>
        <w:t xml:space="preserve"> </w:t>
      </w:r>
      <w:r w:rsidRPr="00B32664">
        <w:rPr>
          <w:rFonts w:ascii="Calibri" w:hAnsi="Calibri" w:cs="Arial"/>
          <w:color w:val="000000"/>
          <w:sz w:val="22"/>
          <w:szCs w:val="22"/>
        </w:rPr>
        <w:t>loss/dehydration may occur</w:t>
      </w:r>
    </w:p>
    <w:p w14:paraId="7DF4CDCD" w14:textId="77777777" w:rsidR="00050146" w:rsidRPr="00B32664" w:rsidRDefault="00050146" w:rsidP="00050146">
      <w:pPr>
        <w:autoSpaceDE w:val="0"/>
        <w:autoSpaceDN w:val="0"/>
        <w:adjustRightInd w:val="0"/>
        <w:rPr>
          <w:rFonts w:ascii="Calibri" w:hAnsi="Calibri" w:cs="Arial"/>
          <w:color w:val="000000"/>
          <w:sz w:val="22"/>
          <w:szCs w:val="22"/>
        </w:rPr>
      </w:pPr>
    </w:p>
    <w:p w14:paraId="33881C9F" w14:textId="77777777" w:rsidR="00050146" w:rsidRPr="003F396D" w:rsidRDefault="00050146" w:rsidP="00050146">
      <w:pPr>
        <w:autoSpaceDE w:val="0"/>
        <w:autoSpaceDN w:val="0"/>
        <w:adjustRightInd w:val="0"/>
        <w:rPr>
          <w:rFonts w:ascii="Calibri" w:hAnsi="Calibri" w:cs="Arial"/>
          <w:color w:val="000000"/>
          <w:sz w:val="22"/>
          <w:szCs w:val="22"/>
          <w:u w:val="single"/>
        </w:rPr>
      </w:pPr>
      <w:r w:rsidRPr="003F396D">
        <w:rPr>
          <w:rFonts w:ascii="Calibri" w:hAnsi="Calibri" w:cs="Arial"/>
          <w:color w:val="000000"/>
          <w:sz w:val="22"/>
          <w:szCs w:val="22"/>
          <w:u w:val="single"/>
        </w:rPr>
        <w:t>Treatment</w:t>
      </w:r>
    </w:p>
    <w:p w14:paraId="07BED004" w14:textId="77777777" w:rsidR="00050146" w:rsidRPr="00B32664" w:rsidRDefault="00050146" w:rsidP="00050146">
      <w:pPr>
        <w:numPr>
          <w:ilvl w:val="0"/>
          <w:numId w:val="1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all clients to drink six glasses of water or fluid daily – increasing their intake during</w:t>
      </w:r>
      <w:r>
        <w:rPr>
          <w:rFonts w:ascii="Calibri" w:hAnsi="Calibri" w:cs="Arial"/>
          <w:color w:val="000000"/>
          <w:sz w:val="22"/>
          <w:szCs w:val="22"/>
        </w:rPr>
        <w:t xml:space="preserve"> </w:t>
      </w:r>
      <w:r w:rsidRPr="00B32664">
        <w:rPr>
          <w:rFonts w:ascii="Calibri" w:hAnsi="Calibri" w:cs="Arial"/>
          <w:color w:val="000000"/>
          <w:sz w:val="22"/>
          <w:szCs w:val="22"/>
        </w:rPr>
        <w:t xml:space="preserve">hot days or after physical exertion. </w:t>
      </w:r>
      <w:r>
        <w:rPr>
          <w:rFonts w:ascii="Calibri" w:hAnsi="Calibri" w:cs="Arial"/>
          <w:color w:val="000000"/>
          <w:sz w:val="22"/>
          <w:szCs w:val="22"/>
        </w:rPr>
        <w:t xml:space="preserve"> </w:t>
      </w:r>
      <w:r w:rsidRPr="00B32664">
        <w:rPr>
          <w:rFonts w:ascii="Calibri" w:hAnsi="Calibri" w:cs="Arial"/>
          <w:color w:val="000000"/>
          <w:sz w:val="22"/>
          <w:szCs w:val="22"/>
        </w:rPr>
        <w:t>Avoid caffeine and alcohol.</w:t>
      </w:r>
    </w:p>
    <w:p w14:paraId="3E3ECB2C" w14:textId="77777777" w:rsidR="00050146" w:rsidRPr="00B32664" w:rsidRDefault="00050146" w:rsidP="00050146">
      <w:pPr>
        <w:numPr>
          <w:ilvl w:val="0"/>
          <w:numId w:val="1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Mild dehydration </w:t>
      </w:r>
      <w:proofErr w:type="gramStart"/>
      <w:r w:rsidRPr="00B32664">
        <w:rPr>
          <w:rFonts w:ascii="Calibri" w:hAnsi="Calibri" w:cs="Arial"/>
          <w:color w:val="000000"/>
          <w:sz w:val="22"/>
          <w:szCs w:val="22"/>
        </w:rPr>
        <w:t>can be treated</w:t>
      </w:r>
      <w:proofErr w:type="gramEnd"/>
      <w:r w:rsidRPr="00B32664">
        <w:rPr>
          <w:rFonts w:ascii="Calibri" w:hAnsi="Calibri" w:cs="Arial"/>
          <w:color w:val="000000"/>
          <w:sz w:val="22"/>
          <w:szCs w:val="22"/>
        </w:rPr>
        <w:t xml:space="preserve"> by drinking plenty of water and replacing lost electrolytes with a</w:t>
      </w:r>
      <w:r>
        <w:rPr>
          <w:rFonts w:ascii="Calibri" w:hAnsi="Calibri" w:cs="Arial"/>
          <w:color w:val="000000"/>
          <w:sz w:val="22"/>
          <w:szCs w:val="22"/>
        </w:rPr>
        <w:t xml:space="preserve"> </w:t>
      </w:r>
      <w:r w:rsidRPr="00B32664">
        <w:rPr>
          <w:rFonts w:ascii="Calibri" w:hAnsi="Calibri" w:cs="Arial"/>
          <w:color w:val="000000"/>
          <w:sz w:val="22"/>
          <w:szCs w:val="22"/>
        </w:rPr>
        <w:t xml:space="preserve">sports drink. </w:t>
      </w:r>
      <w:r>
        <w:rPr>
          <w:rFonts w:ascii="Calibri" w:hAnsi="Calibri" w:cs="Arial"/>
          <w:color w:val="000000"/>
          <w:sz w:val="22"/>
          <w:szCs w:val="22"/>
        </w:rPr>
        <w:t xml:space="preserve"> </w:t>
      </w:r>
      <w:r w:rsidRPr="00B32664">
        <w:rPr>
          <w:rFonts w:ascii="Calibri" w:hAnsi="Calibri" w:cs="Arial"/>
          <w:color w:val="000000"/>
          <w:sz w:val="22"/>
          <w:szCs w:val="22"/>
        </w:rPr>
        <w:t xml:space="preserve">Children should receive oral rehydration solutions such as </w:t>
      </w:r>
      <w:proofErr w:type="spellStart"/>
      <w:r w:rsidRPr="00B32664">
        <w:rPr>
          <w:rFonts w:ascii="Calibri" w:hAnsi="Calibri" w:cs="Arial"/>
          <w:color w:val="000000"/>
          <w:sz w:val="22"/>
          <w:szCs w:val="22"/>
        </w:rPr>
        <w:t>Pedialyte</w:t>
      </w:r>
      <w:proofErr w:type="spellEnd"/>
      <w:r w:rsidRPr="00B32664">
        <w:rPr>
          <w:rFonts w:ascii="Calibri" w:hAnsi="Calibri" w:cs="Arial"/>
          <w:color w:val="000000"/>
          <w:sz w:val="22"/>
          <w:szCs w:val="22"/>
        </w:rPr>
        <w:t>.</w:t>
      </w:r>
      <w:r>
        <w:rPr>
          <w:rFonts w:ascii="Calibri" w:hAnsi="Calibri" w:cs="Arial"/>
          <w:color w:val="000000"/>
          <w:sz w:val="22"/>
          <w:szCs w:val="22"/>
        </w:rPr>
        <w:t xml:space="preserve"> </w:t>
      </w:r>
      <w:r w:rsidRPr="00B32664">
        <w:rPr>
          <w:rFonts w:ascii="Calibri" w:hAnsi="Calibri" w:cs="Arial"/>
          <w:color w:val="000000"/>
          <w:sz w:val="22"/>
          <w:szCs w:val="22"/>
        </w:rPr>
        <w:t xml:space="preserve"> Drink small</w:t>
      </w:r>
      <w:r>
        <w:rPr>
          <w:rFonts w:ascii="Calibri" w:hAnsi="Calibri" w:cs="Arial"/>
          <w:color w:val="000000"/>
          <w:sz w:val="22"/>
          <w:szCs w:val="22"/>
        </w:rPr>
        <w:t xml:space="preserve"> </w:t>
      </w:r>
      <w:r w:rsidRPr="00B32664">
        <w:rPr>
          <w:rFonts w:ascii="Calibri" w:hAnsi="Calibri" w:cs="Arial"/>
          <w:color w:val="000000"/>
          <w:sz w:val="22"/>
          <w:szCs w:val="22"/>
        </w:rPr>
        <w:t xml:space="preserve">amounts frequently, rather than a large glassful. </w:t>
      </w:r>
      <w:r>
        <w:rPr>
          <w:rFonts w:ascii="Calibri" w:hAnsi="Calibri" w:cs="Arial"/>
          <w:color w:val="000000"/>
          <w:sz w:val="22"/>
          <w:szCs w:val="22"/>
        </w:rPr>
        <w:t xml:space="preserve"> </w:t>
      </w:r>
      <w:r w:rsidRPr="00B32664">
        <w:rPr>
          <w:rFonts w:ascii="Calibri" w:hAnsi="Calibri" w:cs="Arial"/>
          <w:color w:val="000000"/>
          <w:sz w:val="22"/>
          <w:szCs w:val="22"/>
        </w:rPr>
        <w:t>Once the client is re-hydrated, follow-up with</w:t>
      </w:r>
      <w:r>
        <w:rPr>
          <w:rFonts w:ascii="Calibri" w:hAnsi="Calibri" w:cs="Arial"/>
          <w:color w:val="000000"/>
          <w:sz w:val="22"/>
          <w:szCs w:val="22"/>
        </w:rPr>
        <w:t xml:space="preserve"> </w:t>
      </w:r>
      <w:r w:rsidRPr="00B32664">
        <w:rPr>
          <w:rFonts w:ascii="Calibri" w:hAnsi="Calibri" w:cs="Arial"/>
          <w:color w:val="000000"/>
          <w:sz w:val="22"/>
          <w:szCs w:val="22"/>
        </w:rPr>
        <w:t>him or her to make sure he or she continues to drink plenty of fluids.</w:t>
      </w:r>
    </w:p>
    <w:p w14:paraId="0A0526C9" w14:textId="77777777" w:rsidR="00050146" w:rsidRPr="00B32664" w:rsidRDefault="00050146" w:rsidP="00050146">
      <w:pPr>
        <w:numPr>
          <w:ilvl w:val="0"/>
          <w:numId w:val="1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When necessary, oral rehydration solution can be made by mixing </w:t>
      </w:r>
      <w:proofErr w:type="gramStart"/>
      <w:r w:rsidRPr="00B32664">
        <w:rPr>
          <w:rFonts w:ascii="Calibri" w:hAnsi="Calibri" w:cs="Arial"/>
          <w:color w:val="000000"/>
          <w:sz w:val="22"/>
          <w:szCs w:val="22"/>
        </w:rPr>
        <w:t>½ teaspoon</w:t>
      </w:r>
      <w:proofErr w:type="gramEnd"/>
      <w:r w:rsidRPr="00B32664">
        <w:rPr>
          <w:rFonts w:ascii="Calibri" w:hAnsi="Calibri" w:cs="Arial"/>
          <w:color w:val="000000"/>
          <w:sz w:val="22"/>
          <w:szCs w:val="22"/>
        </w:rPr>
        <w:t xml:space="preserve"> salt, ½ teaspoon</w:t>
      </w:r>
      <w:r>
        <w:rPr>
          <w:rFonts w:ascii="Calibri" w:hAnsi="Calibri" w:cs="Arial"/>
          <w:color w:val="000000"/>
          <w:sz w:val="22"/>
          <w:szCs w:val="22"/>
        </w:rPr>
        <w:t xml:space="preserve"> </w:t>
      </w:r>
      <w:r w:rsidRPr="00B32664">
        <w:rPr>
          <w:rFonts w:ascii="Calibri" w:hAnsi="Calibri" w:cs="Arial"/>
          <w:color w:val="000000"/>
          <w:sz w:val="22"/>
          <w:szCs w:val="22"/>
        </w:rPr>
        <w:t>baking soda</w:t>
      </w:r>
      <w:r>
        <w:rPr>
          <w:rFonts w:ascii="Calibri" w:hAnsi="Calibri" w:cs="Arial"/>
          <w:color w:val="000000"/>
          <w:sz w:val="22"/>
          <w:szCs w:val="22"/>
        </w:rPr>
        <w:t>,</w:t>
      </w:r>
      <w:r w:rsidRPr="00B32664">
        <w:rPr>
          <w:rFonts w:ascii="Calibri" w:hAnsi="Calibri" w:cs="Arial"/>
          <w:color w:val="000000"/>
          <w:sz w:val="22"/>
          <w:szCs w:val="22"/>
        </w:rPr>
        <w:t xml:space="preserve"> and three tablespoons sugar in a quart of pure water.</w:t>
      </w:r>
    </w:p>
    <w:p w14:paraId="02ADB1A8" w14:textId="77777777" w:rsidR="00050146" w:rsidRPr="00B32664" w:rsidRDefault="00050146" w:rsidP="00050146">
      <w:pPr>
        <w:numPr>
          <w:ilvl w:val="0"/>
          <w:numId w:val="1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All fluids </w:t>
      </w:r>
      <w:proofErr w:type="gramStart"/>
      <w:r w:rsidRPr="00B32664">
        <w:rPr>
          <w:rFonts w:ascii="Calibri" w:hAnsi="Calibri" w:cs="Arial"/>
          <w:color w:val="000000"/>
          <w:sz w:val="22"/>
          <w:szCs w:val="22"/>
        </w:rPr>
        <w:t>should be given</w:t>
      </w:r>
      <w:proofErr w:type="gramEnd"/>
      <w:r w:rsidRPr="00B32664">
        <w:rPr>
          <w:rFonts w:ascii="Calibri" w:hAnsi="Calibri" w:cs="Arial"/>
          <w:color w:val="000000"/>
          <w:sz w:val="22"/>
          <w:szCs w:val="22"/>
        </w:rPr>
        <w:t xml:space="preserve"> slowly and at frequent intervals. </w:t>
      </w:r>
      <w:r>
        <w:rPr>
          <w:rFonts w:ascii="Calibri" w:hAnsi="Calibri" w:cs="Arial"/>
          <w:color w:val="000000"/>
          <w:sz w:val="22"/>
          <w:szCs w:val="22"/>
        </w:rPr>
        <w:t xml:space="preserve"> </w:t>
      </w:r>
      <w:r w:rsidRPr="00B32664">
        <w:rPr>
          <w:rFonts w:ascii="Calibri" w:hAnsi="Calibri" w:cs="Arial"/>
          <w:color w:val="000000"/>
          <w:sz w:val="22"/>
          <w:szCs w:val="22"/>
        </w:rPr>
        <w:t>A general rule of thumb is to continue</w:t>
      </w:r>
      <w:r>
        <w:rPr>
          <w:rFonts w:ascii="Calibri" w:hAnsi="Calibri" w:cs="Arial"/>
          <w:color w:val="000000"/>
          <w:sz w:val="22"/>
          <w:szCs w:val="22"/>
        </w:rPr>
        <w:t xml:space="preserve"> </w:t>
      </w:r>
      <w:r w:rsidRPr="00B32664">
        <w:rPr>
          <w:rFonts w:ascii="Calibri" w:hAnsi="Calibri" w:cs="Arial"/>
          <w:color w:val="000000"/>
          <w:sz w:val="22"/>
          <w:szCs w:val="22"/>
        </w:rPr>
        <w:t>giving fluids until urine output increases and the urine color is light yellow.</w:t>
      </w:r>
    </w:p>
    <w:p w14:paraId="5C853C31" w14:textId="77777777" w:rsidR="00050146" w:rsidRPr="00B32664" w:rsidRDefault="00050146" w:rsidP="00050146">
      <w:pPr>
        <w:numPr>
          <w:ilvl w:val="0"/>
          <w:numId w:val="1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Identifying and treating the cause of dehydration will help prevent recurrent episodes (diarrhea,</w:t>
      </w:r>
      <w:r>
        <w:rPr>
          <w:rFonts w:ascii="Calibri" w:hAnsi="Calibri" w:cs="Arial"/>
          <w:color w:val="000000"/>
          <w:sz w:val="22"/>
          <w:szCs w:val="22"/>
        </w:rPr>
        <w:t xml:space="preserve"> etc.) – refer to </w:t>
      </w:r>
      <w:r w:rsidRPr="00B32664">
        <w:rPr>
          <w:rFonts w:ascii="Calibri" w:hAnsi="Calibri" w:cs="Arial"/>
          <w:color w:val="000000"/>
          <w:sz w:val="22"/>
          <w:szCs w:val="22"/>
        </w:rPr>
        <w:t>Diarrhea protocol.</w:t>
      </w:r>
    </w:p>
    <w:p w14:paraId="7E630C8D" w14:textId="77777777" w:rsidR="00050146" w:rsidRPr="00B32664" w:rsidRDefault="00050146" w:rsidP="00050146">
      <w:pPr>
        <w:numPr>
          <w:ilvl w:val="0"/>
          <w:numId w:val="1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Severe dehydration, characterized by low blood pressure, orthostatic hypotension, mental</w:t>
      </w:r>
      <w:r>
        <w:rPr>
          <w:rFonts w:ascii="Calibri" w:hAnsi="Calibri" w:cs="Arial"/>
          <w:color w:val="000000"/>
          <w:sz w:val="22"/>
          <w:szCs w:val="22"/>
        </w:rPr>
        <w:t xml:space="preserve"> </w:t>
      </w:r>
      <w:r w:rsidRPr="00B32664">
        <w:rPr>
          <w:rFonts w:ascii="Calibri" w:hAnsi="Calibri" w:cs="Arial"/>
          <w:color w:val="000000"/>
          <w:sz w:val="22"/>
          <w:szCs w:val="22"/>
        </w:rPr>
        <w:t>confusion (irritability in infants)</w:t>
      </w:r>
      <w:r>
        <w:rPr>
          <w:rFonts w:ascii="Calibri" w:hAnsi="Calibri" w:cs="Arial"/>
          <w:color w:val="000000"/>
          <w:sz w:val="22"/>
          <w:szCs w:val="22"/>
        </w:rPr>
        <w:t>,</w:t>
      </w:r>
      <w:r w:rsidRPr="00B32664">
        <w:rPr>
          <w:rFonts w:ascii="Calibri" w:hAnsi="Calibri" w:cs="Arial"/>
          <w:color w:val="000000"/>
          <w:sz w:val="22"/>
          <w:szCs w:val="22"/>
        </w:rPr>
        <w:t xml:space="preserve"> and/or reduced consciousness, along with the classic signs of</w:t>
      </w:r>
      <w:r>
        <w:rPr>
          <w:rFonts w:ascii="Calibri" w:hAnsi="Calibri" w:cs="Arial"/>
          <w:color w:val="000000"/>
          <w:sz w:val="22"/>
          <w:szCs w:val="22"/>
        </w:rPr>
        <w:t xml:space="preserve"> </w:t>
      </w:r>
      <w:r w:rsidRPr="00B32664">
        <w:rPr>
          <w:rFonts w:ascii="Calibri" w:hAnsi="Calibri" w:cs="Arial"/>
          <w:color w:val="000000"/>
          <w:sz w:val="22"/>
          <w:szCs w:val="22"/>
        </w:rPr>
        <w:t>dehydration, should be referred to local EMS immediately.</w:t>
      </w:r>
    </w:p>
    <w:p w14:paraId="38E56B85" w14:textId="77777777" w:rsidR="00050146" w:rsidRDefault="00050146" w:rsidP="00050146">
      <w:pPr>
        <w:autoSpaceDE w:val="0"/>
        <w:autoSpaceDN w:val="0"/>
        <w:adjustRightInd w:val="0"/>
        <w:rPr>
          <w:rFonts w:ascii="Calibri" w:hAnsi="Calibri" w:cs="Arial"/>
          <w:color w:val="000000"/>
          <w:sz w:val="22"/>
          <w:szCs w:val="22"/>
        </w:rPr>
      </w:pPr>
    </w:p>
    <w:p w14:paraId="545A8F2D" w14:textId="77777777" w:rsidR="00050146" w:rsidRPr="003F396D"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3133A497" w14:textId="77777777" w:rsidR="00050146" w:rsidRPr="00B32664" w:rsidRDefault="00050146" w:rsidP="00050146">
      <w:pPr>
        <w:numPr>
          <w:ilvl w:val="0"/>
          <w:numId w:val="1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Older adults and young children are at increased risk for dehydration</w:t>
      </w:r>
    </w:p>
    <w:p w14:paraId="253DF645" w14:textId="77777777" w:rsidR="00050146" w:rsidRPr="00B32664" w:rsidRDefault="00050146" w:rsidP="00050146">
      <w:pPr>
        <w:numPr>
          <w:ilvl w:val="0"/>
          <w:numId w:val="1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Globally, dehydration is second to diarrhea as the leading cause of death in children</w:t>
      </w:r>
    </w:p>
    <w:p w14:paraId="551D7E7F" w14:textId="77777777" w:rsidR="00050146" w:rsidRPr="00B32664" w:rsidRDefault="00050146" w:rsidP="00050146">
      <w:pPr>
        <w:numPr>
          <w:ilvl w:val="0"/>
          <w:numId w:val="1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Avoid using beverages other than water. </w:t>
      </w:r>
      <w:r>
        <w:rPr>
          <w:rFonts w:ascii="Calibri" w:hAnsi="Calibri" w:cs="Arial"/>
          <w:color w:val="000000"/>
          <w:sz w:val="22"/>
          <w:szCs w:val="22"/>
        </w:rPr>
        <w:t xml:space="preserve"> </w:t>
      </w:r>
      <w:r w:rsidRPr="00B32664">
        <w:rPr>
          <w:rFonts w:ascii="Calibri" w:hAnsi="Calibri" w:cs="Arial"/>
          <w:color w:val="000000"/>
          <w:sz w:val="22"/>
          <w:szCs w:val="22"/>
        </w:rPr>
        <w:t>Sports drinks and rehydration solutions to treat</w:t>
      </w:r>
      <w:r>
        <w:rPr>
          <w:rFonts w:ascii="Calibri" w:hAnsi="Calibri" w:cs="Arial"/>
          <w:color w:val="000000"/>
          <w:sz w:val="22"/>
          <w:szCs w:val="22"/>
        </w:rPr>
        <w:t xml:space="preserve"> </w:t>
      </w:r>
      <w:r w:rsidRPr="00B32664">
        <w:rPr>
          <w:rFonts w:ascii="Calibri" w:hAnsi="Calibri" w:cs="Arial"/>
          <w:color w:val="000000"/>
          <w:sz w:val="22"/>
          <w:szCs w:val="22"/>
        </w:rPr>
        <w:t>dehydrati</w:t>
      </w:r>
      <w:r>
        <w:rPr>
          <w:rFonts w:ascii="Calibri" w:hAnsi="Calibri" w:cs="Arial"/>
          <w:color w:val="000000"/>
          <w:sz w:val="22"/>
          <w:szCs w:val="22"/>
        </w:rPr>
        <w:t xml:space="preserve">on can make the condition worse. </w:t>
      </w:r>
      <w:r w:rsidRPr="00B32664">
        <w:rPr>
          <w:rFonts w:ascii="Calibri" w:hAnsi="Calibri" w:cs="Arial"/>
          <w:color w:val="000000"/>
          <w:sz w:val="22"/>
          <w:szCs w:val="22"/>
        </w:rPr>
        <w:t xml:space="preserve"> Coffee and soda are also contra-indicated. </w:t>
      </w:r>
      <w:r>
        <w:rPr>
          <w:rFonts w:ascii="Calibri" w:hAnsi="Calibri" w:cs="Arial"/>
          <w:color w:val="000000"/>
          <w:sz w:val="22"/>
          <w:szCs w:val="22"/>
        </w:rPr>
        <w:t xml:space="preserve"> </w:t>
      </w:r>
      <w:r w:rsidRPr="00B32664">
        <w:rPr>
          <w:rFonts w:ascii="Calibri" w:hAnsi="Calibri" w:cs="Arial"/>
          <w:color w:val="000000"/>
          <w:sz w:val="22"/>
          <w:szCs w:val="22"/>
        </w:rPr>
        <w:t>Too</w:t>
      </w:r>
      <w:r>
        <w:rPr>
          <w:rFonts w:ascii="Calibri" w:hAnsi="Calibri" w:cs="Arial"/>
          <w:color w:val="000000"/>
          <w:sz w:val="22"/>
          <w:szCs w:val="22"/>
        </w:rPr>
        <w:t xml:space="preserve"> </w:t>
      </w:r>
      <w:r w:rsidRPr="00B32664">
        <w:rPr>
          <w:rFonts w:ascii="Calibri" w:hAnsi="Calibri" w:cs="Arial"/>
          <w:color w:val="000000"/>
          <w:sz w:val="22"/>
          <w:szCs w:val="22"/>
        </w:rPr>
        <w:t>much fruit juice, especially in children, can also make diarrhea worse.</w:t>
      </w:r>
    </w:p>
    <w:p w14:paraId="678AA846" w14:textId="77777777" w:rsidR="00050146" w:rsidRPr="00B32664" w:rsidRDefault="00050146" w:rsidP="00050146">
      <w:pPr>
        <w:numPr>
          <w:ilvl w:val="0"/>
          <w:numId w:val="1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Clients with diabetes mellitus, who are not at risk for hypoglycemia, </w:t>
      </w:r>
      <w:proofErr w:type="gramStart"/>
      <w:r w:rsidRPr="00B32664">
        <w:rPr>
          <w:rFonts w:ascii="Calibri" w:hAnsi="Calibri" w:cs="Arial"/>
          <w:color w:val="000000"/>
          <w:sz w:val="22"/>
          <w:szCs w:val="22"/>
        </w:rPr>
        <w:t>should always be given</w:t>
      </w:r>
      <w:proofErr w:type="gramEnd"/>
      <w:r>
        <w:rPr>
          <w:rFonts w:ascii="Calibri" w:hAnsi="Calibri" w:cs="Arial"/>
          <w:color w:val="000000"/>
          <w:sz w:val="22"/>
          <w:szCs w:val="22"/>
        </w:rPr>
        <w:t xml:space="preserve"> </w:t>
      </w:r>
      <w:r w:rsidRPr="00B32664">
        <w:rPr>
          <w:rFonts w:ascii="Calibri" w:hAnsi="Calibri" w:cs="Arial"/>
          <w:color w:val="000000"/>
          <w:sz w:val="22"/>
          <w:szCs w:val="22"/>
        </w:rPr>
        <w:t>sugar-free fluids</w:t>
      </w:r>
      <w:r>
        <w:rPr>
          <w:rFonts w:ascii="Calibri" w:hAnsi="Calibri" w:cs="Arial"/>
          <w:color w:val="000000"/>
          <w:sz w:val="22"/>
          <w:szCs w:val="22"/>
        </w:rPr>
        <w:t>.</w:t>
      </w:r>
    </w:p>
    <w:p w14:paraId="4D6672F9" w14:textId="77777777" w:rsidR="00050146" w:rsidRDefault="00050146" w:rsidP="00050146">
      <w:pPr>
        <w:autoSpaceDE w:val="0"/>
        <w:autoSpaceDN w:val="0"/>
        <w:adjustRightInd w:val="0"/>
        <w:rPr>
          <w:rFonts w:ascii="Calibri" w:hAnsi="Calibri" w:cs="Arial"/>
          <w:b/>
          <w:bCs/>
          <w:i/>
          <w:iCs/>
          <w:color w:val="000000"/>
          <w:sz w:val="22"/>
          <w:szCs w:val="22"/>
        </w:rPr>
      </w:pPr>
    </w:p>
    <w:p w14:paraId="6E55A9B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sidRPr="00B32664">
        <w:rPr>
          <w:rFonts w:ascii="Calibri" w:hAnsi="Calibri" w:cs="Arial"/>
          <w:color w:val="000000"/>
          <w:sz w:val="22"/>
          <w:szCs w:val="22"/>
        </w:rPr>
        <w:t xml:space="preserve">Bleeding, Cramps – Muscular, Diarrhea, Fever, </w:t>
      </w:r>
      <w:proofErr w:type="gramStart"/>
      <w:r w:rsidRPr="00B32664">
        <w:rPr>
          <w:rFonts w:ascii="Calibri" w:hAnsi="Calibri" w:cs="Arial"/>
          <w:color w:val="000000"/>
          <w:sz w:val="22"/>
          <w:szCs w:val="22"/>
        </w:rPr>
        <w:t>Heat</w:t>
      </w:r>
      <w:proofErr w:type="gramEnd"/>
      <w:r w:rsidRPr="00B32664">
        <w:rPr>
          <w:rFonts w:ascii="Calibri" w:hAnsi="Calibri" w:cs="Arial"/>
          <w:color w:val="000000"/>
          <w:sz w:val="22"/>
          <w:szCs w:val="22"/>
        </w:rPr>
        <w:t>-Related Illness, Shock</w:t>
      </w:r>
    </w:p>
    <w:p w14:paraId="675D144B" w14:textId="77777777" w:rsidR="00050146" w:rsidRDefault="00050146" w:rsidP="00050146">
      <w:pPr>
        <w:autoSpaceDE w:val="0"/>
        <w:autoSpaceDN w:val="0"/>
        <w:adjustRightInd w:val="0"/>
        <w:rPr>
          <w:rFonts w:ascii="Calibri" w:hAnsi="Calibri" w:cs="Arial"/>
          <w:b/>
          <w:bCs/>
          <w:color w:val="000000"/>
          <w:sz w:val="28"/>
          <w:szCs w:val="28"/>
        </w:rPr>
      </w:pPr>
    </w:p>
    <w:p w14:paraId="78E06546" w14:textId="77777777" w:rsidR="00050146" w:rsidRDefault="00050146" w:rsidP="00050146">
      <w:pPr>
        <w:pStyle w:val="Heading1"/>
        <w:jc w:val="center"/>
      </w:pPr>
      <w:r>
        <w:br w:type="page"/>
      </w:r>
      <w:bookmarkStart w:id="33" w:name="_Toc516041885"/>
      <w:r w:rsidRPr="003E7C6E">
        <w:lastRenderedPageBreak/>
        <w:t>DIARRHEA</w:t>
      </w:r>
      <w:bookmarkEnd w:id="33"/>
    </w:p>
    <w:p w14:paraId="539A1B13" w14:textId="77777777" w:rsidR="00050146" w:rsidRPr="003E7C6E" w:rsidRDefault="00050146" w:rsidP="00050146">
      <w:pPr>
        <w:autoSpaceDE w:val="0"/>
        <w:autoSpaceDN w:val="0"/>
        <w:adjustRightInd w:val="0"/>
        <w:jc w:val="center"/>
        <w:rPr>
          <w:rFonts w:ascii="Calibri" w:hAnsi="Calibri" w:cs="Arial"/>
          <w:b/>
          <w:bCs/>
          <w:caps/>
          <w:color w:val="000000"/>
          <w:sz w:val="28"/>
          <w:szCs w:val="28"/>
        </w:rPr>
      </w:pPr>
    </w:p>
    <w:p w14:paraId="5A0D906D"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 causes of diarrhea may not always be easy to pinpoint</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Some</w:t>
      </w:r>
      <w:r>
        <w:rPr>
          <w:rFonts w:ascii="Calibri" w:hAnsi="Calibri" w:cs="Arial"/>
          <w:color w:val="000000"/>
          <w:sz w:val="22"/>
          <w:szCs w:val="22"/>
        </w:rPr>
        <w:t xml:space="preserve"> possible causes may be a viral </w:t>
      </w:r>
      <w:r w:rsidRPr="00B32664">
        <w:rPr>
          <w:rFonts w:ascii="Calibri" w:hAnsi="Calibri" w:cs="Arial"/>
          <w:color w:val="000000"/>
          <w:sz w:val="22"/>
          <w:szCs w:val="22"/>
        </w:rPr>
        <w:t xml:space="preserve">infection. </w:t>
      </w:r>
      <w:r>
        <w:rPr>
          <w:rFonts w:ascii="Calibri" w:hAnsi="Calibri" w:cs="Arial"/>
          <w:color w:val="000000"/>
          <w:sz w:val="22"/>
          <w:szCs w:val="22"/>
        </w:rPr>
        <w:t xml:space="preserve"> </w:t>
      </w:r>
      <w:r w:rsidRPr="00B32664">
        <w:rPr>
          <w:rFonts w:ascii="Calibri" w:hAnsi="Calibri" w:cs="Arial"/>
          <w:color w:val="000000"/>
          <w:sz w:val="22"/>
          <w:szCs w:val="22"/>
        </w:rPr>
        <w:t xml:space="preserve">Medications, </w:t>
      </w:r>
      <w:proofErr w:type="gramStart"/>
      <w:r w:rsidRPr="00B32664">
        <w:rPr>
          <w:rFonts w:ascii="Calibri" w:hAnsi="Calibri" w:cs="Arial"/>
          <w:color w:val="000000"/>
          <w:sz w:val="22"/>
          <w:szCs w:val="22"/>
        </w:rPr>
        <w:t>antibiotics</w:t>
      </w:r>
      <w:proofErr w:type="gramEnd"/>
      <w:r w:rsidRPr="00B32664">
        <w:rPr>
          <w:rFonts w:ascii="Calibri" w:hAnsi="Calibri" w:cs="Arial"/>
          <w:color w:val="000000"/>
          <w:sz w:val="22"/>
          <w:szCs w:val="22"/>
        </w:rPr>
        <w:t xml:space="preserve"> or inflammation of the intesti</w:t>
      </w:r>
      <w:r>
        <w:rPr>
          <w:rFonts w:ascii="Calibri" w:hAnsi="Calibri" w:cs="Arial"/>
          <w:color w:val="000000"/>
          <w:sz w:val="22"/>
          <w:szCs w:val="22"/>
        </w:rPr>
        <w:t xml:space="preserve">nal lining from illness or food </w:t>
      </w:r>
      <w:r w:rsidRPr="00B32664">
        <w:rPr>
          <w:rFonts w:ascii="Calibri" w:hAnsi="Calibri" w:cs="Arial"/>
          <w:color w:val="000000"/>
          <w:sz w:val="22"/>
          <w:szCs w:val="22"/>
        </w:rPr>
        <w:t>intolerance</w:t>
      </w:r>
      <w:r>
        <w:rPr>
          <w:rFonts w:ascii="Calibri" w:hAnsi="Calibri" w:cs="Arial"/>
          <w:color w:val="000000"/>
          <w:sz w:val="22"/>
          <w:szCs w:val="22"/>
        </w:rPr>
        <w:t xml:space="preserve"> </w:t>
      </w:r>
      <w:r w:rsidRPr="00B32664">
        <w:rPr>
          <w:rFonts w:ascii="Calibri" w:hAnsi="Calibri" w:cs="Arial"/>
          <w:color w:val="000000"/>
          <w:sz w:val="22"/>
          <w:szCs w:val="22"/>
        </w:rPr>
        <w:t xml:space="preserve">can cause diarrhea. </w:t>
      </w:r>
      <w:r>
        <w:rPr>
          <w:rFonts w:ascii="Calibri" w:hAnsi="Calibri" w:cs="Arial"/>
          <w:color w:val="000000"/>
          <w:sz w:val="22"/>
          <w:szCs w:val="22"/>
        </w:rPr>
        <w:t xml:space="preserve"> </w:t>
      </w:r>
      <w:r w:rsidRPr="00B32664">
        <w:rPr>
          <w:rFonts w:ascii="Calibri" w:hAnsi="Calibri" w:cs="Arial"/>
          <w:color w:val="000000"/>
          <w:sz w:val="22"/>
          <w:szCs w:val="22"/>
        </w:rPr>
        <w:t xml:space="preserve">Maybe caused by food or water borne pathogens. </w:t>
      </w:r>
      <w:r>
        <w:rPr>
          <w:rFonts w:ascii="Calibri" w:hAnsi="Calibri" w:cs="Arial"/>
          <w:color w:val="000000"/>
          <w:sz w:val="22"/>
          <w:szCs w:val="22"/>
        </w:rPr>
        <w:t xml:space="preserve"> </w:t>
      </w:r>
      <w:r w:rsidRPr="00B32664">
        <w:rPr>
          <w:rFonts w:ascii="Calibri" w:hAnsi="Calibri" w:cs="Arial"/>
          <w:color w:val="000000"/>
          <w:sz w:val="22"/>
          <w:szCs w:val="22"/>
        </w:rPr>
        <w:t>In some people, emotional</w:t>
      </w:r>
      <w:r>
        <w:rPr>
          <w:rFonts w:ascii="Calibri" w:hAnsi="Calibri" w:cs="Arial"/>
          <w:color w:val="000000"/>
          <w:sz w:val="22"/>
          <w:szCs w:val="22"/>
        </w:rPr>
        <w:t xml:space="preserve"> </w:t>
      </w:r>
      <w:r w:rsidRPr="00B32664">
        <w:rPr>
          <w:rFonts w:ascii="Calibri" w:hAnsi="Calibri" w:cs="Arial"/>
          <w:color w:val="000000"/>
          <w:sz w:val="22"/>
          <w:szCs w:val="22"/>
        </w:rPr>
        <w:t>stress and anxiety may cause diarrhea.</w:t>
      </w:r>
    </w:p>
    <w:p w14:paraId="556A8E59" w14:textId="77777777" w:rsidR="00050146" w:rsidRDefault="00050146" w:rsidP="00050146">
      <w:pPr>
        <w:autoSpaceDE w:val="0"/>
        <w:autoSpaceDN w:val="0"/>
        <w:adjustRightInd w:val="0"/>
        <w:rPr>
          <w:rFonts w:ascii="Calibri" w:hAnsi="Calibri" w:cs="Arial"/>
          <w:color w:val="000000"/>
          <w:sz w:val="22"/>
          <w:szCs w:val="22"/>
        </w:rPr>
      </w:pPr>
    </w:p>
    <w:p w14:paraId="73E3C39F" w14:textId="77777777" w:rsidR="00050146" w:rsidRPr="003E7C6E" w:rsidRDefault="00050146" w:rsidP="00050146">
      <w:pPr>
        <w:autoSpaceDE w:val="0"/>
        <w:autoSpaceDN w:val="0"/>
        <w:adjustRightInd w:val="0"/>
        <w:rPr>
          <w:rFonts w:ascii="Calibri" w:hAnsi="Calibri" w:cs="Arial"/>
          <w:color w:val="000000"/>
          <w:sz w:val="22"/>
          <w:szCs w:val="22"/>
          <w:u w:val="single"/>
        </w:rPr>
      </w:pPr>
      <w:r w:rsidRPr="003E7C6E">
        <w:rPr>
          <w:rFonts w:ascii="Calibri" w:hAnsi="Calibri" w:cs="Arial"/>
          <w:color w:val="000000"/>
          <w:sz w:val="22"/>
          <w:szCs w:val="22"/>
          <w:u w:val="single"/>
        </w:rPr>
        <w:t>Treatment Objectives</w:t>
      </w:r>
    </w:p>
    <w:p w14:paraId="03D49C0F" w14:textId="77777777" w:rsidR="00050146" w:rsidRPr="00B32664" w:rsidRDefault="00050146" w:rsidP="00050146">
      <w:pPr>
        <w:numPr>
          <w:ilvl w:val="0"/>
          <w:numId w:val="1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symptoms</w:t>
      </w:r>
    </w:p>
    <w:p w14:paraId="0E739124" w14:textId="77777777" w:rsidR="00050146" w:rsidRPr="00B32664" w:rsidRDefault="00050146" w:rsidP="00050146">
      <w:pPr>
        <w:numPr>
          <w:ilvl w:val="0"/>
          <w:numId w:val="1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spreading of bacterial and viral infection to others</w:t>
      </w:r>
    </w:p>
    <w:p w14:paraId="0293D392" w14:textId="77777777" w:rsidR="00050146" w:rsidRPr="00B32664" w:rsidRDefault="00050146" w:rsidP="00050146">
      <w:pPr>
        <w:tabs>
          <w:tab w:val="left" w:pos="1950"/>
        </w:tabs>
        <w:autoSpaceDE w:val="0"/>
        <w:autoSpaceDN w:val="0"/>
        <w:adjustRightInd w:val="0"/>
        <w:rPr>
          <w:rFonts w:ascii="Calibri" w:hAnsi="Calibri" w:cs="Arial"/>
          <w:color w:val="000000"/>
          <w:sz w:val="22"/>
          <w:szCs w:val="22"/>
        </w:rPr>
      </w:pPr>
      <w:r>
        <w:rPr>
          <w:rFonts w:ascii="Calibri" w:hAnsi="Calibri" w:cs="Arial"/>
          <w:color w:val="000000"/>
          <w:sz w:val="22"/>
          <w:szCs w:val="22"/>
        </w:rPr>
        <w:tab/>
      </w:r>
    </w:p>
    <w:p w14:paraId="7C283212" w14:textId="77777777" w:rsidR="00050146" w:rsidRPr="003E7C6E" w:rsidRDefault="00050146" w:rsidP="00050146">
      <w:pPr>
        <w:autoSpaceDE w:val="0"/>
        <w:autoSpaceDN w:val="0"/>
        <w:adjustRightInd w:val="0"/>
        <w:rPr>
          <w:rFonts w:ascii="Calibri" w:hAnsi="Calibri" w:cs="Arial"/>
          <w:color w:val="000000"/>
          <w:sz w:val="22"/>
          <w:szCs w:val="22"/>
          <w:u w:val="single"/>
        </w:rPr>
      </w:pPr>
      <w:r w:rsidRPr="003E7C6E">
        <w:rPr>
          <w:rFonts w:ascii="Calibri" w:hAnsi="Calibri" w:cs="Arial"/>
          <w:color w:val="000000"/>
          <w:sz w:val="22"/>
          <w:szCs w:val="22"/>
          <w:u w:val="single"/>
        </w:rPr>
        <w:t>History</w:t>
      </w:r>
    </w:p>
    <w:p w14:paraId="2D15D8ED"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Increase in the volume, frequency and wateriness of stool</w:t>
      </w:r>
    </w:p>
    <w:p w14:paraId="3A2FB45F"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abdominal pain</w:t>
      </w:r>
    </w:p>
    <w:p w14:paraId="532763CC"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Color of stool (red, maroon or black, tarry stools may an indicator of blood)</w:t>
      </w:r>
    </w:p>
    <w:p w14:paraId="292C674C"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gas, cramping, urgency, nausea/vomiting</w:t>
      </w:r>
    </w:p>
    <w:p w14:paraId="27838E73"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 (sudden/acute vs. persistent/chronic)</w:t>
      </w:r>
    </w:p>
    <w:p w14:paraId="7CFCA252"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changes in diet</w:t>
      </w:r>
    </w:p>
    <w:p w14:paraId="02EC2E1C"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especially antibiotics</w:t>
      </w:r>
    </w:p>
    <w:p w14:paraId="39B1A7A3"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Exposure to others with similar symptoms</w:t>
      </w:r>
    </w:p>
    <w:p w14:paraId="6F78EC49" w14:textId="77777777" w:rsidR="00050146" w:rsidRPr="00B32664" w:rsidRDefault="00050146" w:rsidP="00050146">
      <w:pPr>
        <w:numPr>
          <w:ilvl w:val="0"/>
          <w:numId w:val="185"/>
        </w:numPr>
        <w:autoSpaceDE w:val="0"/>
        <w:autoSpaceDN w:val="0"/>
        <w:adjustRightInd w:val="0"/>
        <w:rPr>
          <w:rFonts w:ascii="Calibri" w:hAnsi="Calibri" w:cs="Arial"/>
          <w:color w:val="000000"/>
          <w:sz w:val="22"/>
          <w:szCs w:val="22"/>
        </w:rPr>
      </w:pPr>
      <w:r>
        <w:rPr>
          <w:rFonts w:ascii="Calibri" w:hAnsi="Calibri" w:cs="Arial"/>
          <w:color w:val="000000"/>
          <w:sz w:val="22"/>
          <w:szCs w:val="22"/>
        </w:rPr>
        <w:t>Signs/symptoms of dehydration – refer to Dehydration protocol</w:t>
      </w:r>
    </w:p>
    <w:p w14:paraId="0D0D95B9" w14:textId="77777777" w:rsidR="00050146" w:rsidRDefault="00050146" w:rsidP="00050146">
      <w:pPr>
        <w:autoSpaceDE w:val="0"/>
        <w:autoSpaceDN w:val="0"/>
        <w:adjustRightInd w:val="0"/>
        <w:rPr>
          <w:rFonts w:ascii="Calibri" w:hAnsi="Calibri" w:cs="Arial"/>
          <w:color w:val="000000"/>
          <w:sz w:val="22"/>
          <w:szCs w:val="22"/>
        </w:rPr>
      </w:pPr>
    </w:p>
    <w:p w14:paraId="5D358E95" w14:textId="77777777" w:rsidR="00050146" w:rsidRPr="00B75EC2" w:rsidRDefault="00050146" w:rsidP="00050146">
      <w:pPr>
        <w:autoSpaceDE w:val="0"/>
        <w:autoSpaceDN w:val="0"/>
        <w:adjustRightInd w:val="0"/>
        <w:rPr>
          <w:rFonts w:ascii="Calibri" w:hAnsi="Calibri" w:cs="Arial"/>
          <w:color w:val="000000"/>
          <w:sz w:val="22"/>
          <w:szCs w:val="22"/>
          <w:u w:val="single"/>
        </w:rPr>
      </w:pPr>
      <w:r w:rsidRPr="00B75EC2">
        <w:rPr>
          <w:rFonts w:ascii="Calibri" w:hAnsi="Calibri" w:cs="Arial"/>
          <w:color w:val="000000"/>
          <w:sz w:val="22"/>
          <w:szCs w:val="22"/>
          <w:u w:val="single"/>
        </w:rPr>
        <w:t>Assessment</w:t>
      </w:r>
    </w:p>
    <w:p w14:paraId="6AABC2B1" w14:textId="77777777" w:rsidR="00050146" w:rsidRPr="00B32664" w:rsidRDefault="00050146" w:rsidP="00050146">
      <w:pPr>
        <w:numPr>
          <w:ilvl w:val="0"/>
          <w:numId w:val="1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especially temperature</w:t>
      </w:r>
    </w:p>
    <w:p w14:paraId="5A58F4F6" w14:textId="77777777" w:rsidR="00050146" w:rsidRPr="00B32664" w:rsidRDefault="00050146" w:rsidP="00050146">
      <w:pPr>
        <w:numPr>
          <w:ilvl w:val="0"/>
          <w:numId w:val="186"/>
        </w:numPr>
        <w:autoSpaceDE w:val="0"/>
        <w:autoSpaceDN w:val="0"/>
        <w:adjustRightInd w:val="0"/>
        <w:rPr>
          <w:rFonts w:ascii="Calibri" w:hAnsi="Calibri" w:cs="Arial"/>
          <w:color w:val="000000"/>
          <w:sz w:val="22"/>
          <w:szCs w:val="22"/>
        </w:rPr>
      </w:pPr>
      <w:r>
        <w:rPr>
          <w:rFonts w:ascii="Calibri" w:hAnsi="Calibri" w:cs="Arial"/>
          <w:color w:val="000000"/>
          <w:sz w:val="22"/>
          <w:szCs w:val="22"/>
        </w:rPr>
        <w:t>Assess for dehydration – refer to Dehydration protocol</w:t>
      </w:r>
    </w:p>
    <w:p w14:paraId="21BA7A74" w14:textId="77777777" w:rsidR="00050146" w:rsidRPr="00B32664" w:rsidRDefault="00050146" w:rsidP="00050146">
      <w:pPr>
        <w:numPr>
          <w:ilvl w:val="0"/>
          <w:numId w:val="1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Palpate abdomen for tenderness, guarding</w:t>
      </w:r>
      <w:r>
        <w:rPr>
          <w:rFonts w:ascii="Calibri" w:hAnsi="Calibri" w:cs="Arial"/>
          <w:color w:val="000000"/>
          <w:sz w:val="22"/>
          <w:szCs w:val="22"/>
        </w:rPr>
        <w:t>,</w:t>
      </w:r>
      <w:r w:rsidRPr="00B32664">
        <w:rPr>
          <w:rFonts w:ascii="Calibri" w:hAnsi="Calibri" w:cs="Arial"/>
          <w:color w:val="000000"/>
          <w:sz w:val="22"/>
          <w:szCs w:val="22"/>
        </w:rPr>
        <w:t xml:space="preserve"> and distention</w:t>
      </w:r>
    </w:p>
    <w:p w14:paraId="09F87C00" w14:textId="77777777" w:rsidR="00050146" w:rsidRDefault="00050146" w:rsidP="00050146">
      <w:pPr>
        <w:autoSpaceDE w:val="0"/>
        <w:autoSpaceDN w:val="0"/>
        <w:adjustRightInd w:val="0"/>
        <w:rPr>
          <w:rFonts w:ascii="Calibri" w:hAnsi="Calibri" w:cs="Arial"/>
          <w:color w:val="000000"/>
          <w:sz w:val="22"/>
          <w:szCs w:val="22"/>
        </w:rPr>
      </w:pPr>
    </w:p>
    <w:p w14:paraId="1CB9C6E5"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1E101031" w14:textId="77777777" w:rsidR="00050146" w:rsidRPr="00B32664" w:rsidRDefault="00050146" w:rsidP="00050146">
      <w:pPr>
        <w:numPr>
          <w:ilvl w:val="0"/>
          <w:numId w:val="1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Diarrhea associated with fever greater than 101° F, passing of painful stool, abdominal pain or</w:t>
      </w:r>
      <w:r>
        <w:rPr>
          <w:rFonts w:ascii="Calibri" w:hAnsi="Calibri" w:cs="Arial"/>
          <w:color w:val="000000"/>
          <w:sz w:val="22"/>
          <w:szCs w:val="22"/>
        </w:rPr>
        <w:t xml:space="preserve"> </w:t>
      </w:r>
      <w:r w:rsidRPr="00B32664">
        <w:rPr>
          <w:rFonts w:ascii="Calibri" w:hAnsi="Calibri" w:cs="Arial"/>
          <w:color w:val="000000"/>
          <w:sz w:val="22"/>
          <w:szCs w:val="22"/>
        </w:rPr>
        <w:t>blood in stool (red, maroon, black or tarry color)</w:t>
      </w:r>
    </w:p>
    <w:p w14:paraId="6949E8D6" w14:textId="77777777" w:rsidR="00050146" w:rsidRPr="00B32664" w:rsidRDefault="00050146" w:rsidP="00050146">
      <w:pPr>
        <w:numPr>
          <w:ilvl w:val="0"/>
          <w:numId w:val="1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Diarrhea that persists for more than 72 hours</w:t>
      </w:r>
    </w:p>
    <w:p w14:paraId="53764D0E" w14:textId="77777777" w:rsidR="00050146" w:rsidRPr="00B32664" w:rsidRDefault="00050146" w:rsidP="00050146">
      <w:pPr>
        <w:numPr>
          <w:ilvl w:val="0"/>
          <w:numId w:val="1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Inability to take oral fluids</w:t>
      </w:r>
    </w:p>
    <w:p w14:paraId="7C7700D4" w14:textId="77777777" w:rsidR="00050146" w:rsidRPr="00B32664" w:rsidRDefault="00050146" w:rsidP="00050146">
      <w:pPr>
        <w:numPr>
          <w:ilvl w:val="0"/>
          <w:numId w:val="1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child with currant-colored, jelly-like stools (a sign of intussusception or telescoping of the</w:t>
      </w:r>
      <w:r>
        <w:rPr>
          <w:rFonts w:ascii="Calibri" w:hAnsi="Calibri" w:cs="Arial"/>
          <w:color w:val="000000"/>
          <w:sz w:val="22"/>
          <w:szCs w:val="22"/>
        </w:rPr>
        <w:t xml:space="preserve"> </w:t>
      </w:r>
      <w:r w:rsidRPr="00B32664">
        <w:rPr>
          <w:rFonts w:ascii="Calibri" w:hAnsi="Calibri" w:cs="Arial"/>
          <w:color w:val="000000"/>
          <w:sz w:val="22"/>
          <w:szCs w:val="22"/>
        </w:rPr>
        <w:t>intestine)</w:t>
      </w:r>
    </w:p>
    <w:p w14:paraId="7C67B0AF" w14:textId="77777777" w:rsidR="00050146" w:rsidRDefault="00050146" w:rsidP="00050146">
      <w:pPr>
        <w:autoSpaceDE w:val="0"/>
        <w:autoSpaceDN w:val="0"/>
        <w:adjustRightInd w:val="0"/>
        <w:rPr>
          <w:rFonts w:ascii="Calibri" w:hAnsi="Calibri" w:cs="Arial"/>
          <w:color w:val="000000"/>
          <w:sz w:val="22"/>
          <w:szCs w:val="22"/>
        </w:rPr>
      </w:pPr>
    </w:p>
    <w:p w14:paraId="30F22A87" w14:textId="77777777" w:rsidR="00050146" w:rsidRPr="001974A9" w:rsidRDefault="00050146" w:rsidP="00050146">
      <w:pPr>
        <w:autoSpaceDE w:val="0"/>
        <w:autoSpaceDN w:val="0"/>
        <w:adjustRightInd w:val="0"/>
        <w:rPr>
          <w:rFonts w:ascii="Calibri" w:hAnsi="Calibri" w:cs="Arial"/>
          <w:color w:val="000000"/>
          <w:sz w:val="22"/>
          <w:szCs w:val="22"/>
          <w:u w:val="single"/>
        </w:rPr>
      </w:pPr>
      <w:r w:rsidRPr="001974A9">
        <w:rPr>
          <w:rFonts w:ascii="Calibri" w:hAnsi="Calibri" w:cs="Arial"/>
          <w:color w:val="000000"/>
          <w:sz w:val="22"/>
          <w:szCs w:val="22"/>
          <w:u w:val="single"/>
        </w:rPr>
        <w:t>Treatment</w:t>
      </w:r>
    </w:p>
    <w:p w14:paraId="555647BF" w14:textId="77777777" w:rsidR="00050146" w:rsidRPr="00B32664" w:rsidRDefault="00050146" w:rsidP="00050146">
      <w:pPr>
        <w:numPr>
          <w:ilvl w:val="0"/>
          <w:numId w:val="188"/>
        </w:numPr>
        <w:autoSpaceDE w:val="0"/>
        <w:autoSpaceDN w:val="0"/>
        <w:adjustRightInd w:val="0"/>
        <w:rPr>
          <w:rFonts w:ascii="Calibri" w:hAnsi="Calibri" w:cs="Arial"/>
          <w:color w:val="000000"/>
          <w:sz w:val="22"/>
          <w:szCs w:val="22"/>
        </w:rPr>
      </w:pPr>
      <w:r>
        <w:rPr>
          <w:rFonts w:ascii="Calibri" w:hAnsi="Calibri" w:cs="Arial"/>
          <w:color w:val="000000"/>
          <w:sz w:val="22"/>
          <w:szCs w:val="22"/>
        </w:rPr>
        <w:t>In cases of non-bloody stool,</w:t>
      </w:r>
      <w:r w:rsidRPr="00B32664">
        <w:rPr>
          <w:rFonts w:ascii="Calibri" w:hAnsi="Calibri" w:cs="Arial"/>
          <w:color w:val="000000"/>
          <w:sz w:val="22"/>
          <w:szCs w:val="22"/>
        </w:rPr>
        <w:t xml:space="preserve"> encourage small frequent sips of water, but no food for several</w:t>
      </w:r>
      <w:r>
        <w:rPr>
          <w:rFonts w:ascii="Calibri" w:hAnsi="Calibri" w:cs="Arial"/>
          <w:color w:val="000000"/>
          <w:sz w:val="22"/>
          <w:szCs w:val="22"/>
        </w:rPr>
        <w:t xml:space="preserve"> </w:t>
      </w:r>
      <w:r w:rsidRPr="00B32664">
        <w:rPr>
          <w:rFonts w:ascii="Calibri" w:hAnsi="Calibri" w:cs="Arial"/>
          <w:color w:val="000000"/>
          <w:sz w:val="22"/>
          <w:szCs w:val="22"/>
        </w:rPr>
        <w:t xml:space="preserve">hours. </w:t>
      </w:r>
      <w:r>
        <w:rPr>
          <w:rFonts w:ascii="Calibri" w:hAnsi="Calibri" w:cs="Arial"/>
          <w:color w:val="000000"/>
          <w:sz w:val="22"/>
          <w:szCs w:val="22"/>
        </w:rPr>
        <w:t xml:space="preserve"> </w:t>
      </w:r>
      <w:r w:rsidRPr="00B32664">
        <w:rPr>
          <w:rFonts w:ascii="Calibri" w:hAnsi="Calibri" w:cs="Arial"/>
          <w:color w:val="000000"/>
          <w:sz w:val="22"/>
          <w:szCs w:val="22"/>
        </w:rPr>
        <w:t xml:space="preserve">Then advance to eating mild foods, such as rice, dry toast, crackers, </w:t>
      </w:r>
      <w:proofErr w:type="gramStart"/>
      <w:r w:rsidRPr="00B32664">
        <w:rPr>
          <w:rFonts w:ascii="Calibri" w:hAnsi="Calibri" w:cs="Arial"/>
          <w:color w:val="000000"/>
          <w:sz w:val="22"/>
          <w:szCs w:val="22"/>
        </w:rPr>
        <w:t>bananas</w:t>
      </w:r>
      <w:proofErr w:type="gramEnd"/>
      <w:r w:rsidRPr="00B32664">
        <w:rPr>
          <w:rFonts w:ascii="Calibri" w:hAnsi="Calibri" w:cs="Arial"/>
          <w:color w:val="000000"/>
          <w:sz w:val="22"/>
          <w:szCs w:val="22"/>
        </w:rPr>
        <w:t xml:space="preserve"> and</w:t>
      </w:r>
      <w:r>
        <w:rPr>
          <w:rFonts w:ascii="Calibri" w:hAnsi="Calibri" w:cs="Arial"/>
          <w:color w:val="000000"/>
          <w:sz w:val="22"/>
          <w:szCs w:val="22"/>
        </w:rPr>
        <w:t xml:space="preserve"> a</w:t>
      </w:r>
      <w:r w:rsidRPr="00B32664">
        <w:rPr>
          <w:rFonts w:ascii="Calibri" w:hAnsi="Calibri" w:cs="Arial"/>
          <w:color w:val="000000"/>
          <w:sz w:val="22"/>
          <w:szCs w:val="22"/>
        </w:rPr>
        <w:t>pplesauce.</w:t>
      </w:r>
    </w:p>
    <w:p w14:paraId="6A0B47E5" w14:textId="77777777" w:rsidR="00050146" w:rsidRPr="00B32664" w:rsidRDefault="00050146" w:rsidP="00050146">
      <w:pPr>
        <w:numPr>
          <w:ilvl w:val="0"/>
          <w:numId w:val="188"/>
        </w:numPr>
        <w:autoSpaceDE w:val="0"/>
        <w:autoSpaceDN w:val="0"/>
        <w:adjustRightInd w:val="0"/>
        <w:rPr>
          <w:rFonts w:ascii="Calibri" w:hAnsi="Calibri" w:cs="Arial"/>
          <w:color w:val="000000"/>
          <w:sz w:val="22"/>
          <w:szCs w:val="22"/>
        </w:rPr>
      </w:pPr>
      <w:r>
        <w:rPr>
          <w:rFonts w:ascii="Calibri" w:hAnsi="Calibri" w:cs="Arial"/>
          <w:color w:val="000000"/>
          <w:sz w:val="22"/>
          <w:szCs w:val="22"/>
        </w:rPr>
        <w:t>A</w:t>
      </w:r>
      <w:r w:rsidRPr="00B32664">
        <w:rPr>
          <w:rFonts w:ascii="Calibri" w:hAnsi="Calibri" w:cs="Arial"/>
          <w:color w:val="000000"/>
          <w:sz w:val="22"/>
          <w:szCs w:val="22"/>
        </w:rPr>
        <w:t>void spicy food</w:t>
      </w:r>
      <w:r>
        <w:rPr>
          <w:rFonts w:ascii="Calibri" w:hAnsi="Calibri" w:cs="Arial"/>
          <w:color w:val="000000"/>
          <w:sz w:val="22"/>
          <w:szCs w:val="22"/>
        </w:rPr>
        <w:t xml:space="preserve">s, fruits, alcohol and caffeinated </w:t>
      </w:r>
      <w:r w:rsidRPr="00B32664">
        <w:rPr>
          <w:rFonts w:ascii="Calibri" w:hAnsi="Calibri" w:cs="Arial"/>
          <w:color w:val="000000"/>
          <w:sz w:val="22"/>
          <w:szCs w:val="22"/>
        </w:rPr>
        <w:t>drinks until 48 hours after diarrhea has</w:t>
      </w:r>
      <w:r>
        <w:rPr>
          <w:rFonts w:ascii="Calibri" w:hAnsi="Calibri" w:cs="Arial"/>
          <w:color w:val="000000"/>
          <w:sz w:val="22"/>
          <w:szCs w:val="22"/>
        </w:rPr>
        <w:t xml:space="preserve"> </w:t>
      </w:r>
      <w:r w:rsidRPr="00B32664">
        <w:rPr>
          <w:rFonts w:ascii="Calibri" w:hAnsi="Calibri" w:cs="Arial"/>
          <w:color w:val="000000"/>
          <w:sz w:val="22"/>
          <w:szCs w:val="22"/>
        </w:rPr>
        <w:t>stopped</w:t>
      </w:r>
    </w:p>
    <w:p w14:paraId="4DD21068" w14:textId="77777777" w:rsidR="00050146" w:rsidRPr="00B32664" w:rsidRDefault="00050146" w:rsidP="00050146">
      <w:pPr>
        <w:numPr>
          <w:ilvl w:val="0"/>
          <w:numId w:val="1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Avoid use o</w:t>
      </w:r>
      <w:r>
        <w:rPr>
          <w:rFonts w:ascii="Calibri" w:hAnsi="Calibri" w:cs="Arial"/>
          <w:color w:val="000000"/>
          <w:sz w:val="22"/>
          <w:szCs w:val="22"/>
        </w:rPr>
        <w:t>f over-</w:t>
      </w:r>
      <w:r w:rsidRPr="00B32664">
        <w:rPr>
          <w:rFonts w:ascii="Calibri" w:hAnsi="Calibri" w:cs="Arial"/>
          <w:color w:val="000000"/>
          <w:sz w:val="22"/>
          <w:szCs w:val="22"/>
        </w:rPr>
        <w:t>the</w:t>
      </w:r>
      <w:r>
        <w:rPr>
          <w:rFonts w:ascii="Calibri" w:hAnsi="Calibri" w:cs="Arial"/>
          <w:color w:val="000000"/>
          <w:sz w:val="22"/>
          <w:szCs w:val="22"/>
        </w:rPr>
        <w:t>-</w:t>
      </w:r>
      <w:r w:rsidRPr="00B32664">
        <w:rPr>
          <w:rFonts w:ascii="Calibri" w:hAnsi="Calibri" w:cs="Arial"/>
          <w:color w:val="000000"/>
          <w:sz w:val="22"/>
          <w:szCs w:val="22"/>
        </w:rPr>
        <w:t>counter anti-diarrhea medications for first 6 hours, and then use only if</w:t>
      </w:r>
      <w:r>
        <w:rPr>
          <w:rFonts w:ascii="Calibri" w:hAnsi="Calibri" w:cs="Arial"/>
          <w:color w:val="000000"/>
          <w:sz w:val="22"/>
          <w:szCs w:val="22"/>
        </w:rPr>
        <w:t xml:space="preserve"> </w:t>
      </w:r>
      <w:r w:rsidRPr="00B32664">
        <w:rPr>
          <w:rFonts w:ascii="Calibri" w:hAnsi="Calibri" w:cs="Arial"/>
          <w:color w:val="000000"/>
          <w:sz w:val="22"/>
          <w:szCs w:val="22"/>
        </w:rPr>
        <w:t>there are no other s</w:t>
      </w:r>
      <w:r>
        <w:rPr>
          <w:rFonts w:ascii="Calibri" w:hAnsi="Calibri" w:cs="Arial"/>
          <w:color w:val="000000"/>
          <w:sz w:val="22"/>
          <w:szCs w:val="22"/>
        </w:rPr>
        <w:t xml:space="preserve">igns of illness, such as fever or </w:t>
      </w:r>
      <w:r w:rsidRPr="00B32664">
        <w:rPr>
          <w:rFonts w:ascii="Calibri" w:hAnsi="Calibri" w:cs="Arial"/>
          <w:color w:val="000000"/>
          <w:sz w:val="22"/>
          <w:szCs w:val="22"/>
        </w:rPr>
        <w:t xml:space="preserve">cramping. </w:t>
      </w:r>
      <w:r>
        <w:rPr>
          <w:rFonts w:ascii="Calibri" w:hAnsi="Calibri" w:cs="Arial"/>
          <w:color w:val="000000"/>
          <w:sz w:val="22"/>
          <w:szCs w:val="22"/>
        </w:rPr>
        <w:t xml:space="preserve"> </w:t>
      </w:r>
      <w:r w:rsidRPr="00B32664">
        <w:rPr>
          <w:rFonts w:ascii="Calibri" w:hAnsi="Calibri" w:cs="Arial"/>
          <w:color w:val="000000"/>
          <w:sz w:val="22"/>
          <w:szCs w:val="22"/>
        </w:rPr>
        <w:t>Symptoms will usually resolve</w:t>
      </w:r>
      <w:r>
        <w:rPr>
          <w:rFonts w:ascii="Calibri" w:hAnsi="Calibri" w:cs="Arial"/>
          <w:color w:val="000000"/>
          <w:sz w:val="22"/>
          <w:szCs w:val="22"/>
        </w:rPr>
        <w:t xml:space="preserve"> </w:t>
      </w:r>
      <w:r w:rsidRPr="00B32664">
        <w:rPr>
          <w:rFonts w:ascii="Calibri" w:hAnsi="Calibri" w:cs="Arial"/>
          <w:color w:val="000000"/>
          <w:sz w:val="22"/>
          <w:szCs w:val="22"/>
        </w:rPr>
        <w:t xml:space="preserve">within 24-48 hours. </w:t>
      </w:r>
      <w:r>
        <w:rPr>
          <w:rFonts w:ascii="Calibri" w:hAnsi="Calibri" w:cs="Arial"/>
          <w:color w:val="000000"/>
          <w:sz w:val="22"/>
          <w:szCs w:val="22"/>
        </w:rPr>
        <w:t xml:space="preserve"> </w:t>
      </w:r>
      <w:r w:rsidRPr="00B32664">
        <w:rPr>
          <w:rFonts w:ascii="Calibri" w:hAnsi="Calibri" w:cs="Arial"/>
          <w:color w:val="000000"/>
          <w:sz w:val="22"/>
          <w:szCs w:val="22"/>
        </w:rPr>
        <w:t>Advise client to stop taking them as soon as stools thicken.</w:t>
      </w:r>
    </w:p>
    <w:p w14:paraId="0ECC350F" w14:textId="77777777" w:rsidR="00050146" w:rsidRPr="00B32664" w:rsidRDefault="00050146" w:rsidP="00050146">
      <w:pPr>
        <w:numPr>
          <w:ilvl w:val="0"/>
          <w:numId w:val="1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Antibiotic-caused diarrhea: </w:t>
      </w:r>
      <w:r>
        <w:rPr>
          <w:rFonts w:ascii="Calibri" w:hAnsi="Calibri" w:cs="Arial"/>
          <w:color w:val="000000"/>
          <w:sz w:val="22"/>
          <w:szCs w:val="22"/>
        </w:rPr>
        <w:t xml:space="preserve"> t</w:t>
      </w:r>
      <w:r w:rsidRPr="00B32664">
        <w:rPr>
          <w:rFonts w:ascii="Calibri" w:hAnsi="Calibri" w:cs="Arial"/>
          <w:color w:val="000000"/>
          <w:sz w:val="22"/>
          <w:szCs w:val="22"/>
        </w:rPr>
        <w:t>he use of antibiotics may cause diarrhea by killing the good</w:t>
      </w:r>
      <w:r>
        <w:rPr>
          <w:rFonts w:ascii="Calibri" w:hAnsi="Calibri" w:cs="Arial"/>
          <w:color w:val="000000"/>
          <w:sz w:val="22"/>
          <w:szCs w:val="22"/>
        </w:rPr>
        <w:t xml:space="preserve"> </w:t>
      </w:r>
      <w:r w:rsidRPr="00B32664">
        <w:rPr>
          <w:rFonts w:ascii="Calibri" w:hAnsi="Calibri" w:cs="Arial"/>
          <w:color w:val="000000"/>
          <w:sz w:val="22"/>
          <w:szCs w:val="22"/>
        </w:rPr>
        <w:t xml:space="preserve">bacteria in the intestines. </w:t>
      </w:r>
      <w:r>
        <w:rPr>
          <w:rFonts w:ascii="Calibri" w:hAnsi="Calibri" w:cs="Arial"/>
          <w:color w:val="000000"/>
          <w:sz w:val="22"/>
          <w:szCs w:val="22"/>
        </w:rPr>
        <w:t xml:space="preserve"> </w:t>
      </w:r>
      <w:r w:rsidRPr="00B32664">
        <w:rPr>
          <w:rFonts w:ascii="Calibri" w:hAnsi="Calibri" w:cs="Arial"/>
          <w:color w:val="000000"/>
          <w:sz w:val="22"/>
          <w:szCs w:val="22"/>
        </w:rPr>
        <w:t xml:space="preserve">If symptoms are severe, another antibiotic may need to </w:t>
      </w:r>
      <w:proofErr w:type="gramStart"/>
      <w:r w:rsidRPr="00B32664">
        <w:rPr>
          <w:rFonts w:ascii="Calibri" w:hAnsi="Calibri" w:cs="Arial"/>
          <w:color w:val="000000"/>
          <w:sz w:val="22"/>
          <w:szCs w:val="22"/>
        </w:rPr>
        <w:t>be</w:t>
      </w:r>
      <w:r>
        <w:rPr>
          <w:rFonts w:ascii="Calibri" w:hAnsi="Calibri" w:cs="Arial"/>
          <w:color w:val="000000"/>
          <w:sz w:val="22"/>
          <w:szCs w:val="22"/>
        </w:rPr>
        <w:t xml:space="preserve"> </w:t>
      </w:r>
      <w:r w:rsidRPr="00B32664">
        <w:rPr>
          <w:rFonts w:ascii="Calibri" w:hAnsi="Calibri" w:cs="Arial"/>
          <w:color w:val="000000"/>
          <w:sz w:val="22"/>
          <w:szCs w:val="22"/>
        </w:rPr>
        <w:t>prescribed</w:t>
      </w:r>
      <w:proofErr w:type="gramEnd"/>
      <w:r>
        <w:rPr>
          <w:rFonts w:ascii="Calibri" w:hAnsi="Calibri" w:cs="Arial"/>
          <w:color w:val="000000"/>
          <w:sz w:val="22"/>
          <w:szCs w:val="22"/>
        </w:rPr>
        <w:t>.</w:t>
      </w:r>
    </w:p>
    <w:p w14:paraId="4B1C3AAB" w14:textId="77777777" w:rsidR="00050146" w:rsidRPr="00B32664" w:rsidRDefault="00050146" w:rsidP="00050146">
      <w:pPr>
        <w:numPr>
          <w:ilvl w:val="0"/>
          <w:numId w:val="1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Inflammation:</w:t>
      </w:r>
      <w:r>
        <w:rPr>
          <w:rFonts w:ascii="Calibri" w:hAnsi="Calibri" w:cs="Arial"/>
          <w:color w:val="000000"/>
          <w:sz w:val="22"/>
          <w:szCs w:val="22"/>
        </w:rPr>
        <w:t xml:space="preserve"> </w:t>
      </w:r>
      <w:r w:rsidRPr="00B32664">
        <w:rPr>
          <w:rFonts w:ascii="Calibri" w:hAnsi="Calibri" w:cs="Arial"/>
          <w:color w:val="000000"/>
          <w:sz w:val="22"/>
          <w:szCs w:val="22"/>
        </w:rPr>
        <w:t xml:space="preserve"> </w:t>
      </w:r>
      <w:r>
        <w:rPr>
          <w:rFonts w:ascii="Calibri" w:hAnsi="Calibri" w:cs="Arial"/>
          <w:color w:val="000000"/>
          <w:sz w:val="22"/>
          <w:szCs w:val="22"/>
        </w:rPr>
        <w:t>e</w:t>
      </w:r>
      <w:r w:rsidRPr="00B32664">
        <w:rPr>
          <w:rFonts w:ascii="Calibri" w:hAnsi="Calibri" w:cs="Arial"/>
          <w:color w:val="000000"/>
          <w:sz w:val="22"/>
          <w:szCs w:val="22"/>
        </w:rPr>
        <w:t>ncourage the client to remove the irritant from their diet (coffee, fatty/spicy</w:t>
      </w:r>
      <w:r>
        <w:rPr>
          <w:rFonts w:ascii="Calibri" w:hAnsi="Calibri" w:cs="Arial"/>
          <w:color w:val="000000"/>
          <w:sz w:val="22"/>
          <w:szCs w:val="22"/>
        </w:rPr>
        <w:t xml:space="preserve"> foods, etc.), </w:t>
      </w:r>
      <w:r w:rsidRPr="00B32664">
        <w:rPr>
          <w:rFonts w:ascii="Calibri" w:hAnsi="Calibri" w:cs="Arial"/>
          <w:color w:val="000000"/>
          <w:sz w:val="22"/>
          <w:szCs w:val="22"/>
        </w:rPr>
        <w:t>and the symptoms should resolve.</w:t>
      </w:r>
    </w:p>
    <w:p w14:paraId="15039122" w14:textId="77777777" w:rsidR="00050146" w:rsidRPr="00B32664" w:rsidRDefault="00050146" w:rsidP="00050146">
      <w:pPr>
        <w:numPr>
          <w:ilvl w:val="0"/>
          <w:numId w:val="1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Encourage the client to increase the amount of fluid </w:t>
      </w:r>
      <w:r>
        <w:rPr>
          <w:rFonts w:ascii="Calibri" w:hAnsi="Calibri" w:cs="Arial"/>
          <w:color w:val="000000"/>
          <w:sz w:val="22"/>
          <w:szCs w:val="22"/>
        </w:rPr>
        <w:t xml:space="preserve">intake </w:t>
      </w:r>
      <w:r w:rsidRPr="00B32664">
        <w:rPr>
          <w:rFonts w:ascii="Calibri" w:hAnsi="Calibri" w:cs="Arial"/>
          <w:color w:val="000000"/>
          <w:sz w:val="22"/>
          <w:szCs w:val="22"/>
        </w:rPr>
        <w:t xml:space="preserve">(non-alcoholic/non-caffeinated) </w:t>
      </w:r>
      <w:r>
        <w:rPr>
          <w:rFonts w:ascii="Calibri" w:hAnsi="Calibri" w:cs="Arial"/>
          <w:color w:val="000000"/>
          <w:sz w:val="22"/>
          <w:szCs w:val="22"/>
        </w:rPr>
        <w:t>to help prevent dehydration</w:t>
      </w:r>
    </w:p>
    <w:p w14:paraId="44E3851E" w14:textId="77777777" w:rsidR="00050146" w:rsidRDefault="00050146" w:rsidP="00050146">
      <w:pPr>
        <w:autoSpaceDE w:val="0"/>
        <w:autoSpaceDN w:val="0"/>
        <w:adjustRightInd w:val="0"/>
        <w:rPr>
          <w:rFonts w:ascii="Calibri" w:hAnsi="Calibri" w:cs="Arial"/>
          <w:color w:val="000000"/>
          <w:sz w:val="22"/>
          <w:szCs w:val="22"/>
        </w:rPr>
      </w:pPr>
    </w:p>
    <w:p w14:paraId="6776997A" w14:textId="77777777" w:rsidR="00050146" w:rsidRPr="003A3D36" w:rsidRDefault="00050146" w:rsidP="00050146">
      <w:pPr>
        <w:autoSpaceDE w:val="0"/>
        <w:autoSpaceDN w:val="0"/>
        <w:adjustRightInd w:val="0"/>
        <w:rPr>
          <w:rFonts w:ascii="Calibri" w:hAnsi="Calibri" w:cs="Arial"/>
          <w:color w:val="000000"/>
          <w:sz w:val="22"/>
          <w:szCs w:val="22"/>
          <w:u w:val="single"/>
        </w:rPr>
      </w:pPr>
      <w:r w:rsidRPr="003A3D36">
        <w:rPr>
          <w:rFonts w:ascii="Calibri" w:hAnsi="Calibri" w:cs="Arial"/>
          <w:color w:val="000000"/>
          <w:sz w:val="22"/>
          <w:szCs w:val="22"/>
          <w:u w:val="single"/>
        </w:rPr>
        <w:t>Additional Considerations</w:t>
      </w:r>
    </w:p>
    <w:p w14:paraId="4BEAC565" w14:textId="77777777" w:rsidR="00050146" w:rsidRPr="00B32664" w:rsidRDefault="00050146" w:rsidP="00050146">
      <w:pPr>
        <w:numPr>
          <w:ilvl w:val="0"/>
          <w:numId w:val="1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Infectious control measures </w:t>
      </w:r>
      <w:proofErr w:type="gramStart"/>
      <w:r w:rsidRPr="00B32664">
        <w:rPr>
          <w:rFonts w:ascii="Calibri" w:hAnsi="Calibri" w:cs="Arial"/>
          <w:color w:val="000000"/>
          <w:sz w:val="22"/>
          <w:szCs w:val="22"/>
        </w:rPr>
        <w:t>should be immediately instituted</w:t>
      </w:r>
      <w:proofErr w:type="gramEnd"/>
      <w:r w:rsidRPr="00B32664">
        <w:rPr>
          <w:rFonts w:ascii="Calibri" w:hAnsi="Calibri" w:cs="Arial"/>
          <w:color w:val="000000"/>
          <w:sz w:val="22"/>
          <w:szCs w:val="22"/>
        </w:rPr>
        <w:t>.</w:t>
      </w:r>
      <w:r>
        <w:rPr>
          <w:rFonts w:ascii="Calibri" w:hAnsi="Calibri" w:cs="Arial"/>
          <w:color w:val="000000"/>
          <w:sz w:val="22"/>
          <w:szCs w:val="22"/>
        </w:rPr>
        <w:t xml:space="preserve">  Recommend contact precautions, such as d</w:t>
      </w:r>
      <w:r w:rsidRPr="00B32664">
        <w:rPr>
          <w:rFonts w:ascii="Calibri" w:hAnsi="Calibri" w:cs="Arial"/>
          <w:color w:val="000000"/>
          <w:sz w:val="22"/>
          <w:szCs w:val="22"/>
        </w:rPr>
        <w:t>isinfect</w:t>
      </w:r>
      <w:r>
        <w:rPr>
          <w:rFonts w:ascii="Calibri" w:hAnsi="Calibri" w:cs="Arial"/>
          <w:color w:val="000000"/>
          <w:sz w:val="22"/>
          <w:szCs w:val="22"/>
        </w:rPr>
        <w:t>ing</w:t>
      </w:r>
      <w:r w:rsidRPr="00B32664">
        <w:rPr>
          <w:rFonts w:ascii="Calibri" w:hAnsi="Calibri" w:cs="Arial"/>
          <w:color w:val="000000"/>
          <w:sz w:val="22"/>
          <w:szCs w:val="22"/>
        </w:rPr>
        <w:t xml:space="preserve"> surfaces that clients </w:t>
      </w:r>
      <w:proofErr w:type="gramStart"/>
      <w:r w:rsidRPr="00B32664">
        <w:rPr>
          <w:rFonts w:ascii="Calibri" w:hAnsi="Calibri" w:cs="Arial"/>
          <w:color w:val="000000"/>
          <w:sz w:val="22"/>
          <w:szCs w:val="22"/>
        </w:rPr>
        <w:t>come in contact with</w:t>
      </w:r>
      <w:proofErr w:type="gramEnd"/>
      <w:r>
        <w:rPr>
          <w:rFonts w:ascii="Calibri" w:hAnsi="Calibri" w:cs="Arial"/>
          <w:color w:val="000000"/>
          <w:sz w:val="22"/>
          <w:szCs w:val="22"/>
        </w:rPr>
        <w:t xml:space="preserve">.  </w:t>
      </w:r>
      <w:r w:rsidRPr="00B32664">
        <w:rPr>
          <w:rFonts w:ascii="Calibri" w:hAnsi="Calibri" w:cs="Arial"/>
          <w:color w:val="000000"/>
          <w:sz w:val="22"/>
          <w:szCs w:val="22"/>
        </w:rPr>
        <w:t>Infectious diarrh</w:t>
      </w:r>
      <w:r>
        <w:rPr>
          <w:rFonts w:ascii="Calibri" w:hAnsi="Calibri" w:cs="Arial"/>
          <w:color w:val="000000"/>
          <w:sz w:val="22"/>
          <w:szCs w:val="22"/>
        </w:rPr>
        <w:t xml:space="preserve">ea </w:t>
      </w:r>
      <w:proofErr w:type="gramStart"/>
      <w:r>
        <w:rPr>
          <w:rFonts w:ascii="Calibri" w:hAnsi="Calibri" w:cs="Arial"/>
          <w:color w:val="000000"/>
          <w:sz w:val="22"/>
          <w:szCs w:val="22"/>
        </w:rPr>
        <w:t>is easily spread</w:t>
      </w:r>
      <w:proofErr w:type="gramEnd"/>
      <w:r>
        <w:rPr>
          <w:rFonts w:ascii="Calibri" w:hAnsi="Calibri" w:cs="Arial"/>
          <w:color w:val="000000"/>
          <w:sz w:val="22"/>
          <w:szCs w:val="22"/>
        </w:rPr>
        <w:t xml:space="preserve"> to others, </w:t>
      </w:r>
      <w:r w:rsidRPr="00B32664">
        <w:rPr>
          <w:rFonts w:ascii="Calibri" w:hAnsi="Calibri" w:cs="Arial"/>
          <w:color w:val="000000"/>
          <w:sz w:val="22"/>
          <w:szCs w:val="22"/>
        </w:rPr>
        <w:t xml:space="preserve">particularly in crowded conditions. </w:t>
      </w:r>
      <w:r>
        <w:rPr>
          <w:rFonts w:ascii="Calibri" w:hAnsi="Calibri" w:cs="Arial"/>
          <w:color w:val="000000"/>
          <w:sz w:val="22"/>
          <w:szCs w:val="22"/>
        </w:rPr>
        <w:t xml:space="preserve"> </w:t>
      </w:r>
      <w:r w:rsidRPr="00B32664">
        <w:rPr>
          <w:rFonts w:ascii="Calibri" w:hAnsi="Calibri" w:cs="Arial"/>
          <w:color w:val="000000"/>
          <w:sz w:val="22"/>
          <w:szCs w:val="22"/>
        </w:rPr>
        <w:t>Encourage</w:t>
      </w:r>
      <w:r>
        <w:rPr>
          <w:rFonts w:ascii="Calibri" w:hAnsi="Calibri" w:cs="Arial"/>
          <w:color w:val="000000"/>
          <w:sz w:val="22"/>
          <w:szCs w:val="22"/>
        </w:rPr>
        <w:t xml:space="preserve"> </w:t>
      </w:r>
      <w:r w:rsidRPr="00B32664">
        <w:rPr>
          <w:rFonts w:ascii="Calibri" w:hAnsi="Calibri" w:cs="Arial"/>
          <w:color w:val="000000"/>
          <w:sz w:val="22"/>
          <w:szCs w:val="22"/>
        </w:rPr>
        <w:t>the client to wash their hands frequently (and after every trip to the restroom) and avoid close</w:t>
      </w:r>
      <w:r>
        <w:rPr>
          <w:rFonts w:ascii="Calibri" w:hAnsi="Calibri" w:cs="Arial"/>
          <w:color w:val="000000"/>
          <w:sz w:val="22"/>
          <w:szCs w:val="22"/>
        </w:rPr>
        <w:t xml:space="preserve"> </w:t>
      </w:r>
      <w:r w:rsidRPr="00B32664">
        <w:rPr>
          <w:rFonts w:ascii="Calibri" w:hAnsi="Calibri" w:cs="Arial"/>
          <w:color w:val="000000"/>
          <w:sz w:val="22"/>
          <w:szCs w:val="22"/>
        </w:rPr>
        <w:t>contact with others.</w:t>
      </w:r>
      <w:r>
        <w:rPr>
          <w:rFonts w:ascii="Calibri" w:hAnsi="Calibri" w:cs="Arial"/>
          <w:color w:val="000000"/>
          <w:sz w:val="22"/>
          <w:szCs w:val="22"/>
        </w:rPr>
        <w:t xml:space="preserve"> </w:t>
      </w:r>
      <w:r w:rsidRPr="00B32664">
        <w:rPr>
          <w:rFonts w:ascii="Calibri" w:hAnsi="Calibri" w:cs="Arial"/>
          <w:color w:val="000000"/>
          <w:sz w:val="22"/>
          <w:szCs w:val="22"/>
        </w:rPr>
        <w:t xml:space="preserve"> </w:t>
      </w:r>
    </w:p>
    <w:p w14:paraId="08A39900" w14:textId="77777777" w:rsidR="00050146" w:rsidRPr="00B32664" w:rsidRDefault="00050146" w:rsidP="00050146">
      <w:pPr>
        <w:numPr>
          <w:ilvl w:val="0"/>
          <w:numId w:val="1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w:t>
      </w:r>
      <w:proofErr w:type="gramStart"/>
      <w:r w:rsidRPr="00B32664">
        <w:rPr>
          <w:rFonts w:ascii="Calibri" w:hAnsi="Calibri" w:cs="Arial"/>
          <w:color w:val="000000"/>
          <w:sz w:val="22"/>
          <w:szCs w:val="22"/>
        </w:rPr>
        <w:t>there</w:t>
      </w:r>
      <w:proofErr w:type="gramEnd"/>
      <w:r w:rsidRPr="00B32664">
        <w:rPr>
          <w:rFonts w:ascii="Calibri" w:hAnsi="Calibri" w:cs="Arial"/>
          <w:color w:val="000000"/>
          <w:sz w:val="22"/>
          <w:szCs w:val="22"/>
        </w:rPr>
        <w:t xml:space="preserve"> are multiple cases of diarrhea in a single facility or from a</w:t>
      </w:r>
      <w:r>
        <w:rPr>
          <w:rFonts w:ascii="Calibri" w:hAnsi="Calibri" w:cs="Arial"/>
          <w:color w:val="000000"/>
          <w:sz w:val="22"/>
          <w:szCs w:val="22"/>
        </w:rPr>
        <w:t xml:space="preserve"> </w:t>
      </w:r>
      <w:r w:rsidRPr="00B32664">
        <w:rPr>
          <w:rFonts w:ascii="Calibri" w:hAnsi="Calibri" w:cs="Arial"/>
          <w:color w:val="000000"/>
          <w:sz w:val="22"/>
          <w:szCs w:val="22"/>
        </w:rPr>
        <w:t>common food or water source, consult the local health department to investigate.</w:t>
      </w:r>
    </w:p>
    <w:p w14:paraId="0731384C" w14:textId="77777777" w:rsidR="00050146" w:rsidRDefault="00050146" w:rsidP="00050146">
      <w:pPr>
        <w:autoSpaceDE w:val="0"/>
        <w:autoSpaceDN w:val="0"/>
        <w:adjustRightInd w:val="0"/>
        <w:rPr>
          <w:rFonts w:ascii="Calibri" w:hAnsi="Calibri" w:cs="Arial"/>
          <w:b/>
          <w:bCs/>
          <w:i/>
          <w:iCs/>
          <w:color w:val="000000"/>
          <w:sz w:val="22"/>
          <w:szCs w:val="22"/>
        </w:rPr>
      </w:pPr>
    </w:p>
    <w:p w14:paraId="06495DEE"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 xml:space="preserve">Abdominal Pain, Cramps – Abdominal, Dehydration, Indigestion, </w:t>
      </w:r>
      <w:proofErr w:type="gramStart"/>
      <w:r>
        <w:rPr>
          <w:rFonts w:ascii="Calibri" w:hAnsi="Calibri" w:cs="Arial"/>
          <w:color w:val="000000"/>
          <w:sz w:val="22"/>
          <w:szCs w:val="22"/>
        </w:rPr>
        <w:t>Nausea</w:t>
      </w:r>
      <w:proofErr w:type="gramEnd"/>
      <w:r>
        <w:rPr>
          <w:rFonts w:ascii="Calibri" w:hAnsi="Calibri" w:cs="Arial"/>
          <w:color w:val="000000"/>
          <w:sz w:val="22"/>
          <w:szCs w:val="22"/>
        </w:rPr>
        <w:t>/Vomiting</w:t>
      </w:r>
    </w:p>
    <w:p w14:paraId="47A52E48" w14:textId="77777777" w:rsidR="00050146" w:rsidRPr="003A3D36" w:rsidRDefault="00050146" w:rsidP="00050146">
      <w:pPr>
        <w:pStyle w:val="Heading1"/>
        <w:jc w:val="center"/>
      </w:pPr>
      <w:r w:rsidRPr="003A3D36">
        <w:br w:type="page"/>
      </w:r>
      <w:bookmarkStart w:id="34" w:name="_Toc516041886"/>
      <w:r w:rsidRPr="003A3D36">
        <w:lastRenderedPageBreak/>
        <w:t>DIZZINESS (VERTIGO)</w:t>
      </w:r>
      <w:bookmarkEnd w:id="34"/>
    </w:p>
    <w:p w14:paraId="26ED4A30" w14:textId="77777777" w:rsidR="00050146" w:rsidRDefault="00050146" w:rsidP="00050146">
      <w:pPr>
        <w:autoSpaceDE w:val="0"/>
        <w:autoSpaceDN w:val="0"/>
        <w:adjustRightInd w:val="0"/>
        <w:rPr>
          <w:rFonts w:ascii="Calibri" w:hAnsi="Calibri" w:cs="Arial"/>
          <w:color w:val="000000"/>
          <w:sz w:val="22"/>
          <w:szCs w:val="22"/>
        </w:rPr>
      </w:pPr>
    </w:p>
    <w:p w14:paraId="7843D898" w14:textId="77777777" w:rsidR="00050146" w:rsidRDefault="00050146" w:rsidP="00050146">
      <w:pPr>
        <w:autoSpaceDE w:val="0"/>
        <w:autoSpaceDN w:val="0"/>
        <w:adjustRightInd w:val="0"/>
        <w:rPr>
          <w:rFonts w:ascii="Calibri" w:hAnsi="Calibri" w:cs="Arial"/>
          <w:color w:val="000000"/>
          <w:sz w:val="22"/>
          <w:szCs w:val="22"/>
        </w:rPr>
      </w:pPr>
      <w:r>
        <w:rPr>
          <w:rFonts w:ascii="Calibri" w:eastAsia="Arial Unicode MS" w:hAnsi="Calibri" w:cs="Arial Unicode MS"/>
          <w:color w:val="000000"/>
          <w:sz w:val="22"/>
          <w:szCs w:val="22"/>
        </w:rPr>
        <w:t>Symptom can be described as a</w:t>
      </w:r>
      <w:r w:rsidRPr="00B32664">
        <w:rPr>
          <w:rFonts w:ascii="Calibri" w:hAnsi="Calibri" w:cs="Arial"/>
          <w:color w:val="000000"/>
          <w:sz w:val="22"/>
          <w:szCs w:val="22"/>
        </w:rPr>
        <w:t xml:space="preserve"> false sense of self or surroundings</w:t>
      </w:r>
      <w:r>
        <w:rPr>
          <w:rFonts w:ascii="Calibri" w:hAnsi="Calibri" w:cs="Arial"/>
          <w:color w:val="000000"/>
          <w:sz w:val="22"/>
          <w:szCs w:val="22"/>
        </w:rPr>
        <w:t xml:space="preserve"> or the f</w:t>
      </w:r>
      <w:r w:rsidRPr="00B32664">
        <w:rPr>
          <w:rFonts w:ascii="Calibri" w:hAnsi="Calibri" w:cs="Arial"/>
          <w:color w:val="000000"/>
          <w:sz w:val="22"/>
          <w:szCs w:val="22"/>
        </w:rPr>
        <w:t>eeling of moving or spinning frequently accompanied by nausea and loss of balance</w:t>
      </w:r>
      <w:r>
        <w:rPr>
          <w:rFonts w:ascii="Calibri" w:hAnsi="Calibri" w:cs="Arial"/>
          <w:color w:val="000000"/>
          <w:sz w:val="22"/>
          <w:szCs w:val="22"/>
        </w:rPr>
        <w:t xml:space="preserve">.  </w:t>
      </w:r>
      <w:r w:rsidRPr="00B32664">
        <w:rPr>
          <w:rFonts w:ascii="Calibri" w:hAnsi="Calibri" w:cs="Arial"/>
          <w:color w:val="000000"/>
          <w:sz w:val="22"/>
          <w:szCs w:val="22"/>
        </w:rPr>
        <w:t>Possible causes include inner ear problems, brain disorders, motion sickness, transient</w:t>
      </w:r>
      <w:r>
        <w:rPr>
          <w:rFonts w:ascii="Calibri" w:hAnsi="Calibri" w:cs="Arial"/>
          <w:color w:val="000000"/>
          <w:sz w:val="22"/>
          <w:szCs w:val="22"/>
        </w:rPr>
        <w:t xml:space="preserve"> </w:t>
      </w:r>
      <w:r w:rsidRPr="00B32664">
        <w:rPr>
          <w:rFonts w:ascii="Calibri" w:hAnsi="Calibri" w:cs="Arial"/>
          <w:color w:val="000000"/>
          <w:sz w:val="22"/>
          <w:szCs w:val="22"/>
        </w:rPr>
        <w:t xml:space="preserve">ischemic attack, increased intracranial </w:t>
      </w:r>
      <w:proofErr w:type="gramStart"/>
      <w:r w:rsidRPr="00B32664">
        <w:rPr>
          <w:rFonts w:ascii="Calibri" w:hAnsi="Calibri" w:cs="Arial"/>
          <w:color w:val="000000"/>
          <w:sz w:val="22"/>
          <w:szCs w:val="22"/>
        </w:rPr>
        <w:t>pressure</w:t>
      </w:r>
      <w:proofErr w:type="gramEnd"/>
      <w:r w:rsidRPr="00B32664">
        <w:rPr>
          <w:rFonts w:ascii="Calibri" w:hAnsi="Calibri" w:cs="Arial"/>
          <w:color w:val="000000"/>
          <w:sz w:val="22"/>
          <w:szCs w:val="22"/>
        </w:rPr>
        <w:t xml:space="preserve"> and certain medications</w:t>
      </w:r>
      <w:r>
        <w:rPr>
          <w:rFonts w:ascii="Calibri" w:hAnsi="Calibri" w:cs="Arial"/>
          <w:color w:val="000000"/>
          <w:sz w:val="22"/>
          <w:szCs w:val="22"/>
        </w:rPr>
        <w:t>.</w:t>
      </w:r>
    </w:p>
    <w:p w14:paraId="5DD93228" w14:textId="77777777" w:rsidR="00050146" w:rsidRDefault="00050146" w:rsidP="00050146">
      <w:pPr>
        <w:autoSpaceDE w:val="0"/>
        <w:autoSpaceDN w:val="0"/>
        <w:adjustRightInd w:val="0"/>
        <w:rPr>
          <w:rFonts w:ascii="Calibri" w:hAnsi="Calibri" w:cs="Arial"/>
          <w:color w:val="000000"/>
          <w:sz w:val="22"/>
          <w:szCs w:val="22"/>
        </w:rPr>
      </w:pPr>
    </w:p>
    <w:p w14:paraId="70661AF2" w14:textId="77777777" w:rsidR="00050146" w:rsidRPr="002E0CDE" w:rsidRDefault="00050146" w:rsidP="00050146">
      <w:pPr>
        <w:autoSpaceDE w:val="0"/>
        <w:autoSpaceDN w:val="0"/>
        <w:adjustRightInd w:val="0"/>
        <w:rPr>
          <w:rFonts w:ascii="Calibri" w:hAnsi="Calibri" w:cs="Arial"/>
          <w:color w:val="000000"/>
          <w:sz w:val="22"/>
          <w:szCs w:val="22"/>
          <w:u w:val="single"/>
        </w:rPr>
      </w:pPr>
      <w:r w:rsidRPr="002E0CDE">
        <w:rPr>
          <w:rFonts w:ascii="Calibri" w:hAnsi="Calibri" w:cs="Arial"/>
          <w:color w:val="000000"/>
          <w:sz w:val="22"/>
          <w:szCs w:val="22"/>
          <w:u w:val="single"/>
        </w:rPr>
        <w:t>Treatment Objectives</w:t>
      </w:r>
    </w:p>
    <w:p w14:paraId="18249DC4" w14:textId="77777777" w:rsidR="00050146" w:rsidRPr="00B32664" w:rsidRDefault="00050146" w:rsidP="00050146">
      <w:pPr>
        <w:numPr>
          <w:ilvl w:val="0"/>
          <w:numId w:val="1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4FC538C0" w14:textId="77777777" w:rsidR="00050146" w:rsidRPr="00B32664" w:rsidRDefault="00050146" w:rsidP="00050146">
      <w:pPr>
        <w:numPr>
          <w:ilvl w:val="0"/>
          <w:numId w:val="1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uncomfortable symptoms</w:t>
      </w:r>
    </w:p>
    <w:p w14:paraId="5C1F01B4" w14:textId="77777777" w:rsidR="00050146" w:rsidRPr="00B32664" w:rsidRDefault="00050146" w:rsidP="00050146">
      <w:pPr>
        <w:numPr>
          <w:ilvl w:val="0"/>
          <w:numId w:val="1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2C913C12" w14:textId="77777777" w:rsidR="00050146" w:rsidRPr="00B32664" w:rsidRDefault="00050146" w:rsidP="00050146">
      <w:pPr>
        <w:autoSpaceDE w:val="0"/>
        <w:autoSpaceDN w:val="0"/>
        <w:adjustRightInd w:val="0"/>
        <w:rPr>
          <w:rFonts w:ascii="Calibri" w:hAnsi="Calibri" w:cs="Arial"/>
          <w:color w:val="000000"/>
          <w:sz w:val="22"/>
          <w:szCs w:val="22"/>
        </w:rPr>
      </w:pPr>
    </w:p>
    <w:p w14:paraId="5ABA44AC" w14:textId="77777777" w:rsidR="00050146" w:rsidRPr="002E0CDE" w:rsidRDefault="00050146" w:rsidP="00050146">
      <w:pPr>
        <w:autoSpaceDE w:val="0"/>
        <w:autoSpaceDN w:val="0"/>
        <w:adjustRightInd w:val="0"/>
        <w:rPr>
          <w:rFonts w:ascii="Calibri" w:hAnsi="Calibri" w:cs="Arial"/>
          <w:color w:val="000000"/>
          <w:sz w:val="22"/>
          <w:szCs w:val="22"/>
          <w:u w:val="single"/>
        </w:rPr>
      </w:pPr>
      <w:r w:rsidRPr="002E0CDE">
        <w:rPr>
          <w:rFonts w:ascii="Calibri" w:hAnsi="Calibri" w:cs="Arial"/>
          <w:color w:val="000000"/>
          <w:sz w:val="22"/>
          <w:szCs w:val="22"/>
          <w:u w:val="single"/>
        </w:rPr>
        <w:t>History</w:t>
      </w:r>
    </w:p>
    <w:p w14:paraId="36E954EC" w14:textId="77777777" w:rsidR="00050146" w:rsidRPr="00B32664" w:rsidRDefault="00050146" w:rsidP="00050146">
      <w:pPr>
        <w:numPr>
          <w:ilvl w:val="0"/>
          <w:numId w:val="1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306BC4CA" w14:textId="77777777" w:rsidR="00050146" w:rsidRPr="00B32664" w:rsidRDefault="00050146" w:rsidP="00050146">
      <w:pPr>
        <w:numPr>
          <w:ilvl w:val="0"/>
          <w:numId w:val="1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w:t>
      </w:r>
      <w:r>
        <w:rPr>
          <w:rFonts w:ascii="Calibri" w:hAnsi="Calibri" w:cs="Arial"/>
          <w:color w:val="000000"/>
          <w:sz w:val="22"/>
          <w:szCs w:val="22"/>
        </w:rPr>
        <w:t xml:space="preserve">nce of any additional symptoms:  </w:t>
      </w:r>
      <w:r w:rsidRPr="00B32664">
        <w:rPr>
          <w:rFonts w:ascii="Calibri" w:hAnsi="Calibri" w:cs="Arial"/>
          <w:color w:val="000000"/>
          <w:sz w:val="22"/>
          <w:szCs w:val="22"/>
        </w:rPr>
        <w:t>nausea/vomiting, headache, vision changes</w:t>
      </w:r>
      <w:r>
        <w:rPr>
          <w:rFonts w:ascii="Calibri" w:hAnsi="Calibri" w:cs="Arial"/>
          <w:color w:val="000000"/>
          <w:sz w:val="22"/>
          <w:szCs w:val="22"/>
        </w:rPr>
        <w:t>, b</w:t>
      </w:r>
      <w:r w:rsidRPr="00B32664">
        <w:rPr>
          <w:rFonts w:ascii="Calibri" w:hAnsi="Calibri" w:cs="Arial"/>
          <w:color w:val="000000"/>
          <w:sz w:val="22"/>
          <w:szCs w:val="22"/>
        </w:rPr>
        <w:t>lurry vision and/or headache, slurred speech, weakness in arms or legs, uncoordinated</w:t>
      </w:r>
      <w:r>
        <w:rPr>
          <w:rFonts w:ascii="Calibri" w:hAnsi="Calibri" w:cs="Arial"/>
          <w:color w:val="000000"/>
          <w:sz w:val="22"/>
          <w:szCs w:val="22"/>
        </w:rPr>
        <w:t xml:space="preserve"> </w:t>
      </w:r>
      <w:r w:rsidRPr="00B32664">
        <w:rPr>
          <w:rFonts w:ascii="Calibri" w:hAnsi="Calibri" w:cs="Arial"/>
          <w:color w:val="000000"/>
          <w:sz w:val="22"/>
          <w:szCs w:val="22"/>
        </w:rPr>
        <w:t>movement (may indicate brain involvement)</w:t>
      </w:r>
    </w:p>
    <w:p w14:paraId="3169582B" w14:textId="77777777" w:rsidR="00050146" w:rsidRPr="00B32664" w:rsidRDefault="00050146" w:rsidP="00050146">
      <w:pPr>
        <w:numPr>
          <w:ilvl w:val="0"/>
          <w:numId w:val="1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upper respiratory infection</w:t>
      </w:r>
    </w:p>
    <w:p w14:paraId="31683AD8" w14:textId="77777777" w:rsidR="00050146" w:rsidRPr="00B32664" w:rsidRDefault="00050146" w:rsidP="00050146">
      <w:pPr>
        <w:numPr>
          <w:ilvl w:val="0"/>
          <w:numId w:val="1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sensation is present at rest or with abrupt change of position</w:t>
      </w:r>
    </w:p>
    <w:p w14:paraId="06A6466A" w14:textId="77777777" w:rsidR="00050146" w:rsidRPr="00B32664" w:rsidRDefault="00050146" w:rsidP="00050146">
      <w:pPr>
        <w:numPr>
          <w:ilvl w:val="0"/>
          <w:numId w:val="1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Sense of fullness in one and/or both ears or change in hearing</w:t>
      </w:r>
    </w:p>
    <w:p w14:paraId="33E81119" w14:textId="77777777" w:rsidR="00050146" w:rsidRPr="00B32664" w:rsidRDefault="00050146" w:rsidP="00050146">
      <w:pPr>
        <w:numPr>
          <w:ilvl w:val="0"/>
          <w:numId w:val="1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Ringing in the ear (tinnitus)</w:t>
      </w:r>
    </w:p>
    <w:p w14:paraId="68E4B596" w14:textId="77777777" w:rsidR="00050146" w:rsidRPr="00B32664" w:rsidRDefault="00050146" w:rsidP="00050146">
      <w:pPr>
        <w:numPr>
          <w:ilvl w:val="0"/>
          <w:numId w:val="1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brain and/or inner ear disorder</w:t>
      </w:r>
    </w:p>
    <w:p w14:paraId="29171C9A" w14:textId="77777777" w:rsidR="00050146" w:rsidRPr="00B32664" w:rsidRDefault="00050146" w:rsidP="00050146">
      <w:pPr>
        <w:numPr>
          <w:ilvl w:val="0"/>
          <w:numId w:val="1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76B10301" w14:textId="77777777" w:rsidR="00050146" w:rsidRDefault="00050146" w:rsidP="00050146">
      <w:pPr>
        <w:autoSpaceDE w:val="0"/>
        <w:autoSpaceDN w:val="0"/>
        <w:adjustRightInd w:val="0"/>
        <w:rPr>
          <w:rFonts w:ascii="Calibri" w:hAnsi="Calibri" w:cs="Arial"/>
          <w:color w:val="000000"/>
          <w:sz w:val="22"/>
          <w:szCs w:val="22"/>
        </w:rPr>
      </w:pPr>
    </w:p>
    <w:p w14:paraId="7FCD2D01" w14:textId="77777777" w:rsidR="00050146" w:rsidRPr="002E0CDE" w:rsidRDefault="00050146" w:rsidP="00050146">
      <w:pPr>
        <w:autoSpaceDE w:val="0"/>
        <w:autoSpaceDN w:val="0"/>
        <w:adjustRightInd w:val="0"/>
        <w:rPr>
          <w:rFonts w:ascii="Calibri" w:hAnsi="Calibri" w:cs="Arial"/>
          <w:color w:val="000000"/>
          <w:sz w:val="22"/>
          <w:szCs w:val="22"/>
          <w:u w:val="single"/>
        </w:rPr>
      </w:pPr>
      <w:r w:rsidRPr="002E0CDE">
        <w:rPr>
          <w:rFonts w:ascii="Calibri" w:hAnsi="Calibri" w:cs="Arial"/>
          <w:color w:val="000000"/>
          <w:sz w:val="22"/>
          <w:szCs w:val="22"/>
          <w:u w:val="single"/>
        </w:rPr>
        <w:t>Assessment</w:t>
      </w:r>
    </w:p>
    <w:p w14:paraId="7D447213" w14:textId="77777777" w:rsidR="00050146" w:rsidRPr="00B32664" w:rsidRDefault="00050146" w:rsidP="00050146">
      <w:pPr>
        <w:numPr>
          <w:ilvl w:val="0"/>
          <w:numId w:val="1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45D946B4" w14:textId="77777777" w:rsidR="00050146" w:rsidRPr="00B32664" w:rsidRDefault="00050146" w:rsidP="00050146">
      <w:pPr>
        <w:numPr>
          <w:ilvl w:val="0"/>
          <w:numId w:val="1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mental status changes/confusion</w:t>
      </w:r>
    </w:p>
    <w:p w14:paraId="3B7A2E59" w14:textId="77777777" w:rsidR="00050146" w:rsidRPr="00B32664" w:rsidRDefault="00050146" w:rsidP="00050146">
      <w:pPr>
        <w:numPr>
          <w:ilvl w:val="0"/>
          <w:numId w:val="1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client’s gait and motor control</w:t>
      </w:r>
    </w:p>
    <w:p w14:paraId="5950E6B2" w14:textId="77777777" w:rsidR="00050146" w:rsidRPr="00B32664" w:rsidRDefault="00050146" w:rsidP="00050146">
      <w:pPr>
        <w:numPr>
          <w:ilvl w:val="0"/>
          <w:numId w:val="1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unintentional eye movement (nystagmus, or jerkily moving eyes)</w:t>
      </w:r>
    </w:p>
    <w:p w14:paraId="0FAF16C1" w14:textId="77777777" w:rsidR="00050146" w:rsidRPr="00B32664" w:rsidRDefault="00050146" w:rsidP="00050146">
      <w:pPr>
        <w:numPr>
          <w:ilvl w:val="0"/>
          <w:numId w:val="1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for slurred speech when client speaks</w:t>
      </w:r>
    </w:p>
    <w:p w14:paraId="4B08A6A8" w14:textId="77777777" w:rsidR="00050146" w:rsidRPr="00B32664" w:rsidRDefault="00050146" w:rsidP="00050146">
      <w:pPr>
        <w:numPr>
          <w:ilvl w:val="0"/>
          <w:numId w:val="1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for coordinated movement and muscle strength in extremities</w:t>
      </w:r>
    </w:p>
    <w:p w14:paraId="25EE4BE1" w14:textId="77777777" w:rsidR="00050146" w:rsidRDefault="00050146" w:rsidP="00050146">
      <w:pPr>
        <w:autoSpaceDE w:val="0"/>
        <w:autoSpaceDN w:val="0"/>
        <w:adjustRightInd w:val="0"/>
        <w:rPr>
          <w:rFonts w:ascii="Calibri" w:hAnsi="Calibri" w:cs="Arial"/>
          <w:color w:val="000000"/>
          <w:sz w:val="22"/>
          <w:szCs w:val="22"/>
        </w:rPr>
      </w:pPr>
    </w:p>
    <w:p w14:paraId="41E1D034"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EFD3016" w14:textId="77777777" w:rsidR="00050146" w:rsidRPr="00B32664" w:rsidRDefault="00050146" w:rsidP="00050146">
      <w:pPr>
        <w:numPr>
          <w:ilvl w:val="0"/>
          <w:numId w:val="1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vertigo accompanied by slurred speech, severe headache, muscle weakness, or</w:t>
      </w:r>
      <w:r>
        <w:rPr>
          <w:rFonts w:ascii="Calibri" w:hAnsi="Calibri" w:cs="Arial"/>
          <w:color w:val="000000"/>
          <w:sz w:val="22"/>
          <w:szCs w:val="22"/>
        </w:rPr>
        <w:t xml:space="preserve"> </w:t>
      </w:r>
      <w:r w:rsidRPr="00B32664">
        <w:rPr>
          <w:rFonts w:ascii="Calibri" w:hAnsi="Calibri" w:cs="Arial"/>
          <w:color w:val="000000"/>
          <w:sz w:val="22"/>
          <w:szCs w:val="22"/>
        </w:rPr>
        <w:t>uncoordinated movement</w:t>
      </w:r>
    </w:p>
    <w:p w14:paraId="222A83A0" w14:textId="77777777" w:rsidR="00050146" w:rsidRPr="00B32664" w:rsidRDefault="00050146" w:rsidP="00050146">
      <w:pPr>
        <w:numPr>
          <w:ilvl w:val="0"/>
          <w:numId w:val="1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vertigo that does not resolve itself within two days or prevents client from being able</w:t>
      </w:r>
      <w:r>
        <w:rPr>
          <w:rFonts w:ascii="Calibri" w:hAnsi="Calibri" w:cs="Arial"/>
          <w:color w:val="000000"/>
          <w:sz w:val="22"/>
          <w:szCs w:val="22"/>
        </w:rPr>
        <w:t xml:space="preserve"> </w:t>
      </w:r>
      <w:r w:rsidRPr="00B32664">
        <w:rPr>
          <w:rFonts w:ascii="Calibri" w:hAnsi="Calibri" w:cs="Arial"/>
          <w:color w:val="000000"/>
          <w:sz w:val="22"/>
          <w:szCs w:val="22"/>
        </w:rPr>
        <w:t>to sit/walk</w:t>
      </w:r>
    </w:p>
    <w:p w14:paraId="54085D7A" w14:textId="77777777" w:rsidR="00050146" w:rsidRPr="00B32664" w:rsidRDefault="00050146" w:rsidP="00050146">
      <w:pPr>
        <w:numPr>
          <w:ilvl w:val="0"/>
          <w:numId w:val="1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sudden or rapid onset vertigo</w:t>
      </w:r>
    </w:p>
    <w:p w14:paraId="5FF6EEAE" w14:textId="77777777" w:rsidR="00050146" w:rsidRDefault="00050146" w:rsidP="00050146">
      <w:pPr>
        <w:autoSpaceDE w:val="0"/>
        <w:autoSpaceDN w:val="0"/>
        <w:adjustRightInd w:val="0"/>
        <w:rPr>
          <w:rFonts w:ascii="Calibri" w:hAnsi="Calibri" w:cs="Arial"/>
          <w:color w:val="000000"/>
          <w:sz w:val="22"/>
          <w:szCs w:val="22"/>
        </w:rPr>
      </w:pPr>
    </w:p>
    <w:p w14:paraId="1F2F6F7E" w14:textId="77777777" w:rsidR="00050146" w:rsidRPr="000D497A" w:rsidRDefault="00050146" w:rsidP="00050146">
      <w:pPr>
        <w:autoSpaceDE w:val="0"/>
        <w:autoSpaceDN w:val="0"/>
        <w:adjustRightInd w:val="0"/>
        <w:rPr>
          <w:rFonts w:ascii="Calibri" w:hAnsi="Calibri" w:cs="Arial"/>
          <w:color w:val="000000"/>
          <w:sz w:val="22"/>
          <w:szCs w:val="22"/>
          <w:u w:val="single"/>
        </w:rPr>
      </w:pPr>
      <w:r w:rsidRPr="000D497A">
        <w:rPr>
          <w:rFonts w:ascii="Calibri" w:hAnsi="Calibri" w:cs="Arial"/>
          <w:color w:val="000000"/>
          <w:sz w:val="22"/>
          <w:szCs w:val="22"/>
          <w:u w:val="single"/>
        </w:rPr>
        <w:t>Treatment</w:t>
      </w:r>
    </w:p>
    <w:p w14:paraId="79D4E5EC" w14:textId="77777777" w:rsidR="00050146" w:rsidRPr="00B32664" w:rsidRDefault="00050146" w:rsidP="00050146">
      <w:pPr>
        <w:numPr>
          <w:ilvl w:val="0"/>
          <w:numId w:val="1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the client lay quietly in a position of comfort.</w:t>
      </w:r>
      <w:r>
        <w:rPr>
          <w:rFonts w:ascii="Calibri" w:hAnsi="Calibri" w:cs="Arial"/>
          <w:color w:val="000000"/>
          <w:sz w:val="22"/>
          <w:szCs w:val="22"/>
        </w:rPr>
        <w:t xml:space="preserve"> </w:t>
      </w:r>
      <w:r w:rsidRPr="00B32664">
        <w:rPr>
          <w:rFonts w:ascii="Calibri" w:hAnsi="Calibri" w:cs="Arial"/>
          <w:color w:val="000000"/>
          <w:sz w:val="22"/>
          <w:szCs w:val="22"/>
        </w:rPr>
        <w:t xml:space="preserve"> Closing eyes may help.</w:t>
      </w:r>
    </w:p>
    <w:p w14:paraId="778594EE" w14:textId="77777777" w:rsidR="00050146" w:rsidRPr="00B32664" w:rsidRDefault="00050146" w:rsidP="00050146">
      <w:pPr>
        <w:numPr>
          <w:ilvl w:val="0"/>
          <w:numId w:val="1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client to rest and keep their head still or change positions slowly – rapid</w:t>
      </w:r>
      <w:r>
        <w:rPr>
          <w:rFonts w:ascii="Calibri" w:hAnsi="Calibri" w:cs="Arial"/>
          <w:color w:val="000000"/>
          <w:sz w:val="22"/>
          <w:szCs w:val="22"/>
        </w:rPr>
        <w:t xml:space="preserve"> </w:t>
      </w:r>
      <w:r w:rsidRPr="00B32664">
        <w:rPr>
          <w:rFonts w:ascii="Calibri" w:hAnsi="Calibri" w:cs="Arial"/>
          <w:color w:val="000000"/>
          <w:sz w:val="22"/>
          <w:szCs w:val="22"/>
        </w:rPr>
        <w:t>movement or turning the head may exacerbate the condition</w:t>
      </w:r>
    </w:p>
    <w:p w14:paraId="5AAF5496" w14:textId="77777777" w:rsidR="00050146" w:rsidRPr="00B32664" w:rsidRDefault="00050146" w:rsidP="00050146">
      <w:pPr>
        <w:numPr>
          <w:ilvl w:val="0"/>
          <w:numId w:val="1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Most vertigo resolves on its own within a day or two</w:t>
      </w:r>
      <w:r>
        <w:rPr>
          <w:rFonts w:ascii="Calibri" w:hAnsi="Calibri" w:cs="Arial"/>
          <w:color w:val="000000"/>
          <w:sz w:val="22"/>
          <w:szCs w:val="22"/>
        </w:rPr>
        <w:t>; however, v</w:t>
      </w:r>
      <w:r w:rsidRPr="00B32664">
        <w:rPr>
          <w:rFonts w:ascii="Calibri" w:hAnsi="Calibri" w:cs="Arial"/>
          <w:color w:val="000000"/>
          <w:sz w:val="22"/>
          <w:szCs w:val="22"/>
        </w:rPr>
        <w:t>ertigo caused by a viral infection of the ear may not subside until the underlying infection is</w:t>
      </w:r>
      <w:r>
        <w:rPr>
          <w:rFonts w:ascii="Calibri" w:hAnsi="Calibri" w:cs="Arial"/>
          <w:color w:val="000000"/>
          <w:sz w:val="22"/>
          <w:szCs w:val="22"/>
        </w:rPr>
        <w:t xml:space="preserve"> </w:t>
      </w:r>
      <w:r w:rsidRPr="00B32664">
        <w:rPr>
          <w:rFonts w:ascii="Calibri" w:hAnsi="Calibri" w:cs="Arial"/>
          <w:color w:val="000000"/>
          <w:sz w:val="22"/>
          <w:szCs w:val="22"/>
        </w:rPr>
        <w:t>treated</w:t>
      </w:r>
      <w:r>
        <w:rPr>
          <w:rFonts w:ascii="Calibri" w:hAnsi="Calibri" w:cs="Arial"/>
          <w:color w:val="000000"/>
          <w:sz w:val="22"/>
          <w:szCs w:val="22"/>
        </w:rPr>
        <w:t>.</w:t>
      </w:r>
    </w:p>
    <w:p w14:paraId="134CEE83" w14:textId="77777777" w:rsidR="00050146" w:rsidRDefault="00050146" w:rsidP="00050146">
      <w:pPr>
        <w:autoSpaceDE w:val="0"/>
        <w:autoSpaceDN w:val="0"/>
        <w:adjustRightInd w:val="0"/>
        <w:rPr>
          <w:rFonts w:ascii="Calibri" w:hAnsi="Calibri" w:cs="Arial"/>
          <w:color w:val="000000"/>
          <w:sz w:val="22"/>
          <w:szCs w:val="22"/>
        </w:rPr>
      </w:pPr>
    </w:p>
    <w:p w14:paraId="0966E046" w14:textId="77777777" w:rsidR="00050146" w:rsidRPr="000D497A" w:rsidRDefault="00050146" w:rsidP="00050146">
      <w:pPr>
        <w:autoSpaceDE w:val="0"/>
        <w:autoSpaceDN w:val="0"/>
        <w:adjustRightInd w:val="0"/>
        <w:rPr>
          <w:rFonts w:ascii="Calibri" w:hAnsi="Calibri" w:cs="Arial"/>
          <w:color w:val="000000"/>
          <w:sz w:val="22"/>
          <w:szCs w:val="22"/>
          <w:u w:val="single"/>
        </w:rPr>
      </w:pPr>
      <w:r w:rsidRPr="000D497A">
        <w:rPr>
          <w:rFonts w:ascii="Calibri" w:hAnsi="Calibri" w:cs="Arial"/>
          <w:color w:val="000000"/>
          <w:sz w:val="22"/>
          <w:szCs w:val="22"/>
          <w:u w:val="single"/>
        </w:rPr>
        <w:lastRenderedPageBreak/>
        <w:t>Additional Conside</w:t>
      </w:r>
      <w:r>
        <w:rPr>
          <w:rFonts w:ascii="Calibri" w:hAnsi="Calibri" w:cs="Arial"/>
          <w:color w:val="000000"/>
          <w:sz w:val="22"/>
          <w:szCs w:val="22"/>
          <w:u w:val="single"/>
        </w:rPr>
        <w:t>rations</w:t>
      </w:r>
    </w:p>
    <w:p w14:paraId="4AB6984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The majority of cases of vertigo are caused by inner ear disorders but </w:t>
      </w:r>
      <w:proofErr w:type="gramStart"/>
      <w:r w:rsidRPr="00B32664">
        <w:rPr>
          <w:rFonts w:ascii="Calibri" w:hAnsi="Calibri" w:cs="Arial"/>
          <w:color w:val="000000"/>
          <w:sz w:val="22"/>
          <w:szCs w:val="22"/>
        </w:rPr>
        <w:t>more serious conditions</w:t>
      </w:r>
      <w:proofErr w:type="gramEnd"/>
      <w:r w:rsidRPr="00B32664">
        <w:rPr>
          <w:rFonts w:ascii="Calibri" w:hAnsi="Calibri" w:cs="Arial"/>
          <w:color w:val="000000"/>
          <w:sz w:val="22"/>
          <w:szCs w:val="22"/>
        </w:rPr>
        <w:t xml:space="preserve"> should</w:t>
      </w:r>
      <w:r>
        <w:rPr>
          <w:rFonts w:ascii="Calibri" w:hAnsi="Calibri" w:cs="Arial"/>
          <w:color w:val="000000"/>
          <w:sz w:val="22"/>
          <w:szCs w:val="22"/>
        </w:rPr>
        <w:t xml:space="preserve"> </w:t>
      </w:r>
      <w:r w:rsidRPr="00B32664">
        <w:rPr>
          <w:rFonts w:ascii="Calibri" w:hAnsi="Calibri" w:cs="Arial"/>
          <w:color w:val="000000"/>
          <w:sz w:val="22"/>
          <w:szCs w:val="22"/>
        </w:rPr>
        <w:t>not be overlooked</w:t>
      </w:r>
    </w:p>
    <w:p w14:paraId="59FB9947" w14:textId="77777777" w:rsidR="00050146" w:rsidRDefault="00050146" w:rsidP="00050146">
      <w:pPr>
        <w:autoSpaceDE w:val="0"/>
        <w:autoSpaceDN w:val="0"/>
        <w:adjustRightInd w:val="0"/>
        <w:rPr>
          <w:rFonts w:ascii="Calibri" w:hAnsi="Calibri" w:cs="Arial"/>
          <w:b/>
          <w:bCs/>
          <w:i/>
          <w:iCs/>
          <w:color w:val="000000"/>
          <w:sz w:val="22"/>
          <w:szCs w:val="22"/>
        </w:rPr>
      </w:pPr>
    </w:p>
    <w:p w14:paraId="24342451"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Bleeding, Breathing Problems Hyperventilation, Ear Problems, Fainting, Headache, Heat-Related Illness, Neck Pain/Stiffness, Str</w:t>
      </w:r>
      <w:r>
        <w:rPr>
          <w:rFonts w:ascii="Calibri" w:hAnsi="Calibri" w:cs="Arial"/>
          <w:color w:val="000000"/>
          <w:sz w:val="22"/>
          <w:szCs w:val="22"/>
        </w:rPr>
        <w:t xml:space="preserve">oke, </w:t>
      </w:r>
      <w:proofErr w:type="gramStart"/>
      <w:r>
        <w:rPr>
          <w:rFonts w:ascii="Calibri" w:hAnsi="Calibri" w:cs="Arial"/>
          <w:color w:val="000000"/>
          <w:sz w:val="22"/>
          <w:szCs w:val="22"/>
        </w:rPr>
        <w:t>Substance</w:t>
      </w:r>
      <w:proofErr w:type="gramEnd"/>
      <w:r>
        <w:rPr>
          <w:rFonts w:ascii="Calibri" w:hAnsi="Calibri" w:cs="Arial"/>
          <w:color w:val="000000"/>
          <w:sz w:val="22"/>
          <w:szCs w:val="22"/>
        </w:rPr>
        <w:t xml:space="preserve"> Abuse/Withdrawal</w:t>
      </w:r>
    </w:p>
    <w:p w14:paraId="7F620400" w14:textId="77777777" w:rsidR="00050146" w:rsidRPr="00B32664" w:rsidRDefault="00050146" w:rsidP="00050146">
      <w:pPr>
        <w:autoSpaceDE w:val="0"/>
        <w:autoSpaceDN w:val="0"/>
        <w:adjustRightInd w:val="0"/>
        <w:rPr>
          <w:rFonts w:ascii="Calibri" w:hAnsi="Calibri" w:cs="Arial"/>
          <w:color w:val="000000"/>
          <w:sz w:val="22"/>
          <w:szCs w:val="22"/>
        </w:rPr>
      </w:pPr>
    </w:p>
    <w:p w14:paraId="6E406643" w14:textId="77777777" w:rsidR="00050146" w:rsidRDefault="00050146" w:rsidP="00050146">
      <w:pPr>
        <w:pStyle w:val="Heading1"/>
        <w:jc w:val="center"/>
      </w:pPr>
      <w:r>
        <w:br w:type="page"/>
      </w:r>
      <w:bookmarkStart w:id="35" w:name="_Toc516041887"/>
      <w:r w:rsidRPr="000D497A">
        <w:lastRenderedPageBreak/>
        <w:t>EAR PROBLEMS – EAR ACHE</w:t>
      </w:r>
      <w:bookmarkEnd w:id="35"/>
    </w:p>
    <w:p w14:paraId="37A018B1" w14:textId="77777777" w:rsidR="00050146" w:rsidRPr="000D497A" w:rsidRDefault="00050146" w:rsidP="00050146">
      <w:pPr>
        <w:autoSpaceDE w:val="0"/>
        <w:autoSpaceDN w:val="0"/>
        <w:adjustRightInd w:val="0"/>
        <w:jc w:val="center"/>
        <w:rPr>
          <w:rFonts w:ascii="Calibri" w:hAnsi="Calibri" w:cs="Arial"/>
          <w:b/>
          <w:bCs/>
          <w:caps/>
          <w:color w:val="000000"/>
          <w:sz w:val="28"/>
          <w:szCs w:val="28"/>
        </w:rPr>
      </w:pPr>
    </w:p>
    <w:p w14:paraId="13E01DFD"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w:t>
      </w:r>
      <w:r>
        <w:rPr>
          <w:rFonts w:ascii="Calibri" w:hAnsi="Calibri" w:cs="Arial"/>
          <w:color w:val="000000"/>
          <w:sz w:val="22"/>
          <w:szCs w:val="22"/>
        </w:rPr>
        <w:t xml:space="preserve">in or pressure in or around the ear can be </w:t>
      </w:r>
      <w:r w:rsidRPr="00B32664">
        <w:rPr>
          <w:rFonts w:ascii="Calibri" w:hAnsi="Calibri" w:cs="Arial"/>
          <w:color w:val="000000"/>
          <w:sz w:val="22"/>
          <w:szCs w:val="22"/>
        </w:rPr>
        <w:t>caused by infection, earwax, jaw problems or foreign object lodged in</w:t>
      </w:r>
      <w:r>
        <w:rPr>
          <w:rFonts w:ascii="Calibri" w:hAnsi="Calibri" w:cs="Arial"/>
          <w:color w:val="000000"/>
          <w:sz w:val="22"/>
          <w:szCs w:val="22"/>
        </w:rPr>
        <w:t xml:space="preserve"> </w:t>
      </w:r>
      <w:r w:rsidRPr="00B32664">
        <w:rPr>
          <w:rFonts w:ascii="Calibri" w:hAnsi="Calibri" w:cs="Arial"/>
          <w:color w:val="000000"/>
          <w:sz w:val="22"/>
          <w:szCs w:val="22"/>
        </w:rPr>
        <w:t>ear</w:t>
      </w:r>
      <w:r>
        <w:rPr>
          <w:rFonts w:ascii="Calibri" w:hAnsi="Calibri" w:cs="Arial"/>
          <w:color w:val="000000"/>
          <w:sz w:val="22"/>
          <w:szCs w:val="22"/>
        </w:rPr>
        <w:t>.</w:t>
      </w:r>
    </w:p>
    <w:p w14:paraId="17EB24AA" w14:textId="77777777" w:rsidR="00050146" w:rsidRPr="00B32664" w:rsidRDefault="00050146" w:rsidP="00050146">
      <w:pPr>
        <w:autoSpaceDE w:val="0"/>
        <w:autoSpaceDN w:val="0"/>
        <w:adjustRightInd w:val="0"/>
        <w:rPr>
          <w:rFonts w:ascii="Calibri" w:hAnsi="Calibri" w:cs="Arial"/>
          <w:color w:val="000000"/>
          <w:sz w:val="22"/>
          <w:szCs w:val="22"/>
        </w:rPr>
      </w:pPr>
    </w:p>
    <w:p w14:paraId="32EA589D" w14:textId="77777777" w:rsidR="00050146" w:rsidRPr="000D497A" w:rsidRDefault="00050146" w:rsidP="00050146">
      <w:pPr>
        <w:autoSpaceDE w:val="0"/>
        <w:autoSpaceDN w:val="0"/>
        <w:adjustRightInd w:val="0"/>
        <w:rPr>
          <w:rFonts w:ascii="Calibri" w:hAnsi="Calibri" w:cs="Arial"/>
          <w:color w:val="000000"/>
          <w:sz w:val="22"/>
          <w:szCs w:val="22"/>
          <w:u w:val="single"/>
        </w:rPr>
      </w:pPr>
      <w:r w:rsidRPr="000D497A">
        <w:rPr>
          <w:rFonts w:ascii="Calibri" w:hAnsi="Calibri" w:cs="Arial"/>
          <w:color w:val="000000"/>
          <w:sz w:val="22"/>
          <w:szCs w:val="22"/>
          <w:u w:val="single"/>
        </w:rPr>
        <w:t>Treatment Objectives</w:t>
      </w:r>
    </w:p>
    <w:p w14:paraId="6356441E" w14:textId="77777777" w:rsidR="00050146" w:rsidRDefault="00050146" w:rsidP="00050146">
      <w:pPr>
        <w:numPr>
          <w:ilvl w:val="0"/>
          <w:numId w:val="1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discomfort</w:t>
      </w:r>
    </w:p>
    <w:p w14:paraId="7F801EDE" w14:textId="77777777" w:rsidR="00050146" w:rsidRPr="00B32664" w:rsidRDefault="00050146" w:rsidP="00050146">
      <w:pPr>
        <w:autoSpaceDE w:val="0"/>
        <w:autoSpaceDN w:val="0"/>
        <w:adjustRightInd w:val="0"/>
        <w:rPr>
          <w:rFonts w:ascii="Calibri" w:hAnsi="Calibri" w:cs="Arial"/>
          <w:color w:val="000000"/>
          <w:sz w:val="22"/>
          <w:szCs w:val="22"/>
        </w:rPr>
      </w:pPr>
    </w:p>
    <w:p w14:paraId="712D2108" w14:textId="77777777" w:rsidR="00050146" w:rsidRPr="000D497A" w:rsidRDefault="00050146" w:rsidP="00050146">
      <w:pPr>
        <w:autoSpaceDE w:val="0"/>
        <w:autoSpaceDN w:val="0"/>
        <w:adjustRightInd w:val="0"/>
        <w:rPr>
          <w:rFonts w:ascii="Calibri" w:hAnsi="Calibri" w:cs="Arial"/>
          <w:color w:val="000000"/>
          <w:sz w:val="22"/>
          <w:szCs w:val="22"/>
          <w:u w:val="single"/>
        </w:rPr>
      </w:pPr>
      <w:r w:rsidRPr="000D497A">
        <w:rPr>
          <w:rFonts w:ascii="Calibri" w:hAnsi="Calibri" w:cs="Arial"/>
          <w:color w:val="000000"/>
          <w:sz w:val="22"/>
          <w:szCs w:val="22"/>
          <w:u w:val="single"/>
        </w:rPr>
        <w:t>History</w:t>
      </w:r>
    </w:p>
    <w:p w14:paraId="6B592FCE" w14:textId="77777777" w:rsidR="00050146" w:rsidRPr="00B32664" w:rsidRDefault="00050146" w:rsidP="00050146">
      <w:pPr>
        <w:numPr>
          <w:ilvl w:val="0"/>
          <w:numId w:val="1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578BF46F" w14:textId="77777777" w:rsidR="00050146" w:rsidRPr="00B32664" w:rsidRDefault="00050146" w:rsidP="00050146">
      <w:pPr>
        <w:numPr>
          <w:ilvl w:val="0"/>
          <w:numId w:val="1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Quality of pain – sharp stabbing, dull ache, etc.</w:t>
      </w:r>
    </w:p>
    <w:p w14:paraId="2F2D373E" w14:textId="77777777" w:rsidR="00050146" w:rsidRPr="00B32664" w:rsidRDefault="00050146" w:rsidP="00050146">
      <w:pPr>
        <w:numPr>
          <w:ilvl w:val="0"/>
          <w:numId w:val="1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Changes in hearing</w:t>
      </w:r>
    </w:p>
    <w:p w14:paraId="74AD1518" w14:textId="77777777" w:rsidR="00050146" w:rsidRPr="00B32664" w:rsidRDefault="00050146" w:rsidP="00050146">
      <w:pPr>
        <w:numPr>
          <w:ilvl w:val="0"/>
          <w:numId w:val="1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upper respiratory infection</w:t>
      </w:r>
    </w:p>
    <w:p w14:paraId="2F0F362D" w14:textId="77777777" w:rsidR="00050146" w:rsidRPr="00B32664" w:rsidRDefault="00050146" w:rsidP="00050146">
      <w:pPr>
        <w:numPr>
          <w:ilvl w:val="0"/>
          <w:numId w:val="1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tooth infection or other jaw injury</w:t>
      </w:r>
    </w:p>
    <w:p w14:paraId="759E2AF2" w14:textId="77777777" w:rsidR="00050146" w:rsidRDefault="00050146" w:rsidP="00050146">
      <w:pPr>
        <w:autoSpaceDE w:val="0"/>
        <w:autoSpaceDN w:val="0"/>
        <w:adjustRightInd w:val="0"/>
        <w:rPr>
          <w:rFonts w:ascii="Calibri" w:hAnsi="Calibri" w:cs="Arial"/>
          <w:color w:val="000000"/>
          <w:sz w:val="22"/>
          <w:szCs w:val="22"/>
        </w:rPr>
      </w:pPr>
    </w:p>
    <w:p w14:paraId="4FE27482" w14:textId="77777777" w:rsidR="00050146" w:rsidRPr="000D497A" w:rsidRDefault="00050146" w:rsidP="00050146">
      <w:pPr>
        <w:autoSpaceDE w:val="0"/>
        <w:autoSpaceDN w:val="0"/>
        <w:adjustRightInd w:val="0"/>
        <w:rPr>
          <w:rFonts w:ascii="Calibri" w:hAnsi="Calibri" w:cs="Arial"/>
          <w:color w:val="000000"/>
          <w:sz w:val="22"/>
          <w:szCs w:val="22"/>
          <w:u w:val="single"/>
        </w:rPr>
      </w:pPr>
      <w:r w:rsidRPr="000D497A">
        <w:rPr>
          <w:rFonts w:ascii="Calibri" w:hAnsi="Calibri" w:cs="Arial"/>
          <w:color w:val="000000"/>
          <w:sz w:val="22"/>
          <w:szCs w:val="22"/>
          <w:u w:val="single"/>
        </w:rPr>
        <w:t>Assessment</w:t>
      </w:r>
    </w:p>
    <w:p w14:paraId="3D9C7CF6" w14:textId="77777777" w:rsidR="00050146" w:rsidRPr="00B32664" w:rsidRDefault="00050146" w:rsidP="00050146">
      <w:pPr>
        <w:numPr>
          <w:ilvl w:val="0"/>
          <w:numId w:val="1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(temperature may be slightly elevated with infection)</w:t>
      </w:r>
    </w:p>
    <w:p w14:paraId="3772CC20" w14:textId="77777777" w:rsidR="00050146" w:rsidRPr="00B32664" w:rsidRDefault="00050146" w:rsidP="00050146">
      <w:pPr>
        <w:numPr>
          <w:ilvl w:val="0"/>
          <w:numId w:val="1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at affected ear for drainage or obvious signs of a foreign object</w:t>
      </w:r>
    </w:p>
    <w:p w14:paraId="4A0DAA89" w14:textId="77777777" w:rsidR="00050146" w:rsidRDefault="00050146" w:rsidP="00050146">
      <w:pPr>
        <w:autoSpaceDE w:val="0"/>
        <w:autoSpaceDN w:val="0"/>
        <w:adjustRightInd w:val="0"/>
        <w:rPr>
          <w:rFonts w:ascii="Calibri" w:hAnsi="Calibri" w:cs="Arial"/>
          <w:color w:val="000000"/>
          <w:sz w:val="22"/>
          <w:szCs w:val="22"/>
        </w:rPr>
      </w:pPr>
    </w:p>
    <w:p w14:paraId="09542B7B"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7D14BBC3" w14:textId="77777777" w:rsidR="00050146" w:rsidRPr="00B32664" w:rsidRDefault="00050146" w:rsidP="00050146">
      <w:pPr>
        <w:numPr>
          <w:ilvl w:val="0"/>
          <w:numId w:val="1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where a foreign object lodged in the ear is suspected</w:t>
      </w:r>
    </w:p>
    <w:p w14:paraId="1F741CE1" w14:textId="77777777" w:rsidR="00050146" w:rsidRPr="00B32664" w:rsidRDefault="00050146" w:rsidP="00050146">
      <w:pPr>
        <w:numPr>
          <w:ilvl w:val="0"/>
          <w:numId w:val="1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earache that does not respond to treatment within three days</w:t>
      </w:r>
    </w:p>
    <w:p w14:paraId="4484B316" w14:textId="77777777" w:rsidR="00050146" w:rsidRPr="00B32664" w:rsidRDefault="00050146" w:rsidP="00050146">
      <w:pPr>
        <w:numPr>
          <w:ilvl w:val="0"/>
          <w:numId w:val="1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has drainage coming from the affected ear</w:t>
      </w:r>
    </w:p>
    <w:p w14:paraId="31D73A8B" w14:textId="77777777" w:rsidR="00050146" w:rsidRPr="00B32664" w:rsidRDefault="00050146" w:rsidP="00050146">
      <w:pPr>
        <w:numPr>
          <w:ilvl w:val="0"/>
          <w:numId w:val="1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Ear pain associated with fevers, especially in children</w:t>
      </w:r>
    </w:p>
    <w:p w14:paraId="28EDC163" w14:textId="77777777" w:rsidR="00050146" w:rsidRDefault="00050146" w:rsidP="00050146">
      <w:pPr>
        <w:autoSpaceDE w:val="0"/>
        <w:autoSpaceDN w:val="0"/>
        <w:adjustRightInd w:val="0"/>
        <w:rPr>
          <w:rFonts w:ascii="Calibri" w:hAnsi="Calibri" w:cs="Arial"/>
          <w:color w:val="000000"/>
          <w:sz w:val="22"/>
          <w:szCs w:val="22"/>
        </w:rPr>
      </w:pPr>
    </w:p>
    <w:p w14:paraId="4420B31B" w14:textId="77777777" w:rsidR="00050146" w:rsidRPr="000D497A" w:rsidRDefault="00050146" w:rsidP="00050146">
      <w:pPr>
        <w:autoSpaceDE w:val="0"/>
        <w:autoSpaceDN w:val="0"/>
        <w:adjustRightInd w:val="0"/>
        <w:rPr>
          <w:rFonts w:ascii="Calibri" w:hAnsi="Calibri" w:cs="Arial"/>
          <w:color w:val="000000"/>
          <w:sz w:val="22"/>
          <w:szCs w:val="22"/>
          <w:u w:val="single"/>
        </w:rPr>
      </w:pPr>
      <w:r w:rsidRPr="000D497A">
        <w:rPr>
          <w:rFonts w:ascii="Calibri" w:hAnsi="Calibri" w:cs="Arial"/>
          <w:color w:val="000000"/>
          <w:sz w:val="22"/>
          <w:szCs w:val="22"/>
          <w:u w:val="single"/>
        </w:rPr>
        <w:t>Treatment</w:t>
      </w:r>
    </w:p>
    <w:p w14:paraId="3583D8DE" w14:textId="77777777" w:rsidR="00050146" w:rsidRPr="00B32664" w:rsidRDefault="00050146" w:rsidP="00050146">
      <w:pPr>
        <w:numPr>
          <w:ilvl w:val="0"/>
          <w:numId w:val="1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requested by client, treat pain with analgesics as recommended by manufacturer’s label,</w:t>
      </w:r>
      <w:r>
        <w:rPr>
          <w:rFonts w:ascii="Calibri" w:hAnsi="Calibri" w:cs="Arial"/>
          <w:color w:val="000000"/>
          <w:sz w:val="22"/>
          <w:szCs w:val="22"/>
        </w:rPr>
        <w:t xml:space="preserve"> </w:t>
      </w:r>
      <w:r w:rsidRPr="00B32664">
        <w:rPr>
          <w:rFonts w:ascii="Calibri" w:hAnsi="Calibri" w:cs="Arial"/>
          <w:color w:val="000000"/>
          <w:sz w:val="22"/>
          <w:szCs w:val="22"/>
        </w:rPr>
        <w:t>unless contraindicated</w:t>
      </w:r>
      <w:r>
        <w:rPr>
          <w:rFonts w:ascii="Calibri" w:hAnsi="Calibri" w:cs="Arial"/>
          <w:color w:val="000000"/>
          <w:sz w:val="22"/>
          <w:szCs w:val="22"/>
        </w:rPr>
        <w:t>.</w:t>
      </w:r>
    </w:p>
    <w:p w14:paraId="1E23901F" w14:textId="77777777" w:rsidR="00050146" w:rsidRPr="00B32664" w:rsidRDefault="00050146" w:rsidP="00050146">
      <w:pPr>
        <w:numPr>
          <w:ilvl w:val="0"/>
          <w:numId w:val="1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Over-the-counter treatment is usually effective and inclu</w:t>
      </w:r>
      <w:r>
        <w:rPr>
          <w:rFonts w:ascii="Calibri" w:hAnsi="Calibri" w:cs="Arial"/>
          <w:color w:val="000000"/>
          <w:sz w:val="22"/>
          <w:szCs w:val="22"/>
        </w:rPr>
        <w:t xml:space="preserve">des antihistamines, nasal </w:t>
      </w:r>
      <w:proofErr w:type="gramStart"/>
      <w:r>
        <w:rPr>
          <w:rFonts w:ascii="Calibri" w:hAnsi="Calibri" w:cs="Arial"/>
          <w:color w:val="000000"/>
          <w:sz w:val="22"/>
          <w:szCs w:val="22"/>
        </w:rPr>
        <w:t>sprays</w:t>
      </w:r>
      <w:proofErr w:type="gramEnd"/>
      <w:r>
        <w:rPr>
          <w:rFonts w:ascii="Calibri" w:hAnsi="Calibri" w:cs="Arial"/>
          <w:color w:val="000000"/>
          <w:sz w:val="22"/>
          <w:szCs w:val="22"/>
        </w:rPr>
        <w:t xml:space="preserve"> </w:t>
      </w:r>
      <w:r w:rsidRPr="00B32664">
        <w:rPr>
          <w:rFonts w:ascii="Calibri" w:hAnsi="Calibri" w:cs="Arial"/>
          <w:color w:val="000000"/>
          <w:sz w:val="22"/>
          <w:szCs w:val="22"/>
        </w:rPr>
        <w:t>and</w:t>
      </w:r>
      <w:r>
        <w:rPr>
          <w:rFonts w:ascii="Calibri" w:hAnsi="Calibri" w:cs="Arial"/>
          <w:color w:val="000000"/>
          <w:sz w:val="22"/>
          <w:szCs w:val="22"/>
        </w:rPr>
        <w:t xml:space="preserve"> </w:t>
      </w:r>
      <w:r w:rsidRPr="00B32664">
        <w:rPr>
          <w:rFonts w:ascii="Calibri" w:hAnsi="Calibri" w:cs="Arial"/>
          <w:color w:val="000000"/>
          <w:sz w:val="22"/>
          <w:szCs w:val="22"/>
        </w:rPr>
        <w:t>analgesia</w:t>
      </w:r>
      <w:r>
        <w:rPr>
          <w:rFonts w:ascii="Calibri" w:hAnsi="Calibri" w:cs="Arial"/>
          <w:color w:val="000000"/>
          <w:sz w:val="22"/>
          <w:szCs w:val="22"/>
        </w:rPr>
        <w:t>.</w:t>
      </w:r>
    </w:p>
    <w:p w14:paraId="555CB613" w14:textId="77777777" w:rsidR="00050146" w:rsidRDefault="00050146" w:rsidP="00050146">
      <w:pPr>
        <w:numPr>
          <w:ilvl w:val="0"/>
          <w:numId w:val="1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a foreign object is clearly visible in the ear, try </w:t>
      </w:r>
      <w:proofErr w:type="gramStart"/>
      <w:r w:rsidRPr="00B32664">
        <w:rPr>
          <w:rFonts w:ascii="Calibri" w:hAnsi="Calibri" w:cs="Arial"/>
          <w:color w:val="000000"/>
          <w:sz w:val="22"/>
          <w:szCs w:val="22"/>
        </w:rPr>
        <w:t>to gently remove</w:t>
      </w:r>
      <w:proofErr w:type="gramEnd"/>
      <w:r w:rsidRPr="00B32664">
        <w:rPr>
          <w:rFonts w:ascii="Calibri" w:hAnsi="Calibri" w:cs="Arial"/>
          <w:color w:val="000000"/>
          <w:sz w:val="22"/>
          <w:szCs w:val="22"/>
        </w:rPr>
        <w:t xml:space="preserve"> it with twee</w:t>
      </w:r>
      <w:r>
        <w:rPr>
          <w:rFonts w:ascii="Calibri" w:hAnsi="Calibri" w:cs="Arial"/>
          <w:color w:val="000000"/>
          <w:sz w:val="22"/>
          <w:szCs w:val="22"/>
        </w:rPr>
        <w:t>zers.</w:t>
      </w:r>
    </w:p>
    <w:p w14:paraId="60C1D54F" w14:textId="77777777" w:rsidR="00050146" w:rsidRDefault="00050146" w:rsidP="00050146">
      <w:pPr>
        <w:autoSpaceDE w:val="0"/>
        <w:autoSpaceDN w:val="0"/>
        <w:adjustRightInd w:val="0"/>
        <w:rPr>
          <w:rFonts w:ascii="Calibri" w:hAnsi="Calibri" w:cs="Arial"/>
          <w:color w:val="000000"/>
          <w:sz w:val="22"/>
          <w:szCs w:val="22"/>
        </w:rPr>
      </w:pPr>
    </w:p>
    <w:p w14:paraId="072132CF" w14:textId="77777777" w:rsidR="00050146" w:rsidRPr="00A973BF"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1FA6F363" w14:textId="77777777" w:rsidR="00050146" w:rsidRPr="00B32664" w:rsidRDefault="00050146" w:rsidP="00050146">
      <w:pPr>
        <w:numPr>
          <w:ilvl w:val="0"/>
          <w:numId w:val="1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Young children frequently suffer from ear problems and will present with crying, </w:t>
      </w:r>
      <w:proofErr w:type="gramStart"/>
      <w:r w:rsidRPr="00B32664">
        <w:rPr>
          <w:rFonts w:ascii="Calibri" w:hAnsi="Calibri" w:cs="Arial"/>
          <w:color w:val="000000"/>
          <w:sz w:val="22"/>
          <w:szCs w:val="22"/>
        </w:rPr>
        <w:t>irritability</w:t>
      </w:r>
      <w:proofErr w:type="gramEnd"/>
      <w:r w:rsidRPr="00B32664">
        <w:rPr>
          <w:rFonts w:ascii="Calibri" w:hAnsi="Calibri" w:cs="Arial"/>
          <w:color w:val="000000"/>
          <w:sz w:val="22"/>
          <w:szCs w:val="22"/>
        </w:rPr>
        <w:t xml:space="preserve"> and</w:t>
      </w:r>
      <w:r>
        <w:rPr>
          <w:rFonts w:ascii="Calibri" w:hAnsi="Calibri" w:cs="Arial"/>
          <w:color w:val="000000"/>
          <w:sz w:val="22"/>
          <w:szCs w:val="22"/>
        </w:rPr>
        <w:t xml:space="preserve"> </w:t>
      </w:r>
      <w:r w:rsidRPr="00B32664">
        <w:rPr>
          <w:rFonts w:ascii="Calibri" w:hAnsi="Calibri" w:cs="Arial"/>
          <w:color w:val="000000"/>
          <w:sz w:val="22"/>
          <w:szCs w:val="22"/>
        </w:rPr>
        <w:t>pulling on/rubbing the affected ear</w:t>
      </w:r>
      <w:r>
        <w:rPr>
          <w:rFonts w:ascii="Calibri" w:hAnsi="Calibri" w:cs="Arial"/>
          <w:color w:val="000000"/>
          <w:sz w:val="22"/>
          <w:szCs w:val="22"/>
        </w:rPr>
        <w:t>.</w:t>
      </w:r>
    </w:p>
    <w:p w14:paraId="62D3DBAE" w14:textId="77777777" w:rsidR="00050146" w:rsidRPr="00B32664" w:rsidRDefault="00050146" w:rsidP="00050146">
      <w:pPr>
        <w:numPr>
          <w:ilvl w:val="0"/>
          <w:numId w:val="1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Aspirin should never be given to children under the age of 18</w:t>
      </w:r>
      <w:r>
        <w:rPr>
          <w:rFonts w:ascii="Calibri" w:hAnsi="Calibri" w:cs="Arial"/>
          <w:color w:val="000000"/>
          <w:sz w:val="22"/>
          <w:szCs w:val="22"/>
        </w:rPr>
        <w:t xml:space="preserve"> (Reye’s Syndrome)</w:t>
      </w:r>
    </w:p>
    <w:p w14:paraId="749F7D52" w14:textId="77777777" w:rsidR="00050146" w:rsidRPr="00B32664" w:rsidRDefault="00050146" w:rsidP="00050146">
      <w:pPr>
        <w:numPr>
          <w:ilvl w:val="0"/>
          <w:numId w:val="1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place anything inside the ear – cotton swabs, hairpins, etc.</w:t>
      </w:r>
    </w:p>
    <w:p w14:paraId="2597AE33" w14:textId="77777777" w:rsidR="00050146" w:rsidRDefault="00050146" w:rsidP="00050146">
      <w:pPr>
        <w:autoSpaceDE w:val="0"/>
        <w:autoSpaceDN w:val="0"/>
        <w:adjustRightInd w:val="0"/>
        <w:rPr>
          <w:rFonts w:ascii="Calibri" w:hAnsi="Calibri" w:cs="Arial"/>
          <w:b/>
          <w:bCs/>
          <w:i/>
          <w:iCs/>
          <w:color w:val="000000"/>
          <w:sz w:val="22"/>
          <w:szCs w:val="22"/>
        </w:rPr>
      </w:pPr>
    </w:p>
    <w:p w14:paraId="4702944C"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Congestion, Fever, Headache, Neck Pain/Stiffness, Paralysis/Weakness – Facial or Limb,</w:t>
      </w:r>
      <w:r>
        <w:rPr>
          <w:rFonts w:ascii="Calibri" w:hAnsi="Calibri" w:cs="Arial"/>
          <w:color w:val="000000"/>
          <w:sz w:val="22"/>
          <w:szCs w:val="22"/>
        </w:rPr>
        <w:t xml:space="preserve"> </w:t>
      </w:r>
      <w:r w:rsidRPr="00B32664">
        <w:rPr>
          <w:rFonts w:ascii="Calibri" w:hAnsi="Calibri" w:cs="Arial"/>
          <w:color w:val="000000"/>
          <w:sz w:val="22"/>
          <w:szCs w:val="22"/>
        </w:rPr>
        <w:t>Sore Throat, Tooth</w:t>
      </w:r>
      <w:r>
        <w:rPr>
          <w:rFonts w:ascii="Calibri" w:hAnsi="Calibri" w:cs="Arial"/>
          <w:color w:val="000000"/>
          <w:sz w:val="22"/>
          <w:szCs w:val="22"/>
        </w:rPr>
        <w:t>ache, Infection, Measles, Mumps</w:t>
      </w:r>
    </w:p>
    <w:p w14:paraId="4900032C" w14:textId="77777777" w:rsidR="00050146" w:rsidRDefault="00050146" w:rsidP="00050146">
      <w:pPr>
        <w:autoSpaceDE w:val="0"/>
        <w:autoSpaceDN w:val="0"/>
        <w:adjustRightInd w:val="0"/>
        <w:rPr>
          <w:rFonts w:ascii="Calibri" w:hAnsi="Calibri" w:cs="Arial"/>
          <w:b/>
          <w:bCs/>
          <w:color w:val="000000"/>
          <w:sz w:val="28"/>
          <w:szCs w:val="28"/>
        </w:rPr>
      </w:pPr>
    </w:p>
    <w:p w14:paraId="2086877A" w14:textId="77777777" w:rsidR="00050146" w:rsidRPr="00346598" w:rsidRDefault="00050146" w:rsidP="00050146">
      <w:pPr>
        <w:pStyle w:val="Heading1"/>
        <w:jc w:val="center"/>
      </w:pPr>
      <w:r w:rsidRPr="00346598">
        <w:br w:type="page"/>
      </w:r>
      <w:bookmarkStart w:id="36" w:name="_Toc516041888"/>
      <w:r w:rsidRPr="00346598">
        <w:lastRenderedPageBreak/>
        <w:t>EAR PROBLEMS – HEARING CHANGES</w:t>
      </w:r>
      <w:bookmarkEnd w:id="36"/>
    </w:p>
    <w:p w14:paraId="64081AA6" w14:textId="77777777" w:rsidR="00050146" w:rsidRPr="00B32664" w:rsidRDefault="00050146" w:rsidP="00050146">
      <w:pPr>
        <w:autoSpaceDE w:val="0"/>
        <w:autoSpaceDN w:val="0"/>
        <w:adjustRightInd w:val="0"/>
        <w:jc w:val="center"/>
        <w:rPr>
          <w:rFonts w:ascii="Calibri" w:hAnsi="Calibri" w:cs="Arial"/>
          <w:b/>
          <w:bCs/>
          <w:color w:val="000000"/>
          <w:sz w:val="28"/>
          <w:szCs w:val="28"/>
        </w:rPr>
      </w:pPr>
    </w:p>
    <w:p w14:paraId="25F34F83"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decreased ability to hear can be progressive (often seen in ol</w:t>
      </w:r>
      <w:r>
        <w:rPr>
          <w:rFonts w:ascii="Calibri" w:hAnsi="Calibri" w:cs="Arial"/>
          <w:color w:val="000000"/>
          <w:sz w:val="22"/>
          <w:szCs w:val="22"/>
        </w:rPr>
        <w:t xml:space="preserve">der adults) or acute – due to a </w:t>
      </w:r>
      <w:r w:rsidRPr="00B32664">
        <w:rPr>
          <w:rFonts w:ascii="Calibri" w:hAnsi="Calibri" w:cs="Arial"/>
          <w:color w:val="000000"/>
          <w:sz w:val="22"/>
          <w:szCs w:val="22"/>
        </w:rPr>
        <w:t xml:space="preserve">perforated eardrum or ear infection. </w:t>
      </w:r>
      <w:r>
        <w:rPr>
          <w:rFonts w:ascii="Calibri" w:hAnsi="Calibri" w:cs="Arial"/>
          <w:color w:val="000000"/>
          <w:sz w:val="22"/>
          <w:szCs w:val="22"/>
        </w:rPr>
        <w:t xml:space="preserve"> </w:t>
      </w:r>
      <w:r w:rsidRPr="00B32664">
        <w:rPr>
          <w:rFonts w:ascii="Calibri" w:hAnsi="Calibri" w:cs="Arial"/>
          <w:color w:val="000000"/>
          <w:sz w:val="22"/>
          <w:szCs w:val="22"/>
        </w:rPr>
        <w:t xml:space="preserve">Tinnitus (ringing in the ears) </w:t>
      </w:r>
      <w:proofErr w:type="gramStart"/>
      <w:r w:rsidRPr="00B32664">
        <w:rPr>
          <w:rFonts w:ascii="Calibri" w:hAnsi="Calibri" w:cs="Arial"/>
          <w:color w:val="000000"/>
          <w:sz w:val="22"/>
          <w:szCs w:val="22"/>
        </w:rPr>
        <w:t>can be caused</w:t>
      </w:r>
      <w:proofErr w:type="gramEnd"/>
      <w:r w:rsidRPr="00B32664">
        <w:rPr>
          <w:rFonts w:ascii="Calibri" w:hAnsi="Calibri" w:cs="Arial"/>
          <w:color w:val="000000"/>
          <w:sz w:val="22"/>
          <w:szCs w:val="22"/>
        </w:rPr>
        <w:t xml:space="preserve"> by certain</w:t>
      </w:r>
      <w:r>
        <w:rPr>
          <w:rFonts w:ascii="Calibri" w:hAnsi="Calibri" w:cs="Arial"/>
          <w:color w:val="000000"/>
          <w:sz w:val="22"/>
          <w:szCs w:val="22"/>
        </w:rPr>
        <w:t xml:space="preserve"> </w:t>
      </w:r>
      <w:r w:rsidRPr="00B32664">
        <w:rPr>
          <w:rFonts w:ascii="Calibri" w:hAnsi="Calibri" w:cs="Arial"/>
          <w:color w:val="000000"/>
          <w:sz w:val="22"/>
          <w:szCs w:val="22"/>
        </w:rPr>
        <w:t>disorders/infections in the ear and by taking certain medications.</w:t>
      </w:r>
    </w:p>
    <w:p w14:paraId="023E1C13" w14:textId="77777777" w:rsidR="00050146" w:rsidRPr="00B32664" w:rsidRDefault="00050146" w:rsidP="00050146">
      <w:pPr>
        <w:autoSpaceDE w:val="0"/>
        <w:autoSpaceDN w:val="0"/>
        <w:adjustRightInd w:val="0"/>
        <w:rPr>
          <w:rFonts w:ascii="Calibri" w:hAnsi="Calibri" w:cs="Arial"/>
          <w:color w:val="000000"/>
          <w:sz w:val="22"/>
          <w:szCs w:val="22"/>
        </w:rPr>
      </w:pPr>
    </w:p>
    <w:p w14:paraId="23C7C352" w14:textId="77777777" w:rsidR="00050146" w:rsidRPr="00A973BF" w:rsidRDefault="00050146" w:rsidP="00050146">
      <w:pPr>
        <w:autoSpaceDE w:val="0"/>
        <w:autoSpaceDN w:val="0"/>
        <w:adjustRightInd w:val="0"/>
        <w:rPr>
          <w:rFonts w:ascii="Calibri" w:hAnsi="Calibri" w:cs="Arial"/>
          <w:color w:val="000000"/>
          <w:sz w:val="22"/>
          <w:szCs w:val="22"/>
          <w:u w:val="single"/>
        </w:rPr>
      </w:pPr>
      <w:r w:rsidRPr="00A973BF">
        <w:rPr>
          <w:rFonts w:ascii="Calibri" w:hAnsi="Calibri" w:cs="Arial"/>
          <w:color w:val="000000"/>
          <w:sz w:val="22"/>
          <w:szCs w:val="22"/>
          <w:u w:val="single"/>
        </w:rPr>
        <w:t>Treatment Objectives</w:t>
      </w:r>
    </w:p>
    <w:p w14:paraId="419CE008" w14:textId="77777777" w:rsidR="00050146" w:rsidRDefault="00050146" w:rsidP="00050146">
      <w:pPr>
        <w:numPr>
          <w:ilvl w:val="0"/>
          <w:numId w:val="2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3A4B6913" w14:textId="77777777" w:rsidR="00050146" w:rsidRDefault="00050146" w:rsidP="00050146">
      <w:pPr>
        <w:autoSpaceDE w:val="0"/>
        <w:autoSpaceDN w:val="0"/>
        <w:adjustRightInd w:val="0"/>
        <w:rPr>
          <w:rFonts w:ascii="Calibri" w:hAnsi="Calibri" w:cs="Arial"/>
          <w:color w:val="000000"/>
          <w:sz w:val="22"/>
          <w:szCs w:val="22"/>
        </w:rPr>
      </w:pPr>
    </w:p>
    <w:p w14:paraId="7A0AD364" w14:textId="77777777" w:rsidR="00050146" w:rsidRPr="00A973BF" w:rsidRDefault="00050146" w:rsidP="00050146">
      <w:pPr>
        <w:autoSpaceDE w:val="0"/>
        <w:autoSpaceDN w:val="0"/>
        <w:adjustRightInd w:val="0"/>
        <w:rPr>
          <w:rFonts w:ascii="Calibri" w:hAnsi="Calibri" w:cs="Arial"/>
          <w:color w:val="000000"/>
          <w:sz w:val="22"/>
          <w:szCs w:val="22"/>
          <w:u w:val="single"/>
        </w:rPr>
      </w:pPr>
      <w:r w:rsidRPr="00A973BF">
        <w:rPr>
          <w:rFonts w:ascii="Calibri" w:hAnsi="Calibri" w:cs="Arial"/>
          <w:color w:val="000000"/>
          <w:sz w:val="22"/>
          <w:szCs w:val="22"/>
          <w:u w:val="single"/>
        </w:rPr>
        <w:t>History</w:t>
      </w:r>
    </w:p>
    <w:p w14:paraId="0C5CAD33" w14:textId="77777777" w:rsidR="00050146" w:rsidRPr="00B32664" w:rsidRDefault="00050146" w:rsidP="00050146">
      <w:pPr>
        <w:numPr>
          <w:ilvl w:val="0"/>
          <w:numId w:val="2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 (rapidly vs. over a period of time)</w:t>
      </w:r>
    </w:p>
    <w:p w14:paraId="5A6D3965" w14:textId="77777777" w:rsidR="00050146" w:rsidRPr="00B32664" w:rsidRDefault="00050146" w:rsidP="00050146">
      <w:pPr>
        <w:numPr>
          <w:ilvl w:val="0"/>
          <w:numId w:val="2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hearing change:</w:t>
      </w:r>
      <w:r>
        <w:rPr>
          <w:rFonts w:ascii="Calibri" w:hAnsi="Calibri" w:cs="Arial"/>
          <w:color w:val="000000"/>
          <w:sz w:val="22"/>
          <w:szCs w:val="22"/>
        </w:rPr>
        <w:t xml:space="preserve"> </w:t>
      </w:r>
      <w:r w:rsidRPr="00B32664">
        <w:rPr>
          <w:rFonts w:ascii="Calibri" w:hAnsi="Calibri" w:cs="Arial"/>
          <w:color w:val="000000"/>
          <w:sz w:val="22"/>
          <w:szCs w:val="22"/>
        </w:rPr>
        <w:t xml:space="preserve"> hearing loss, ringing in ears, etc.</w:t>
      </w:r>
    </w:p>
    <w:p w14:paraId="2B3FB68D" w14:textId="77777777" w:rsidR="00050146" w:rsidRPr="00B32664" w:rsidRDefault="00050146" w:rsidP="00050146">
      <w:pPr>
        <w:numPr>
          <w:ilvl w:val="0"/>
          <w:numId w:val="2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Symptoms associated with infection or perforation: </w:t>
      </w:r>
      <w:r>
        <w:rPr>
          <w:rFonts w:ascii="Calibri" w:hAnsi="Calibri" w:cs="Arial"/>
          <w:color w:val="000000"/>
          <w:sz w:val="22"/>
          <w:szCs w:val="22"/>
        </w:rPr>
        <w:t xml:space="preserve"> </w:t>
      </w:r>
      <w:r w:rsidRPr="00B32664">
        <w:rPr>
          <w:rFonts w:ascii="Calibri" w:hAnsi="Calibri" w:cs="Arial"/>
          <w:color w:val="000000"/>
          <w:sz w:val="22"/>
          <w:szCs w:val="22"/>
        </w:rPr>
        <w:t>pain in ear, discharge, etc.</w:t>
      </w:r>
    </w:p>
    <w:p w14:paraId="464B176A" w14:textId="77777777" w:rsidR="00050146" w:rsidRPr="00B32664" w:rsidRDefault="00050146" w:rsidP="00050146">
      <w:pPr>
        <w:numPr>
          <w:ilvl w:val="0"/>
          <w:numId w:val="2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including recent antibiotics, aspirin or chemotherapy</w:t>
      </w:r>
    </w:p>
    <w:p w14:paraId="49CE0F54" w14:textId="77777777" w:rsidR="00050146" w:rsidRDefault="00050146" w:rsidP="00050146">
      <w:pPr>
        <w:autoSpaceDE w:val="0"/>
        <w:autoSpaceDN w:val="0"/>
        <w:adjustRightInd w:val="0"/>
        <w:rPr>
          <w:rFonts w:ascii="Calibri" w:hAnsi="Calibri" w:cs="Arial"/>
          <w:color w:val="000000"/>
          <w:sz w:val="22"/>
          <w:szCs w:val="22"/>
        </w:rPr>
      </w:pPr>
    </w:p>
    <w:p w14:paraId="012EF0D9" w14:textId="77777777" w:rsidR="00050146" w:rsidRPr="00A973BF" w:rsidRDefault="00050146" w:rsidP="00050146">
      <w:pPr>
        <w:autoSpaceDE w:val="0"/>
        <w:autoSpaceDN w:val="0"/>
        <w:adjustRightInd w:val="0"/>
        <w:rPr>
          <w:rFonts w:ascii="Calibri" w:hAnsi="Calibri" w:cs="Arial"/>
          <w:color w:val="000000"/>
          <w:sz w:val="22"/>
          <w:szCs w:val="22"/>
          <w:u w:val="single"/>
        </w:rPr>
      </w:pPr>
      <w:r w:rsidRPr="00A973BF">
        <w:rPr>
          <w:rFonts w:ascii="Calibri" w:hAnsi="Calibri" w:cs="Arial"/>
          <w:color w:val="000000"/>
          <w:sz w:val="22"/>
          <w:szCs w:val="22"/>
          <w:u w:val="single"/>
        </w:rPr>
        <w:t>Assessment</w:t>
      </w:r>
    </w:p>
    <w:p w14:paraId="00DA5475" w14:textId="77777777" w:rsidR="00050146" w:rsidRPr="00B32664" w:rsidRDefault="00050146" w:rsidP="00050146">
      <w:pPr>
        <w:numPr>
          <w:ilvl w:val="0"/>
          <w:numId w:val="2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52E6B2A5" w14:textId="77777777" w:rsidR="00050146" w:rsidRPr="00B32664" w:rsidRDefault="00050146" w:rsidP="00050146">
      <w:pPr>
        <w:numPr>
          <w:ilvl w:val="0"/>
          <w:numId w:val="2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signs of drainage from ear or foreign object in ear</w:t>
      </w:r>
    </w:p>
    <w:p w14:paraId="7760345F" w14:textId="77777777" w:rsidR="00050146" w:rsidRDefault="00050146" w:rsidP="00050146">
      <w:pPr>
        <w:autoSpaceDE w:val="0"/>
        <w:autoSpaceDN w:val="0"/>
        <w:adjustRightInd w:val="0"/>
        <w:rPr>
          <w:rFonts w:ascii="Calibri" w:hAnsi="Calibri" w:cs="Arial"/>
          <w:color w:val="000000"/>
          <w:sz w:val="22"/>
          <w:szCs w:val="22"/>
        </w:rPr>
      </w:pPr>
    </w:p>
    <w:p w14:paraId="40C61C98"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B43C545" w14:textId="77777777" w:rsidR="00050146" w:rsidRPr="00B32664" w:rsidRDefault="00050146" w:rsidP="00050146">
      <w:pPr>
        <w:numPr>
          <w:ilvl w:val="0"/>
          <w:numId w:val="2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sudden or rapid onset of hearing changes</w:t>
      </w:r>
    </w:p>
    <w:p w14:paraId="41F39792" w14:textId="77777777" w:rsidR="00050146" w:rsidRPr="00B32664" w:rsidRDefault="00050146" w:rsidP="00050146">
      <w:pPr>
        <w:numPr>
          <w:ilvl w:val="0"/>
          <w:numId w:val="2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hearing changes that do not resolve on their own within two days or with treatment</w:t>
      </w:r>
      <w:r>
        <w:rPr>
          <w:rFonts w:ascii="Calibri" w:hAnsi="Calibri" w:cs="Arial"/>
          <w:color w:val="000000"/>
          <w:sz w:val="22"/>
          <w:szCs w:val="22"/>
        </w:rPr>
        <w:t xml:space="preserve"> </w:t>
      </w:r>
      <w:r w:rsidRPr="00B32664">
        <w:rPr>
          <w:rFonts w:ascii="Calibri" w:hAnsi="Calibri" w:cs="Arial"/>
          <w:color w:val="000000"/>
          <w:sz w:val="22"/>
          <w:szCs w:val="22"/>
        </w:rPr>
        <w:t>of underlying cause (for example, ear infection)</w:t>
      </w:r>
    </w:p>
    <w:p w14:paraId="390A9C06" w14:textId="77777777" w:rsidR="00050146" w:rsidRPr="00B32664" w:rsidRDefault="00050146" w:rsidP="00050146">
      <w:pPr>
        <w:numPr>
          <w:ilvl w:val="0"/>
          <w:numId w:val="2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case of foreign object in ear</w:t>
      </w:r>
    </w:p>
    <w:p w14:paraId="67105FCE" w14:textId="77777777" w:rsidR="00050146" w:rsidRPr="00B32664" w:rsidRDefault="00050146" w:rsidP="00050146">
      <w:pPr>
        <w:numPr>
          <w:ilvl w:val="0"/>
          <w:numId w:val="2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Tinnitus that affects only one ear or pulsates</w:t>
      </w:r>
    </w:p>
    <w:p w14:paraId="7A384291" w14:textId="77777777" w:rsidR="00050146" w:rsidRDefault="00050146" w:rsidP="00050146">
      <w:pPr>
        <w:autoSpaceDE w:val="0"/>
        <w:autoSpaceDN w:val="0"/>
        <w:adjustRightInd w:val="0"/>
        <w:rPr>
          <w:rFonts w:ascii="Calibri" w:hAnsi="Calibri" w:cs="Arial"/>
          <w:color w:val="000000"/>
          <w:sz w:val="22"/>
          <w:szCs w:val="22"/>
        </w:rPr>
      </w:pPr>
    </w:p>
    <w:p w14:paraId="5B5EA19F" w14:textId="77777777" w:rsidR="00050146" w:rsidRPr="002A0A8D" w:rsidRDefault="00050146" w:rsidP="00050146">
      <w:pPr>
        <w:autoSpaceDE w:val="0"/>
        <w:autoSpaceDN w:val="0"/>
        <w:adjustRightInd w:val="0"/>
        <w:rPr>
          <w:rFonts w:ascii="Calibri" w:hAnsi="Calibri" w:cs="Arial"/>
          <w:color w:val="000000"/>
          <w:sz w:val="22"/>
          <w:szCs w:val="22"/>
          <w:u w:val="single"/>
        </w:rPr>
      </w:pPr>
      <w:r w:rsidRPr="002A0A8D">
        <w:rPr>
          <w:rFonts w:ascii="Calibri" w:hAnsi="Calibri" w:cs="Arial"/>
          <w:color w:val="000000"/>
          <w:sz w:val="22"/>
          <w:szCs w:val="22"/>
          <w:u w:val="single"/>
        </w:rPr>
        <w:t>Treatment</w:t>
      </w:r>
    </w:p>
    <w:p w14:paraId="586B2ECC" w14:textId="77777777" w:rsidR="00050146" w:rsidRPr="00B32664" w:rsidRDefault="00050146" w:rsidP="00050146">
      <w:pPr>
        <w:numPr>
          <w:ilvl w:val="0"/>
          <w:numId w:val="2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Depend</w:t>
      </w:r>
      <w:r>
        <w:rPr>
          <w:rFonts w:ascii="Calibri" w:hAnsi="Calibri" w:cs="Arial"/>
          <w:color w:val="000000"/>
          <w:sz w:val="22"/>
          <w:szCs w:val="22"/>
        </w:rPr>
        <w:t>e</w:t>
      </w:r>
      <w:r w:rsidRPr="00B32664">
        <w:rPr>
          <w:rFonts w:ascii="Calibri" w:hAnsi="Calibri" w:cs="Arial"/>
          <w:color w:val="000000"/>
          <w:sz w:val="22"/>
          <w:szCs w:val="22"/>
        </w:rPr>
        <w:t>nt on underlying cause of hearing change</w:t>
      </w:r>
    </w:p>
    <w:p w14:paraId="22EF2061" w14:textId="77777777" w:rsidR="00050146" w:rsidRPr="00B32664" w:rsidRDefault="00050146" w:rsidP="00050146">
      <w:pPr>
        <w:numPr>
          <w:ilvl w:val="0"/>
          <w:numId w:val="2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High doses of aspirin can lead to tinnitus/ringing ears.</w:t>
      </w:r>
      <w:r>
        <w:rPr>
          <w:rFonts w:ascii="Calibri" w:hAnsi="Calibri" w:cs="Arial"/>
          <w:color w:val="000000"/>
          <w:sz w:val="22"/>
          <w:szCs w:val="22"/>
        </w:rPr>
        <w:t xml:space="preserve"> </w:t>
      </w:r>
      <w:r w:rsidRPr="00B32664">
        <w:rPr>
          <w:rFonts w:ascii="Calibri" w:hAnsi="Calibri" w:cs="Arial"/>
          <w:color w:val="000000"/>
          <w:sz w:val="22"/>
          <w:szCs w:val="22"/>
        </w:rPr>
        <w:t xml:space="preserve"> If hearing loss </w:t>
      </w:r>
      <w:proofErr w:type="gramStart"/>
      <w:r w:rsidRPr="00B32664">
        <w:rPr>
          <w:rFonts w:ascii="Calibri" w:hAnsi="Calibri" w:cs="Arial"/>
          <w:color w:val="000000"/>
          <w:sz w:val="22"/>
          <w:szCs w:val="22"/>
        </w:rPr>
        <w:t>is thought to be related</w:t>
      </w:r>
      <w:proofErr w:type="gramEnd"/>
      <w:r w:rsidRPr="00B32664">
        <w:rPr>
          <w:rFonts w:ascii="Calibri" w:hAnsi="Calibri" w:cs="Arial"/>
          <w:color w:val="000000"/>
          <w:sz w:val="22"/>
          <w:szCs w:val="22"/>
        </w:rPr>
        <w:t xml:space="preserve"> to</w:t>
      </w:r>
      <w:r>
        <w:rPr>
          <w:rFonts w:ascii="Calibri" w:hAnsi="Calibri" w:cs="Arial"/>
          <w:color w:val="000000"/>
          <w:sz w:val="22"/>
          <w:szCs w:val="22"/>
        </w:rPr>
        <w:t xml:space="preserve"> </w:t>
      </w:r>
      <w:r w:rsidRPr="00B32664">
        <w:rPr>
          <w:rFonts w:ascii="Calibri" w:hAnsi="Calibri" w:cs="Arial"/>
          <w:color w:val="000000"/>
          <w:sz w:val="22"/>
          <w:szCs w:val="22"/>
        </w:rPr>
        <w:t>aspirin therapy, encourage client to discontinue medication</w:t>
      </w:r>
      <w:r>
        <w:rPr>
          <w:rFonts w:ascii="Calibri" w:hAnsi="Calibri" w:cs="Arial"/>
          <w:color w:val="000000"/>
          <w:sz w:val="22"/>
          <w:szCs w:val="22"/>
        </w:rPr>
        <w:t>.</w:t>
      </w:r>
    </w:p>
    <w:p w14:paraId="4AB9DBAA" w14:textId="77777777" w:rsidR="00050146" w:rsidRDefault="00050146" w:rsidP="00050146">
      <w:pPr>
        <w:autoSpaceDE w:val="0"/>
        <w:autoSpaceDN w:val="0"/>
        <w:adjustRightInd w:val="0"/>
        <w:rPr>
          <w:rFonts w:ascii="Calibri" w:hAnsi="Calibri" w:cs="Arial"/>
          <w:color w:val="000000"/>
          <w:sz w:val="22"/>
          <w:szCs w:val="22"/>
        </w:rPr>
      </w:pPr>
    </w:p>
    <w:p w14:paraId="572CEBF6" w14:textId="77777777" w:rsidR="00050146" w:rsidRPr="002A0A8D" w:rsidRDefault="00050146" w:rsidP="00050146">
      <w:pPr>
        <w:autoSpaceDE w:val="0"/>
        <w:autoSpaceDN w:val="0"/>
        <w:adjustRightInd w:val="0"/>
        <w:rPr>
          <w:rFonts w:ascii="Calibri" w:hAnsi="Calibri" w:cs="Arial"/>
          <w:color w:val="000000"/>
          <w:sz w:val="22"/>
          <w:szCs w:val="22"/>
          <w:u w:val="single"/>
        </w:rPr>
      </w:pPr>
      <w:r w:rsidRPr="002A0A8D">
        <w:rPr>
          <w:rFonts w:ascii="Calibri" w:hAnsi="Calibri" w:cs="Arial"/>
          <w:color w:val="000000"/>
          <w:sz w:val="22"/>
          <w:szCs w:val="22"/>
          <w:u w:val="single"/>
        </w:rPr>
        <w:t>Additional Considerations</w:t>
      </w:r>
    </w:p>
    <w:p w14:paraId="71652916" w14:textId="77777777" w:rsidR="00050146" w:rsidRPr="00B32664" w:rsidRDefault="00050146" w:rsidP="00050146">
      <w:pPr>
        <w:numPr>
          <w:ilvl w:val="0"/>
          <w:numId w:val="2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transported on military aircraft, (in repatriation events) and who did not properly use</w:t>
      </w:r>
      <w:r>
        <w:rPr>
          <w:rFonts w:ascii="Calibri" w:hAnsi="Calibri" w:cs="Arial"/>
          <w:color w:val="000000"/>
          <w:sz w:val="22"/>
          <w:szCs w:val="22"/>
        </w:rPr>
        <w:t xml:space="preserve"> </w:t>
      </w:r>
      <w:r w:rsidRPr="00B32664">
        <w:rPr>
          <w:rFonts w:ascii="Calibri" w:hAnsi="Calibri" w:cs="Arial"/>
          <w:color w:val="000000"/>
          <w:sz w:val="22"/>
          <w:szCs w:val="22"/>
        </w:rPr>
        <w:t>hearing protection may have temporary hearing loss</w:t>
      </w:r>
      <w:r>
        <w:rPr>
          <w:rFonts w:ascii="Calibri" w:hAnsi="Calibri" w:cs="Arial"/>
          <w:color w:val="000000"/>
          <w:sz w:val="22"/>
          <w:szCs w:val="22"/>
        </w:rPr>
        <w:t>.</w:t>
      </w:r>
    </w:p>
    <w:p w14:paraId="50E62056" w14:textId="77777777" w:rsidR="00050146" w:rsidRPr="00B32664" w:rsidRDefault="00050146" w:rsidP="00050146">
      <w:pPr>
        <w:numPr>
          <w:ilvl w:val="0"/>
          <w:numId w:val="2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Hearing loss is common after a blast incident</w:t>
      </w:r>
      <w:r>
        <w:rPr>
          <w:rFonts w:ascii="Calibri" w:hAnsi="Calibri" w:cs="Arial"/>
          <w:color w:val="000000"/>
          <w:sz w:val="22"/>
          <w:szCs w:val="22"/>
        </w:rPr>
        <w:t>.</w:t>
      </w:r>
    </w:p>
    <w:p w14:paraId="27735A16" w14:textId="77777777" w:rsidR="00050146" w:rsidRDefault="00050146" w:rsidP="00050146">
      <w:pPr>
        <w:autoSpaceDE w:val="0"/>
        <w:autoSpaceDN w:val="0"/>
        <w:adjustRightInd w:val="0"/>
        <w:rPr>
          <w:rFonts w:ascii="Calibri" w:hAnsi="Calibri" w:cs="Arial"/>
          <w:b/>
          <w:bCs/>
          <w:i/>
          <w:iCs/>
          <w:color w:val="000000"/>
          <w:sz w:val="22"/>
          <w:szCs w:val="22"/>
        </w:rPr>
      </w:pPr>
    </w:p>
    <w:p w14:paraId="0F53C57A"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w:t>
      </w:r>
      <w:proofErr w:type="gramStart"/>
      <w:r w:rsidRPr="00B32664">
        <w:rPr>
          <w:rFonts w:ascii="Calibri" w:hAnsi="Calibri" w:cs="Arial"/>
          <w:b/>
          <w:bCs/>
          <w:i/>
          <w:iCs/>
          <w:color w:val="000000"/>
          <w:sz w:val="22"/>
          <w:szCs w:val="22"/>
        </w:rPr>
        <w:t>also:</w:t>
      </w:r>
      <w:proofErr w:type="gramEnd"/>
      <w:r w:rsidRPr="00B32664">
        <w:rPr>
          <w:rFonts w:ascii="Calibri" w:hAnsi="Calibri" w:cs="Arial"/>
          <w:b/>
          <w:bCs/>
          <w:i/>
          <w:iCs/>
          <w:color w:val="000000"/>
          <w:sz w:val="22"/>
          <w:szCs w:val="22"/>
        </w:rPr>
        <w:t xml:space="preserve"> </w:t>
      </w:r>
      <w:r>
        <w:rPr>
          <w:rFonts w:ascii="Calibri" w:hAnsi="Calibri" w:cs="Arial"/>
          <w:b/>
          <w:bCs/>
          <w:i/>
          <w:iCs/>
          <w:color w:val="000000"/>
          <w:sz w:val="22"/>
          <w:szCs w:val="22"/>
        </w:rPr>
        <w:t xml:space="preserve"> </w:t>
      </w:r>
      <w:r w:rsidRPr="00B32664">
        <w:rPr>
          <w:rFonts w:ascii="Calibri" w:hAnsi="Calibri" w:cs="Arial"/>
          <w:color w:val="000000"/>
          <w:sz w:val="22"/>
          <w:szCs w:val="22"/>
        </w:rPr>
        <w:t>Congestion, Earache, Neck Pain/Stiffness, Para</w:t>
      </w:r>
      <w:r>
        <w:rPr>
          <w:rFonts w:ascii="Calibri" w:hAnsi="Calibri" w:cs="Arial"/>
          <w:color w:val="000000"/>
          <w:sz w:val="22"/>
          <w:szCs w:val="22"/>
        </w:rPr>
        <w:t>lysis/Weakness – Facial or Limb</w:t>
      </w:r>
    </w:p>
    <w:p w14:paraId="1BCB97BD" w14:textId="77777777" w:rsidR="00050146" w:rsidRPr="00B32664" w:rsidRDefault="00050146" w:rsidP="00050146">
      <w:pPr>
        <w:autoSpaceDE w:val="0"/>
        <w:autoSpaceDN w:val="0"/>
        <w:adjustRightInd w:val="0"/>
        <w:rPr>
          <w:rFonts w:ascii="Calibri" w:hAnsi="Calibri" w:cs="Arial"/>
          <w:color w:val="000000"/>
          <w:sz w:val="22"/>
          <w:szCs w:val="22"/>
        </w:rPr>
      </w:pPr>
    </w:p>
    <w:p w14:paraId="6C88ECE6" w14:textId="77777777" w:rsidR="00050146" w:rsidRDefault="00050146" w:rsidP="00050146">
      <w:pPr>
        <w:pStyle w:val="Heading1"/>
        <w:jc w:val="center"/>
      </w:pPr>
      <w:r>
        <w:br w:type="page"/>
      </w:r>
      <w:bookmarkStart w:id="37" w:name="_Toc516041889"/>
      <w:r w:rsidRPr="001E3C22">
        <w:lastRenderedPageBreak/>
        <w:t>EDEMA (SWELLING)</w:t>
      </w:r>
      <w:bookmarkEnd w:id="37"/>
    </w:p>
    <w:p w14:paraId="5BF51915" w14:textId="77777777" w:rsidR="00050146" w:rsidRPr="001E3C22" w:rsidRDefault="00050146" w:rsidP="00050146">
      <w:pPr>
        <w:autoSpaceDE w:val="0"/>
        <w:autoSpaceDN w:val="0"/>
        <w:adjustRightInd w:val="0"/>
        <w:jc w:val="center"/>
        <w:rPr>
          <w:rFonts w:ascii="Calibri" w:hAnsi="Calibri" w:cs="Arial"/>
          <w:b/>
          <w:bCs/>
          <w:caps/>
          <w:color w:val="000000"/>
          <w:sz w:val="28"/>
          <w:szCs w:val="28"/>
        </w:rPr>
      </w:pPr>
    </w:p>
    <w:p w14:paraId="64D01943"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Dependent edema is usually found in the lower extremities or</w:t>
      </w:r>
      <w:r>
        <w:rPr>
          <w:rFonts w:ascii="Calibri" w:hAnsi="Calibri" w:cs="Arial"/>
          <w:color w:val="000000"/>
          <w:sz w:val="22"/>
          <w:szCs w:val="22"/>
        </w:rPr>
        <w:t xml:space="preserve"> other dependent position (back </w:t>
      </w:r>
      <w:r w:rsidRPr="00B32664">
        <w:rPr>
          <w:rFonts w:ascii="Calibri" w:hAnsi="Calibri" w:cs="Arial"/>
          <w:color w:val="000000"/>
          <w:sz w:val="22"/>
          <w:szCs w:val="22"/>
        </w:rPr>
        <w:t>and/or buttocks of a bed-ridden client) and could be caused by heart failure, renal failure, liver</w:t>
      </w:r>
      <w:r>
        <w:rPr>
          <w:rFonts w:ascii="Calibri" w:hAnsi="Calibri" w:cs="Arial"/>
          <w:color w:val="000000"/>
          <w:sz w:val="22"/>
          <w:szCs w:val="22"/>
        </w:rPr>
        <w:t xml:space="preserve"> </w:t>
      </w:r>
      <w:r w:rsidRPr="00B32664">
        <w:rPr>
          <w:rFonts w:ascii="Calibri" w:hAnsi="Calibri" w:cs="Arial"/>
          <w:color w:val="000000"/>
          <w:sz w:val="22"/>
          <w:szCs w:val="22"/>
        </w:rPr>
        <w:t>disease, deep vein thrombosis (unilateral leg swelling) or musculoskeletal injury (</w:t>
      </w:r>
      <w:r>
        <w:rPr>
          <w:rFonts w:ascii="Calibri" w:hAnsi="Calibri" w:cs="Arial"/>
          <w:color w:val="000000"/>
          <w:sz w:val="22"/>
          <w:szCs w:val="22"/>
        </w:rPr>
        <w:t xml:space="preserve">refer to </w:t>
      </w:r>
      <w:r w:rsidRPr="00B32664">
        <w:rPr>
          <w:rFonts w:ascii="Calibri" w:hAnsi="Calibri" w:cs="Arial"/>
          <w:color w:val="000000"/>
          <w:sz w:val="22"/>
          <w:szCs w:val="22"/>
        </w:rPr>
        <w:t>Leg/Foot</w:t>
      </w:r>
      <w:r>
        <w:rPr>
          <w:rFonts w:ascii="Calibri" w:hAnsi="Calibri" w:cs="Arial"/>
          <w:color w:val="000000"/>
          <w:sz w:val="22"/>
          <w:szCs w:val="22"/>
        </w:rPr>
        <w:t xml:space="preserve"> </w:t>
      </w:r>
      <w:r w:rsidRPr="00B32664">
        <w:rPr>
          <w:rFonts w:ascii="Calibri" w:hAnsi="Calibri" w:cs="Arial"/>
          <w:color w:val="000000"/>
          <w:sz w:val="22"/>
          <w:szCs w:val="22"/>
        </w:rPr>
        <w:t>Injury protocol).</w:t>
      </w:r>
      <w:r>
        <w:rPr>
          <w:rFonts w:ascii="Calibri" w:hAnsi="Calibri" w:cs="Arial"/>
          <w:color w:val="000000"/>
          <w:sz w:val="22"/>
          <w:szCs w:val="22"/>
        </w:rPr>
        <w:t xml:space="preserve">  </w:t>
      </w:r>
      <w:r w:rsidRPr="00B32664">
        <w:rPr>
          <w:rFonts w:ascii="Calibri" w:hAnsi="Calibri" w:cs="Arial"/>
          <w:color w:val="000000"/>
          <w:sz w:val="22"/>
          <w:szCs w:val="22"/>
        </w:rPr>
        <w:t>It is normal for pregnant women to have some dependent edema during last months of</w:t>
      </w:r>
      <w:r>
        <w:rPr>
          <w:rFonts w:ascii="Calibri" w:hAnsi="Calibri" w:cs="Arial"/>
          <w:color w:val="000000"/>
          <w:sz w:val="22"/>
          <w:szCs w:val="22"/>
        </w:rPr>
        <w:t xml:space="preserve"> pregnancy.  </w:t>
      </w:r>
      <w:r w:rsidRPr="00B32664">
        <w:rPr>
          <w:rFonts w:ascii="Calibri" w:hAnsi="Calibri" w:cs="Arial"/>
          <w:color w:val="000000"/>
          <w:sz w:val="22"/>
          <w:szCs w:val="22"/>
        </w:rPr>
        <w:t xml:space="preserve">Non-dependent edema may be seen in kidney disease, liver </w:t>
      </w:r>
      <w:proofErr w:type="gramStart"/>
      <w:r w:rsidRPr="00B32664">
        <w:rPr>
          <w:rFonts w:ascii="Calibri" w:hAnsi="Calibri" w:cs="Arial"/>
          <w:color w:val="000000"/>
          <w:sz w:val="22"/>
          <w:szCs w:val="22"/>
        </w:rPr>
        <w:t>disease</w:t>
      </w:r>
      <w:proofErr w:type="gramEnd"/>
      <w:r w:rsidRPr="00B32664">
        <w:rPr>
          <w:rFonts w:ascii="Calibri" w:hAnsi="Calibri" w:cs="Arial"/>
          <w:color w:val="000000"/>
          <w:sz w:val="22"/>
          <w:szCs w:val="22"/>
        </w:rPr>
        <w:t xml:space="preserve"> or left-sided heart failure.</w:t>
      </w:r>
      <w:r>
        <w:rPr>
          <w:rFonts w:ascii="Calibri" w:hAnsi="Calibri" w:cs="Arial"/>
          <w:color w:val="000000"/>
          <w:sz w:val="22"/>
          <w:szCs w:val="22"/>
        </w:rPr>
        <w:t xml:space="preserve">  </w:t>
      </w:r>
      <w:r w:rsidRPr="00B32664">
        <w:rPr>
          <w:rFonts w:ascii="Calibri" w:hAnsi="Calibri" w:cs="Arial"/>
          <w:color w:val="000000"/>
          <w:sz w:val="22"/>
          <w:szCs w:val="22"/>
        </w:rPr>
        <w:t>Depending on cause, lymphedema (swelling caused by lymphatic fluid) is often unilateral.</w:t>
      </w:r>
    </w:p>
    <w:p w14:paraId="1E6608FE" w14:textId="77777777" w:rsidR="00050146" w:rsidRDefault="00050146" w:rsidP="00050146">
      <w:pPr>
        <w:autoSpaceDE w:val="0"/>
        <w:autoSpaceDN w:val="0"/>
        <w:adjustRightInd w:val="0"/>
        <w:rPr>
          <w:rFonts w:ascii="Calibri" w:hAnsi="Calibri" w:cs="Arial"/>
          <w:color w:val="000000"/>
          <w:sz w:val="22"/>
          <w:szCs w:val="22"/>
        </w:rPr>
      </w:pPr>
    </w:p>
    <w:p w14:paraId="4B73B018"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Treatment</w:t>
      </w:r>
      <w:r>
        <w:rPr>
          <w:rFonts w:ascii="Calibri" w:hAnsi="Calibri" w:cs="Arial"/>
          <w:color w:val="000000"/>
          <w:sz w:val="22"/>
          <w:szCs w:val="22"/>
        </w:rPr>
        <w:t xml:space="preserve"> Objectives</w:t>
      </w:r>
    </w:p>
    <w:p w14:paraId="30376EEC" w14:textId="77777777" w:rsidR="00050146" w:rsidRPr="00B32664" w:rsidRDefault="00050146" w:rsidP="00050146">
      <w:pPr>
        <w:numPr>
          <w:ilvl w:val="0"/>
          <w:numId w:val="2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swelling</w:t>
      </w:r>
    </w:p>
    <w:p w14:paraId="59A72448" w14:textId="77777777" w:rsidR="00050146" w:rsidRPr="00B32664" w:rsidRDefault="00050146" w:rsidP="00050146">
      <w:pPr>
        <w:numPr>
          <w:ilvl w:val="0"/>
          <w:numId w:val="2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7C27C21B" w14:textId="77777777" w:rsidR="00050146" w:rsidRPr="00B32664" w:rsidRDefault="00050146" w:rsidP="00050146">
      <w:pPr>
        <w:autoSpaceDE w:val="0"/>
        <w:autoSpaceDN w:val="0"/>
        <w:adjustRightInd w:val="0"/>
        <w:rPr>
          <w:rFonts w:ascii="Calibri" w:hAnsi="Calibri" w:cs="Arial"/>
          <w:color w:val="000000"/>
          <w:sz w:val="22"/>
          <w:szCs w:val="22"/>
        </w:rPr>
      </w:pPr>
    </w:p>
    <w:p w14:paraId="1C4E91DA" w14:textId="77777777" w:rsidR="00050146" w:rsidRPr="00E208EF" w:rsidRDefault="00050146" w:rsidP="00050146">
      <w:pPr>
        <w:autoSpaceDE w:val="0"/>
        <w:autoSpaceDN w:val="0"/>
        <w:adjustRightInd w:val="0"/>
        <w:rPr>
          <w:rFonts w:ascii="Calibri" w:hAnsi="Calibri" w:cs="Arial"/>
          <w:color w:val="000000"/>
          <w:sz w:val="22"/>
          <w:szCs w:val="22"/>
          <w:u w:val="single"/>
        </w:rPr>
      </w:pPr>
      <w:r w:rsidRPr="00E208EF">
        <w:rPr>
          <w:rFonts w:ascii="Calibri" w:hAnsi="Calibri" w:cs="Arial"/>
          <w:color w:val="000000"/>
          <w:sz w:val="22"/>
          <w:szCs w:val="22"/>
          <w:u w:val="single"/>
        </w:rPr>
        <w:t>History</w:t>
      </w:r>
    </w:p>
    <w:p w14:paraId="0D3E1E68"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w:t>
      </w:r>
    </w:p>
    <w:p w14:paraId="232136D4"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 (chronic vs. acute)</w:t>
      </w:r>
    </w:p>
    <w:p w14:paraId="4C411B96"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cardiac, pulmonary, renal or liver problems</w:t>
      </w:r>
    </w:p>
    <w:p w14:paraId="78CC28A6"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Obesity</w:t>
      </w:r>
    </w:p>
    <w:p w14:paraId="4B405C5E"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Pregnancy (note which trimester)</w:t>
      </w:r>
    </w:p>
    <w:p w14:paraId="7F2469EC"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Previous history of blood clots in legs or lungs</w:t>
      </w:r>
    </w:p>
    <w:p w14:paraId="33007287"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specifically diuretics (“water p</w:t>
      </w:r>
      <w:r>
        <w:rPr>
          <w:rFonts w:ascii="Calibri" w:hAnsi="Calibri" w:cs="Arial"/>
          <w:color w:val="000000"/>
          <w:sz w:val="22"/>
          <w:szCs w:val="22"/>
        </w:rPr>
        <w:t xml:space="preserve">ills”), cardiac medications and </w:t>
      </w:r>
      <w:r w:rsidRPr="00B32664">
        <w:rPr>
          <w:rFonts w:ascii="Calibri" w:hAnsi="Calibri" w:cs="Arial"/>
          <w:color w:val="000000"/>
          <w:sz w:val="22"/>
          <w:szCs w:val="22"/>
        </w:rPr>
        <w:t>anticoagulants</w:t>
      </w:r>
    </w:p>
    <w:p w14:paraId="33367F2F"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Sedentary lifestyle or recent physical inactivity (including prolonged travel)</w:t>
      </w:r>
    </w:p>
    <w:p w14:paraId="4CB9F541"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injury or surgery</w:t>
      </w:r>
    </w:p>
    <w:p w14:paraId="1502ADE2" w14:textId="77777777" w:rsidR="00050146" w:rsidRPr="00B32664" w:rsidRDefault="00050146" w:rsidP="00050146">
      <w:pPr>
        <w:numPr>
          <w:ilvl w:val="0"/>
          <w:numId w:val="2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associated pain/bruising in swollen extremity</w:t>
      </w:r>
    </w:p>
    <w:p w14:paraId="22D586D4" w14:textId="77777777" w:rsidR="00050146" w:rsidRDefault="00050146" w:rsidP="00050146">
      <w:pPr>
        <w:autoSpaceDE w:val="0"/>
        <w:autoSpaceDN w:val="0"/>
        <w:adjustRightInd w:val="0"/>
        <w:rPr>
          <w:rFonts w:ascii="Calibri" w:hAnsi="Calibri" w:cs="Arial"/>
          <w:color w:val="000000"/>
          <w:sz w:val="22"/>
          <w:szCs w:val="22"/>
        </w:rPr>
      </w:pPr>
    </w:p>
    <w:p w14:paraId="74A230AE" w14:textId="77777777" w:rsidR="00050146" w:rsidRPr="00E208EF" w:rsidRDefault="00050146" w:rsidP="00050146">
      <w:pPr>
        <w:autoSpaceDE w:val="0"/>
        <w:autoSpaceDN w:val="0"/>
        <w:adjustRightInd w:val="0"/>
        <w:rPr>
          <w:rFonts w:ascii="Calibri" w:hAnsi="Calibri" w:cs="Arial"/>
          <w:color w:val="000000"/>
          <w:sz w:val="22"/>
          <w:szCs w:val="22"/>
          <w:u w:val="single"/>
        </w:rPr>
      </w:pPr>
      <w:r w:rsidRPr="00E208EF">
        <w:rPr>
          <w:rFonts w:ascii="Calibri" w:hAnsi="Calibri" w:cs="Arial"/>
          <w:color w:val="000000"/>
          <w:sz w:val="22"/>
          <w:szCs w:val="22"/>
          <w:u w:val="single"/>
        </w:rPr>
        <w:t>Assessment</w:t>
      </w:r>
    </w:p>
    <w:p w14:paraId="0D326FDC" w14:textId="77777777" w:rsidR="00050146" w:rsidRPr="00B32664" w:rsidRDefault="00050146" w:rsidP="00050146">
      <w:pPr>
        <w:numPr>
          <w:ilvl w:val="0"/>
          <w:numId w:val="2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62FA0D15" w14:textId="77777777" w:rsidR="00050146" w:rsidRPr="00B32664" w:rsidRDefault="00050146" w:rsidP="00050146">
      <w:pPr>
        <w:numPr>
          <w:ilvl w:val="0"/>
          <w:numId w:val="2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Listen to heart rhythm and </w:t>
      </w:r>
      <w:proofErr w:type="gramStart"/>
      <w:r w:rsidRPr="00B32664">
        <w:rPr>
          <w:rFonts w:ascii="Calibri" w:hAnsi="Calibri" w:cs="Arial"/>
          <w:color w:val="000000"/>
          <w:sz w:val="22"/>
          <w:szCs w:val="22"/>
        </w:rPr>
        <w:t>breath</w:t>
      </w:r>
      <w:proofErr w:type="gramEnd"/>
      <w:r w:rsidRPr="00B32664">
        <w:rPr>
          <w:rFonts w:ascii="Calibri" w:hAnsi="Calibri" w:cs="Arial"/>
          <w:color w:val="000000"/>
          <w:sz w:val="22"/>
          <w:szCs w:val="22"/>
        </w:rPr>
        <w:t xml:space="preserve"> sounds. </w:t>
      </w:r>
      <w:r>
        <w:rPr>
          <w:rFonts w:ascii="Calibri" w:hAnsi="Calibri" w:cs="Arial"/>
          <w:color w:val="000000"/>
          <w:sz w:val="22"/>
          <w:szCs w:val="22"/>
        </w:rPr>
        <w:t xml:space="preserve"> </w:t>
      </w:r>
      <w:r w:rsidRPr="00B32664">
        <w:rPr>
          <w:rFonts w:ascii="Calibri" w:hAnsi="Calibri" w:cs="Arial"/>
          <w:color w:val="000000"/>
          <w:sz w:val="22"/>
          <w:szCs w:val="22"/>
        </w:rPr>
        <w:t>The presence of rales (“wet” breath sounds)</w:t>
      </w:r>
      <w:r>
        <w:rPr>
          <w:rFonts w:ascii="Calibri" w:hAnsi="Calibri" w:cs="Arial"/>
          <w:color w:val="000000"/>
          <w:sz w:val="22"/>
          <w:szCs w:val="22"/>
        </w:rPr>
        <w:t xml:space="preserve"> </w:t>
      </w:r>
      <w:r w:rsidRPr="00B32664">
        <w:rPr>
          <w:rFonts w:ascii="Calibri" w:hAnsi="Calibri" w:cs="Arial"/>
          <w:color w:val="000000"/>
          <w:sz w:val="22"/>
          <w:szCs w:val="22"/>
        </w:rPr>
        <w:t>indicates heart failure.</w:t>
      </w:r>
    </w:p>
    <w:p w14:paraId="2DD4C761" w14:textId="77777777" w:rsidR="00050146" w:rsidRPr="00B32664" w:rsidRDefault="00050146" w:rsidP="00050146">
      <w:pPr>
        <w:numPr>
          <w:ilvl w:val="0"/>
          <w:numId w:val="2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Document whether edema is pitting or non-pitting</w:t>
      </w:r>
    </w:p>
    <w:p w14:paraId="56F1AB87" w14:textId="77777777" w:rsidR="00050146" w:rsidRPr="00B32664" w:rsidRDefault="00050146" w:rsidP="00050146">
      <w:pPr>
        <w:numPr>
          <w:ilvl w:val="0"/>
          <w:numId w:val="2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for abdominal distention</w:t>
      </w:r>
    </w:p>
    <w:p w14:paraId="104E4B56" w14:textId="77777777" w:rsidR="00050146" w:rsidRPr="00B32664" w:rsidRDefault="00050146" w:rsidP="00050146">
      <w:pPr>
        <w:numPr>
          <w:ilvl w:val="0"/>
          <w:numId w:val="2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Document whether edema is unilateral or bilateral. </w:t>
      </w:r>
      <w:r>
        <w:rPr>
          <w:rFonts w:ascii="Calibri" w:hAnsi="Calibri" w:cs="Arial"/>
          <w:color w:val="000000"/>
          <w:sz w:val="22"/>
          <w:szCs w:val="22"/>
        </w:rPr>
        <w:t xml:space="preserve"> </w:t>
      </w:r>
      <w:r w:rsidRPr="00B32664">
        <w:rPr>
          <w:rFonts w:ascii="Calibri" w:hAnsi="Calibri" w:cs="Arial"/>
          <w:color w:val="000000"/>
          <w:sz w:val="22"/>
          <w:szCs w:val="22"/>
        </w:rPr>
        <w:t>Measure and record circumference of both</w:t>
      </w:r>
      <w:r>
        <w:rPr>
          <w:rFonts w:ascii="Calibri" w:hAnsi="Calibri" w:cs="Arial"/>
          <w:color w:val="000000"/>
          <w:sz w:val="22"/>
          <w:szCs w:val="22"/>
        </w:rPr>
        <w:t xml:space="preserve"> </w:t>
      </w:r>
      <w:r w:rsidRPr="00B32664">
        <w:rPr>
          <w:rFonts w:ascii="Calibri" w:hAnsi="Calibri" w:cs="Arial"/>
          <w:color w:val="000000"/>
          <w:sz w:val="22"/>
          <w:szCs w:val="22"/>
        </w:rPr>
        <w:t>legs in cases of unilateral leg swelling.</w:t>
      </w:r>
    </w:p>
    <w:p w14:paraId="26ACEE4C" w14:textId="77777777" w:rsidR="00050146" w:rsidRPr="00B32664" w:rsidRDefault="00050146" w:rsidP="00050146">
      <w:pPr>
        <w:numPr>
          <w:ilvl w:val="0"/>
          <w:numId w:val="2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for discoloration of skin, e.g., redness or bruising</w:t>
      </w:r>
    </w:p>
    <w:p w14:paraId="533E9B19" w14:textId="77777777" w:rsidR="00050146" w:rsidRDefault="00050146" w:rsidP="00050146">
      <w:pPr>
        <w:autoSpaceDE w:val="0"/>
        <w:autoSpaceDN w:val="0"/>
        <w:adjustRightInd w:val="0"/>
        <w:rPr>
          <w:rFonts w:ascii="Calibri" w:hAnsi="Calibri" w:cs="Arial"/>
          <w:color w:val="000000"/>
        </w:rPr>
      </w:pPr>
    </w:p>
    <w:p w14:paraId="23D0DE7B"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1EF3EAB4" w14:textId="77777777" w:rsidR="00050146" w:rsidRPr="00B32664" w:rsidRDefault="00050146" w:rsidP="00050146">
      <w:pPr>
        <w:numPr>
          <w:ilvl w:val="0"/>
          <w:numId w:val="2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pregnant client who has signi</w:t>
      </w:r>
      <w:r>
        <w:rPr>
          <w:rFonts w:ascii="Calibri" w:hAnsi="Calibri" w:cs="Arial"/>
          <w:color w:val="000000"/>
          <w:sz w:val="22"/>
          <w:szCs w:val="22"/>
        </w:rPr>
        <w:t xml:space="preserve">ficant edema of face and hands or </w:t>
      </w:r>
      <w:r w:rsidRPr="00B32664">
        <w:rPr>
          <w:rFonts w:ascii="Calibri" w:hAnsi="Calibri" w:cs="Arial"/>
          <w:color w:val="000000"/>
          <w:sz w:val="22"/>
          <w:szCs w:val="22"/>
        </w:rPr>
        <w:t>legs</w:t>
      </w:r>
    </w:p>
    <w:p w14:paraId="0E7FC2F3" w14:textId="77777777" w:rsidR="00050146" w:rsidRPr="00B32664" w:rsidRDefault="00050146" w:rsidP="00050146">
      <w:pPr>
        <w:numPr>
          <w:ilvl w:val="0"/>
          <w:numId w:val="2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new case of edema that does not resolve with rest and leg elevation or is associated with</w:t>
      </w:r>
      <w:r>
        <w:rPr>
          <w:rFonts w:ascii="Calibri" w:hAnsi="Calibri" w:cs="Arial"/>
          <w:color w:val="000000"/>
          <w:sz w:val="22"/>
          <w:szCs w:val="22"/>
        </w:rPr>
        <w:t xml:space="preserve"> </w:t>
      </w:r>
      <w:r w:rsidRPr="00B32664">
        <w:rPr>
          <w:rFonts w:ascii="Calibri" w:hAnsi="Calibri" w:cs="Arial"/>
          <w:color w:val="000000"/>
          <w:sz w:val="22"/>
          <w:szCs w:val="22"/>
        </w:rPr>
        <w:t>shortness of breath, abnormal breath sounds</w:t>
      </w:r>
      <w:r>
        <w:rPr>
          <w:rFonts w:ascii="Calibri" w:hAnsi="Calibri" w:cs="Arial"/>
          <w:color w:val="000000"/>
          <w:sz w:val="22"/>
          <w:szCs w:val="22"/>
        </w:rPr>
        <w:t>,</w:t>
      </w:r>
      <w:r w:rsidRPr="00B32664">
        <w:rPr>
          <w:rFonts w:ascii="Calibri" w:hAnsi="Calibri" w:cs="Arial"/>
          <w:color w:val="000000"/>
          <w:sz w:val="22"/>
          <w:szCs w:val="22"/>
        </w:rPr>
        <w:t xml:space="preserve"> and/or tachycardia</w:t>
      </w:r>
    </w:p>
    <w:p w14:paraId="5666A9A9" w14:textId="77777777" w:rsidR="00050146" w:rsidRPr="00B32664" w:rsidRDefault="00050146" w:rsidP="00050146">
      <w:pPr>
        <w:numPr>
          <w:ilvl w:val="0"/>
          <w:numId w:val="2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chronic case of edema when the client has not been taking medication or has</w:t>
      </w:r>
      <w:r>
        <w:rPr>
          <w:rFonts w:ascii="Calibri" w:hAnsi="Calibri" w:cs="Arial"/>
          <w:color w:val="000000"/>
          <w:sz w:val="22"/>
          <w:szCs w:val="22"/>
        </w:rPr>
        <w:t xml:space="preserve"> </w:t>
      </w:r>
      <w:r w:rsidRPr="00B32664">
        <w:rPr>
          <w:rFonts w:ascii="Calibri" w:hAnsi="Calibri" w:cs="Arial"/>
          <w:color w:val="000000"/>
          <w:sz w:val="22"/>
          <w:szCs w:val="22"/>
        </w:rPr>
        <w:t>shortness of breath or abnormal breath sounds</w:t>
      </w:r>
    </w:p>
    <w:p w14:paraId="3B8799E0" w14:textId="77777777" w:rsidR="00050146" w:rsidRPr="00B32664" w:rsidRDefault="00050146" w:rsidP="00050146">
      <w:pPr>
        <w:numPr>
          <w:ilvl w:val="0"/>
          <w:numId w:val="2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suspected of having or at risk of deep vein thrombosis (unilateral leg swelling)</w:t>
      </w:r>
    </w:p>
    <w:p w14:paraId="5C270C47" w14:textId="77777777" w:rsidR="00050146" w:rsidRDefault="00050146" w:rsidP="00050146">
      <w:pPr>
        <w:autoSpaceDE w:val="0"/>
        <w:autoSpaceDN w:val="0"/>
        <w:adjustRightInd w:val="0"/>
        <w:rPr>
          <w:rFonts w:ascii="Calibri" w:hAnsi="Calibri" w:cs="Arial"/>
          <w:color w:val="000000"/>
          <w:sz w:val="22"/>
          <w:szCs w:val="22"/>
        </w:rPr>
      </w:pPr>
    </w:p>
    <w:p w14:paraId="610EDAD4" w14:textId="77777777" w:rsidR="00050146" w:rsidRPr="00E208EF" w:rsidRDefault="00050146" w:rsidP="00050146">
      <w:pPr>
        <w:autoSpaceDE w:val="0"/>
        <w:autoSpaceDN w:val="0"/>
        <w:adjustRightInd w:val="0"/>
        <w:rPr>
          <w:rFonts w:ascii="Calibri" w:hAnsi="Calibri" w:cs="Arial"/>
          <w:color w:val="000000"/>
          <w:sz w:val="22"/>
          <w:szCs w:val="22"/>
          <w:u w:val="single"/>
        </w:rPr>
      </w:pPr>
      <w:r w:rsidRPr="00E208EF">
        <w:rPr>
          <w:rFonts w:ascii="Calibri" w:hAnsi="Calibri" w:cs="Arial"/>
          <w:color w:val="000000"/>
          <w:sz w:val="22"/>
          <w:szCs w:val="22"/>
          <w:u w:val="single"/>
        </w:rPr>
        <w:t>Treatment</w:t>
      </w:r>
    </w:p>
    <w:p w14:paraId="11EDEB75" w14:textId="77777777" w:rsidR="00050146" w:rsidRPr="00B32664" w:rsidRDefault="00050146" w:rsidP="00050146">
      <w:pPr>
        <w:numPr>
          <w:ilvl w:val="0"/>
          <w:numId w:val="2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Stable edema/chronic heart failure:</w:t>
      </w:r>
      <w:r>
        <w:rPr>
          <w:rFonts w:ascii="Calibri" w:hAnsi="Calibri" w:cs="Arial"/>
          <w:color w:val="000000"/>
          <w:sz w:val="22"/>
          <w:szCs w:val="22"/>
        </w:rPr>
        <w:t xml:space="preserve"> </w:t>
      </w:r>
      <w:r w:rsidRPr="00B32664">
        <w:rPr>
          <w:rFonts w:ascii="Calibri" w:hAnsi="Calibri" w:cs="Arial"/>
          <w:color w:val="000000"/>
          <w:sz w:val="22"/>
          <w:szCs w:val="22"/>
        </w:rPr>
        <w:t xml:space="preserve"> </w:t>
      </w:r>
      <w:r>
        <w:rPr>
          <w:rFonts w:ascii="Calibri" w:hAnsi="Calibri" w:cs="Arial"/>
          <w:color w:val="000000"/>
          <w:sz w:val="22"/>
          <w:szCs w:val="22"/>
        </w:rPr>
        <w:t>c</w:t>
      </w:r>
      <w:r w:rsidRPr="00B32664">
        <w:rPr>
          <w:rFonts w:ascii="Calibri" w:hAnsi="Calibri" w:cs="Arial"/>
          <w:color w:val="000000"/>
          <w:sz w:val="22"/>
          <w:szCs w:val="22"/>
        </w:rPr>
        <w:t xml:space="preserve">lient </w:t>
      </w:r>
      <w:proofErr w:type="gramStart"/>
      <w:r w:rsidRPr="00B32664">
        <w:rPr>
          <w:rFonts w:ascii="Calibri" w:hAnsi="Calibri" w:cs="Arial"/>
          <w:color w:val="000000"/>
          <w:sz w:val="22"/>
          <w:szCs w:val="22"/>
        </w:rPr>
        <w:t>will most likely be prescribed</w:t>
      </w:r>
      <w:proofErr w:type="gramEnd"/>
      <w:r w:rsidRPr="00B32664">
        <w:rPr>
          <w:rFonts w:ascii="Calibri" w:hAnsi="Calibri" w:cs="Arial"/>
          <w:color w:val="000000"/>
          <w:sz w:val="22"/>
          <w:szCs w:val="22"/>
        </w:rPr>
        <w:t xml:space="preserve"> medications already</w:t>
      </w:r>
      <w:r>
        <w:rPr>
          <w:rFonts w:ascii="Calibri" w:hAnsi="Calibri" w:cs="Arial"/>
          <w:color w:val="000000"/>
          <w:sz w:val="22"/>
          <w:szCs w:val="22"/>
        </w:rPr>
        <w:t xml:space="preserve"> </w:t>
      </w:r>
      <w:r w:rsidRPr="00B32664">
        <w:rPr>
          <w:rFonts w:ascii="Calibri" w:hAnsi="Calibri" w:cs="Arial"/>
          <w:color w:val="000000"/>
          <w:sz w:val="22"/>
          <w:szCs w:val="22"/>
        </w:rPr>
        <w:t xml:space="preserve">and should be encouraged to take these medications as prescribed. </w:t>
      </w:r>
      <w:r>
        <w:rPr>
          <w:rFonts w:ascii="Calibri" w:hAnsi="Calibri" w:cs="Arial"/>
          <w:color w:val="000000"/>
          <w:sz w:val="22"/>
          <w:szCs w:val="22"/>
        </w:rPr>
        <w:t xml:space="preserve"> </w:t>
      </w:r>
      <w:proofErr w:type="gramStart"/>
      <w:r w:rsidRPr="00B32664">
        <w:rPr>
          <w:rFonts w:ascii="Calibri" w:hAnsi="Calibri" w:cs="Arial"/>
          <w:color w:val="000000"/>
          <w:sz w:val="22"/>
          <w:szCs w:val="22"/>
        </w:rPr>
        <w:t>Also</w:t>
      </w:r>
      <w:proofErr w:type="gramEnd"/>
      <w:r w:rsidRPr="00B32664">
        <w:rPr>
          <w:rFonts w:ascii="Calibri" w:hAnsi="Calibri" w:cs="Arial"/>
          <w:color w:val="000000"/>
          <w:sz w:val="22"/>
          <w:szCs w:val="22"/>
        </w:rPr>
        <w:t xml:space="preserve"> encourage the client</w:t>
      </w:r>
      <w:r>
        <w:rPr>
          <w:rFonts w:ascii="Calibri" w:hAnsi="Calibri" w:cs="Arial"/>
          <w:color w:val="000000"/>
          <w:sz w:val="22"/>
          <w:szCs w:val="22"/>
        </w:rPr>
        <w:t xml:space="preserve"> </w:t>
      </w:r>
      <w:r w:rsidRPr="00B32664">
        <w:rPr>
          <w:rFonts w:ascii="Calibri" w:hAnsi="Calibri" w:cs="Arial"/>
          <w:color w:val="000000"/>
          <w:sz w:val="22"/>
          <w:szCs w:val="22"/>
        </w:rPr>
        <w:t>to eliminate smok</w:t>
      </w:r>
      <w:r>
        <w:rPr>
          <w:rFonts w:ascii="Calibri" w:hAnsi="Calibri" w:cs="Arial"/>
          <w:color w:val="000000"/>
          <w:sz w:val="22"/>
          <w:szCs w:val="22"/>
        </w:rPr>
        <w:t xml:space="preserve">ing and alcohol from </w:t>
      </w:r>
      <w:r w:rsidRPr="00B32664">
        <w:rPr>
          <w:rFonts w:ascii="Calibri" w:hAnsi="Calibri" w:cs="Arial"/>
          <w:color w:val="000000"/>
          <w:sz w:val="22"/>
          <w:szCs w:val="22"/>
        </w:rPr>
        <w:t>lifes</w:t>
      </w:r>
      <w:r>
        <w:rPr>
          <w:rFonts w:ascii="Calibri" w:hAnsi="Calibri" w:cs="Arial"/>
          <w:color w:val="000000"/>
          <w:sz w:val="22"/>
          <w:szCs w:val="22"/>
        </w:rPr>
        <w:t>tyle and reduce sodium in the</w:t>
      </w:r>
      <w:r w:rsidRPr="00B32664">
        <w:rPr>
          <w:rFonts w:ascii="Calibri" w:hAnsi="Calibri" w:cs="Arial"/>
          <w:color w:val="000000"/>
          <w:sz w:val="22"/>
          <w:szCs w:val="22"/>
        </w:rPr>
        <w:t xml:space="preserve"> diet.</w:t>
      </w:r>
    </w:p>
    <w:p w14:paraId="6F6EA551" w14:textId="77777777" w:rsidR="00050146" w:rsidRPr="00B32664" w:rsidRDefault="00050146" w:rsidP="00050146">
      <w:pPr>
        <w:numPr>
          <w:ilvl w:val="0"/>
          <w:numId w:val="2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short-term treatment of symptoms, client can rest with legs elevated.</w:t>
      </w:r>
    </w:p>
    <w:p w14:paraId="02C90F03" w14:textId="77777777" w:rsidR="00050146" w:rsidRPr="00B32664" w:rsidRDefault="00050146" w:rsidP="00050146">
      <w:pPr>
        <w:numPr>
          <w:ilvl w:val="0"/>
          <w:numId w:val="2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feasible and a weight scale is available, monitor daily weights in persons with dependent</w:t>
      </w:r>
      <w:r>
        <w:rPr>
          <w:rFonts w:ascii="Calibri" w:hAnsi="Calibri" w:cs="Arial"/>
          <w:color w:val="000000"/>
          <w:sz w:val="22"/>
          <w:szCs w:val="22"/>
        </w:rPr>
        <w:t xml:space="preserve"> </w:t>
      </w:r>
      <w:r w:rsidRPr="00B32664">
        <w:rPr>
          <w:rFonts w:ascii="Calibri" w:hAnsi="Calibri" w:cs="Arial"/>
          <w:color w:val="000000"/>
          <w:sz w:val="22"/>
          <w:szCs w:val="22"/>
        </w:rPr>
        <w:t xml:space="preserve">edema who have heart, kidney or liver disease. </w:t>
      </w:r>
      <w:r>
        <w:rPr>
          <w:rFonts w:ascii="Calibri" w:hAnsi="Calibri" w:cs="Arial"/>
          <w:color w:val="000000"/>
          <w:sz w:val="22"/>
          <w:szCs w:val="22"/>
        </w:rPr>
        <w:t xml:space="preserve"> </w:t>
      </w:r>
      <w:r w:rsidRPr="00B32664">
        <w:rPr>
          <w:rFonts w:ascii="Calibri" w:hAnsi="Calibri" w:cs="Arial"/>
          <w:color w:val="000000"/>
          <w:sz w:val="22"/>
          <w:szCs w:val="22"/>
        </w:rPr>
        <w:t>Clients with progressive or abrupt weight gain</w:t>
      </w:r>
      <w:r>
        <w:rPr>
          <w:rFonts w:ascii="Calibri" w:hAnsi="Calibri" w:cs="Arial"/>
          <w:color w:val="000000"/>
          <w:sz w:val="22"/>
          <w:szCs w:val="22"/>
        </w:rPr>
        <w:t xml:space="preserve"> </w:t>
      </w:r>
      <w:proofErr w:type="gramStart"/>
      <w:r w:rsidRPr="00B32664">
        <w:rPr>
          <w:rFonts w:ascii="Calibri" w:hAnsi="Calibri" w:cs="Arial"/>
          <w:color w:val="000000"/>
          <w:sz w:val="22"/>
          <w:szCs w:val="22"/>
        </w:rPr>
        <w:t>should be referred</w:t>
      </w:r>
      <w:proofErr w:type="gramEnd"/>
      <w:r w:rsidRPr="00B32664">
        <w:rPr>
          <w:rFonts w:ascii="Calibri" w:hAnsi="Calibri" w:cs="Arial"/>
          <w:color w:val="000000"/>
          <w:sz w:val="22"/>
          <w:szCs w:val="22"/>
        </w:rPr>
        <w:t xml:space="preserve"> for evaluation.</w:t>
      </w:r>
    </w:p>
    <w:p w14:paraId="76519FDB" w14:textId="77777777" w:rsidR="00050146" w:rsidRPr="00B32664" w:rsidRDefault="00050146" w:rsidP="00050146">
      <w:pPr>
        <w:numPr>
          <w:ilvl w:val="0"/>
          <w:numId w:val="209"/>
        </w:numPr>
        <w:autoSpaceDE w:val="0"/>
        <w:autoSpaceDN w:val="0"/>
        <w:adjustRightInd w:val="0"/>
        <w:rPr>
          <w:rFonts w:ascii="Calibri" w:hAnsi="Calibri" w:cs="Arial"/>
          <w:color w:val="000000"/>
          <w:sz w:val="22"/>
          <w:szCs w:val="22"/>
        </w:rPr>
      </w:pPr>
      <w:r>
        <w:rPr>
          <w:rFonts w:ascii="Calibri" w:hAnsi="Calibri" w:cs="Arial"/>
          <w:color w:val="000000"/>
          <w:sz w:val="22"/>
          <w:szCs w:val="22"/>
        </w:rPr>
        <w:t>Lymphedema:  c</w:t>
      </w:r>
      <w:r w:rsidRPr="00B32664">
        <w:rPr>
          <w:rFonts w:ascii="Calibri" w:hAnsi="Calibri" w:cs="Arial"/>
          <w:color w:val="000000"/>
          <w:sz w:val="22"/>
          <w:szCs w:val="22"/>
        </w:rPr>
        <w:t xml:space="preserve">ompression bandages and pneumatic stockings </w:t>
      </w:r>
      <w:proofErr w:type="gramStart"/>
      <w:r w:rsidRPr="00B32664">
        <w:rPr>
          <w:rFonts w:ascii="Calibri" w:hAnsi="Calibri" w:cs="Arial"/>
          <w:color w:val="000000"/>
          <w:sz w:val="22"/>
          <w:szCs w:val="22"/>
        </w:rPr>
        <w:t>can be used</w:t>
      </w:r>
      <w:proofErr w:type="gramEnd"/>
      <w:r w:rsidRPr="00B32664">
        <w:rPr>
          <w:rFonts w:ascii="Calibri" w:hAnsi="Calibri" w:cs="Arial"/>
          <w:color w:val="000000"/>
          <w:sz w:val="22"/>
          <w:szCs w:val="22"/>
        </w:rPr>
        <w:t xml:space="preserve"> to help the</w:t>
      </w:r>
      <w:r>
        <w:rPr>
          <w:rFonts w:ascii="Calibri" w:hAnsi="Calibri" w:cs="Arial"/>
          <w:color w:val="000000"/>
          <w:sz w:val="22"/>
          <w:szCs w:val="22"/>
        </w:rPr>
        <w:t xml:space="preserve"> </w:t>
      </w:r>
      <w:r w:rsidRPr="00B32664">
        <w:rPr>
          <w:rFonts w:ascii="Calibri" w:hAnsi="Calibri" w:cs="Arial"/>
          <w:color w:val="000000"/>
          <w:sz w:val="22"/>
          <w:szCs w:val="22"/>
        </w:rPr>
        <w:t>swelling associated with excessive lymphatic fluid in either the arm or leg.</w:t>
      </w:r>
    </w:p>
    <w:p w14:paraId="346E967D" w14:textId="77777777" w:rsidR="00050146" w:rsidRPr="00B32664" w:rsidRDefault="00050146" w:rsidP="00050146">
      <w:pPr>
        <w:numPr>
          <w:ilvl w:val="0"/>
          <w:numId w:val="2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Injury: </w:t>
      </w:r>
      <w:r>
        <w:rPr>
          <w:rFonts w:ascii="Calibri" w:hAnsi="Calibri" w:cs="Arial"/>
          <w:color w:val="000000"/>
          <w:sz w:val="22"/>
          <w:szCs w:val="22"/>
        </w:rPr>
        <w:t xml:space="preserve"> refer to</w:t>
      </w:r>
      <w:r w:rsidRPr="00B32664">
        <w:rPr>
          <w:rFonts w:ascii="Calibri" w:hAnsi="Calibri" w:cs="Arial"/>
          <w:color w:val="000000"/>
          <w:sz w:val="22"/>
          <w:szCs w:val="22"/>
        </w:rPr>
        <w:t xml:space="preserve"> Leg/Foot Injury and Pain protocol</w:t>
      </w:r>
      <w:r>
        <w:rPr>
          <w:rFonts w:ascii="Calibri" w:hAnsi="Calibri" w:cs="Arial"/>
          <w:color w:val="000000"/>
          <w:sz w:val="22"/>
          <w:szCs w:val="22"/>
        </w:rPr>
        <w:t>s</w:t>
      </w:r>
      <w:r w:rsidRPr="00B32664">
        <w:rPr>
          <w:rFonts w:ascii="Calibri" w:hAnsi="Calibri" w:cs="Arial"/>
          <w:color w:val="000000"/>
          <w:sz w:val="22"/>
          <w:szCs w:val="22"/>
        </w:rPr>
        <w:t>.</w:t>
      </w:r>
    </w:p>
    <w:p w14:paraId="1190029E" w14:textId="77777777" w:rsidR="00050146" w:rsidRDefault="00050146" w:rsidP="00050146">
      <w:pPr>
        <w:autoSpaceDE w:val="0"/>
        <w:autoSpaceDN w:val="0"/>
        <w:adjustRightInd w:val="0"/>
        <w:rPr>
          <w:rFonts w:ascii="Calibri" w:hAnsi="Calibri" w:cs="Arial"/>
          <w:color w:val="000000"/>
          <w:sz w:val="22"/>
          <w:szCs w:val="22"/>
        </w:rPr>
      </w:pPr>
    </w:p>
    <w:p w14:paraId="5CC12CA1" w14:textId="77777777" w:rsidR="00050146" w:rsidRPr="00E208EF" w:rsidRDefault="00050146" w:rsidP="00050146">
      <w:pPr>
        <w:autoSpaceDE w:val="0"/>
        <w:autoSpaceDN w:val="0"/>
        <w:adjustRightInd w:val="0"/>
        <w:rPr>
          <w:rFonts w:ascii="Calibri" w:hAnsi="Calibri" w:cs="Arial"/>
          <w:color w:val="000000"/>
          <w:sz w:val="22"/>
          <w:szCs w:val="22"/>
          <w:u w:val="single"/>
        </w:rPr>
      </w:pPr>
      <w:r w:rsidRPr="00E208EF">
        <w:rPr>
          <w:rFonts w:ascii="Calibri" w:hAnsi="Calibri" w:cs="Arial"/>
          <w:color w:val="000000"/>
          <w:sz w:val="22"/>
          <w:szCs w:val="22"/>
          <w:u w:val="single"/>
        </w:rPr>
        <w:t>Additional Considerations</w:t>
      </w:r>
    </w:p>
    <w:p w14:paraId="79DA1665" w14:textId="77777777" w:rsidR="00050146" w:rsidRPr="00B32664" w:rsidRDefault="00050146" w:rsidP="00050146">
      <w:pPr>
        <w:numPr>
          <w:ilvl w:val="0"/>
          <w:numId w:val="210"/>
        </w:numPr>
        <w:autoSpaceDE w:val="0"/>
        <w:autoSpaceDN w:val="0"/>
        <w:adjustRightInd w:val="0"/>
        <w:rPr>
          <w:rFonts w:ascii="Calibri" w:hAnsi="Calibri" w:cs="Arial"/>
          <w:color w:val="000000"/>
          <w:sz w:val="22"/>
          <w:szCs w:val="22"/>
        </w:rPr>
      </w:pPr>
      <w:r>
        <w:rPr>
          <w:rFonts w:ascii="Calibri" w:hAnsi="Calibri" w:cs="Arial"/>
          <w:color w:val="000000"/>
          <w:sz w:val="22"/>
          <w:szCs w:val="22"/>
        </w:rPr>
        <w:t>The main symptom</w:t>
      </w:r>
      <w:r w:rsidRPr="00B32664">
        <w:rPr>
          <w:rFonts w:ascii="Calibri" w:hAnsi="Calibri" w:cs="Arial"/>
          <w:color w:val="000000"/>
          <w:sz w:val="22"/>
          <w:szCs w:val="22"/>
        </w:rPr>
        <w:t xml:space="preserve"> of right-sided heart failure is swelling in the legs and feet, while </w:t>
      </w:r>
      <w:proofErr w:type="gramStart"/>
      <w:r w:rsidRPr="00B32664">
        <w:rPr>
          <w:rFonts w:ascii="Calibri" w:hAnsi="Calibri" w:cs="Arial"/>
          <w:color w:val="000000"/>
          <w:sz w:val="22"/>
          <w:szCs w:val="22"/>
        </w:rPr>
        <w:t>left-sided</w:t>
      </w:r>
      <w:r>
        <w:rPr>
          <w:rFonts w:ascii="Calibri" w:hAnsi="Calibri" w:cs="Arial"/>
          <w:color w:val="000000"/>
          <w:sz w:val="22"/>
          <w:szCs w:val="22"/>
        </w:rPr>
        <w:t xml:space="preserve"> </w:t>
      </w:r>
      <w:r w:rsidRPr="00B32664">
        <w:rPr>
          <w:rFonts w:ascii="Calibri" w:hAnsi="Calibri" w:cs="Arial"/>
          <w:color w:val="000000"/>
          <w:sz w:val="22"/>
          <w:szCs w:val="22"/>
        </w:rPr>
        <w:t>heart failure is characterized by pulmonary congestion and abdominal swelling (ascites)</w:t>
      </w:r>
      <w:proofErr w:type="gramEnd"/>
      <w:r>
        <w:rPr>
          <w:rFonts w:ascii="Calibri" w:hAnsi="Calibri" w:cs="Arial"/>
          <w:color w:val="000000"/>
          <w:sz w:val="22"/>
          <w:szCs w:val="22"/>
        </w:rPr>
        <w:t>.</w:t>
      </w:r>
    </w:p>
    <w:p w14:paraId="3E9A0ED6" w14:textId="77777777" w:rsidR="00050146" w:rsidRPr="00B32664" w:rsidRDefault="00050146" w:rsidP="00050146">
      <w:pPr>
        <w:numPr>
          <w:ilvl w:val="0"/>
          <w:numId w:val="21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Many people will experience leg swelling unrelated to any medical condition (after standing for</w:t>
      </w:r>
      <w:r>
        <w:rPr>
          <w:rFonts w:ascii="Calibri" w:hAnsi="Calibri" w:cs="Arial"/>
          <w:color w:val="000000"/>
          <w:sz w:val="22"/>
          <w:szCs w:val="22"/>
        </w:rPr>
        <w:t xml:space="preserve"> </w:t>
      </w:r>
      <w:r w:rsidRPr="00B32664">
        <w:rPr>
          <w:rFonts w:ascii="Calibri" w:hAnsi="Calibri" w:cs="Arial"/>
          <w:color w:val="000000"/>
          <w:sz w:val="22"/>
          <w:szCs w:val="22"/>
        </w:rPr>
        <w:t xml:space="preserve">long </w:t>
      </w:r>
      <w:proofErr w:type="gramStart"/>
      <w:r w:rsidRPr="00B32664">
        <w:rPr>
          <w:rFonts w:ascii="Calibri" w:hAnsi="Calibri" w:cs="Arial"/>
          <w:color w:val="000000"/>
          <w:sz w:val="22"/>
          <w:szCs w:val="22"/>
        </w:rPr>
        <w:t>periods of time</w:t>
      </w:r>
      <w:proofErr w:type="gramEnd"/>
      <w:r w:rsidRPr="00B32664">
        <w:rPr>
          <w:rFonts w:ascii="Calibri" w:hAnsi="Calibri" w:cs="Arial"/>
          <w:color w:val="000000"/>
          <w:sz w:val="22"/>
          <w:szCs w:val="22"/>
        </w:rPr>
        <w:t>)</w:t>
      </w:r>
      <w:r>
        <w:rPr>
          <w:rFonts w:ascii="Calibri" w:hAnsi="Calibri" w:cs="Arial"/>
          <w:color w:val="000000"/>
          <w:sz w:val="22"/>
          <w:szCs w:val="22"/>
        </w:rPr>
        <w:t>.</w:t>
      </w:r>
    </w:p>
    <w:p w14:paraId="3738022E" w14:textId="77777777" w:rsidR="00050146" w:rsidRDefault="00050146" w:rsidP="00050146">
      <w:pPr>
        <w:autoSpaceDE w:val="0"/>
        <w:autoSpaceDN w:val="0"/>
        <w:adjustRightInd w:val="0"/>
        <w:rPr>
          <w:rFonts w:ascii="Calibri" w:hAnsi="Calibri" w:cs="Arial"/>
          <w:b/>
          <w:bCs/>
          <w:i/>
          <w:iCs/>
          <w:color w:val="000000"/>
          <w:sz w:val="22"/>
          <w:szCs w:val="22"/>
        </w:rPr>
      </w:pPr>
    </w:p>
    <w:p w14:paraId="7AB881C3"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Abdominal Pain, Leg/Foot Injury and Pain, Immune-Compromised Clients, Pregnancy</w:t>
      </w:r>
    </w:p>
    <w:p w14:paraId="13571AFE" w14:textId="77777777" w:rsidR="00050146" w:rsidRDefault="00050146" w:rsidP="00050146">
      <w:pPr>
        <w:autoSpaceDE w:val="0"/>
        <w:autoSpaceDN w:val="0"/>
        <w:adjustRightInd w:val="0"/>
        <w:rPr>
          <w:rFonts w:ascii="Calibri" w:hAnsi="Calibri" w:cs="Arial"/>
          <w:b/>
          <w:bCs/>
          <w:color w:val="000000"/>
          <w:sz w:val="28"/>
          <w:szCs w:val="28"/>
        </w:rPr>
      </w:pPr>
    </w:p>
    <w:p w14:paraId="0FB32D36" w14:textId="77777777" w:rsidR="00050146" w:rsidRDefault="00050146" w:rsidP="00050146">
      <w:pPr>
        <w:pStyle w:val="Heading1"/>
        <w:jc w:val="center"/>
      </w:pPr>
      <w:r>
        <w:br w:type="page"/>
      </w:r>
      <w:bookmarkStart w:id="38" w:name="_Toc516041890"/>
      <w:r w:rsidRPr="00AD0A3A">
        <w:lastRenderedPageBreak/>
        <w:t>EYE PROBLEMS – PAIN/INFLAMMATION</w:t>
      </w:r>
      <w:bookmarkEnd w:id="38"/>
    </w:p>
    <w:p w14:paraId="67DA272A" w14:textId="77777777" w:rsidR="00050146" w:rsidRPr="00AD0A3A" w:rsidRDefault="00050146" w:rsidP="00050146">
      <w:pPr>
        <w:autoSpaceDE w:val="0"/>
        <w:autoSpaceDN w:val="0"/>
        <w:adjustRightInd w:val="0"/>
        <w:jc w:val="center"/>
        <w:rPr>
          <w:rFonts w:ascii="Calibri" w:hAnsi="Calibri" w:cs="Arial"/>
          <w:b/>
          <w:bCs/>
          <w:caps/>
          <w:color w:val="000000"/>
          <w:sz w:val="28"/>
          <w:szCs w:val="28"/>
        </w:rPr>
      </w:pPr>
    </w:p>
    <w:p w14:paraId="371D5917"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Symptoms include r</w:t>
      </w:r>
      <w:r w:rsidRPr="00B32664">
        <w:rPr>
          <w:rFonts w:ascii="Calibri" w:hAnsi="Calibri" w:cs="Arial"/>
          <w:color w:val="000000"/>
          <w:sz w:val="22"/>
          <w:szCs w:val="22"/>
        </w:rPr>
        <w:t xml:space="preserve">edness, </w:t>
      </w:r>
      <w:proofErr w:type="gramStart"/>
      <w:r w:rsidRPr="00B32664">
        <w:rPr>
          <w:rFonts w:ascii="Calibri" w:hAnsi="Calibri" w:cs="Arial"/>
          <w:color w:val="000000"/>
          <w:sz w:val="22"/>
          <w:szCs w:val="22"/>
        </w:rPr>
        <w:t>irritation</w:t>
      </w:r>
      <w:proofErr w:type="gramEnd"/>
      <w:r w:rsidRPr="00B32664">
        <w:rPr>
          <w:rFonts w:ascii="Calibri" w:hAnsi="Calibri" w:cs="Arial"/>
          <w:color w:val="000000"/>
          <w:sz w:val="22"/>
          <w:szCs w:val="22"/>
        </w:rPr>
        <w:t xml:space="preserve"> and pain in the eye due to infection, environmental</w:t>
      </w:r>
      <w:r>
        <w:rPr>
          <w:rFonts w:ascii="Calibri" w:hAnsi="Calibri" w:cs="Arial"/>
          <w:color w:val="000000"/>
          <w:sz w:val="22"/>
          <w:szCs w:val="22"/>
        </w:rPr>
        <w:t xml:space="preserve"> allergies, a foreign body or a </w:t>
      </w:r>
      <w:proofErr w:type="spellStart"/>
      <w:r w:rsidRPr="00B32664">
        <w:rPr>
          <w:rFonts w:ascii="Calibri" w:hAnsi="Calibri" w:cs="Arial"/>
          <w:color w:val="000000"/>
          <w:sz w:val="22"/>
          <w:szCs w:val="22"/>
        </w:rPr>
        <w:t>stye</w:t>
      </w:r>
      <w:proofErr w:type="spellEnd"/>
      <w:r w:rsidRPr="00B32664">
        <w:rPr>
          <w:rFonts w:ascii="Calibri" w:hAnsi="Calibri" w:cs="Arial"/>
          <w:color w:val="000000"/>
          <w:sz w:val="22"/>
          <w:szCs w:val="22"/>
        </w:rPr>
        <w:t>.</w:t>
      </w:r>
      <w:r>
        <w:rPr>
          <w:rFonts w:ascii="Calibri" w:hAnsi="Calibri" w:cs="Arial"/>
          <w:color w:val="000000"/>
          <w:sz w:val="22"/>
          <w:szCs w:val="22"/>
        </w:rPr>
        <w:t xml:space="preserve"> </w:t>
      </w:r>
      <w:r w:rsidRPr="00B32664">
        <w:rPr>
          <w:rFonts w:ascii="Calibri" w:hAnsi="Calibri" w:cs="Arial"/>
          <w:color w:val="000000"/>
          <w:sz w:val="22"/>
          <w:szCs w:val="22"/>
        </w:rPr>
        <w:t xml:space="preserve"> Infections could be caused by numerous types of bacteria, fungus, </w:t>
      </w:r>
      <w:proofErr w:type="gramStart"/>
      <w:r w:rsidRPr="00B32664">
        <w:rPr>
          <w:rFonts w:ascii="Calibri" w:hAnsi="Calibri" w:cs="Arial"/>
          <w:color w:val="000000"/>
          <w:sz w:val="22"/>
          <w:szCs w:val="22"/>
        </w:rPr>
        <w:t>virus</w:t>
      </w:r>
      <w:proofErr w:type="gramEnd"/>
      <w:r w:rsidRPr="00B32664">
        <w:rPr>
          <w:rFonts w:ascii="Calibri" w:hAnsi="Calibri" w:cs="Arial"/>
          <w:color w:val="000000"/>
          <w:sz w:val="22"/>
          <w:szCs w:val="22"/>
        </w:rPr>
        <w:t xml:space="preserve"> or parasite.</w:t>
      </w:r>
    </w:p>
    <w:p w14:paraId="7BEF913B" w14:textId="77777777" w:rsidR="00050146" w:rsidRDefault="00050146" w:rsidP="00050146">
      <w:pPr>
        <w:autoSpaceDE w:val="0"/>
        <w:autoSpaceDN w:val="0"/>
        <w:adjustRightInd w:val="0"/>
        <w:rPr>
          <w:rFonts w:ascii="Calibri" w:hAnsi="Calibri" w:cs="Arial"/>
          <w:color w:val="000000"/>
          <w:sz w:val="22"/>
          <w:szCs w:val="22"/>
        </w:rPr>
      </w:pPr>
    </w:p>
    <w:p w14:paraId="30A38862" w14:textId="77777777" w:rsidR="00050146" w:rsidRPr="00AD0A3A" w:rsidRDefault="00050146" w:rsidP="00050146">
      <w:pPr>
        <w:autoSpaceDE w:val="0"/>
        <w:autoSpaceDN w:val="0"/>
        <w:adjustRightInd w:val="0"/>
        <w:rPr>
          <w:rFonts w:ascii="Calibri" w:hAnsi="Calibri" w:cs="Arial"/>
          <w:color w:val="000000"/>
          <w:sz w:val="22"/>
          <w:szCs w:val="22"/>
          <w:u w:val="single"/>
        </w:rPr>
      </w:pPr>
      <w:r w:rsidRPr="00AD0A3A">
        <w:rPr>
          <w:rFonts w:ascii="Calibri" w:hAnsi="Calibri" w:cs="Arial"/>
          <w:color w:val="000000"/>
          <w:sz w:val="22"/>
          <w:szCs w:val="22"/>
          <w:u w:val="single"/>
        </w:rPr>
        <w:t>Treatment Objectives</w:t>
      </w:r>
    </w:p>
    <w:p w14:paraId="0CB3EC80" w14:textId="77777777" w:rsidR="00050146" w:rsidRPr="00B32664" w:rsidRDefault="00050146" w:rsidP="00050146">
      <w:pPr>
        <w:numPr>
          <w:ilvl w:val="0"/>
          <w:numId w:val="2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6D849641" w14:textId="77777777" w:rsidR="00050146" w:rsidRPr="00B32664" w:rsidRDefault="00050146" w:rsidP="00050146">
      <w:pPr>
        <w:numPr>
          <w:ilvl w:val="0"/>
          <w:numId w:val="2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inflammation</w:t>
      </w:r>
    </w:p>
    <w:p w14:paraId="12853ED1" w14:textId="77777777" w:rsidR="00050146" w:rsidRPr="00B32664" w:rsidRDefault="00050146" w:rsidP="00050146">
      <w:pPr>
        <w:numPr>
          <w:ilvl w:val="0"/>
          <w:numId w:val="2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discomfort</w:t>
      </w:r>
    </w:p>
    <w:p w14:paraId="1CC78D81" w14:textId="77777777" w:rsidR="00050146" w:rsidRDefault="00050146" w:rsidP="00050146">
      <w:pPr>
        <w:autoSpaceDE w:val="0"/>
        <w:autoSpaceDN w:val="0"/>
        <w:adjustRightInd w:val="0"/>
        <w:rPr>
          <w:rFonts w:ascii="Calibri" w:hAnsi="Calibri" w:cs="Arial"/>
          <w:color w:val="000000"/>
          <w:sz w:val="22"/>
          <w:szCs w:val="22"/>
        </w:rPr>
      </w:pPr>
    </w:p>
    <w:p w14:paraId="2E8C3C78" w14:textId="77777777" w:rsidR="00050146" w:rsidRPr="00AD0A3A" w:rsidRDefault="00050146" w:rsidP="00050146">
      <w:pPr>
        <w:autoSpaceDE w:val="0"/>
        <w:autoSpaceDN w:val="0"/>
        <w:adjustRightInd w:val="0"/>
        <w:rPr>
          <w:rFonts w:ascii="Calibri" w:hAnsi="Calibri" w:cs="Arial"/>
          <w:color w:val="000000"/>
          <w:sz w:val="22"/>
          <w:szCs w:val="22"/>
          <w:u w:val="single"/>
        </w:rPr>
      </w:pPr>
      <w:r w:rsidRPr="00AD0A3A">
        <w:rPr>
          <w:rFonts w:ascii="Calibri" w:hAnsi="Calibri" w:cs="Arial"/>
          <w:color w:val="000000"/>
          <w:sz w:val="22"/>
          <w:szCs w:val="22"/>
          <w:u w:val="single"/>
        </w:rPr>
        <w:t>History</w:t>
      </w:r>
    </w:p>
    <w:p w14:paraId="54F8A0AF"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change in vision in one or both eyes</w:t>
      </w:r>
    </w:p>
    <w:p w14:paraId="6139324A"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 (rapid vs. gradual)</w:t>
      </w:r>
    </w:p>
    <w:p w14:paraId="6A4B1D1E"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Sensitivity to light (photophobia)</w:t>
      </w:r>
    </w:p>
    <w:p w14:paraId="5EA8F8BD"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score (0-10 scale)</w:t>
      </w:r>
    </w:p>
    <w:p w14:paraId="135B59A2"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Watering of eyes</w:t>
      </w:r>
    </w:p>
    <w:p w14:paraId="328A4FB4"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Environmental allergies</w:t>
      </w:r>
    </w:p>
    <w:p w14:paraId="7F207A8A"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Sensation of grittiness or “sand” in the eye</w:t>
      </w:r>
    </w:p>
    <w:p w14:paraId="1C09EB48"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eye procedure or surgery</w:t>
      </w:r>
    </w:p>
    <w:p w14:paraId="4393F968" w14:textId="77777777" w:rsidR="00050146" w:rsidRPr="00B32664" w:rsidRDefault="00050146" w:rsidP="00050146">
      <w:pPr>
        <w:numPr>
          <w:ilvl w:val="0"/>
          <w:numId w:val="2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Eye crusted close, especially upon awakening in the morning</w:t>
      </w:r>
    </w:p>
    <w:p w14:paraId="1ED3D2DD" w14:textId="77777777" w:rsidR="00050146" w:rsidRPr="00B32664" w:rsidRDefault="00050146" w:rsidP="00050146">
      <w:pPr>
        <w:autoSpaceDE w:val="0"/>
        <w:autoSpaceDN w:val="0"/>
        <w:adjustRightInd w:val="0"/>
        <w:rPr>
          <w:rFonts w:ascii="Calibri" w:hAnsi="Calibri" w:cs="Arial"/>
          <w:color w:val="000000"/>
        </w:rPr>
      </w:pPr>
    </w:p>
    <w:p w14:paraId="3F4D3816" w14:textId="77777777" w:rsidR="00050146" w:rsidRPr="00AD0A3A" w:rsidRDefault="00050146" w:rsidP="00050146">
      <w:pPr>
        <w:autoSpaceDE w:val="0"/>
        <w:autoSpaceDN w:val="0"/>
        <w:adjustRightInd w:val="0"/>
        <w:rPr>
          <w:rFonts w:ascii="Calibri" w:hAnsi="Calibri" w:cs="Arial"/>
          <w:color w:val="000000"/>
          <w:sz w:val="22"/>
          <w:szCs w:val="22"/>
          <w:u w:val="single"/>
        </w:rPr>
      </w:pPr>
      <w:r w:rsidRPr="00AD0A3A">
        <w:rPr>
          <w:rFonts w:ascii="Calibri" w:hAnsi="Calibri" w:cs="Arial"/>
          <w:color w:val="000000"/>
          <w:sz w:val="22"/>
          <w:szCs w:val="22"/>
          <w:u w:val="single"/>
        </w:rPr>
        <w:t>Assessment</w:t>
      </w:r>
    </w:p>
    <w:p w14:paraId="106D68A1" w14:textId="77777777" w:rsidR="00050146" w:rsidRPr="00B32664" w:rsidRDefault="00050146" w:rsidP="00050146">
      <w:pPr>
        <w:numPr>
          <w:ilvl w:val="0"/>
          <w:numId w:val="2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5053AAA6" w14:textId="77777777" w:rsidR="00050146" w:rsidRPr="00B32664" w:rsidRDefault="00050146" w:rsidP="00050146">
      <w:pPr>
        <w:numPr>
          <w:ilvl w:val="0"/>
          <w:numId w:val="2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visual acuity in each eye (covering one at a time). </w:t>
      </w:r>
      <w:r>
        <w:rPr>
          <w:rFonts w:ascii="Calibri" w:hAnsi="Calibri" w:cs="Arial"/>
          <w:color w:val="000000"/>
          <w:sz w:val="22"/>
          <w:szCs w:val="22"/>
        </w:rPr>
        <w:t xml:space="preserve"> </w:t>
      </w:r>
      <w:r w:rsidRPr="00B32664">
        <w:rPr>
          <w:rFonts w:ascii="Calibri" w:hAnsi="Calibri" w:cs="Arial"/>
          <w:color w:val="000000"/>
          <w:sz w:val="22"/>
          <w:szCs w:val="22"/>
        </w:rPr>
        <w:t>Document whether the client is blind</w:t>
      </w:r>
      <w:r>
        <w:rPr>
          <w:rFonts w:ascii="Calibri" w:hAnsi="Calibri" w:cs="Arial"/>
          <w:color w:val="000000"/>
          <w:sz w:val="22"/>
          <w:szCs w:val="22"/>
        </w:rPr>
        <w:t xml:space="preserve"> </w:t>
      </w:r>
      <w:r w:rsidRPr="00B32664">
        <w:rPr>
          <w:rFonts w:ascii="Calibri" w:hAnsi="Calibri" w:cs="Arial"/>
          <w:color w:val="000000"/>
          <w:sz w:val="22"/>
          <w:szCs w:val="22"/>
        </w:rPr>
        <w:t>(can see black only), can see light only (not shapes), can count fingers only or can read words.</w:t>
      </w:r>
    </w:p>
    <w:p w14:paraId="34C68B0E" w14:textId="77777777" w:rsidR="00050146" w:rsidRPr="00B32664" w:rsidRDefault="00050146" w:rsidP="00050146">
      <w:pPr>
        <w:numPr>
          <w:ilvl w:val="0"/>
          <w:numId w:val="2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 two eyes should be equal.</w:t>
      </w:r>
    </w:p>
    <w:p w14:paraId="3FD16F61" w14:textId="77777777" w:rsidR="00050146" w:rsidRPr="00B32664" w:rsidRDefault="00050146" w:rsidP="00050146">
      <w:pPr>
        <w:numPr>
          <w:ilvl w:val="0"/>
          <w:numId w:val="2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for the presence of a </w:t>
      </w:r>
      <w:proofErr w:type="spellStart"/>
      <w:r w:rsidRPr="00B32664">
        <w:rPr>
          <w:rFonts w:ascii="Calibri" w:hAnsi="Calibri" w:cs="Arial"/>
          <w:color w:val="000000"/>
          <w:sz w:val="22"/>
          <w:szCs w:val="22"/>
        </w:rPr>
        <w:t>sty</w:t>
      </w:r>
      <w:r>
        <w:rPr>
          <w:rFonts w:ascii="Calibri" w:hAnsi="Calibri" w:cs="Arial"/>
          <w:color w:val="000000"/>
          <w:sz w:val="22"/>
          <w:szCs w:val="22"/>
        </w:rPr>
        <w:t>e</w:t>
      </w:r>
      <w:proofErr w:type="spellEnd"/>
      <w:r w:rsidRPr="00B32664">
        <w:rPr>
          <w:rFonts w:ascii="Calibri" w:hAnsi="Calibri" w:cs="Arial"/>
          <w:color w:val="000000"/>
          <w:sz w:val="22"/>
          <w:szCs w:val="22"/>
        </w:rPr>
        <w:t xml:space="preserve"> (localized swelling of one or more of the glands surrounding</w:t>
      </w:r>
      <w:r>
        <w:rPr>
          <w:rFonts w:ascii="Calibri" w:hAnsi="Calibri" w:cs="Arial"/>
          <w:color w:val="000000"/>
          <w:sz w:val="22"/>
          <w:szCs w:val="22"/>
        </w:rPr>
        <w:t xml:space="preserve"> </w:t>
      </w:r>
      <w:r w:rsidRPr="00B32664">
        <w:rPr>
          <w:rFonts w:ascii="Calibri" w:hAnsi="Calibri" w:cs="Arial"/>
          <w:color w:val="000000"/>
          <w:sz w:val="22"/>
          <w:szCs w:val="22"/>
        </w:rPr>
        <w:t>the eyelid)</w:t>
      </w:r>
    </w:p>
    <w:p w14:paraId="60AAA72A" w14:textId="77777777" w:rsidR="00050146" w:rsidRPr="00B32664" w:rsidRDefault="00050146" w:rsidP="00050146">
      <w:pPr>
        <w:numPr>
          <w:ilvl w:val="0"/>
          <w:numId w:val="2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and character of discharge (e.g. watery, mucous, purulent)</w:t>
      </w:r>
    </w:p>
    <w:p w14:paraId="0DDBE8AD" w14:textId="77777777" w:rsidR="00050146" w:rsidRPr="00B32664" w:rsidRDefault="00050146" w:rsidP="00050146">
      <w:pPr>
        <w:numPr>
          <w:ilvl w:val="0"/>
          <w:numId w:val="2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Blisters on the cornea</w:t>
      </w:r>
    </w:p>
    <w:p w14:paraId="4879F656" w14:textId="77777777" w:rsidR="00050146" w:rsidRPr="00B32664" w:rsidRDefault="00050146" w:rsidP="00050146">
      <w:pPr>
        <w:numPr>
          <w:ilvl w:val="0"/>
          <w:numId w:val="2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Concurrent painful skin lesions over the body which may indicate herpes zoster (shingles)</w:t>
      </w:r>
    </w:p>
    <w:p w14:paraId="09EC11A5" w14:textId="77777777" w:rsidR="00050146" w:rsidRDefault="00050146" w:rsidP="00050146">
      <w:pPr>
        <w:autoSpaceDE w:val="0"/>
        <w:autoSpaceDN w:val="0"/>
        <w:adjustRightInd w:val="0"/>
        <w:rPr>
          <w:rFonts w:ascii="Calibri" w:hAnsi="Calibri" w:cs="Arial"/>
          <w:color w:val="000000"/>
          <w:sz w:val="22"/>
          <w:szCs w:val="22"/>
        </w:rPr>
      </w:pPr>
    </w:p>
    <w:p w14:paraId="406D9699"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47373323" w14:textId="77777777" w:rsidR="00050146" w:rsidRPr="00B32664" w:rsidRDefault="00050146" w:rsidP="00050146">
      <w:pPr>
        <w:numPr>
          <w:ilvl w:val="0"/>
          <w:numId w:val="2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abrupt or rapid change in vision</w:t>
      </w:r>
    </w:p>
    <w:p w14:paraId="2BB1B177" w14:textId="77777777" w:rsidR="00050146" w:rsidRPr="00B32664" w:rsidRDefault="00050146" w:rsidP="00050146">
      <w:pPr>
        <w:numPr>
          <w:ilvl w:val="0"/>
          <w:numId w:val="2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sore or blister on the eyeball/eyelid or pus</w:t>
      </w:r>
    </w:p>
    <w:p w14:paraId="5AF1DD59" w14:textId="77777777" w:rsidR="00050146" w:rsidRPr="00B32664" w:rsidRDefault="00050146" w:rsidP="00050146">
      <w:pPr>
        <w:numPr>
          <w:ilvl w:val="0"/>
          <w:numId w:val="2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change in vision/visual acuity</w:t>
      </w:r>
    </w:p>
    <w:p w14:paraId="0BC5853D" w14:textId="77777777" w:rsidR="00050146" w:rsidRPr="00B32664" w:rsidRDefault="00050146" w:rsidP="00050146">
      <w:pPr>
        <w:numPr>
          <w:ilvl w:val="0"/>
          <w:numId w:val="2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Any </w:t>
      </w:r>
      <w:proofErr w:type="spellStart"/>
      <w:r w:rsidRPr="00B32664">
        <w:rPr>
          <w:rFonts w:ascii="Calibri" w:hAnsi="Calibri" w:cs="Arial"/>
          <w:color w:val="000000"/>
          <w:sz w:val="22"/>
          <w:szCs w:val="22"/>
        </w:rPr>
        <w:t>sty</w:t>
      </w:r>
      <w:r>
        <w:rPr>
          <w:rFonts w:ascii="Calibri" w:hAnsi="Calibri" w:cs="Arial"/>
          <w:color w:val="000000"/>
          <w:sz w:val="22"/>
          <w:szCs w:val="22"/>
        </w:rPr>
        <w:t>e</w:t>
      </w:r>
      <w:proofErr w:type="spellEnd"/>
      <w:r w:rsidRPr="00B32664">
        <w:rPr>
          <w:rFonts w:ascii="Calibri" w:hAnsi="Calibri" w:cs="Arial"/>
          <w:color w:val="000000"/>
          <w:sz w:val="22"/>
          <w:szCs w:val="22"/>
        </w:rPr>
        <w:t xml:space="preserve"> which does not resolve within three days</w:t>
      </w:r>
    </w:p>
    <w:p w14:paraId="339529D6" w14:textId="77777777" w:rsidR="00050146" w:rsidRPr="00B32664" w:rsidRDefault="00050146" w:rsidP="00050146">
      <w:pPr>
        <w:numPr>
          <w:ilvl w:val="0"/>
          <w:numId w:val="2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potential or suspected case of infection (e.g. conjunctivitis)</w:t>
      </w:r>
    </w:p>
    <w:p w14:paraId="7C72C4D0" w14:textId="77777777" w:rsidR="00050146" w:rsidRPr="00B32664" w:rsidRDefault="00050146" w:rsidP="00050146">
      <w:pPr>
        <w:numPr>
          <w:ilvl w:val="0"/>
          <w:numId w:val="2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foreign body sensation that does not resolve with flushing the eye</w:t>
      </w:r>
    </w:p>
    <w:p w14:paraId="59F56A1B" w14:textId="77777777" w:rsidR="00050146" w:rsidRDefault="00050146" w:rsidP="00050146">
      <w:pPr>
        <w:autoSpaceDE w:val="0"/>
        <w:autoSpaceDN w:val="0"/>
        <w:adjustRightInd w:val="0"/>
        <w:rPr>
          <w:rFonts w:ascii="Calibri" w:hAnsi="Calibri" w:cs="Arial"/>
          <w:color w:val="000000"/>
          <w:sz w:val="22"/>
          <w:szCs w:val="22"/>
        </w:rPr>
      </w:pPr>
    </w:p>
    <w:p w14:paraId="36F4621B" w14:textId="77777777" w:rsidR="00050146" w:rsidRPr="00B32664" w:rsidRDefault="00050146" w:rsidP="00050146">
      <w:pPr>
        <w:autoSpaceDE w:val="0"/>
        <w:autoSpaceDN w:val="0"/>
        <w:adjustRightInd w:val="0"/>
        <w:rPr>
          <w:rFonts w:ascii="Calibri" w:hAnsi="Calibri" w:cs="Arial"/>
          <w:color w:val="000000"/>
          <w:sz w:val="22"/>
          <w:szCs w:val="22"/>
        </w:rPr>
      </w:pPr>
      <w:r w:rsidRPr="007167BD">
        <w:rPr>
          <w:rFonts w:ascii="Calibri" w:hAnsi="Calibri" w:cs="Arial"/>
          <w:color w:val="000000"/>
          <w:sz w:val="22"/>
          <w:szCs w:val="22"/>
          <w:u w:val="single"/>
        </w:rPr>
        <w:t>Treatment</w:t>
      </w:r>
    </w:p>
    <w:p w14:paraId="5864668C" w14:textId="77777777" w:rsidR="00050146" w:rsidRPr="00B32664" w:rsidRDefault="00050146" w:rsidP="00050146">
      <w:pPr>
        <w:numPr>
          <w:ilvl w:val="0"/>
          <w:numId w:val="2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Sty:</w:t>
      </w:r>
      <w:r>
        <w:rPr>
          <w:rFonts w:ascii="Calibri" w:hAnsi="Calibri" w:cs="Arial"/>
          <w:color w:val="000000"/>
          <w:sz w:val="22"/>
          <w:szCs w:val="22"/>
        </w:rPr>
        <w:t xml:space="preserve"> </w:t>
      </w:r>
      <w:r w:rsidRPr="00B32664">
        <w:rPr>
          <w:rFonts w:ascii="Calibri" w:hAnsi="Calibri" w:cs="Arial"/>
          <w:color w:val="000000"/>
          <w:sz w:val="22"/>
          <w:szCs w:val="22"/>
        </w:rPr>
        <w:t xml:space="preserve"> </w:t>
      </w:r>
      <w:r>
        <w:rPr>
          <w:rFonts w:ascii="Calibri" w:hAnsi="Calibri" w:cs="Arial"/>
          <w:color w:val="000000"/>
          <w:sz w:val="22"/>
          <w:szCs w:val="22"/>
        </w:rPr>
        <w:t>a</w:t>
      </w:r>
      <w:r w:rsidRPr="00B32664">
        <w:rPr>
          <w:rFonts w:ascii="Calibri" w:hAnsi="Calibri" w:cs="Arial"/>
          <w:color w:val="000000"/>
          <w:sz w:val="22"/>
          <w:szCs w:val="22"/>
        </w:rPr>
        <w:t>pply warm compress to the affected area for 10 minutes several times per day</w:t>
      </w:r>
    </w:p>
    <w:p w14:paraId="1EBEE04E" w14:textId="77777777" w:rsidR="00050146" w:rsidRPr="00B32664" w:rsidRDefault="00050146" w:rsidP="00050146">
      <w:pPr>
        <w:numPr>
          <w:ilvl w:val="0"/>
          <w:numId w:val="2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Allergies: </w:t>
      </w:r>
      <w:r>
        <w:rPr>
          <w:rFonts w:ascii="Calibri" w:hAnsi="Calibri" w:cs="Arial"/>
          <w:color w:val="000000"/>
          <w:sz w:val="22"/>
          <w:szCs w:val="22"/>
        </w:rPr>
        <w:t xml:space="preserve"> e</w:t>
      </w:r>
      <w:r w:rsidRPr="00B32664">
        <w:rPr>
          <w:rFonts w:ascii="Calibri" w:hAnsi="Calibri" w:cs="Arial"/>
          <w:color w:val="000000"/>
          <w:sz w:val="22"/>
          <w:szCs w:val="22"/>
        </w:rPr>
        <w:t>ncourage client to avoid the age</w:t>
      </w:r>
      <w:r>
        <w:rPr>
          <w:rFonts w:ascii="Calibri" w:hAnsi="Calibri" w:cs="Arial"/>
          <w:color w:val="000000"/>
          <w:sz w:val="22"/>
          <w:szCs w:val="22"/>
        </w:rPr>
        <w:t xml:space="preserve">nt that causes them sensitivity.  </w:t>
      </w:r>
      <w:r w:rsidRPr="00B32664">
        <w:rPr>
          <w:rFonts w:ascii="Calibri" w:hAnsi="Calibri" w:cs="Arial"/>
          <w:color w:val="000000"/>
          <w:sz w:val="22"/>
          <w:szCs w:val="22"/>
        </w:rPr>
        <w:t>Antihistamines may</w:t>
      </w:r>
      <w:r>
        <w:rPr>
          <w:rFonts w:ascii="Calibri" w:hAnsi="Calibri" w:cs="Arial"/>
          <w:color w:val="000000"/>
          <w:sz w:val="22"/>
          <w:szCs w:val="22"/>
        </w:rPr>
        <w:t xml:space="preserve"> </w:t>
      </w:r>
      <w:r w:rsidRPr="00B32664">
        <w:rPr>
          <w:rFonts w:ascii="Calibri" w:hAnsi="Calibri" w:cs="Arial"/>
          <w:color w:val="000000"/>
          <w:sz w:val="22"/>
          <w:szCs w:val="22"/>
        </w:rPr>
        <w:t>be effective at reducing eye irritation and other allergic symptoms, unless contraindicated.</w:t>
      </w:r>
    </w:p>
    <w:p w14:paraId="1BAFC2D7" w14:textId="77777777" w:rsidR="00050146" w:rsidRPr="00B32664" w:rsidRDefault="00050146" w:rsidP="00050146">
      <w:pPr>
        <w:numPr>
          <w:ilvl w:val="0"/>
          <w:numId w:val="2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Artificial tears (without preservatives) </w:t>
      </w:r>
      <w:proofErr w:type="gramStart"/>
      <w:r w:rsidRPr="00B32664">
        <w:rPr>
          <w:rFonts w:ascii="Calibri" w:hAnsi="Calibri" w:cs="Arial"/>
          <w:color w:val="000000"/>
          <w:sz w:val="22"/>
          <w:szCs w:val="22"/>
        </w:rPr>
        <w:t>may be used</w:t>
      </w:r>
      <w:proofErr w:type="gramEnd"/>
      <w:r w:rsidRPr="00B32664">
        <w:rPr>
          <w:rFonts w:ascii="Calibri" w:hAnsi="Calibri" w:cs="Arial"/>
          <w:color w:val="000000"/>
          <w:sz w:val="22"/>
          <w:szCs w:val="22"/>
        </w:rPr>
        <w:t xml:space="preserve"> to flush irritants and/or keep eyes moist.</w:t>
      </w:r>
    </w:p>
    <w:p w14:paraId="40D275EA" w14:textId="77777777" w:rsidR="00050146" w:rsidRPr="00B32664" w:rsidRDefault="00050146" w:rsidP="00050146">
      <w:pPr>
        <w:numPr>
          <w:ilvl w:val="0"/>
          <w:numId w:val="2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Infection: </w:t>
      </w:r>
      <w:r>
        <w:rPr>
          <w:rFonts w:ascii="Calibri" w:hAnsi="Calibri" w:cs="Arial"/>
          <w:color w:val="000000"/>
          <w:sz w:val="22"/>
          <w:szCs w:val="22"/>
        </w:rPr>
        <w:t xml:space="preserve"> a</w:t>
      </w:r>
      <w:r w:rsidRPr="00B32664">
        <w:rPr>
          <w:rFonts w:ascii="Calibri" w:hAnsi="Calibri" w:cs="Arial"/>
          <w:color w:val="000000"/>
          <w:sz w:val="22"/>
          <w:szCs w:val="22"/>
        </w:rPr>
        <w:t>ny suspected case of infection should be referred to the local healthcare system and</w:t>
      </w:r>
      <w:r>
        <w:rPr>
          <w:rFonts w:ascii="Calibri" w:hAnsi="Calibri" w:cs="Arial"/>
          <w:color w:val="000000"/>
          <w:sz w:val="22"/>
          <w:szCs w:val="22"/>
        </w:rPr>
        <w:t xml:space="preserve"> </w:t>
      </w:r>
      <w:r w:rsidRPr="00B32664">
        <w:rPr>
          <w:rFonts w:ascii="Calibri" w:hAnsi="Calibri" w:cs="Arial"/>
          <w:color w:val="000000"/>
          <w:sz w:val="22"/>
          <w:szCs w:val="22"/>
        </w:rPr>
        <w:t>the client encouraged to wash their hands frequently, not touch their face, and avoid contact</w:t>
      </w:r>
      <w:r>
        <w:rPr>
          <w:rFonts w:ascii="Calibri" w:hAnsi="Calibri" w:cs="Arial"/>
          <w:color w:val="000000"/>
          <w:sz w:val="22"/>
          <w:szCs w:val="22"/>
        </w:rPr>
        <w:t xml:space="preserve"> </w:t>
      </w:r>
      <w:r w:rsidRPr="00B32664">
        <w:rPr>
          <w:rFonts w:ascii="Calibri" w:hAnsi="Calibri" w:cs="Arial"/>
          <w:color w:val="000000"/>
          <w:sz w:val="22"/>
          <w:szCs w:val="22"/>
        </w:rPr>
        <w:t xml:space="preserve">with others as eye infections are highly contagious. </w:t>
      </w:r>
      <w:r>
        <w:rPr>
          <w:rFonts w:ascii="Calibri" w:hAnsi="Calibri" w:cs="Arial"/>
          <w:color w:val="000000"/>
          <w:sz w:val="22"/>
          <w:szCs w:val="22"/>
        </w:rPr>
        <w:t xml:space="preserve"> </w:t>
      </w:r>
      <w:r w:rsidRPr="00B32664">
        <w:rPr>
          <w:rFonts w:ascii="Calibri" w:hAnsi="Calibri" w:cs="Arial"/>
          <w:color w:val="000000"/>
          <w:sz w:val="22"/>
          <w:szCs w:val="22"/>
        </w:rPr>
        <w:t xml:space="preserve">If contact lenses </w:t>
      </w:r>
      <w:proofErr w:type="gramStart"/>
      <w:r w:rsidRPr="00B32664">
        <w:rPr>
          <w:rFonts w:ascii="Calibri" w:hAnsi="Calibri" w:cs="Arial"/>
          <w:color w:val="000000"/>
          <w:sz w:val="22"/>
          <w:szCs w:val="22"/>
        </w:rPr>
        <w:t>are worn</w:t>
      </w:r>
      <w:proofErr w:type="gramEnd"/>
      <w:r w:rsidRPr="00B32664">
        <w:rPr>
          <w:rFonts w:ascii="Calibri" w:hAnsi="Calibri" w:cs="Arial"/>
          <w:color w:val="000000"/>
          <w:sz w:val="22"/>
          <w:szCs w:val="22"/>
        </w:rPr>
        <w:t>, the client should</w:t>
      </w:r>
      <w:r>
        <w:rPr>
          <w:rFonts w:ascii="Calibri" w:hAnsi="Calibri" w:cs="Arial"/>
          <w:color w:val="000000"/>
          <w:sz w:val="22"/>
          <w:szCs w:val="22"/>
        </w:rPr>
        <w:t xml:space="preserve"> </w:t>
      </w:r>
      <w:r w:rsidRPr="00B32664">
        <w:rPr>
          <w:rFonts w:ascii="Calibri" w:hAnsi="Calibri" w:cs="Arial"/>
          <w:color w:val="000000"/>
          <w:sz w:val="22"/>
          <w:szCs w:val="22"/>
        </w:rPr>
        <w:t>remove them and not use a new pair of contacts until the infection is completely resolved.</w:t>
      </w:r>
    </w:p>
    <w:p w14:paraId="65027A9B" w14:textId="77777777" w:rsidR="00050146" w:rsidRPr="00B32664" w:rsidRDefault="00050146" w:rsidP="00050146">
      <w:pPr>
        <w:numPr>
          <w:ilvl w:val="0"/>
          <w:numId w:val="2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Crusting/discharge: </w:t>
      </w:r>
      <w:r>
        <w:rPr>
          <w:rFonts w:ascii="Calibri" w:hAnsi="Calibri" w:cs="Arial"/>
          <w:color w:val="000000"/>
          <w:sz w:val="22"/>
          <w:szCs w:val="22"/>
        </w:rPr>
        <w:t xml:space="preserve"> w</w:t>
      </w:r>
      <w:r w:rsidRPr="00B32664">
        <w:rPr>
          <w:rFonts w:ascii="Calibri" w:hAnsi="Calibri" w:cs="Arial"/>
          <w:color w:val="000000"/>
          <w:sz w:val="22"/>
          <w:szCs w:val="22"/>
        </w:rPr>
        <w:t>ash eyelids/lashes gently with a warm, wet washcloth</w:t>
      </w:r>
    </w:p>
    <w:p w14:paraId="2B267C07" w14:textId="77777777" w:rsidR="00050146" w:rsidRPr="00B32664" w:rsidRDefault="00050146" w:rsidP="00050146">
      <w:pPr>
        <w:numPr>
          <w:ilvl w:val="0"/>
          <w:numId w:val="2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Suspected foreign body/dust: </w:t>
      </w:r>
      <w:r>
        <w:rPr>
          <w:rFonts w:ascii="Calibri" w:hAnsi="Calibri" w:cs="Arial"/>
          <w:color w:val="000000"/>
          <w:sz w:val="22"/>
          <w:szCs w:val="22"/>
        </w:rPr>
        <w:t xml:space="preserve"> a</w:t>
      </w:r>
      <w:r w:rsidRPr="00B32664">
        <w:rPr>
          <w:rFonts w:ascii="Calibri" w:hAnsi="Calibri" w:cs="Arial"/>
          <w:color w:val="000000"/>
          <w:sz w:val="22"/>
          <w:szCs w:val="22"/>
        </w:rPr>
        <w:t>ttempt to wash any foreign object out of the affected eye by</w:t>
      </w:r>
      <w:r>
        <w:rPr>
          <w:rFonts w:ascii="Calibri" w:hAnsi="Calibri" w:cs="Arial"/>
          <w:color w:val="000000"/>
          <w:sz w:val="22"/>
          <w:szCs w:val="22"/>
        </w:rPr>
        <w:t xml:space="preserve"> </w:t>
      </w:r>
      <w:r w:rsidRPr="00B32664">
        <w:rPr>
          <w:rFonts w:ascii="Calibri" w:hAnsi="Calibri" w:cs="Arial"/>
          <w:color w:val="000000"/>
          <w:sz w:val="22"/>
          <w:szCs w:val="22"/>
        </w:rPr>
        <w:t>tilting the client’s head to the side and flushing with clear water or saline solution for up to fifteen</w:t>
      </w:r>
      <w:r>
        <w:rPr>
          <w:rFonts w:ascii="Calibri" w:hAnsi="Calibri" w:cs="Arial"/>
          <w:color w:val="000000"/>
          <w:sz w:val="22"/>
          <w:szCs w:val="22"/>
        </w:rPr>
        <w:t xml:space="preserve"> </w:t>
      </w:r>
      <w:r w:rsidRPr="00B32664">
        <w:rPr>
          <w:rFonts w:ascii="Calibri" w:hAnsi="Calibri" w:cs="Arial"/>
          <w:color w:val="000000"/>
          <w:sz w:val="22"/>
          <w:szCs w:val="22"/>
        </w:rPr>
        <w:t xml:space="preserve">minutes. </w:t>
      </w:r>
      <w:r>
        <w:rPr>
          <w:rFonts w:ascii="Calibri" w:hAnsi="Calibri" w:cs="Arial"/>
          <w:color w:val="000000"/>
          <w:sz w:val="22"/>
          <w:szCs w:val="22"/>
        </w:rPr>
        <w:t xml:space="preserve"> </w:t>
      </w:r>
      <w:r w:rsidRPr="00B32664">
        <w:rPr>
          <w:rFonts w:ascii="Calibri" w:hAnsi="Calibri" w:cs="Arial"/>
          <w:color w:val="000000"/>
          <w:sz w:val="22"/>
          <w:szCs w:val="22"/>
        </w:rPr>
        <w:t xml:space="preserve">The eyelid </w:t>
      </w:r>
      <w:proofErr w:type="gramStart"/>
      <w:r w:rsidRPr="00B32664">
        <w:rPr>
          <w:rFonts w:ascii="Calibri" w:hAnsi="Calibri" w:cs="Arial"/>
          <w:color w:val="000000"/>
          <w:sz w:val="22"/>
          <w:szCs w:val="22"/>
        </w:rPr>
        <w:t>should be held</w:t>
      </w:r>
      <w:proofErr w:type="gramEnd"/>
      <w:r w:rsidRPr="00B32664">
        <w:rPr>
          <w:rFonts w:ascii="Calibri" w:hAnsi="Calibri" w:cs="Arial"/>
          <w:color w:val="000000"/>
          <w:sz w:val="22"/>
          <w:szCs w:val="22"/>
        </w:rPr>
        <w:t xml:space="preserve"> open but the eye itself should not be touched. </w:t>
      </w:r>
      <w:r>
        <w:rPr>
          <w:rFonts w:ascii="Calibri" w:hAnsi="Calibri" w:cs="Arial"/>
          <w:color w:val="000000"/>
          <w:sz w:val="22"/>
          <w:szCs w:val="22"/>
        </w:rPr>
        <w:t xml:space="preserve"> </w:t>
      </w:r>
      <w:r w:rsidRPr="00B32664">
        <w:rPr>
          <w:rFonts w:ascii="Calibri" w:hAnsi="Calibri" w:cs="Arial"/>
          <w:color w:val="000000"/>
          <w:sz w:val="22"/>
          <w:szCs w:val="22"/>
        </w:rPr>
        <w:t>If the object</w:t>
      </w:r>
      <w:r>
        <w:rPr>
          <w:rFonts w:ascii="Calibri" w:hAnsi="Calibri" w:cs="Arial"/>
          <w:color w:val="000000"/>
          <w:sz w:val="22"/>
          <w:szCs w:val="22"/>
        </w:rPr>
        <w:t xml:space="preserve"> </w:t>
      </w:r>
      <w:proofErr w:type="gramStart"/>
      <w:r w:rsidRPr="00B32664">
        <w:rPr>
          <w:rFonts w:ascii="Calibri" w:hAnsi="Calibri" w:cs="Arial"/>
          <w:color w:val="000000"/>
          <w:sz w:val="22"/>
          <w:szCs w:val="22"/>
        </w:rPr>
        <w:t>is not able to</w:t>
      </w:r>
      <w:proofErr w:type="gramEnd"/>
      <w:r w:rsidRPr="00B32664">
        <w:rPr>
          <w:rFonts w:ascii="Calibri" w:hAnsi="Calibri" w:cs="Arial"/>
          <w:color w:val="000000"/>
          <w:sz w:val="22"/>
          <w:szCs w:val="22"/>
        </w:rPr>
        <w:t xml:space="preserve"> be washed out, cover the eye with a light bandage and seek medical attention.</w:t>
      </w:r>
      <w:r>
        <w:rPr>
          <w:rFonts w:ascii="Calibri" w:hAnsi="Calibri" w:cs="Arial"/>
          <w:color w:val="000000"/>
          <w:sz w:val="22"/>
          <w:szCs w:val="22"/>
        </w:rPr>
        <w:t xml:space="preserve"> </w:t>
      </w:r>
      <w:r w:rsidRPr="00B32664">
        <w:rPr>
          <w:rFonts w:ascii="Calibri" w:hAnsi="Calibri" w:cs="Arial"/>
          <w:color w:val="000000"/>
          <w:sz w:val="22"/>
          <w:szCs w:val="22"/>
        </w:rPr>
        <w:t xml:space="preserve"> No</w:t>
      </w:r>
      <w:r>
        <w:rPr>
          <w:rFonts w:ascii="Calibri" w:hAnsi="Calibri" w:cs="Arial"/>
          <w:color w:val="000000"/>
          <w:sz w:val="22"/>
          <w:szCs w:val="22"/>
        </w:rPr>
        <w:t xml:space="preserve"> </w:t>
      </w:r>
      <w:r w:rsidRPr="00B32664">
        <w:rPr>
          <w:rFonts w:ascii="Calibri" w:hAnsi="Calibri" w:cs="Arial"/>
          <w:color w:val="000000"/>
          <w:sz w:val="22"/>
          <w:szCs w:val="22"/>
        </w:rPr>
        <w:t xml:space="preserve">attempt </w:t>
      </w:r>
      <w:proofErr w:type="gramStart"/>
      <w:r w:rsidRPr="00B32664">
        <w:rPr>
          <w:rFonts w:ascii="Calibri" w:hAnsi="Calibri" w:cs="Arial"/>
          <w:color w:val="000000"/>
          <w:sz w:val="22"/>
          <w:szCs w:val="22"/>
        </w:rPr>
        <w:t>should be made</w:t>
      </w:r>
      <w:proofErr w:type="gramEnd"/>
      <w:r w:rsidRPr="00B32664">
        <w:rPr>
          <w:rFonts w:ascii="Calibri" w:hAnsi="Calibri" w:cs="Arial"/>
          <w:color w:val="000000"/>
          <w:sz w:val="22"/>
          <w:szCs w:val="22"/>
        </w:rPr>
        <w:t xml:space="preserve"> to remove any object that does not flush out of the eye or is embedded</w:t>
      </w:r>
      <w:r>
        <w:rPr>
          <w:rFonts w:ascii="Calibri" w:hAnsi="Calibri" w:cs="Arial"/>
          <w:color w:val="000000"/>
          <w:sz w:val="22"/>
          <w:szCs w:val="22"/>
        </w:rPr>
        <w:t xml:space="preserve"> </w:t>
      </w:r>
      <w:r w:rsidRPr="00B32664">
        <w:rPr>
          <w:rFonts w:ascii="Calibri" w:hAnsi="Calibri" w:cs="Arial"/>
          <w:color w:val="000000"/>
          <w:sz w:val="22"/>
          <w:szCs w:val="22"/>
        </w:rPr>
        <w:t>in the eye.</w:t>
      </w:r>
    </w:p>
    <w:p w14:paraId="7E70EBB6" w14:textId="77777777" w:rsidR="00050146" w:rsidRPr="00B32664" w:rsidRDefault="00050146" w:rsidP="00050146">
      <w:pPr>
        <w:numPr>
          <w:ilvl w:val="0"/>
          <w:numId w:val="2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Clients </w:t>
      </w:r>
      <w:proofErr w:type="gramStart"/>
      <w:r w:rsidRPr="00B32664">
        <w:rPr>
          <w:rFonts w:ascii="Calibri" w:hAnsi="Calibri" w:cs="Arial"/>
          <w:color w:val="000000"/>
          <w:sz w:val="22"/>
          <w:szCs w:val="22"/>
        </w:rPr>
        <w:t>should be instructed</w:t>
      </w:r>
      <w:proofErr w:type="gramEnd"/>
      <w:r w:rsidRPr="00B32664">
        <w:rPr>
          <w:rFonts w:ascii="Calibri" w:hAnsi="Calibri" w:cs="Arial"/>
          <w:color w:val="000000"/>
          <w:sz w:val="22"/>
          <w:szCs w:val="22"/>
        </w:rPr>
        <w:t xml:space="preserve"> not to wear contact lenses until all symptoms have resolved</w:t>
      </w:r>
      <w:r>
        <w:rPr>
          <w:rFonts w:ascii="Calibri" w:hAnsi="Calibri" w:cs="Arial"/>
          <w:color w:val="000000"/>
          <w:sz w:val="22"/>
          <w:szCs w:val="22"/>
        </w:rPr>
        <w:t>.</w:t>
      </w:r>
    </w:p>
    <w:p w14:paraId="4D0F96C8" w14:textId="77777777" w:rsidR="00050146" w:rsidRDefault="00050146" w:rsidP="00050146">
      <w:pPr>
        <w:autoSpaceDE w:val="0"/>
        <w:autoSpaceDN w:val="0"/>
        <w:adjustRightInd w:val="0"/>
        <w:rPr>
          <w:rFonts w:ascii="Calibri" w:hAnsi="Calibri" w:cs="Arial"/>
          <w:color w:val="000000"/>
          <w:sz w:val="22"/>
          <w:szCs w:val="22"/>
        </w:rPr>
      </w:pPr>
    </w:p>
    <w:p w14:paraId="6A18659F" w14:textId="77777777" w:rsidR="00050146" w:rsidRPr="007167BD" w:rsidRDefault="00050146" w:rsidP="00050146">
      <w:pPr>
        <w:autoSpaceDE w:val="0"/>
        <w:autoSpaceDN w:val="0"/>
        <w:adjustRightInd w:val="0"/>
        <w:rPr>
          <w:rFonts w:ascii="Calibri" w:hAnsi="Calibri" w:cs="Arial"/>
          <w:color w:val="000000"/>
          <w:sz w:val="22"/>
          <w:szCs w:val="22"/>
          <w:u w:val="single"/>
        </w:rPr>
      </w:pPr>
      <w:r w:rsidRPr="007167BD">
        <w:rPr>
          <w:rFonts w:ascii="Calibri" w:hAnsi="Calibri" w:cs="Arial"/>
          <w:color w:val="000000"/>
          <w:sz w:val="22"/>
          <w:szCs w:val="22"/>
          <w:u w:val="single"/>
        </w:rPr>
        <w:t>Additional Considerations</w:t>
      </w:r>
    </w:p>
    <w:p w14:paraId="44FF8557" w14:textId="77777777" w:rsidR="00050146" w:rsidRDefault="00050146" w:rsidP="00050146">
      <w:pPr>
        <w:numPr>
          <w:ilvl w:val="0"/>
          <w:numId w:val="216"/>
        </w:numPr>
        <w:autoSpaceDE w:val="0"/>
        <w:autoSpaceDN w:val="0"/>
        <w:adjustRightInd w:val="0"/>
        <w:rPr>
          <w:rFonts w:ascii="Calibri" w:eastAsia="Arial Unicode MS" w:hAnsi="Calibri" w:cs="Arial Unicode MS"/>
          <w:color w:val="000000"/>
          <w:sz w:val="22"/>
          <w:szCs w:val="22"/>
        </w:rPr>
      </w:pPr>
      <w:r w:rsidRPr="00B32664">
        <w:rPr>
          <w:rFonts w:ascii="Calibri" w:hAnsi="Calibri" w:cs="Arial"/>
          <w:color w:val="000000"/>
          <w:sz w:val="22"/>
          <w:szCs w:val="22"/>
        </w:rPr>
        <w:t>Always use standard precautions</w:t>
      </w:r>
      <w:r w:rsidRPr="00B32664">
        <w:rPr>
          <w:rFonts w:ascii="Calibri" w:eastAsia="Arial Unicode MS" w:hAnsi="Calibri" w:cs="Arial Unicode MS"/>
          <w:color w:val="000000"/>
          <w:sz w:val="22"/>
          <w:szCs w:val="22"/>
        </w:rPr>
        <w:t xml:space="preserve"> </w:t>
      </w:r>
    </w:p>
    <w:p w14:paraId="19AB28C2" w14:textId="77777777" w:rsidR="00050146" w:rsidRPr="00B32664" w:rsidRDefault="00050146" w:rsidP="00050146">
      <w:pPr>
        <w:numPr>
          <w:ilvl w:val="0"/>
          <w:numId w:val="2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Infants are particularly prone to eye infections</w:t>
      </w:r>
      <w:r>
        <w:rPr>
          <w:rFonts w:ascii="Calibri" w:hAnsi="Calibri" w:cs="Arial"/>
          <w:color w:val="000000"/>
          <w:sz w:val="22"/>
          <w:szCs w:val="22"/>
        </w:rPr>
        <w:t>.</w:t>
      </w:r>
    </w:p>
    <w:p w14:paraId="56475F42" w14:textId="77777777" w:rsidR="00050146" w:rsidRPr="00B32664" w:rsidRDefault="00050146" w:rsidP="00050146">
      <w:pPr>
        <w:numPr>
          <w:ilvl w:val="0"/>
          <w:numId w:val="2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Viral eye infections spread rapidly from one eye to the next and usually have watery eye</w:t>
      </w:r>
      <w:r>
        <w:rPr>
          <w:rFonts w:ascii="Calibri" w:hAnsi="Calibri" w:cs="Arial"/>
          <w:color w:val="000000"/>
          <w:sz w:val="22"/>
          <w:szCs w:val="22"/>
        </w:rPr>
        <w:t xml:space="preserve"> </w:t>
      </w:r>
      <w:r w:rsidRPr="00B32664">
        <w:rPr>
          <w:rFonts w:ascii="Calibri" w:hAnsi="Calibri" w:cs="Arial"/>
          <w:color w:val="000000"/>
          <w:sz w:val="22"/>
          <w:szCs w:val="22"/>
        </w:rPr>
        <w:t>discharge which may be copious</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This can lead to an outbreak in crowded conditions.</w:t>
      </w:r>
    </w:p>
    <w:p w14:paraId="0B1E5D71" w14:textId="77777777" w:rsidR="00050146" w:rsidRPr="00B32664" w:rsidRDefault="00050146" w:rsidP="00050146">
      <w:pPr>
        <w:numPr>
          <w:ilvl w:val="0"/>
          <w:numId w:val="2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Hand washing by both the affected client and staff is critical if an infection </w:t>
      </w:r>
      <w:proofErr w:type="gramStart"/>
      <w:r w:rsidRPr="00B32664">
        <w:rPr>
          <w:rFonts w:ascii="Calibri" w:hAnsi="Calibri" w:cs="Arial"/>
          <w:color w:val="000000"/>
          <w:sz w:val="22"/>
          <w:szCs w:val="22"/>
        </w:rPr>
        <w:t>is suspected</w:t>
      </w:r>
      <w:proofErr w:type="gramEnd"/>
      <w:r>
        <w:rPr>
          <w:rFonts w:ascii="Calibri" w:hAnsi="Calibri" w:cs="Arial"/>
          <w:color w:val="000000"/>
          <w:sz w:val="22"/>
          <w:szCs w:val="22"/>
        </w:rPr>
        <w:t>.</w:t>
      </w:r>
    </w:p>
    <w:p w14:paraId="26F37232" w14:textId="77777777" w:rsidR="00050146" w:rsidRPr="00B32664" w:rsidRDefault="00050146" w:rsidP="00050146">
      <w:pPr>
        <w:numPr>
          <w:ilvl w:val="0"/>
          <w:numId w:val="2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Bacterial eye infections usually have a mucous/purulent discharge</w:t>
      </w:r>
      <w:r>
        <w:rPr>
          <w:rFonts w:ascii="Calibri" w:hAnsi="Calibri" w:cs="Arial"/>
          <w:color w:val="000000"/>
          <w:sz w:val="22"/>
          <w:szCs w:val="22"/>
        </w:rPr>
        <w:t>.</w:t>
      </w:r>
    </w:p>
    <w:p w14:paraId="6470C034" w14:textId="77777777" w:rsidR="00050146" w:rsidRDefault="00050146" w:rsidP="00050146">
      <w:pPr>
        <w:autoSpaceDE w:val="0"/>
        <w:autoSpaceDN w:val="0"/>
        <w:adjustRightInd w:val="0"/>
        <w:rPr>
          <w:rFonts w:ascii="Calibri" w:hAnsi="Calibri" w:cs="Arial"/>
          <w:b/>
          <w:bCs/>
          <w:i/>
          <w:iCs/>
          <w:color w:val="000000"/>
          <w:sz w:val="22"/>
          <w:szCs w:val="22"/>
        </w:rPr>
      </w:pPr>
    </w:p>
    <w:p w14:paraId="548A7523"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 xml:space="preserve">Burns – Chemical, Headache, </w:t>
      </w:r>
      <w:proofErr w:type="gramStart"/>
      <w:r w:rsidRPr="00B32664">
        <w:rPr>
          <w:rFonts w:ascii="Calibri" w:hAnsi="Calibri" w:cs="Arial"/>
          <w:color w:val="000000"/>
          <w:sz w:val="22"/>
          <w:szCs w:val="22"/>
        </w:rPr>
        <w:t>Infection</w:t>
      </w:r>
      <w:proofErr w:type="gramEnd"/>
    </w:p>
    <w:p w14:paraId="5EBCAF48" w14:textId="77777777" w:rsidR="00050146" w:rsidRPr="00B32664" w:rsidRDefault="00050146" w:rsidP="00050146">
      <w:pPr>
        <w:autoSpaceDE w:val="0"/>
        <w:autoSpaceDN w:val="0"/>
        <w:adjustRightInd w:val="0"/>
        <w:rPr>
          <w:rFonts w:ascii="Calibri" w:hAnsi="Calibri" w:cs="Arial"/>
          <w:color w:val="000000"/>
          <w:sz w:val="22"/>
          <w:szCs w:val="22"/>
        </w:rPr>
      </w:pPr>
    </w:p>
    <w:p w14:paraId="079D48C2" w14:textId="77777777" w:rsidR="00050146" w:rsidRDefault="00050146" w:rsidP="00050146">
      <w:pPr>
        <w:pStyle w:val="Heading1"/>
        <w:jc w:val="center"/>
      </w:pPr>
      <w:r w:rsidRPr="00897CFE">
        <w:br w:type="page"/>
      </w:r>
      <w:bookmarkStart w:id="39" w:name="_Toc516041891"/>
      <w:r w:rsidRPr="00897CFE">
        <w:lastRenderedPageBreak/>
        <w:t>EYE PROBLEMS – INJURY</w:t>
      </w:r>
      <w:bookmarkEnd w:id="39"/>
    </w:p>
    <w:p w14:paraId="37FCE7A9" w14:textId="77777777" w:rsidR="00050146" w:rsidRDefault="00050146" w:rsidP="00050146">
      <w:pPr>
        <w:autoSpaceDE w:val="0"/>
        <w:autoSpaceDN w:val="0"/>
        <w:adjustRightInd w:val="0"/>
        <w:rPr>
          <w:rFonts w:ascii="Calibri" w:hAnsi="Calibri" w:cs="Arial"/>
          <w:color w:val="000000"/>
          <w:sz w:val="22"/>
          <w:szCs w:val="22"/>
        </w:rPr>
      </w:pPr>
    </w:p>
    <w:p w14:paraId="7C50062C"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Injuries include f</w:t>
      </w:r>
      <w:r w:rsidRPr="00B32664">
        <w:rPr>
          <w:rFonts w:ascii="Calibri" w:hAnsi="Calibri" w:cs="Arial"/>
          <w:color w:val="000000"/>
          <w:sz w:val="22"/>
          <w:szCs w:val="22"/>
        </w:rPr>
        <w:t xml:space="preserve">oreign object in eye, scratch to the cornea, </w:t>
      </w:r>
      <w:proofErr w:type="gramStart"/>
      <w:r w:rsidRPr="00B32664">
        <w:rPr>
          <w:rFonts w:ascii="Calibri" w:hAnsi="Calibri" w:cs="Arial"/>
          <w:color w:val="000000"/>
          <w:sz w:val="22"/>
          <w:szCs w:val="22"/>
        </w:rPr>
        <w:t>burn</w:t>
      </w:r>
      <w:proofErr w:type="gramEnd"/>
      <w:r w:rsidRPr="00B32664">
        <w:rPr>
          <w:rFonts w:ascii="Calibri" w:hAnsi="Calibri" w:cs="Arial"/>
          <w:color w:val="000000"/>
          <w:sz w:val="22"/>
          <w:szCs w:val="22"/>
        </w:rPr>
        <w:t xml:space="preserve"> or blunt injury to the eye.</w:t>
      </w:r>
    </w:p>
    <w:p w14:paraId="2509C6A3" w14:textId="77777777" w:rsidR="00050146" w:rsidRPr="00897CFE" w:rsidRDefault="00050146" w:rsidP="00050146">
      <w:pPr>
        <w:autoSpaceDE w:val="0"/>
        <w:autoSpaceDN w:val="0"/>
        <w:adjustRightInd w:val="0"/>
        <w:jc w:val="center"/>
        <w:rPr>
          <w:rFonts w:ascii="Calibri" w:hAnsi="Calibri" w:cs="Arial"/>
          <w:b/>
          <w:bCs/>
          <w:caps/>
          <w:color w:val="000000"/>
          <w:sz w:val="28"/>
          <w:szCs w:val="28"/>
        </w:rPr>
      </w:pPr>
    </w:p>
    <w:p w14:paraId="0316306A" w14:textId="77777777" w:rsidR="00050146" w:rsidRPr="00897CFE" w:rsidRDefault="00050146" w:rsidP="00050146">
      <w:pPr>
        <w:autoSpaceDE w:val="0"/>
        <w:autoSpaceDN w:val="0"/>
        <w:adjustRightInd w:val="0"/>
        <w:rPr>
          <w:rFonts w:ascii="Calibri" w:hAnsi="Calibri" w:cs="Arial"/>
          <w:color w:val="000000"/>
          <w:sz w:val="22"/>
          <w:szCs w:val="22"/>
          <w:u w:val="single"/>
        </w:rPr>
      </w:pPr>
      <w:r w:rsidRPr="00897CFE">
        <w:rPr>
          <w:rFonts w:ascii="Calibri" w:hAnsi="Calibri" w:cs="Arial"/>
          <w:color w:val="000000"/>
          <w:sz w:val="22"/>
          <w:szCs w:val="22"/>
          <w:u w:val="single"/>
        </w:rPr>
        <w:t>Treatment Objectives</w:t>
      </w:r>
    </w:p>
    <w:p w14:paraId="054BF3C8" w14:textId="77777777" w:rsidR="00050146" w:rsidRPr="00B32664" w:rsidRDefault="00050146" w:rsidP="00050146">
      <w:pPr>
        <w:numPr>
          <w:ilvl w:val="0"/>
          <w:numId w:val="2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further injury to eye</w:t>
      </w:r>
    </w:p>
    <w:p w14:paraId="4DD3E5A6" w14:textId="77777777" w:rsidR="00050146" w:rsidRPr="00B32664" w:rsidRDefault="00050146" w:rsidP="00050146">
      <w:pPr>
        <w:numPr>
          <w:ilvl w:val="0"/>
          <w:numId w:val="2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551DDF4B" w14:textId="77777777" w:rsidR="00050146" w:rsidRPr="00B32664" w:rsidRDefault="00050146" w:rsidP="00050146">
      <w:pPr>
        <w:autoSpaceDE w:val="0"/>
        <w:autoSpaceDN w:val="0"/>
        <w:adjustRightInd w:val="0"/>
        <w:rPr>
          <w:rFonts w:ascii="Calibri" w:hAnsi="Calibri" w:cs="Arial"/>
          <w:color w:val="000000"/>
          <w:sz w:val="22"/>
          <w:szCs w:val="22"/>
        </w:rPr>
      </w:pPr>
    </w:p>
    <w:p w14:paraId="760C3488" w14:textId="77777777" w:rsidR="00050146" w:rsidRPr="00A01213" w:rsidRDefault="00050146" w:rsidP="00050146">
      <w:pPr>
        <w:autoSpaceDE w:val="0"/>
        <w:autoSpaceDN w:val="0"/>
        <w:adjustRightInd w:val="0"/>
        <w:rPr>
          <w:rFonts w:ascii="Calibri" w:hAnsi="Calibri" w:cs="Arial"/>
          <w:color w:val="000000"/>
          <w:sz w:val="22"/>
          <w:szCs w:val="22"/>
          <w:u w:val="single"/>
        </w:rPr>
      </w:pPr>
      <w:r w:rsidRPr="00A01213">
        <w:rPr>
          <w:rFonts w:ascii="Calibri" w:hAnsi="Calibri" w:cs="Arial"/>
          <w:color w:val="000000"/>
          <w:sz w:val="22"/>
          <w:szCs w:val="22"/>
          <w:u w:val="single"/>
        </w:rPr>
        <w:t>History</w:t>
      </w:r>
    </w:p>
    <w:p w14:paraId="4D484203" w14:textId="77777777" w:rsidR="00050146" w:rsidRPr="00B32664" w:rsidRDefault="00050146" w:rsidP="00050146">
      <w:pPr>
        <w:numPr>
          <w:ilvl w:val="0"/>
          <w:numId w:val="2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Trauma to face or eye, including blow to head</w:t>
      </w:r>
    </w:p>
    <w:p w14:paraId="681949A0" w14:textId="77777777" w:rsidR="00050146" w:rsidRPr="00B32664" w:rsidRDefault="00050146" w:rsidP="00050146">
      <w:pPr>
        <w:numPr>
          <w:ilvl w:val="0"/>
          <w:numId w:val="2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Change in vision</w:t>
      </w:r>
    </w:p>
    <w:p w14:paraId="2D2A657B" w14:textId="77777777" w:rsidR="00050146" w:rsidRPr="00B32664" w:rsidRDefault="00050146" w:rsidP="00050146">
      <w:pPr>
        <w:numPr>
          <w:ilvl w:val="0"/>
          <w:numId w:val="2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Exposure to chemicals or extreme heat</w:t>
      </w:r>
    </w:p>
    <w:p w14:paraId="4E83D7CE" w14:textId="77777777" w:rsidR="00050146" w:rsidRPr="00B32664" w:rsidRDefault="00050146" w:rsidP="00050146">
      <w:pPr>
        <w:numPr>
          <w:ilvl w:val="0"/>
          <w:numId w:val="2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Increased sensitivity to light (photophobia)</w:t>
      </w:r>
    </w:p>
    <w:p w14:paraId="32FAD58D" w14:textId="77777777" w:rsidR="00050146" w:rsidRPr="00B32664" w:rsidRDefault="00050146" w:rsidP="00050146">
      <w:pPr>
        <w:numPr>
          <w:ilvl w:val="0"/>
          <w:numId w:val="2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5BDF4249" w14:textId="77777777" w:rsidR="00050146" w:rsidRPr="00B32664" w:rsidRDefault="00050146" w:rsidP="00050146">
      <w:pPr>
        <w:numPr>
          <w:ilvl w:val="0"/>
          <w:numId w:val="2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Wearing of contact lenses</w:t>
      </w:r>
    </w:p>
    <w:p w14:paraId="1EFECFFA" w14:textId="77777777" w:rsidR="00050146" w:rsidRDefault="00050146" w:rsidP="00050146">
      <w:pPr>
        <w:autoSpaceDE w:val="0"/>
        <w:autoSpaceDN w:val="0"/>
        <w:adjustRightInd w:val="0"/>
        <w:rPr>
          <w:rFonts w:ascii="Calibri" w:hAnsi="Calibri" w:cs="Arial"/>
          <w:color w:val="000000"/>
          <w:sz w:val="22"/>
          <w:szCs w:val="22"/>
        </w:rPr>
      </w:pPr>
    </w:p>
    <w:p w14:paraId="307D5B0D" w14:textId="77777777" w:rsidR="00050146" w:rsidRPr="00A01213" w:rsidRDefault="00050146" w:rsidP="00050146">
      <w:pPr>
        <w:autoSpaceDE w:val="0"/>
        <w:autoSpaceDN w:val="0"/>
        <w:adjustRightInd w:val="0"/>
        <w:rPr>
          <w:rFonts w:ascii="Calibri" w:hAnsi="Calibri" w:cs="Arial"/>
          <w:color w:val="000000"/>
          <w:sz w:val="22"/>
          <w:szCs w:val="22"/>
          <w:u w:val="single"/>
        </w:rPr>
      </w:pPr>
      <w:r w:rsidRPr="00A01213">
        <w:rPr>
          <w:rFonts w:ascii="Calibri" w:hAnsi="Calibri" w:cs="Arial"/>
          <w:color w:val="000000"/>
          <w:sz w:val="22"/>
          <w:szCs w:val="22"/>
          <w:u w:val="single"/>
        </w:rPr>
        <w:t>Assessment</w:t>
      </w:r>
    </w:p>
    <w:p w14:paraId="541AC229"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19780D4"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visual acuity in each eye (covering one at a time). </w:t>
      </w:r>
      <w:r>
        <w:rPr>
          <w:rFonts w:ascii="Calibri" w:hAnsi="Calibri" w:cs="Arial"/>
          <w:color w:val="000000"/>
          <w:sz w:val="22"/>
          <w:szCs w:val="22"/>
        </w:rPr>
        <w:t xml:space="preserve"> </w:t>
      </w:r>
      <w:r w:rsidRPr="00B32664">
        <w:rPr>
          <w:rFonts w:ascii="Calibri" w:hAnsi="Calibri" w:cs="Arial"/>
          <w:color w:val="000000"/>
          <w:sz w:val="22"/>
          <w:szCs w:val="22"/>
        </w:rPr>
        <w:t>Document whether the client is blind</w:t>
      </w:r>
      <w:r>
        <w:rPr>
          <w:rFonts w:ascii="Calibri" w:hAnsi="Calibri" w:cs="Arial"/>
          <w:color w:val="000000"/>
          <w:sz w:val="22"/>
          <w:szCs w:val="22"/>
        </w:rPr>
        <w:t xml:space="preserve"> </w:t>
      </w:r>
      <w:r w:rsidRPr="00B32664">
        <w:rPr>
          <w:rFonts w:ascii="Calibri" w:hAnsi="Calibri" w:cs="Arial"/>
          <w:color w:val="000000"/>
          <w:sz w:val="22"/>
          <w:szCs w:val="22"/>
        </w:rPr>
        <w:t>(can see black only), can see light only (not shapes), can count fingers only or can read words.</w:t>
      </w:r>
    </w:p>
    <w:p w14:paraId="4C360800"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 two eyes should be equal.</w:t>
      </w:r>
    </w:p>
    <w:p w14:paraId="4FDDD0AD"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score (0-10 scale)</w:t>
      </w:r>
    </w:p>
    <w:p w14:paraId="0B9B4D2D"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Bruising or bleeding under the surface of the skin</w:t>
      </w:r>
    </w:p>
    <w:p w14:paraId="5FEC6008"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Ability of client to open eye</w:t>
      </w:r>
    </w:p>
    <w:p w14:paraId="0A2D04F3"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Pupillary reaction (eyes equal and reactive to light)</w:t>
      </w:r>
    </w:p>
    <w:p w14:paraId="7C23A348"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Ability of client to move eye in four directions (up, down, left, right) with or without pain</w:t>
      </w:r>
    </w:p>
    <w:p w14:paraId="7E3C0C85"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Redness/swelling of affected eye</w:t>
      </w:r>
    </w:p>
    <w:p w14:paraId="60B944D3" w14:textId="77777777" w:rsidR="00050146" w:rsidRPr="00B32664" w:rsidRDefault="00050146" w:rsidP="00050146">
      <w:pPr>
        <w:numPr>
          <w:ilvl w:val="0"/>
          <w:numId w:val="2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Bleeding to eye/face region</w:t>
      </w:r>
    </w:p>
    <w:p w14:paraId="3E922BE4" w14:textId="77777777" w:rsidR="00050146" w:rsidRDefault="00050146" w:rsidP="00050146">
      <w:pPr>
        <w:autoSpaceDE w:val="0"/>
        <w:autoSpaceDN w:val="0"/>
        <w:adjustRightInd w:val="0"/>
        <w:rPr>
          <w:rFonts w:ascii="Calibri" w:hAnsi="Calibri" w:cs="Arial"/>
          <w:color w:val="000000"/>
          <w:sz w:val="22"/>
          <w:szCs w:val="22"/>
        </w:rPr>
      </w:pPr>
    </w:p>
    <w:p w14:paraId="08AAB07C"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174132AE"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injury associated with vision loss or change</w:t>
      </w:r>
    </w:p>
    <w:p w14:paraId="3B420871"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bleeding noted in the eyeball or under the conjunctiva</w:t>
      </w:r>
    </w:p>
    <w:p w14:paraId="6F4A989C"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blood between iris and cornea (interior chamber)</w:t>
      </w:r>
    </w:p>
    <w:p w14:paraId="1BCD9667"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difference in size of pupils</w:t>
      </w:r>
    </w:p>
    <w:p w14:paraId="390FBF77"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puncture wound by a foreign object</w:t>
      </w:r>
    </w:p>
    <w:p w14:paraId="2C310E1A"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possible burn to the eyes</w:t>
      </w:r>
    </w:p>
    <w:p w14:paraId="70F6B510"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acute onset of severe eye pain with or without known injury</w:t>
      </w:r>
    </w:p>
    <w:p w14:paraId="438D1ACD"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blunt injuries to the head or face</w:t>
      </w:r>
    </w:p>
    <w:p w14:paraId="174A0B35"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Bruising around the eye (black eye) </w:t>
      </w:r>
      <w:r>
        <w:rPr>
          <w:rFonts w:ascii="Calibri" w:hAnsi="Calibri" w:cs="Arial"/>
          <w:color w:val="000000"/>
          <w:sz w:val="22"/>
          <w:szCs w:val="22"/>
        </w:rPr>
        <w:t>from</w:t>
      </w:r>
      <w:r w:rsidRPr="00B32664">
        <w:rPr>
          <w:rFonts w:ascii="Calibri" w:hAnsi="Calibri" w:cs="Arial"/>
          <w:color w:val="000000"/>
          <w:sz w:val="22"/>
          <w:szCs w:val="22"/>
        </w:rPr>
        <w:t xml:space="preserve"> broken facial bones</w:t>
      </w:r>
    </w:p>
    <w:p w14:paraId="0E9CB6D7" w14:textId="77777777" w:rsidR="00050146" w:rsidRPr="00B32664" w:rsidRDefault="00050146" w:rsidP="00050146">
      <w:pPr>
        <w:numPr>
          <w:ilvl w:val="0"/>
          <w:numId w:val="2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foreign object that is not able to be successfully washed out</w:t>
      </w:r>
    </w:p>
    <w:p w14:paraId="2D1F0DA1" w14:textId="77777777" w:rsidR="00050146" w:rsidRDefault="00050146" w:rsidP="00050146">
      <w:pPr>
        <w:autoSpaceDE w:val="0"/>
        <w:autoSpaceDN w:val="0"/>
        <w:adjustRightInd w:val="0"/>
        <w:rPr>
          <w:rFonts w:ascii="Calibri" w:hAnsi="Calibri" w:cs="Arial"/>
          <w:color w:val="000000"/>
          <w:sz w:val="22"/>
          <w:szCs w:val="22"/>
        </w:rPr>
      </w:pPr>
    </w:p>
    <w:p w14:paraId="1B5AA3D2" w14:textId="77777777" w:rsidR="00050146" w:rsidRPr="00A01213" w:rsidRDefault="00050146" w:rsidP="00050146">
      <w:pPr>
        <w:autoSpaceDE w:val="0"/>
        <w:autoSpaceDN w:val="0"/>
        <w:adjustRightInd w:val="0"/>
        <w:rPr>
          <w:rFonts w:ascii="Calibri" w:hAnsi="Calibri" w:cs="Arial"/>
          <w:color w:val="000000"/>
          <w:sz w:val="22"/>
          <w:szCs w:val="22"/>
          <w:u w:val="single"/>
        </w:rPr>
      </w:pPr>
      <w:r w:rsidRPr="00A01213">
        <w:rPr>
          <w:rFonts w:ascii="Calibri" w:hAnsi="Calibri" w:cs="Arial"/>
          <w:color w:val="000000"/>
          <w:sz w:val="22"/>
          <w:szCs w:val="22"/>
          <w:u w:val="single"/>
        </w:rPr>
        <w:t>Treatment</w:t>
      </w:r>
    </w:p>
    <w:p w14:paraId="7F4B69F4" w14:textId="77777777" w:rsidR="00050146" w:rsidRPr="00B32664" w:rsidRDefault="00050146" w:rsidP="00050146">
      <w:pPr>
        <w:numPr>
          <w:ilvl w:val="0"/>
          <w:numId w:val="2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a penetrating injury to the globe (eyeball) </w:t>
      </w:r>
      <w:proofErr w:type="gramStart"/>
      <w:r w:rsidRPr="00B32664">
        <w:rPr>
          <w:rFonts w:ascii="Calibri" w:hAnsi="Calibri" w:cs="Arial"/>
          <w:color w:val="000000"/>
          <w:sz w:val="22"/>
          <w:szCs w:val="22"/>
        </w:rPr>
        <w:t>is suspected</w:t>
      </w:r>
      <w:proofErr w:type="gramEnd"/>
      <w:r w:rsidRPr="00B32664">
        <w:rPr>
          <w:rFonts w:ascii="Calibri" w:hAnsi="Calibri" w:cs="Arial"/>
          <w:color w:val="000000"/>
          <w:sz w:val="22"/>
          <w:szCs w:val="22"/>
        </w:rPr>
        <w:t>, do not put ANY pressure on the eye</w:t>
      </w:r>
      <w:r>
        <w:rPr>
          <w:rFonts w:ascii="Calibri" w:hAnsi="Calibri" w:cs="Arial"/>
          <w:color w:val="000000"/>
          <w:sz w:val="22"/>
          <w:szCs w:val="22"/>
        </w:rPr>
        <w:t xml:space="preserve"> </w:t>
      </w:r>
      <w:r w:rsidRPr="00B32664">
        <w:rPr>
          <w:rFonts w:ascii="Calibri" w:hAnsi="Calibri" w:cs="Arial"/>
          <w:color w:val="000000"/>
          <w:sz w:val="22"/>
          <w:szCs w:val="22"/>
        </w:rPr>
        <w:t>with a d</w:t>
      </w:r>
      <w:r>
        <w:rPr>
          <w:rFonts w:ascii="Calibri" w:hAnsi="Calibri" w:cs="Arial"/>
          <w:color w:val="000000"/>
          <w:sz w:val="22"/>
          <w:szCs w:val="22"/>
        </w:rPr>
        <w:t>ressing or by touching.</w:t>
      </w:r>
    </w:p>
    <w:p w14:paraId="0B2CBE77" w14:textId="77777777" w:rsidR="00050146" w:rsidRPr="00B32664" w:rsidRDefault="00050146" w:rsidP="00050146">
      <w:pPr>
        <w:numPr>
          <w:ilvl w:val="0"/>
          <w:numId w:val="2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Attempt to wash any foreign object out of the affected eye by tilting the client’s head to the side</w:t>
      </w:r>
      <w:r>
        <w:rPr>
          <w:rFonts w:ascii="Calibri" w:hAnsi="Calibri" w:cs="Arial"/>
          <w:color w:val="000000"/>
          <w:sz w:val="22"/>
          <w:szCs w:val="22"/>
        </w:rPr>
        <w:t xml:space="preserve"> </w:t>
      </w:r>
      <w:r w:rsidRPr="00B32664">
        <w:rPr>
          <w:rFonts w:ascii="Calibri" w:hAnsi="Calibri" w:cs="Arial"/>
          <w:color w:val="000000"/>
          <w:sz w:val="22"/>
          <w:szCs w:val="22"/>
        </w:rPr>
        <w:t>and flushing with clear water or saline solution for up to fifteen minutes, from inner corner to</w:t>
      </w:r>
      <w:r>
        <w:rPr>
          <w:rFonts w:ascii="Calibri" w:hAnsi="Calibri" w:cs="Arial"/>
          <w:color w:val="000000"/>
          <w:sz w:val="22"/>
          <w:szCs w:val="22"/>
        </w:rPr>
        <w:t xml:space="preserve"> </w:t>
      </w:r>
      <w:r w:rsidRPr="00B32664">
        <w:rPr>
          <w:rFonts w:ascii="Calibri" w:hAnsi="Calibri" w:cs="Arial"/>
          <w:color w:val="000000"/>
          <w:sz w:val="22"/>
          <w:szCs w:val="22"/>
        </w:rPr>
        <w:t xml:space="preserve">outer corner (nose to ear direction). </w:t>
      </w:r>
      <w:r>
        <w:rPr>
          <w:rFonts w:ascii="Calibri" w:hAnsi="Calibri" w:cs="Arial"/>
          <w:color w:val="000000"/>
          <w:sz w:val="22"/>
          <w:szCs w:val="22"/>
        </w:rPr>
        <w:t xml:space="preserve"> </w:t>
      </w:r>
      <w:r w:rsidRPr="00B32664">
        <w:rPr>
          <w:rFonts w:ascii="Calibri" w:hAnsi="Calibri" w:cs="Arial"/>
          <w:color w:val="000000"/>
          <w:sz w:val="22"/>
          <w:szCs w:val="22"/>
        </w:rPr>
        <w:t xml:space="preserve">The eyelid </w:t>
      </w:r>
      <w:proofErr w:type="gramStart"/>
      <w:r w:rsidRPr="00B32664">
        <w:rPr>
          <w:rFonts w:ascii="Calibri" w:hAnsi="Calibri" w:cs="Arial"/>
          <w:color w:val="000000"/>
          <w:sz w:val="22"/>
          <w:szCs w:val="22"/>
        </w:rPr>
        <w:t>should be held</w:t>
      </w:r>
      <w:proofErr w:type="gramEnd"/>
      <w:r w:rsidRPr="00B32664">
        <w:rPr>
          <w:rFonts w:ascii="Calibri" w:hAnsi="Calibri" w:cs="Arial"/>
          <w:color w:val="000000"/>
          <w:sz w:val="22"/>
          <w:szCs w:val="22"/>
        </w:rPr>
        <w:t xml:space="preserve"> open but the eye itself should</w:t>
      </w:r>
      <w:r>
        <w:rPr>
          <w:rFonts w:ascii="Calibri" w:hAnsi="Calibri" w:cs="Arial"/>
          <w:color w:val="000000"/>
          <w:sz w:val="22"/>
          <w:szCs w:val="22"/>
        </w:rPr>
        <w:t xml:space="preserve"> </w:t>
      </w:r>
      <w:r w:rsidRPr="00B32664">
        <w:rPr>
          <w:rFonts w:ascii="Calibri" w:hAnsi="Calibri" w:cs="Arial"/>
          <w:color w:val="000000"/>
          <w:sz w:val="22"/>
          <w:szCs w:val="22"/>
        </w:rPr>
        <w:t>not be touched.</w:t>
      </w:r>
      <w:r>
        <w:rPr>
          <w:rFonts w:ascii="Calibri" w:hAnsi="Calibri" w:cs="Arial"/>
          <w:color w:val="000000"/>
          <w:sz w:val="22"/>
          <w:szCs w:val="22"/>
        </w:rPr>
        <w:t xml:space="preserve"> </w:t>
      </w:r>
      <w:r w:rsidRPr="00B32664">
        <w:rPr>
          <w:rFonts w:ascii="Calibri" w:hAnsi="Calibri" w:cs="Arial"/>
          <w:color w:val="000000"/>
          <w:sz w:val="22"/>
          <w:szCs w:val="22"/>
        </w:rPr>
        <w:t xml:space="preserve"> If the object </w:t>
      </w:r>
      <w:proofErr w:type="gramStart"/>
      <w:r w:rsidRPr="00B32664">
        <w:rPr>
          <w:rFonts w:ascii="Calibri" w:hAnsi="Calibri" w:cs="Arial"/>
          <w:color w:val="000000"/>
          <w:sz w:val="22"/>
          <w:szCs w:val="22"/>
        </w:rPr>
        <w:t>is not able to</w:t>
      </w:r>
      <w:proofErr w:type="gramEnd"/>
      <w:r w:rsidRPr="00B32664">
        <w:rPr>
          <w:rFonts w:ascii="Calibri" w:hAnsi="Calibri" w:cs="Arial"/>
          <w:color w:val="000000"/>
          <w:sz w:val="22"/>
          <w:szCs w:val="22"/>
        </w:rPr>
        <w:t xml:space="preserve"> be washed out, cover the eye with a light bandage. </w:t>
      </w:r>
      <w:r>
        <w:rPr>
          <w:rFonts w:ascii="Calibri" w:hAnsi="Calibri" w:cs="Arial"/>
          <w:color w:val="000000"/>
          <w:sz w:val="22"/>
          <w:szCs w:val="22"/>
        </w:rPr>
        <w:t xml:space="preserve"> </w:t>
      </w:r>
      <w:r w:rsidRPr="00B32664">
        <w:rPr>
          <w:rFonts w:ascii="Calibri" w:hAnsi="Calibri" w:cs="Arial"/>
          <w:color w:val="000000"/>
          <w:sz w:val="22"/>
          <w:szCs w:val="22"/>
        </w:rPr>
        <w:t xml:space="preserve">No attempts </w:t>
      </w:r>
      <w:proofErr w:type="gramStart"/>
      <w:r w:rsidRPr="00B32664">
        <w:rPr>
          <w:rFonts w:ascii="Calibri" w:hAnsi="Calibri" w:cs="Arial"/>
          <w:color w:val="000000"/>
          <w:sz w:val="22"/>
          <w:szCs w:val="22"/>
        </w:rPr>
        <w:t>should be made</w:t>
      </w:r>
      <w:proofErr w:type="gramEnd"/>
      <w:r w:rsidRPr="00B32664">
        <w:rPr>
          <w:rFonts w:ascii="Calibri" w:hAnsi="Calibri" w:cs="Arial"/>
          <w:color w:val="000000"/>
          <w:sz w:val="22"/>
          <w:szCs w:val="22"/>
        </w:rPr>
        <w:t xml:space="preserve"> to remove any object that does not</w:t>
      </w:r>
      <w:r>
        <w:rPr>
          <w:rFonts w:ascii="Calibri" w:hAnsi="Calibri" w:cs="Arial"/>
          <w:color w:val="000000"/>
          <w:sz w:val="22"/>
          <w:szCs w:val="22"/>
        </w:rPr>
        <w:t xml:space="preserve"> </w:t>
      </w:r>
      <w:r w:rsidRPr="00B32664">
        <w:rPr>
          <w:rFonts w:ascii="Calibri" w:hAnsi="Calibri" w:cs="Arial"/>
          <w:color w:val="000000"/>
          <w:sz w:val="22"/>
          <w:szCs w:val="22"/>
        </w:rPr>
        <w:t>flush out of the eye or is embedded in the eye.</w:t>
      </w:r>
    </w:p>
    <w:p w14:paraId="4E93826B" w14:textId="77777777" w:rsidR="00050146" w:rsidRPr="00B32664" w:rsidRDefault="00050146" w:rsidP="00050146">
      <w:pPr>
        <w:numPr>
          <w:ilvl w:val="0"/>
          <w:numId w:val="2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Cool packs (chemical or ice/water mixed) </w:t>
      </w:r>
      <w:proofErr w:type="gramStart"/>
      <w:r w:rsidRPr="00B32664">
        <w:rPr>
          <w:rFonts w:ascii="Calibri" w:hAnsi="Calibri" w:cs="Arial"/>
          <w:color w:val="000000"/>
          <w:sz w:val="22"/>
          <w:szCs w:val="22"/>
        </w:rPr>
        <w:t>should be applied</w:t>
      </w:r>
      <w:proofErr w:type="gramEnd"/>
      <w:r w:rsidRPr="00B32664">
        <w:rPr>
          <w:rFonts w:ascii="Calibri" w:hAnsi="Calibri" w:cs="Arial"/>
          <w:color w:val="000000"/>
          <w:sz w:val="22"/>
          <w:szCs w:val="22"/>
        </w:rPr>
        <w:t xml:space="preserve"> to the eye area intermittently for the</w:t>
      </w:r>
      <w:r>
        <w:rPr>
          <w:rFonts w:ascii="Calibri" w:hAnsi="Calibri" w:cs="Arial"/>
          <w:color w:val="000000"/>
          <w:sz w:val="22"/>
          <w:szCs w:val="22"/>
        </w:rPr>
        <w:t xml:space="preserve"> </w:t>
      </w:r>
      <w:r w:rsidRPr="00B32664">
        <w:rPr>
          <w:rFonts w:ascii="Calibri" w:hAnsi="Calibri" w:cs="Arial"/>
          <w:color w:val="000000"/>
          <w:sz w:val="22"/>
          <w:szCs w:val="22"/>
        </w:rPr>
        <w:t>first 24-48 hours to decrease swelling and pain</w:t>
      </w:r>
      <w:r>
        <w:rPr>
          <w:rFonts w:ascii="Calibri" w:hAnsi="Calibri" w:cs="Arial"/>
          <w:color w:val="000000"/>
          <w:sz w:val="22"/>
          <w:szCs w:val="22"/>
        </w:rPr>
        <w:t>.</w:t>
      </w:r>
    </w:p>
    <w:p w14:paraId="0BFF1CA4" w14:textId="77777777" w:rsidR="00050146" w:rsidRPr="00B32664" w:rsidRDefault="00050146" w:rsidP="00050146">
      <w:pPr>
        <w:numPr>
          <w:ilvl w:val="0"/>
          <w:numId w:val="2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Avoid aspirin therapy or other non-steroidal anti-inflammatory </w:t>
      </w:r>
      <w:proofErr w:type="gramStart"/>
      <w:r w:rsidRPr="00B32664">
        <w:rPr>
          <w:rFonts w:ascii="Calibri" w:hAnsi="Calibri" w:cs="Arial"/>
          <w:color w:val="000000"/>
          <w:sz w:val="22"/>
          <w:szCs w:val="22"/>
        </w:rPr>
        <w:t>medication which</w:t>
      </w:r>
      <w:proofErr w:type="gramEnd"/>
      <w:r w:rsidRPr="00B32664">
        <w:rPr>
          <w:rFonts w:ascii="Calibri" w:hAnsi="Calibri" w:cs="Arial"/>
          <w:color w:val="000000"/>
          <w:sz w:val="22"/>
          <w:szCs w:val="22"/>
        </w:rPr>
        <w:t xml:space="preserve"> may cause</w:t>
      </w:r>
      <w:r>
        <w:rPr>
          <w:rFonts w:ascii="Calibri" w:hAnsi="Calibri" w:cs="Arial"/>
          <w:color w:val="000000"/>
          <w:sz w:val="22"/>
          <w:szCs w:val="22"/>
        </w:rPr>
        <w:t xml:space="preserve"> </w:t>
      </w:r>
      <w:r w:rsidRPr="00B32664">
        <w:rPr>
          <w:rFonts w:ascii="Calibri" w:hAnsi="Calibri" w:cs="Arial"/>
          <w:color w:val="000000"/>
          <w:sz w:val="22"/>
          <w:szCs w:val="22"/>
        </w:rPr>
        <w:t>bleeding in the eye</w:t>
      </w:r>
      <w:r>
        <w:rPr>
          <w:rFonts w:ascii="Calibri" w:hAnsi="Calibri" w:cs="Arial"/>
          <w:color w:val="000000"/>
          <w:sz w:val="22"/>
          <w:szCs w:val="22"/>
        </w:rPr>
        <w:t>.</w:t>
      </w:r>
    </w:p>
    <w:p w14:paraId="54FA63EB" w14:textId="77777777" w:rsidR="00050146" w:rsidRDefault="00050146" w:rsidP="00050146">
      <w:pPr>
        <w:autoSpaceDE w:val="0"/>
        <w:autoSpaceDN w:val="0"/>
        <w:adjustRightInd w:val="0"/>
        <w:rPr>
          <w:rFonts w:ascii="Calibri" w:hAnsi="Calibri" w:cs="Arial"/>
          <w:color w:val="000000"/>
          <w:sz w:val="22"/>
          <w:szCs w:val="22"/>
        </w:rPr>
      </w:pPr>
    </w:p>
    <w:p w14:paraId="24D80BE2" w14:textId="77777777" w:rsidR="00050146" w:rsidRPr="00A01213"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0F4CAAF5" w14:textId="77777777" w:rsidR="00050146"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Corneal abrasions (scratches) are often associated with the sensation of having a foreign body</w:t>
      </w:r>
      <w:r>
        <w:rPr>
          <w:rFonts w:ascii="Calibri" w:hAnsi="Calibri" w:cs="Arial"/>
          <w:color w:val="000000"/>
          <w:sz w:val="22"/>
          <w:szCs w:val="22"/>
        </w:rPr>
        <w:t xml:space="preserve"> </w:t>
      </w:r>
      <w:r w:rsidRPr="00B32664">
        <w:rPr>
          <w:rFonts w:ascii="Calibri" w:hAnsi="Calibri" w:cs="Arial"/>
          <w:color w:val="000000"/>
          <w:sz w:val="22"/>
          <w:szCs w:val="22"/>
        </w:rPr>
        <w:t>in the eye</w:t>
      </w:r>
      <w:r>
        <w:rPr>
          <w:rFonts w:ascii="Calibri" w:hAnsi="Calibri" w:cs="Arial"/>
          <w:color w:val="000000"/>
          <w:sz w:val="22"/>
          <w:szCs w:val="22"/>
        </w:rPr>
        <w:t>.</w:t>
      </w:r>
    </w:p>
    <w:p w14:paraId="0B4721EB" w14:textId="77777777" w:rsidR="00050146" w:rsidRPr="00B32664" w:rsidRDefault="00050146" w:rsidP="00050146">
      <w:pPr>
        <w:autoSpaceDE w:val="0"/>
        <w:autoSpaceDN w:val="0"/>
        <w:adjustRightInd w:val="0"/>
        <w:rPr>
          <w:rFonts w:ascii="Calibri" w:hAnsi="Calibri" w:cs="Arial"/>
          <w:color w:val="000000"/>
          <w:sz w:val="22"/>
          <w:szCs w:val="22"/>
        </w:rPr>
      </w:pPr>
    </w:p>
    <w:p w14:paraId="42ECEE9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 xml:space="preserve">Bleeding, Bruising, </w:t>
      </w:r>
      <w:proofErr w:type="gramStart"/>
      <w:r w:rsidRPr="00B32664">
        <w:rPr>
          <w:rFonts w:ascii="Calibri" w:hAnsi="Calibri" w:cs="Arial"/>
          <w:color w:val="000000"/>
          <w:sz w:val="22"/>
          <w:szCs w:val="22"/>
        </w:rPr>
        <w:t>Cuts</w:t>
      </w:r>
      <w:proofErr w:type="gramEnd"/>
      <w:r w:rsidRPr="00B32664">
        <w:rPr>
          <w:rFonts w:ascii="Calibri" w:hAnsi="Calibri" w:cs="Arial"/>
          <w:color w:val="000000"/>
          <w:sz w:val="22"/>
          <w:szCs w:val="22"/>
        </w:rPr>
        <w:t xml:space="preserve"> and Scrapes, Violence/Domestic Abuse</w:t>
      </w:r>
    </w:p>
    <w:p w14:paraId="1689F5DE" w14:textId="77777777" w:rsidR="00050146" w:rsidRDefault="00050146" w:rsidP="00050146">
      <w:pPr>
        <w:autoSpaceDE w:val="0"/>
        <w:autoSpaceDN w:val="0"/>
        <w:adjustRightInd w:val="0"/>
        <w:rPr>
          <w:rFonts w:ascii="Calibri" w:hAnsi="Calibri" w:cs="Arial"/>
          <w:b/>
          <w:bCs/>
          <w:color w:val="000000"/>
          <w:sz w:val="28"/>
          <w:szCs w:val="28"/>
        </w:rPr>
      </w:pPr>
    </w:p>
    <w:p w14:paraId="45AA056A" w14:textId="77777777" w:rsidR="00050146" w:rsidRDefault="00050146" w:rsidP="00050146">
      <w:pPr>
        <w:pStyle w:val="Heading1"/>
        <w:jc w:val="center"/>
      </w:pPr>
      <w:r w:rsidRPr="00D93B98">
        <w:br w:type="page"/>
      </w:r>
      <w:bookmarkStart w:id="40" w:name="_Toc516041892"/>
      <w:r w:rsidRPr="00D93B98">
        <w:lastRenderedPageBreak/>
        <w:t>EYE PROBLEMS – VISION CHANGES</w:t>
      </w:r>
      <w:bookmarkEnd w:id="40"/>
    </w:p>
    <w:p w14:paraId="269E7D17" w14:textId="77777777" w:rsidR="00050146" w:rsidRPr="00D93B98" w:rsidRDefault="00050146" w:rsidP="00050146">
      <w:pPr>
        <w:autoSpaceDE w:val="0"/>
        <w:autoSpaceDN w:val="0"/>
        <w:adjustRightInd w:val="0"/>
        <w:jc w:val="center"/>
        <w:rPr>
          <w:rFonts w:ascii="Calibri" w:hAnsi="Calibri" w:cs="Arial"/>
          <w:b/>
          <w:bCs/>
          <w:caps/>
          <w:color w:val="000000"/>
          <w:sz w:val="28"/>
          <w:szCs w:val="28"/>
        </w:rPr>
      </w:pPr>
    </w:p>
    <w:p w14:paraId="29319D12"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Vision changes that occur over time may be due to macular degenerat</w:t>
      </w:r>
      <w:r>
        <w:rPr>
          <w:rFonts w:ascii="Calibri" w:hAnsi="Calibri" w:cs="Arial"/>
          <w:color w:val="000000"/>
          <w:sz w:val="22"/>
          <w:szCs w:val="22"/>
        </w:rPr>
        <w:t xml:space="preserve">ion, cataracts, retinopathy, or </w:t>
      </w:r>
      <w:r w:rsidRPr="00B32664">
        <w:rPr>
          <w:rFonts w:ascii="Calibri" w:hAnsi="Calibri" w:cs="Arial"/>
          <w:color w:val="000000"/>
          <w:sz w:val="22"/>
          <w:szCs w:val="22"/>
        </w:rPr>
        <w:t xml:space="preserve">open-angle glaucoma. </w:t>
      </w:r>
      <w:r>
        <w:rPr>
          <w:rFonts w:ascii="Calibri" w:hAnsi="Calibri" w:cs="Arial"/>
          <w:color w:val="000000"/>
          <w:sz w:val="22"/>
          <w:szCs w:val="22"/>
        </w:rPr>
        <w:t xml:space="preserve"> </w:t>
      </w:r>
      <w:r w:rsidRPr="00B32664">
        <w:rPr>
          <w:rFonts w:ascii="Calibri" w:hAnsi="Calibri" w:cs="Arial"/>
          <w:color w:val="000000"/>
          <w:sz w:val="22"/>
          <w:szCs w:val="22"/>
        </w:rPr>
        <w:t>Acute vision changes/distortions could be due to injury (to the head or eye),</w:t>
      </w:r>
      <w:r>
        <w:rPr>
          <w:rFonts w:ascii="Calibri" w:hAnsi="Calibri" w:cs="Arial"/>
          <w:color w:val="000000"/>
          <w:sz w:val="22"/>
          <w:szCs w:val="22"/>
        </w:rPr>
        <w:t xml:space="preserve"> </w:t>
      </w:r>
      <w:r w:rsidRPr="00B32664">
        <w:rPr>
          <w:rFonts w:ascii="Calibri" w:hAnsi="Calibri" w:cs="Arial"/>
          <w:color w:val="000000"/>
          <w:sz w:val="22"/>
          <w:szCs w:val="22"/>
        </w:rPr>
        <w:t xml:space="preserve">blood clot to the optic nerve, detached </w:t>
      </w:r>
      <w:proofErr w:type="gramStart"/>
      <w:r w:rsidRPr="00B32664">
        <w:rPr>
          <w:rFonts w:ascii="Calibri" w:hAnsi="Calibri" w:cs="Arial"/>
          <w:color w:val="000000"/>
          <w:sz w:val="22"/>
          <w:szCs w:val="22"/>
        </w:rPr>
        <w:t>retina</w:t>
      </w:r>
      <w:proofErr w:type="gramEnd"/>
      <w:r w:rsidRPr="00B32664">
        <w:rPr>
          <w:rFonts w:ascii="Calibri" w:hAnsi="Calibri" w:cs="Arial"/>
          <w:color w:val="000000"/>
          <w:sz w:val="22"/>
          <w:szCs w:val="22"/>
        </w:rPr>
        <w:t xml:space="preserve"> or closed-angle glaucoma.</w:t>
      </w:r>
    </w:p>
    <w:p w14:paraId="6F637A7A" w14:textId="77777777" w:rsidR="00050146" w:rsidRPr="00B32664" w:rsidRDefault="00050146" w:rsidP="00050146">
      <w:pPr>
        <w:autoSpaceDE w:val="0"/>
        <w:autoSpaceDN w:val="0"/>
        <w:adjustRightInd w:val="0"/>
        <w:rPr>
          <w:rFonts w:ascii="Calibri" w:hAnsi="Calibri" w:cs="Arial"/>
          <w:color w:val="000000"/>
          <w:sz w:val="22"/>
          <w:szCs w:val="22"/>
        </w:rPr>
      </w:pPr>
    </w:p>
    <w:p w14:paraId="565E8A56" w14:textId="77777777" w:rsidR="00050146" w:rsidRPr="00D93B98" w:rsidRDefault="00050146" w:rsidP="00050146">
      <w:pPr>
        <w:autoSpaceDE w:val="0"/>
        <w:autoSpaceDN w:val="0"/>
        <w:adjustRightInd w:val="0"/>
        <w:rPr>
          <w:rFonts w:ascii="Calibri" w:hAnsi="Calibri" w:cs="Arial"/>
          <w:color w:val="000000"/>
          <w:sz w:val="22"/>
          <w:szCs w:val="22"/>
          <w:u w:val="single"/>
        </w:rPr>
      </w:pPr>
      <w:r w:rsidRPr="00D93B98">
        <w:rPr>
          <w:rFonts w:ascii="Calibri" w:hAnsi="Calibri" w:cs="Arial"/>
          <w:color w:val="000000"/>
          <w:sz w:val="22"/>
          <w:szCs w:val="22"/>
          <w:u w:val="single"/>
        </w:rPr>
        <w:t>Treatment Objectives</w:t>
      </w:r>
    </w:p>
    <w:p w14:paraId="03EDF45D" w14:textId="77777777" w:rsidR="00050146" w:rsidRPr="00B32664"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5AC45592" w14:textId="77777777" w:rsidR="00050146" w:rsidRPr="00B32664" w:rsidRDefault="00050146" w:rsidP="00050146">
      <w:pPr>
        <w:autoSpaceDE w:val="0"/>
        <w:autoSpaceDN w:val="0"/>
        <w:adjustRightInd w:val="0"/>
        <w:rPr>
          <w:rFonts w:ascii="Calibri" w:hAnsi="Calibri" w:cs="Arial"/>
          <w:color w:val="000000"/>
          <w:sz w:val="22"/>
          <w:szCs w:val="22"/>
        </w:rPr>
      </w:pPr>
    </w:p>
    <w:p w14:paraId="3913AE50" w14:textId="77777777" w:rsidR="00050146" w:rsidRPr="00B90BC7" w:rsidRDefault="00050146" w:rsidP="00050146">
      <w:pPr>
        <w:autoSpaceDE w:val="0"/>
        <w:autoSpaceDN w:val="0"/>
        <w:adjustRightInd w:val="0"/>
        <w:rPr>
          <w:rFonts w:ascii="Calibri" w:hAnsi="Calibri" w:cs="Arial"/>
          <w:color w:val="000000"/>
          <w:sz w:val="22"/>
          <w:szCs w:val="22"/>
          <w:u w:val="single"/>
        </w:rPr>
      </w:pPr>
      <w:r w:rsidRPr="00B90BC7">
        <w:rPr>
          <w:rFonts w:ascii="Calibri" w:hAnsi="Calibri" w:cs="Arial"/>
          <w:color w:val="000000"/>
          <w:sz w:val="22"/>
          <w:szCs w:val="22"/>
          <w:u w:val="single"/>
        </w:rPr>
        <w:t>History</w:t>
      </w:r>
    </w:p>
    <w:p w14:paraId="4312F899" w14:textId="77777777" w:rsidR="00050146" w:rsidRPr="00B32664"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 (gradual or rapid)</w:t>
      </w:r>
    </w:p>
    <w:p w14:paraId="49D7CEA3" w14:textId="77777777" w:rsidR="00050146" w:rsidRPr="00B32664"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vision change (loss of vision, diminished acuity, halos, floaters, decreased peripheral</w:t>
      </w:r>
      <w:r>
        <w:rPr>
          <w:rFonts w:ascii="Calibri" w:hAnsi="Calibri" w:cs="Arial"/>
          <w:color w:val="000000"/>
          <w:sz w:val="22"/>
          <w:szCs w:val="22"/>
        </w:rPr>
        <w:t xml:space="preserve"> </w:t>
      </w:r>
      <w:r w:rsidRPr="00B32664">
        <w:rPr>
          <w:rFonts w:ascii="Calibri" w:hAnsi="Calibri" w:cs="Arial"/>
          <w:color w:val="000000"/>
          <w:sz w:val="22"/>
          <w:szCs w:val="22"/>
        </w:rPr>
        <w:t>vision, etc.)</w:t>
      </w:r>
    </w:p>
    <w:p w14:paraId="771F20DF" w14:textId="77777777" w:rsidR="00050146" w:rsidRPr="00B32664"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Injury or blunt trauma to head/face</w:t>
      </w:r>
    </w:p>
    <w:p w14:paraId="003D0D2B" w14:textId="77777777" w:rsidR="00050146" w:rsidRPr="00B32664"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eye surgery, vision problems, or disease involving cranial nerves (e.g. Bells’ Palsy)</w:t>
      </w:r>
    </w:p>
    <w:p w14:paraId="412ECB5D" w14:textId="77777777" w:rsidR="00050146" w:rsidRPr="00B32664"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other symptoms (eye pain, redness, photophobia, headache, nausea)</w:t>
      </w:r>
    </w:p>
    <w:p w14:paraId="3B3C9716" w14:textId="77777777" w:rsidR="00050146" w:rsidRPr="00B32664"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1E7D093A" w14:textId="77777777" w:rsidR="00050146" w:rsidRPr="00B32664" w:rsidRDefault="00050146" w:rsidP="00050146">
      <w:pPr>
        <w:numPr>
          <w:ilvl w:val="0"/>
          <w:numId w:val="2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Use of and reason for glasses/contact lenses</w:t>
      </w:r>
    </w:p>
    <w:p w14:paraId="3DD7AE91" w14:textId="77777777" w:rsidR="00050146" w:rsidRDefault="00050146" w:rsidP="00050146">
      <w:pPr>
        <w:autoSpaceDE w:val="0"/>
        <w:autoSpaceDN w:val="0"/>
        <w:adjustRightInd w:val="0"/>
        <w:rPr>
          <w:rFonts w:ascii="Calibri" w:hAnsi="Calibri" w:cs="Arial"/>
          <w:color w:val="000000"/>
          <w:sz w:val="22"/>
          <w:szCs w:val="22"/>
        </w:rPr>
      </w:pPr>
    </w:p>
    <w:p w14:paraId="1650C8DF" w14:textId="77777777" w:rsidR="00050146" w:rsidRPr="00B32664" w:rsidRDefault="00050146" w:rsidP="00050146">
      <w:pPr>
        <w:autoSpaceDE w:val="0"/>
        <w:autoSpaceDN w:val="0"/>
        <w:adjustRightInd w:val="0"/>
        <w:rPr>
          <w:rFonts w:ascii="Calibri" w:hAnsi="Calibri" w:cs="Arial"/>
          <w:color w:val="000000"/>
          <w:sz w:val="22"/>
          <w:szCs w:val="22"/>
        </w:rPr>
      </w:pPr>
      <w:r w:rsidRPr="00B90BC7">
        <w:rPr>
          <w:rFonts w:ascii="Calibri" w:hAnsi="Calibri" w:cs="Arial"/>
          <w:color w:val="000000"/>
          <w:sz w:val="22"/>
          <w:szCs w:val="22"/>
          <w:u w:val="single"/>
        </w:rPr>
        <w:t>Assessment</w:t>
      </w:r>
    </w:p>
    <w:p w14:paraId="3436BE79" w14:textId="77777777" w:rsidR="00050146" w:rsidRPr="00B32664" w:rsidRDefault="00050146" w:rsidP="00050146">
      <w:pPr>
        <w:numPr>
          <w:ilvl w:val="0"/>
          <w:numId w:val="2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3335E8EC" w14:textId="77777777" w:rsidR="00050146" w:rsidRPr="00B32664" w:rsidRDefault="00050146" w:rsidP="00050146">
      <w:pPr>
        <w:numPr>
          <w:ilvl w:val="0"/>
          <w:numId w:val="2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Visually inspect eyes for obvious signs of injury</w:t>
      </w:r>
    </w:p>
    <w:p w14:paraId="36356BB8" w14:textId="77777777" w:rsidR="00050146" w:rsidRPr="00B32664" w:rsidRDefault="00050146" w:rsidP="00050146">
      <w:pPr>
        <w:numPr>
          <w:ilvl w:val="0"/>
          <w:numId w:val="2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Pupil size, shape, reaction to light and uniformity</w:t>
      </w:r>
    </w:p>
    <w:p w14:paraId="3A723E59" w14:textId="77777777" w:rsidR="00050146" w:rsidRPr="00B32664" w:rsidRDefault="00050146" w:rsidP="00050146">
      <w:pPr>
        <w:numPr>
          <w:ilvl w:val="0"/>
          <w:numId w:val="2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visual acuity in each eye (covering one at a time). </w:t>
      </w:r>
      <w:r>
        <w:rPr>
          <w:rFonts w:ascii="Calibri" w:hAnsi="Calibri" w:cs="Arial"/>
          <w:color w:val="000000"/>
          <w:sz w:val="22"/>
          <w:szCs w:val="22"/>
        </w:rPr>
        <w:t xml:space="preserve"> </w:t>
      </w:r>
      <w:r w:rsidRPr="00B32664">
        <w:rPr>
          <w:rFonts w:ascii="Calibri" w:hAnsi="Calibri" w:cs="Arial"/>
          <w:color w:val="000000"/>
          <w:sz w:val="22"/>
          <w:szCs w:val="22"/>
        </w:rPr>
        <w:t>Document whether the client is blind</w:t>
      </w:r>
      <w:r>
        <w:rPr>
          <w:rFonts w:ascii="Calibri" w:hAnsi="Calibri" w:cs="Arial"/>
          <w:color w:val="000000"/>
          <w:sz w:val="22"/>
          <w:szCs w:val="22"/>
        </w:rPr>
        <w:t xml:space="preserve"> </w:t>
      </w:r>
      <w:r w:rsidRPr="00B32664">
        <w:rPr>
          <w:rFonts w:ascii="Calibri" w:hAnsi="Calibri" w:cs="Arial"/>
          <w:color w:val="000000"/>
          <w:sz w:val="22"/>
          <w:szCs w:val="22"/>
        </w:rPr>
        <w:t>(can see black only), can see light only (not shapes), can count fingers only or can read words.</w:t>
      </w:r>
    </w:p>
    <w:p w14:paraId="4BCEA144" w14:textId="77777777" w:rsidR="00050146" w:rsidRPr="00B32664" w:rsidRDefault="00050146" w:rsidP="00050146">
      <w:pPr>
        <w:numPr>
          <w:ilvl w:val="0"/>
          <w:numId w:val="2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 two eyes should be equal.</w:t>
      </w:r>
    </w:p>
    <w:p w14:paraId="510D8BBD" w14:textId="77777777" w:rsidR="00050146" w:rsidRPr="00B32664" w:rsidRDefault="00050146" w:rsidP="00050146">
      <w:pPr>
        <w:numPr>
          <w:ilvl w:val="0"/>
          <w:numId w:val="2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Hazy appearance or clouding of the cornea</w:t>
      </w:r>
    </w:p>
    <w:p w14:paraId="0FB6A9EE" w14:textId="77777777" w:rsidR="00050146" w:rsidRPr="00B32664" w:rsidRDefault="00050146" w:rsidP="00050146">
      <w:pPr>
        <w:numPr>
          <w:ilvl w:val="0"/>
          <w:numId w:val="2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Symmetry of eye movements</w:t>
      </w:r>
    </w:p>
    <w:p w14:paraId="6DA1C1E3" w14:textId="77777777" w:rsidR="00050146" w:rsidRPr="00B32664" w:rsidRDefault="00050146" w:rsidP="00050146">
      <w:pPr>
        <w:numPr>
          <w:ilvl w:val="0"/>
          <w:numId w:val="2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Drooping (ptosis) of eyelid</w:t>
      </w:r>
    </w:p>
    <w:p w14:paraId="719804AB" w14:textId="77777777" w:rsidR="00050146" w:rsidRDefault="00050146" w:rsidP="00050146">
      <w:pPr>
        <w:autoSpaceDE w:val="0"/>
        <w:autoSpaceDN w:val="0"/>
        <w:adjustRightInd w:val="0"/>
        <w:rPr>
          <w:rFonts w:ascii="Calibri" w:hAnsi="Calibri" w:cs="Arial"/>
          <w:color w:val="000000"/>
          <w:sz w:val="22"/>
          <w:szCs w:val="22"/>
        </w:rPr>
      </w:pPr>
    </w:p>
    <w:p w14:paraId="6FF800D7"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18452787" w14:textId="77777777" w:rsidR="00050146" w:rsidRPr="00B32664" w:rsidRDefault="00050146" w:rsidP="00050146">
      <w:pPr>
        <w:numPr>
          <w:ilvl w:val="0"/>
          <w:numId w:val="2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injury to the head and/or face that results in changes to vision</w:t>
      </w:r>
    </w:p>
    <w:p w14:paraId="300A1D6B" w14:textId="77777777" w:rsidR="00050146" w:rsidRPr="00B32664" w:rsidRDefault="00050146" w:rsidP="00050146">
      <w:pPr>
        <w:numPr>
          <w:ilvl w:val="0"/>
          <w:numId w:val="2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acute or rapid-onset distortion/loss of vision</w:t>
      </w:r>
    </w:p>
    <w:p w14:paraId="0F174E44" w14:textId="77777777" w:rsidR="00050146" w:rsidRPr="00B32664" w:rsidRDefault="00050146" w:rsidP="00050146">
      <w:pPr>
        <w:numPr>
          <w:ilvl w:val="0"/>
          <w:numId w:val="2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experiencing double vision</w:t>
      </w:r>
    </w:p>
    <w:p w14:paraId="0C22499E" w14:textId="77777777" w:rsidR="00050146" w:rsidRPr="00B32664" w:rsidRDefault="00050146" w:rsidP="00050146">
      <w:pPr>
        <w:numPr>
          <w:ilvl w:val="0"/>
          <w:numId w:val="2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changes to the structure of the eye (pupil shape differs from the other pupil, etc.)</w:t>
      </w:r>
    </w:p>
    <w:p w14:paraId="1A6EEDBF" w14:textId="77777777" w:rsidR="00050146" w:rsidRDefault="00050146" w:rsidP="00050146">
      <w:pPr>
        <w:autoSpaceDE w:val="0"/>
        <w:autoSpaceDN w:val="0"/>
        <w:adjustRightInd w:val="0"/>
        <w:rPr>
          <w:rFonts w:ascii="Calibri" w:hAnsi="Calibri" w:cs="Arial"/>
          <w:color w:val="000000"/>
          <w:sz w:val="22"/>
          <w:szCs w:val="22"/>
        </w:rPr>
      </w:pPr>
    </w:p>
    <w:p w14:paraId="2CA36678" w14:textId="77777777" w:rsidR="00050146" w:rsidRPr="00B32664" w:rsidRDefault="00050146" w:rsidP="00050146">
      <w:pPr>
        <w:autoSpaceDE w:val="0"/>
        <w:autoSpaceDN w:val="0"/>
        <w:adjustRightInd w:val="0"/>
        <w:rPr>
          <w:rFonts w:ascii="Calibri" w:hAnsi="Calibri" w:cs="Arial"/>
          <w:color w:val="000000"/>
          <w:sz w:val="22"/>
          <w:szCs w:val="22"/>
        </w:rPr>
      </w:pPr>
      <w:r w:rsidRPr="00B90BC7">
        <w:rPr>
          <w:rFonts w:ascii="Calibri" w:hAnsi="Calibri" w:cs="Arial"/>
          <w:color w:val="000000"/>
          <w:sz w:val="22"/>
          <w:szCs w:val="22"/>
          <w:u w:val="single"/>
        </w:rPr>
        <w:t>Treatment</w:t>
      </w:r>
    </w:p>
    <w:p w14:paraId="139ED846" w14:textId="77777777" w:rsidR="00050146" w:rsidRPr="00B32664" w:rsidRDefault="00050146" w:rsidP="00050146">
      <w:pPr>
        <w:numPr>
          <w:ilvl w:val="0"/>
          <w:numId w:val="2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w:t>
      </w:r>
      <w:r>
        <w:rPr>
          <w:rFonts w:ascii="Calibri" w:hAnsi="Calibri" w:cs="Arial"/>
          <w:color w:val="000000"/>
          <w:sz w:val="22"/>
          <w:szCs w:val="22"/>
        </w:rPr>
        <w:t xml:space="preserve">r injury or blunt trauma:  </w:t>
      </w:r>
      <w:r w:rsidRPr="00B32664">
        <w:rPr>
          <w:rFonts w:ascii="Calibri" w:hAnsi="Calibri" w:cs="Arial"/>
          <w:color w:val="000000"/>
          <w:sz w:val="22"/>
          <w:szCs w:val="22"/>
        </w:rPr>
        <w:t>encourage client to keep eyes closed and apply</w:t>
      </w:r>
      <w:r>
        <w:rPr>
          <w:rFonts w:ascii="Calibri" w:hAnsi="Calibri" w:cs="Arial"/>
          <w:color w:val="000000"/>
          <w:sz w:val="22"/>
          <w:szCs w:val="22"/>
        </w:rPr>
        <w:t xml:space="preserve"> </w:t>
      </w:r>
      <w:r w:rsidRPr="00B32664">
        <w:rPr>
          <w:rFonts w:ascii="Calibri" w:hAnsi="Calibri" w:cs="Arial"/>
          <w:color w:val="000000"/>
          <w:sz w:val="22"/>
          <w:szCs w:val="22"/>
        </w:rPr>
        <w:t xml:space="preserve">a cold compress </w:t>
      </w:r>
      <w:r>
        <w:rPr>
          <w:rFonts w:ascii="Calibri" w:hAnsi="Calibri" w:cs="Arial"/>
          <w:color w:val="000000"/>
          <w:sz w:val="22"/>
          <w:szCs w:val="22"/>
        </w:rPr>
        <w:t>to affected area.</w:t>
      </w:r>
    </w:p>
    <w:p w14:paraId="4FDB9E44" w14:textId="77777777" w:rsidR="00050146" w:rsidRDefault="00050146" w:rsidP="00050146">
      <w:pPr>
        <w:autoSpaceDE w:val="0"/>
        <w:autoSpaceDN w:val="0"/>
        <w:adjustRightInd w:val="0"/>
        <w:rPr>
          <w:rFonts w:ascii="Calibri" w:hAnsi="Calibri" w:cs="Arial"/>
          <w:color w:val="000000"/>
          <w:sz w:val="22"/>
          <w:szCs w:val="22"/>
        </w:rPr>
      </w:pPr>
    </w:p>
    <w:p w14:paraId="37537051" w14:textId="77777777" w:rsidR="00050146" w:rsidRDefault="00050146" w:rsidP="00050146">
      <w:pPr>
        <w:autoSpaceDE w:val="0"/>
        <w:autoSpaceDN w:val="0"/>
        <w:adjustRightInd w:val="0"/>
        <w:rPr>
          <w:rFonts w:ascii="Calibri" w:hAnsi="Calibri" w:cs="Arial"/>
          <w:color w:val="000000"/>
          <w:sz w:val="22"/>
          <w:szCs w:val="22"/>
        </w:rPr>
      </w:pPr>
    </w:p>
    <w:p w14:paraId="1708B68F" w14:textId="77777777" w:rsidR="00050146" w:rsidRDefault="00050146" w:rsidP="00050146">
      <w:pPr>
        <w:autoSpaceDE w:val="0"/>
        <w:autoSpaceDN w:val="0"/>
        <w:adjustRightInd w:val="0"/>
        <w:rPr>
          <w:rFonts w:ascii="Calibri" w:hAnsi="Calibri" w:cs="Arial"/>
          <w:color w:val="000000"/>
          <w:sz w:val="22"/>
          <w:szCs w:val="22"/>
        </w:rPr>
      </w:pPr>
    </w:p>
    <w:p w14:paraId="44504B57" w14:textId="77777777" w:rsidR="00050146" w:rsidRPr="00B90BC7"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576715B5" w14:textId="77777777" w:rsidR="00050146" w:rsidRPr="00B32664" w:rsidRDefault="00050146" w:rsidP="00050146">
      <w:pPr>
        <w:numPr>
          <w:ilvl w:val="0"/>
          <w:numId w:val="2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Damage to the optic nerve may cause loss of vision. </w:t>
      </w:r>
      <w:r>
        <w:rPr>
          <w:rFonts w:ascii="Calibri" w:hAnsi="Calibri" w:cs="Arial"/>
          <w:color w:val="000000"/>
          <w:sz w:val="22"/>
          <w:szCs w:val="22"/>
        </w:rPr>
        <w:t xml:space="preserve"> </w:t>
      </w:r>
      <w:r w:rsidRPr="00B32664">
        <w:rPr>
          <w:rFonts w:ascii="Calibri" w:hAnsi="Calibri" w:cs="Arial"/>
          <w:color w:val="000000"/>
          <w:sz w:val="22"/>
          <w:szCs w:val="22"/>
        </w:rPr>
        <w:t>Damage to the cranial nerves that control</w:t>
      </w:r>
      <w:r>
        <w:rPr>
          <w:rFonts w:ascii="Calibri" w:hAnsi="Calibri" w:cs="Arial"/>
          <w:color w:val="000000"/>
          <w:sz w:val="22"/>
          <w:szCs w:val="22"/>
        </w:rPr>
        <w:t xml:space="preserve"> </w:t>
      </w:r>
      <w:r w:rsidRPr="00B32664">
        <w:rPr>
          <w:rFonts w:ascii="Calibri" w:hAnsi="Calibri" w:cs="Arial"/>
          <w:color w:val="000000"/>
          <w:sz w:val="22"/>
          <w:szCs w:val="22"/>
        </w:rPr>
        <w:t>papillary changes and eye movement may lead to changes in vision.</w:t>
      </w:r>
    </w:p>
    <w:p w14:paraId="28B89713" w14:textId="77777777" w:rsidR="00050146" w:rsidRDefault="00050146" w:rsidP="00050146">
      <w:pPr>
        <w:autoSpaceDE w:val="0"/>
        <w:autoSpaceDN w:val="0"/>
        <w:adjustRightInd w:val="0"/>
        <w:rPr>
          <w:rFonts w:ascii="Calibri" w:hAnsi="Calibri" w:cs="Arial"/>
          <w:b/>
          <w:bCs/>
          <w:i/>
          <w:iCs/>
          <w:color w:val="000000"/>
          <w:sz w:val="22"/>
          <w:szCs w:val="22"/>
        </w:rPr>
      </w:pPr>
    </w:p>
    <w:p w14:paraId="4C8870F8"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Headache, Neck Pain/Stiffness, Paralysis/We</w:t>
      </w:r>
      <w:r>
        <w:rPr>
          <w:rFonts w:ascii="Calibri" w:hAnsi="Calibri" w:cs="Arial"/>
          <w:color w:val="000000"/>
          <w:sz w:val="22"/>
          <w:szCs w:val="22"/>
        </w:rPr>
        <w:t>akness – Facial or Limb, Stroke</w:t>
      </w:r>
    </w:p>
    <w:p w14:paraId="2962B55C" w14:textId="77777777" w:rsidR="00050146" w:rsidRDefault="00050146" w:rsidP="00050146">
      <w:pPr>
        <w:autoSpaceDE w:val="0"/>
        <w:autoSpaceDN w:val="0"/>
        <w:adjustRightInd w:val="0"/>
        <w:rPr>
          <w:rFonts w:ascii="Calibri" w:hAnsi="Calibri" w:cs="Arial"/>
          <w:b/>
          <w:bCs/>
          <w:color w:val="000000"/>
          <w:sz w:val="28"/>
          <w:szCs w:val="28"/>
        </w:rPr>
      </w:pPr>
    </w:p>
    <w:p w14:paraId="4AD4470A" w14:textId="77777777" w:rsidR="00050146" w:rsidRDefault="00050146" w:rsidP="00050146">
      <w:pPr>
        <w:pStyle w:val="Heading1"/>
        <w:jc w:val="center"/>
      </w:pPr>
      <w:r>
        <w:br w:type="page"/>
      </w:r>
      <w:bookmarkStart w:id="41" w:name="_Toc516041893"/>
      <w:r w:rsidRPr="00B90BC7">
        <w:lastRenderedPageBreak/>
        <w:t>FAINTING (SYNCOPE)</w:t>
      </w:r>
      <w:bookmarkEnd w:id="41"/>
    </w:p>
    <w:p w14:paraId="4CB62273" w14:textId="77777777" w:rsidR="00050146" w:rsidRPr="00B90BC7" w:rsidRDefault="00050146" w:rsidP="00050146">
      <w:pPr>
        <w:autoSpaceDE w:val="0"/>
        <w:autoSpaceDN w:val="0"/>
        <w:adjustRightInd w:val="0"/>
        <w:jc w:val="center"/>
        <w:rPr>
          <w:rFonts w:ascii="Calibri" w:hAnsi="Calibri" w:cs="Arial"/>
          <w:b/>
          <w:bCs/>
          <w:caps/>
          <w:color w:val="000000"/>
          <w:sz w:val="28"/>
          <w:szCs w:val="28"/>
        </w:rPr>
      </w:pPr>
    </w:p>
    <w:p w14:paraId="02546B20"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Syncope is a</w:t>
      </w:r>
      <w:r w:rsidRPr="00B32664">
        <w:rPr>
          <w:rFonts w:ascii="Calibri" w:hAnsi="Calibri" w:cs="Arial"/>
          <w:color w:val="000000"/>
          <w:sz w:val="22"/>
          <w:szCs w:val="22"/>
        </w:rPr>
        <w:t xml:space="preserve"> brief loss of consciousness due to a reduction </w:t>
      </w:r>
      <w:proofErr w:type="gramStart"/>
      <w:r w:rsidRPr="00B32664">
        <w:rPr>
          <w:rFonts w:ascii="Calibri" w:hAnsi="Calibri" w:cs="Arial"/>
          <w:color w:val="000000"/>
          <w:sz w:val="22"/>
          <w:szCs w:val="22"/>
        </w:rPr>
        <w:t>in the amount of</w:t>
      </w:r>
      <w:proofErr w:type="gramEnd"/>
      <w:r w:rsidRPr="00B32664">
        <w:rPr>
          <w:rFonts w:ascii="Calibri" w:hAnsi="Calibri" w:cs="Arial"/>
          <w:color w:val="000000"/>
          <w:sz w:val="22"/>
          <w:szCs w:val="22"/>
        </w:rPr>
        <w:t xml:space="preserve"> oxygen reaching the brain.</w:t>
      </w:r>
      <w:r>
        <w:rPr>
          <w:rFonts w:ascii="Calibri" w:hAnsi="Calibri" w:cs="Arial"/>
          <w:color w:val="000000"/>
          <w:sz w:val="22"/>
          <w:szCs w:val="22"/>
        </w:rPr>
        <w:t xml:space="preserve">  </w:t>
      </w:r>
      <w:r w:rsidRPr="00B32664">
        <w:rPr>
          <w:rFonts w:ascii="Calibri" w:hAnsi="Calibri" w:cs="Arial"/>
          <w:color w:val="000000"/>
          <w:sz w:val="22"/>
          <w:szCs w:val="22"/>
        </w:rPr>
        <w:t>Possible causes include abnormal heart rhythm, not witnessed seizure, pulmonary embolism,</w:t>
      </w:r>
      <w:r>
        <w:rPr>
          <w:rFonts w:ascii="Calibri" w:hAnsi="Calibri" w:cs="Arial"/>
          <w:color w:val="000000"/>
          <w:sz w:val="22"/>
          <w:szCs w:val="22"/>
        </w:rPr>
        <w:t xml:space="preserve"> </w:t>
      </w:r>
      <w:r w:rsidRPr="00B32664">
        <w:rPr>
          <w:rFonts w:ascii="Calibri" w:hAnsi="Calibri" w:cs="Arial"/>
          <w:color w:val="000000"/>
          <w:sz w:val="22"/>
          <w:szCs w:val="22"/>
        </w:rPr>
        <w:t xml:space="preserve">emotional/physical stress, </w:t>
      </w:r>
      <w:proofErr w:type="gramStart"/>
      <w:r w:rsidRPr="00B32664">
        <w:rPr>
          <w:rFonts w:ascii="Calibri" w:hAnsi="Calibri" w:cs="Arial"/>
          <w:color w:val="000000"/>
          <w:sz w:val="22"/>
          <w:szCs w:val="22"/>
        </w:rPr>
        <w:t>hyperventilation</w:t>
      </w:r>
      <w:proofErr w:type="gramEnd"/>
      <w:r w:rsidRPr="00B32664">
        <w:rPr>
          <w:rFonts w:ascii="Calibri" w:hAnsi="Calibri" w:cs="Arial"/>
          <w:color w:val="000000"/>
          <w:sz w:val="22"/>
          <w:szCs w:val="22"/>
        </w:rPr>
        <w:t>/shortness of breath, exposure to hot temperatures,</w:t>
      </w:r>
      <w:r>
        <w:rPr>
          <w:rFonts w:ascii="Calibri" w:hAnsi="Calibri" w:cs="Arial"/>
          <w:color w:val="000000"/>
          <w:sz w:val="22"/>
          <w:szCs w:val="22"/>
        </w:rPr>
        <w:t xml:space="preserve"> </w:t>
      </w:r>
      <w:r w:rsidRPr="00B32664">
        <w:rPr>
          <w:rFonts w:ascii="Calibri" w:hAnsi="Calibri" w:cs="Arial"/>
          <w:color w:val="000000"/>
          <w:sz w:val="22"/>
          <w:szCs w:val="22"/>
        </w:rPr>
        <w:t>hypoglycemia, orthostatic hypotension</w:t>
      </w:r>
      <w:r>
        <w:rPr>
          <w:rFonts w:ascii="Calibri" w:hAnsi="Calibri" w:cs="Arial"/>
          <w:color w:val="000000"/>
          <w:sz w:val="22"/>
          <w:szCs w:val="22"/>
        </w:rPr>
        <w:t>,</w:t>
      </w:r>
      <w:r w:rsidRPr="00B32664">
        <w:rPr>
          <w:rFonts w:ascii="Calibri" w:hAnsi="Calibri" w:cs="Arial"/>
          <w:color w:val="000000"/>
          <w:sz w:val="22"/>
          <w:szCs w:val="22"/>
        </w:rPr>
        <w:t xml:space="preserve"> and certain medications (anti-hypertensives and sedatives).</w:t>
      </w:r>
    </w:p>
    <w:p w14:paraId="7B9E59D4" w14:textId="77777777" w:rsidR="00050146" w:rsidRDefault="00050146" w:rsidP="00050146">
      <w:pPr>
        <w:autoSpaceDE w:val="0"/>
        <w:autoSpaceDN w:val="0"/>
        <w:adjustRightInd w:val="0"/>
        <w:rPr>
          <w:rFonts w:ascii="Calibri" w:hAnsi="Calibri" w:cs="Arial"/>
          <w:color w:val="000000"/>
          <w:sz w:val="22"/>
          <w:szCs w:val="22"/>
        </w:rPr>
      </w:pPr>
    </w:p>
    <w:p w14:paraId="04E9047F" w14:textId="77777777" w:rsidR="00050146" w:rsidRPr="009D47BC" w:rsidRDefault="00050146" w:rsidP="00050146">
      <w:pPr>
        <w:autoSpaceDE w:val="0"/>
        <w:autoSpaceDN w:val="0"/>
        <w:adjustRightInd w:val="0"/>
        <w:rPr>
          <w:rFonts w:ascii="Calibri" w:hAnsi="Calibri" w:cs="Arial"/>
          <w:color w:val="000000"/>
          <w:sz w:val="22"/>
          <w:szCs w:val="22"/>
          <w:u w:val="single"/>
        </w:rPr>
      </w:pPr>
      <w:r w:rsidRPr="009D47BC">
        <w:rPr>
          <w:rFonts w:ascii="Calibri" w:hAnsi="Calibri" w:cs="Arial"/>
          <w:color w:val="000000"/>
          <w:sz w:val="22"/>
          <w:szCs w:val="22"/>
          <w:u w:val="single"/>
        </w:rPr>
        <w:t>Treatment Objectives</w:t>
      </w:r>
    </w:p>
    <w:p w14:paraId="7A5E2485" w14:textId="77777777" w:rsidR="00050146" w:rsidRPr="00B32664" w:rsidRDefault="00050146" w:rsidP="00050146">
      <w:pPr>
        <w:numPr>
          <w:ilvl w:val="0"/>
          <w:numId w:val="225"/>
        </w:numPr>
        <w:autoSpaceDE w:val="0"/>
        <w:autoSpaceDN w:val="0"/>
        <w:adjustRightInd w:val="0"/>
        <w:rPr>
          <w:rFonts w:ascii="Calibri" w:hAnsi="Calibri" w:cs="Arial"/>
          <w:color w:val="000000"/>
          <w:sz w:val="22"/>
          <w:szCs w:val="22"/>
        </w:rPr>
      </w:pPr>
      <w:r>
        <w:rPr>
          <w:rFonts w:ascii="Calibri" w:hAnsi="Calibri" w:cs="Arial"/>
          <w:color w:val="000000"/>
          <w:sz w:val="22"/>
          <w:szCs w:val="22"/>
        </w:rPr>
        <w:t>Prevent injury to client</w:t>
      </w:r>
    </w:p>
    <w:p w14:paraId="08ABFEDA" w14:textId="77777777" w:rsidR="00050146" w:rsidRPr="00B32664" w:rsidRDefault="00050146" w:rsidP="00050146">
      <w:pPr>
        <w:numPr>
          <w:ilvl w:val="0"/>
          <w:numId w:val="2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Regain consciousness</w:t>
      </w:r>
    </w:p>
    <w:p w14:paraId="495CA07A" w14:textId="77777777" w:rsidR="00050146" w:rsidRPr="00B32664" w:rsidRDefault="00050146" w:rsidP="00050146">
      <w:pPr>
        <w:numPr>
          <w:ilvl w:val="0"/>
          <w:numId w:val="2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01853367" w14:textId="77777777" w:rsidR="00050146" w:rsidRDefault="00050146" w:rsidP="00050146">
      <w:pPr>
        <w:autoSpaceDE w:val="0"/>
        <w:autoSpaceDN w:val="0"/>
        <w:adjustRightInd w:val="0"/>
        <w:rPr>
          <w:rFonts w:ascii="Calibri" w:hAnsi="Calibri" w:cs="Arial"/>
          <w:color w:val="000000"/>
          <w:sz w:val="22"/>
          <w:szCs w:val="22"/>
        </w:rPr>
      </w:pPr>
    </w:p>
    <w:p w14:paraId="6E11AA0B" w14:textId="77777777" w:rsidR="00050146" w:rsidRPr="009D47BC" w:rsidRDefault="00050146" w:rsidP="00050146">
      <w:pPr>
        <w:autoSpaceDE w:val="0"/>
        <w:autoSpaceDN w:val="0"/>
        <w:adjustRightInd w:val="0"/>
        <w:rPr>
          <w:rFonts w:ascii="Calibri" w:hAnsi="Calibri" w:cs="Arial"/>
          <w:color w:val="000000"/>
          <w:sz w:val="22"/>
          <w:szCs w:val="22"/>
          <w:u w:val="single"/>
        </w:rPr>
      </w:pPr>
      <w:r w:rsidRPr="009D47BC">
        <w:rPr>
          <w:rFonts w:ascii="Calibri" w:hAnsi="Calibri" w:cs="Arial"/>
          <w:color w:val="000000"/>
          <w:sz w:val="22"/>
          <w:szCs w:val="22"/>
          <w:u w:val="single"/>
        </w:rPr>
        <w:t>History</w:t>
      </w:r>
    </w:p>
    <w:p w14:paraId="36B5479B" w14:textId="77777777" w:rsidR="00050146" w:rsidRPr="00B32664" w:rsidRDefault="00050146" w:rsidP="00050146">
      <w:pPr>
        <w:numPr>
          <w:ilvl w:val="0"/>
          <w:numId w:val="2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Conditions surrounding the fainting episode (fear, stress, pain)</w:t>
      </w:r>
    </w:p>
    <w:p w14:paraId="6388E1FE" w14:textId="77777777" w:rsidR="00050146" w:rsidRPr="00B32664" w:rsidRDefault="00050146" w:rsidP="00050146">
      <w:pPr>
        <w:numPr>
          <w:ilvl w:val="0"/>
          <w:numId w:val="2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an abnormal heart rhythm or palpitations</w:t>
      </w:r>
    </w:p>
    <w:p w14:paraId="1552C191" w14:textId="77777777" w:rsidR="00050146" w:rsidRPr="00B32664" w:rsidRDefault="00050146" w:rsidP="00050146">
      <w:pPr>
        <w:numPr>
          <w:ilvl w:val="0"/>
          <w:numId w:val="2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Chest pain, shortness of breath or problems breathing</w:t>
      </w:r>
    </w:p>
    <w:p w14:paraId="22D8878F" w14:textId="77777777" w:rsidR="00050146" w:rsidRPr="00B32664" w:rsidRDefault="00050146" w:rsidP="00050146">
      <w:pPr>
        <w:numPr>
          <w:ilvl w:val="0"/>
          <w:numId w:val="2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Previous history of fainting or light-headedness</w:t>
      </w:r>
    </w:p>
    <w:p w14:paraId="67D52F0C" w14:textId="77777777" w:rsidR="00050146" w:rsidRPr="00B32664" w:rsidRDefault="00050146" w:rsidP="00050146">
      <w:pPr>
        <w:numPr>
          <w:ilvl w:val="0"/>
          <w:numId w:val="2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exposure to hot climate</w:t>
      </w:r>
    </w:p>
    <w:p w14:paraId="787ABEBD" w14:textId="77777777" w:rsidR="00050146" w:rsidRDefault="00050146" w:rsidP="00050146">
      <w:pPr>
        <w:autoSpaceDE w:val="0"/>
        <w:autoSpaceDN w:val="0"/>
        <w:adjustRightInd w:val="0"/>
        <w:rPr>
          <w:rFonts w:ascii="Calibri" w:hAnsi="Calibri" w:cs="Arial"/>
          <w:color w:val="000000"/>
          <w:sz w:val="22"/>
          <w:szCs w:val="22"/>
        </w:rPr>
      </w:pPr>
    </w:p>
    <w:p w14:paraId="17F461A2" w14:textId="77777777" w:rsidR="00050146" w:rsidRPr="00B32664" w:rsidRDefault="00050146" w:rsidP="00050146">
      <w:pPr>
        <w:autoSpaceDE w:val="0"/>
        <w:autoSpaceDN w:val="0"/>
        <w:adjustRightInd w:val="0"/>
        <w:rPr>
          <w:rFonts w:ascii="Calibri" w:hAnsi="Calibri" w:cs="Arial"/>
          <w:color w:val="000000"/>
          <w:sz w:val="22"/>
          <w:szCs w:val="22"/>
        </w:rPr>
      </w:pPr>
      <w:r w:rsidRPr="009D47BC">
        <w:rPr>
          <w:rFonts w:ascii="Calibri" w:hAnsi="Calibri" w:cs="Arial"/>
          <w:color w:val="000000"/>
          <w:sz w:val="22"/>
          <w:szCs w:val="22"/>
          <w:u w:val="single"/>
        </w:rPr>
        <w:t>Assessment</w:t>
      </w:r>
    </w:p>
    <w:p w14:paraId="155238D4" w14:textId="77777777" w:rsidR="00050146" w:rsidRPr="00B32664" w:rsidRDefault="00050146" w:rsidP="00050146">
      <w:pPr>
        <w:numPr>
          <w:ilvl w:val="0"/>
          <w:numId w:val="2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Obtain vital signs, especially blood pressure and respiratory </w:t>
      </w:r>
      <w:proofErr w:type="gramStart"/>
      <w:r w:rsidRPr="00B32664">
        <w:rPr>
          <w:rFonts w:ascii="Calibri" w:hAnsi="Calibri" w:cs="Arial"/>
          <w:color w:val="000000"/>
          <w:sz w:val="22"/>
          <w:szCs w:val="22"/>
        </w:rPr>
        <w:t>rate</w:t>
      </w:r>
      <w:proofErr w:type="gramEnd"/>
      <w:r w:rsidRPr="00B32664">
        <w:rPr>
          <w:rFonts w:ascii="Calibri" w:hAnsi="Calibri" w:cs="Arial"/>
          <w:color w:val="000000"/>
          <w:sz w:val="22"/>
          <w:szCs w:val="22"/>
        </w:rPr>
        <w:t xml:space="preserve"> as both may be low. </w:t>
      </w:r>
      <w:r>
        <w:rPr>
          <w:rFonts w:ascii="Calibri" w:hAnsi="Calibri" w:cs="Arial"/>
          <w:color w:val="000000"/>
          <w:sz w:val="22"/>
          <w:szCs w:val="22"/>
        </w:rPr>
        <w:t xml:space="preserve"> </w:t>
      </w:r>
      <w:r w:rsidRPr="00B32664">
        <w:rPr>
          <w:rFonts w:ascii="Calibri" w:hAnsi="Calibri" w:cs="Arial"/>
          <w:color w:val="000000"/>
          <w:sz w:val="22"/>
          <w:szCs w:val="22"/>
        </w:rPr>
        <w:t>Heart</w:t>
      </w:r>
      <w:r>
        <w:rPr>
          <w:rFonts w:ascii="Calibri" w:hAnsi="Calibri" w:cs="Arial"/>
          <w:color w:val="000000"/>
          <w:sz w:val="22"/>
          <w:szCs w:val="22"/>
        </w:rPr>
        <w:t xml:space="preserve"> </w:t>
      </w:r>
      <w:r w:rsidRPr="00B32664">
        <w:rPr>
          <w:rFonts w:ascii="Calibri" w:hAnsi="Calibri" w:cs="Arial"/>
          <w:color w:val="000000"/>
          <w:sz w:val="22"/>
          <w:szCs w:val="22"/>
        </w:rPr>
        <w:t>rate may be faster than normal, slower than normal</w:t>
      </w:r>
      <w:r>
        <w:rPr>
          <w:rFonts w:ascii="Calibri" w:hAnsi="Calibri" w:cs="Arial"/>
          <w:color w:val="000000"/>
          <w:sz w:val="22"/>
          <w:szCs w:val="22"/>
        </w:rPr>
        <w:t>,</w:t>
      </w:r>
      <w:r w:rsidRPr="00B32664">
        <w:rPr>
          <w:rFonts w:ascii="Calibri" w:hAnsi="Calibri" w:cs="Arial"/>
          <w:color w:val="000000"/>
          <w:sz w:val="22"/>
          <w:szCs w:val="22"/>
        </w:rPr>
        <w:t xml:space="preserve"> or irregular. </w:t>
      </w:r>
      <w:r>
        <w:rPr>
          <w:rFonts w:ascii="Calibri" w:hAnsi="Calibri" w:cs="Arial"/>
          <w:color w:val="000000"/>
          <w:sz w:val="22"/>
          <w:szCs w:val="22"/>
        </w:rPr>
        <w:t xml:space="preserve"> </w:t>
      </w:r>
      <w:r w:rsidRPr="00B32664">
        <w:rPr>
          <w:rFonts w:ascii="Calibri" w:hAnsi="Calibri" w:cs="Arial"/>
          <w:color w:val="000000"/>
          <w:sz w:val="22"/>
          <w:szCs w:val="22"/>
        </w:rPr>
        <w:t>Consider checking orthostatic</w:t>
      </w:r>
      <w:r>
        <w:rPr>
          <w:rFonts w:ascii="Calibri" w:hAnsi="Calibri" w:cs="Arial"/>
          <w:color w:val="000000"/>
          <w:sz w:val="22"/>
          <w:szCs w:val="22"/>
        </w:rPr>
        <w:t xml:space="preserve"> </w:t>
      </w:r>
      <w:r w:rsidRPr="00B32664">
        <w:rPr>
          <w:rFonts w:ascii="Calibri" w:hAnsi="Calibri" w:cs="Arial"/>
          <w:color w:val="000000"/>
          <w:sz w:val="22"/>
          <w:szCs w:val="22"/>
        </w:rPr>
        <w:t>blood pressure.</w:t>
      </w:r>
    </w:p>
    <w:p w14:paraId="0E5AE09B" w14:textId="77777777" w:rsidR="00050146" w:rsidRPr="00B32664" w:rsidRDefault="00050146" w:rsidP="00050146">
      <w:pPr>
        <w:numPr>
          <w:ilvl w:val="0"/>
          <w:numId w:val="2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mental status changes, level of consciousness</w:t>
      </w:r>
      <w:r>
        <w:rPr>
          <w:rFonts w:ascii="Calibri" w:hAnsi="Calibri" w:cs="Arial"/>
          <w:color w:val="000000"/>
          <w:sz w:val="22"/>
          <w:szCs w:val="22"/>
        </w:rPr>
        <w:t>,</w:t>
      </w:r>
      <w:r w:rsidRPr="00B32664">
        <w:rPr>
          <w:rFonts w:ascii="Calibri" w:hAnsi="Calibri" w:cs="Arial"/>
          <w:color w:val="000000"/>
          <w:sz w:val="22"/>
          <w:szCs w:val="22"/>
        </w:rPr>
        <w:t xml:space="preserve"> or confusion</w:t>
      </w:r>
    </w:p>
    <w:p w14:paraId="4F6747A4" w14:textId="77777777" w:rsidR="00050146" w:rsidRPr="00B32664" w:rsidRDefault="00050146" w:rsidP="00050146">
      <w:pPr>
        <w:numPr>
          <w:ilvl w:val="0"/>
          <w:numId w:val="2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to heart rate and rhythm for possible arrhythmias</w:t>
      </w:r>
    </w:p>
    <w:p w14:paraId="4834344C" w14:textId="77777777" w:rsidR="00050146" w:rsidRPr="00B32664" w:rsidRDefault="00050146" w:rsidP="00050146">
      <w:pPr>
        <w:numPr>
          <w:ilvl w:val="0"/>
          <w:numId w:val="2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Quality of skin (pale, damp, cool)</w:t>
      </w:r>
    </w:p>
    <w:p w14:paraId="15C719A9" w14:textId="77777777" w:rsidR="00050146" w:rsidRDefault="00050146" w:rsidP="00050146">
      <w:pPr>
        <w:autoSpaceDE w:val="0"/>
        <w:autoSpaceDN w:val="0"/>
        <w:adjustRightInd w:val="0"/>
        <w:rPr>
          <w:rFonts w:ascii="Calibri" w:hAnsi="Calibri" w:cs="Arial"/>
          <w:color w:val="000000"/>
          <w:sz w:val="22"/>
          <w:szCs w:val="22"/>
        </w:rPr>
      </w:pPr>
    </w:p>
    <w:p w14:paraId="123017E7"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5A11B289" w14:textId="77777777" w:rsidR="00050146" w:rsidRPr="00B32664" w:rsidRDefault="00050146" w:rsidP="00050146">
      <w:pPr>
        <w:numPr>
          <w:ilvl w:val="0"/>
          <w:numId w:val="2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that stops breathing while unconscious</w:t>
      </w:r>
    </w:p>
    <w:p w14:paraId="73FB25C1" w14:textId="77777777" w:rsidR="00050146" w:rsidRPr="00B32664" w:rsidRDefault="00050146" w:rsidP="00050146">
      <w:pPr>
        <w:numPr>
          <w:ilvl w:val="0"/>
          <w:numId w:val="2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unstable vital signs after fainting</w:t>
      </w:r>
    </w:p>
    <w:p w14:paraId="04E46437" w14:textId="77777777" w:rsidR="00050146" w:rsidRPr="00B32664" w:rsidRDefault="00050146" w:rsidP="00050146">
      <w:pPr>
        <w:numPr>
          <w:ilvl w:val="0"/>
          <w:numId w:val="2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confusion or altered mental status after fainting</w:t>
      </w:r>
    </w:p>
    <w:p w14:paraId="48E53246" w14:textId="77777777" w:rsidR="00050146" w:rsidRPr="00B32664" w:rsidRDefault="00050146" w:rsidP="00050146">
      <w:pPr>
        <w:numPr>
          <w:ilvl w:val="0"/>
          <w:numId w:val="2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child or elderly client who faints</w:t>
      </w:r>
    </w:p>
    <w:p w14:paraId="1BC68C49" w14:textId="77777777" w:rsidR="00050146" w:rsidRPr="00B32664" w:rsidRDefault="00050146" w:rsidP="00050146">
      <w:pPr>
        <w:numPr>
          <w:ilvl w:val="0"/>
          <w:numId w:val="2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does not fully recover from fainting after five minutes</w:t>
      </w:r>
    </w:p>
    <w:p w14:paraId="2B0092BB" w14:textId="77777777" w:rsidR="00050146" w:rsidRPr="00B32664" w:rsidRDefault="00050146" w:rsidP="00050146">
      <w:pPr>
        <w:numPr>
          <w:ilvl w:val="0"/>
          <w:numId w:val="2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Recurrent episodes of fainting</w:t>
      </w:r>
    </w:p>
    <w:p w14:paraId="5009CAFA" w14:textId="77777777" w:rsidR="00050146" w:rsidRPr="00B32664" w:rsidRDefault="00050146" w:rsidP="00050146">
      <w:pPr>
        <w:numPr>
          <w:ilvl w:val="0"/>
          <w:numId w:val="228"/>
        </w:numPr>
        <w:autoSpaceDE w:val="0"/>
        <w:autoSpaceDN w:val="0"/>
        <w:adjustRightInd w:val="0"/>
        <w:rPr>
          <w:rFonts w:ascii="Calibri" w:hAnsi="Calibri" w:cs="Arial"/>
          <w:color w:val="000000"/>
          <w:sz w:val="22"/>
          <w:szCs w:val="22"/>
        </w:rPr>
      </w:pPr>
      <w:r>
        <w:rPr>
          <w:rFonts w:ascii="Calibri" w:hAnsi="Calibri" w:cs="Arial"/>
          <w:color w:val="000000"/>
          <w:sz w:val="22"/>
          <w:szCs w:val="22"/>
        </w:rPr>
        <w:t>Any case of fainting without a definitive cause</w:t>
      </w:r>
    </w:p>
    <w:p w14:paraId="22BCB7C2" w14:textId="77777777" w:rsidR="00050146" w:rsidRDefault="00050146" w:rsidP="00050146">
      <w:pPr>
        <w:autoSpaceDE w:val="0"/>
        <w:autoSpaceDN w:val="0"/>
        <w:adjustRightInd w:val="0"/>
        <w:rPr>
          <w:rFonts w:ascii="Calibri" w:hAnsi="Calibri" w:cs="Arial"/>
          <w:color w:val="000000"/>
        </w:rPr>
      </w:pPr>
    </w:p>
    <w:p w14:paraId="3CE24646" w14:textId="77777777" w:rsidR="00050146" w:rsidRPr="009D47BC" w:rsidRDefault="00050146" w:rsidP="00050146">
      <w:pPr>
        <w:autoSpaceDE w:val="0"/>
        <w:autoSpaceDN w:val="0"/>
        <w:adjustRightInd w:val="0"/>
        <w:rPr>
          <w:rFonts w:ascii="Calibri" w:hAnsi="Calibri" w:cs="Arial"/>
          <w:color w:val="000000"/>
          <w:sz w:val="22"/>
          <w:szCs w:val="22"/>
          <w:u w:val="single"/>
        </w:rPr>
      </w:pPr>
      <w:r w:rsidRPr="009D47BC">
        <w:rPr>
          <w:rFonts w:ascii="Calibri" w:hAnsi="Calibri" w:cs="Arial"/>
          <w:color w:val="000000"/>
          <w:sz w:val="22"/>
          <w:szCs w:val="22"/>
          <w:u w:val="single"/>
        </w:rPr>
        <w:t>Treatment</w:t>
      </w:r>
    </w:p>
    <w:p w14:paraId="4FAEB921" w14:textId="77777777" w:rsidR="00050146" w:rsidRPr="00B32664" w:rsidRDefault="00050146" w:rsidP="00050146">
      <w:pPr>
        <w:numPr>
          <w:ilvl w:val="0"/>
          <w:numId w:val="2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 all unconscious clients, first assess the “ABCs” (airway, breathing and circulation) by</w:t>
      </w:r>
      <w:r>
        <w:rPr>
          <w:rFonts w:ascii="Calibri" w:hAnsi="Calibri" w:cs="Arial"/>
          <w:color w:val="000000"/>
          <w:sz w:val="22"/>
          <w:szCs w:val="22"/>
        </w:rPr>
        <w:t xml:space="preserve"> </w:t>
      </w:r>
      <w:r w:rsidRPr="00B32664">
        <w:rPr>
          <w:rFonts w:ascii="Calibri" w:hAnsi="Calibri" w:cs="Arial"/>
          <w:color w:val="000000"/>
          <w:sz w:val="22"/>
          <w:szCs w:val="22"/>
        </w:rPr>
        <w:t>checking their bre</w:t>
      </w:r>
      <w:r>
        <w:rPr>
          <w:rFonts w:ascii="Calibri" w:hAnsi="Calibri" w:cs="Arial"/>
          <w:color w:val="000000"/>
          <w:sz w:val="22"/>
          <w:szCs w:val="22"/>
        </w:rPr>
        <w:t xml:space="preserve">athing and looking for a pulse.  </w:t>
      </w:r>
      <w:r w:rsidRPr="00B32664">
        <w:rPr>
          <w:rFonts w:ascii="Calibri" w:hAnsi="Calibri" w:cs="Arial"/>
          <w:color w:val="000000"/>
          <w:sz w:val="22"/>
          <w:szCs w:val="22"/>
        </w:rPr>
        <w:t>If any of th</w:t>
      </w:r>
      <w:r>
        <w:rPr>
          <w:rFonts w:ascii="Calibri" w:hAnsi="Calibri" w:cs="Arial"/>
          <w:color w:val="000000"/>
          <w:sz w:val="22"/>
          <w:szCs w:val="22"/>
        </w:rPr>
        <w:t>e ABCs are absent, start CPR.</w:t>
      </w:r>
    </w:p>
    <w:p w14:paraId="7D010EB0" w14:textId="77777777" w:rsidR="00050146" w:rsidRPr="00B32664" w:rsidRDefault="00050146" w:rsidP="00050146">
      <w:pPr>
        <w:numPr>
          <w:ilvl w:val="0"/>
          <w:numId w:val="229"/>
        </w:numPr>
        <w:autoSpaceDE w:val="0"/>
        <w:autoSpaceDN w:val="0"/>
        <w:adjustRightInd w:val="0"/>
        <w:rPr>
          <w:rFonts w:ascii="Calibri" w:hAnsi="Calibri" w:cs="Arial"/>
          <w:color w:val="000000"/>
          <w:sz w:val="22"/>
          <w:szCs w:val="22"/>
        </w:rPr>
      </w:pPr>
      <w:r>
        <w:rPr>
          <w:rFonts w:ascii="Calibri" w:hAnsi="Calibri" w:cs="Arial"/>
          <w:color w:val="000000"/>
          <w:sz w:val="22"/>
          <w:szCs w:val="22"/>
        </w:rPr>
        <w:t>K</w:t>
      </w:r>
      <w:r w:rsidRPr="00B32664">
        <w:rPr>
          <w:rFonts w:ascii="Calibri" w:hAnsi="Calibri" w:cs="Arial"/>
          <w:color w:val="000000"/>
          <w:sz w:val="22"/>
          <w:szCs w:val="22"/>
        </w:rPr>
        <w:t>eep the client lying down and assist with cooling if fainting due to hot</w:t>
      </w:r>
      <w:r>
        <w:rPr>
          <w:rFonts w:ascii="Calibri" w:hAnsi="Calibri" w:cs="Arial"/>
          <w:color w:val="000000"/>
          <w:sz w:val="22"/>
          <w:szCs w:val="22"/>
        </w:rPr>
        <w:t xml:space="preserve"> </w:t>
      </w:r>
      <w:r w:rsidRPr="00B32664">
        <w:rPr>
          <w:rFonts w:ascii="Calibri" w:hAnsi="Calibri" w:cs="Arial"/>
          <w:color w:val="000000"/>
          <w:sz w:val="22"/>
          <w:szCs w:val="22"/>
        </w:rPr>
        <w:t xml:space="preserve">weather. </w:t>
      </w:r>
      <w:r>
        <w:rPr>
          <w:rFonts w:ascii="Calibri" w:hAnsi="Calibri" w:cs="Arial"/>
          <w:color w:val="000000"/>
          <w:sz w:val="22"/>
          <w:szCs w:val="22"/>
        </w:rPr>
        <w:t xml:space="preserve"> </w:t>
      </w:r>
      <w:r w:rsidRPr="00B32664">
        <w:rPr>
          <w:rFonts w:ascii="Calibri" w:hAnsi="Calibri" w:cs="Arial"/>
          <w:color w:val="000000"/>
          <w:sz w:val="22"/>
          <w:szCs w:val="22"/>
        </w:rPr>
        <w:t>Elevate legs and loosen tight clothing around the neck.</w:t>
      </w:r>
      <w:r>
        <w:rPr>
          <w:rFonts w:ascii="Calibri" w:hAnsi="Calibri" w:cs="Arial"/>
          <w:color w:val="000000"/>
          <w:sz w:val="22"/>
          <w:szCs w:val="22"/>
        </w:rPr>
        <w:t xml:space="preserve"> </w:t>
      </w:r>
      <w:r w:rsidRPr="00B32664">
        <w:rPr>
          <w:rFonts w:ascii="Calibri" w:hAnsi="Calibri" w:cs="Arial"/>
          <w:color w:val="000000"/>
          <w:sz w:val="22"/>
          <w:szCs w:val="22"/>
        </w:rPr>
        <w:t xml:space="preserve"> If client vomits, help them turn</w:t>
      </w:r>
      <w:r>
        <w:rPr>
          <w:rFonts w:ascii="Calibri" w:hAnsi="Calibri" w:cs="Arial"/>
          <w:color w:val="000000"/>
          <w:sz w:val="22"/>
          <w:szCs w:val="22"/>
        </w:rPr>
        <w:t xml:space="preserve"> </w:t>
      </w:r>
      <w:r w:rsidRPr="00B32664">
        <w:rPr>
          <w:rFonts w:ascii="Calibri" w:hAnsi="Calibri" w:cs="Arial"/>
          <w:color w:val="000000"/>
          <w:sz w:val="22"/>
          <w:szCs w:val="22"/>
        </w:rPr>
        <w:t xml:space="preserve">to his or her side. </w:t>
      </w:r>
      <w:r>
        <w:rPr>
          <w:rFonts w:ascii="Calibri" w:hAnsi="Calibri" w:cs="Arial"/>
          <w:color w:val="000000"/>
          <w:sz w:val="22"/>
          <w:szCs w:val="22"/>
        </w:rPr>
        <w:t xml:space="preserve"> </w:t>
      </w:r>
      <w:r w:rsidRPr="00B32664">
        <w:rPr>
          <w:rFonts w:ascii="Calibri" w:hAnsi="Calibri" w:cs="Arial"/>
          <w:color w:val="000000"/>
          <w:sz w:val="22"/>
          <w:szCs w:val="22"/>
        </w:rPr>
        <w:t xml:space="preserve">Check for injuries that may have occurred due to falling. </w:t>
      </w:r>
      <w:r>
        <w:rPr>
          <w:rFonts w:ascii="Calibri" w:hAnsi="Calibri" w:cs="Arial"/>
          <w:color w:val="000000"/>
          <w:sz w:val="22"/>
          <w:szCs w:val="22"/>
        </w:rPr>
        <w:t xml:space="preserve"> </w:t>
      </w:r>
      <w:r w:rsidRPr="00B32664">
        <w:rPr>
          <w:rFonts w:ascii="Calibri" w:hAnsi="Calibri" w:cs="Arial"/>
          <w:color w:val="000000"/>
          <w:sz w:val="22"/>
          <w:szCs w:val="22"/>
        </w:rPr>
        <w:t>Remain with client</w:t>
      </w:r>
      <w:r>
        <w:rPr>
          <w:rFonts w:ascii="Calibri" w:hAnsi="Calibri" w:cs="Arial"/>
          <w:color w:val="000000"/>
          <w:sz w:val="22"/>
          <w:szCs w:val="22"/>
        </w:rPr>
        <w:t xml:space="preserve"> </w:t>
      </w:r>
      <w:r w:rsidRPr="00B32664">
        <w:rPr>
          <w:rFonts w:ascii="Calibri" w:hAnsi="Calibri" w:cs="Arial"/>
          <w:color w:val="000000"/>
          <w:sz w:val="22"/>
          <w:szCs w:val="22"/>
        </w:rPr>
        <w:t>until fully recovered.</w:t>
      </w:r>
    </w:p>
    <w:p w14:paraId="2C9D5EC4" w14:textId="77777777" w:rsidR="00050146" w:rsidRPr="00B32664" w:rsidRDefault="00050146" w:rsidP="00050146">
      <w:pPr>
        <w:numPr>
          <w:ilvl w:val="0"/>
          <w:numId w:val="2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If symptoms are due to breathing problems, refer to Shortness of Breath and/or Hyperventilation</w:t>
      </w:r>
      <w:r>
        <w:rPr>
          <w:rFonts w:ascii="Calibri" w:hAnsi="Calibri" w:cs="Arial"/>
          <w:color w:val="000000"/>
          <w:sz w:val="22"/>
          <w:szCs w:val="22"/>
        </w:rPr>
        <w:t xml:space="preserve"> </w:t>
      </w:r>
      <w:r w:rsidRPr="00B32664">
        <w:rPr>
          <w:rFonts w:ascii="Calibri" w:hAnsi="Calibri" w:cs="Arial"/>
          <w:color w:val="000000"/>
          <w:sz w:val="22"/>
          <w:szCs w:val="22"/>
        </w:rPr>
        <w:t>protocols for further guidance.</w:t>
      </w:r>
    </w:p>
    <w:p w14:paraId="2C493D2D" w14:textId="77777777" w:rsidR="00050146" w:rsidRPr="00B32664" w:rsidRDefault="00050146" w:rsidP="00050146">
      <w:pPr>
        <w:numPr>
          <w:ilvl w:val="0"/>
          <w:numId w:val="229"/>
        </w:numPr>
        <w:autoSpaceDE w:val="0"/>
        <w:autoSpaceDN w:val="0"/>
        <w:adjustRightInd w:val="0"/>
        <w:rPr>
          <w:rFonts w:ascii="Calibri" w:hAnsi="Calibri" w:cs="Arial"/>
          <w:color w:val="000000"/>
          <w:sz w:val="22"/>
          <w:szCs w:val="22"/>
        </w:rPr>
      </w:pPr>
      <w:r>
        <w:rPr>
          <w:rFonts w:ascii="Calibri" w:hAnsi="Calibri" w:cs="Arial"/>
          <w:color w:val="000000"/>
          <w:sz w:val="22"/>
          <w:szCs w:val="22"/>
        </w:rPr>
        <w:t>If client feels faint, e</w:t>
      </w:r>
      <w:r w:rsidRPr="00B32664">
        <w:rPr>
          <w:rFonts w:ascii="Calibri" w:hAnsi="Calibri" w:cs="Arial"/>
          <w:color w:val="000000"/>
          <w:sz w:val="22"/>
          <w:szCs w:val="22"/>
        </w:rPr>
        <w:t>ncourage client to lie down with legs elevated 8 to 12 inches.</w:t>
      </w:r>
      <w:r>
        <w:rPr>
          <w:rFonts w:ascii="Calibri" w:hAnsi="Calibri" w:cs="Arial"/>
          <w:color w:val="000000"/>
          <w:sz w:val="22"/>
          <w:szCs w:val="22"/>
        </w:rPr>
        <w:t xml:space="preserve"> </w:t>
      </w:r>
      <w:r w:rsidRPr="00B32664">
        <w:rPr>
          <w:rFonts w:ascii="Calibri" w:hAnsi="Calibri" w:cs="Arial"/>
          <w:color w:val="000000"/>
          <w:sz w:val="22"/>
          <w:szCs w:val="22"/>
        </w:rPr>
        <w:t xml:space="preserve"> If the condition</w:t>
      </w:r>
      <w:r>
        <w:rPr>
          <w:rFonts w:ascii="Calibri" w:hAnsi="Calibri" w:cs="Arial"/>
          <w:color w:val="000000"/>
          <w:sz w:val="22"/>
          <w:szCs w:val="22"/>
        </w:rPr>
        <w:t xml:space="preserve"> </w:t>
      </w:r>
      <w:r w:rsidRPr="00B32664">
        <w:rPr>
          <w:rFonts w:ascii="Calibri" w:hAnsi="Calibri" w:cs="Arial"/>
          <w:color w:val="000000"/>
          <w:sz w:val="22"/>
          <w:szCs w:val="22"/>
        </w:rPr>
        <w:t>may be due to hot weather, assist the client with cooling off – fan, cool cloth to face, etc.</w:t>
      </w:r>
    </w:p>
    <w:p w14:paraId="10BCB520" w14:textId="77777777" w:rsidR="00050146" w:rsidRPr="00B32664" w:rsidRDefault="00050146" w:rsidP="00050146">
      <w:pPr>
        <w:numPr>
          <w:ilvl w:val="0"/>
          <w:numId w:val="229"/>
        </w:numPr>
        <w:tabs>
          <w:tab w:val="left" w:pos="7050"/>
        </w:tabs>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client to drink plenty o</w:t>
      </w:r>
      <w:r>
        <w:rPr>
          <w:rFonts w:ascii="Calibri" w:hAnsi="Calibri" w:cs="Arial"/>
          <w:color w:val="000000"/>
          <w:sz w:val="22"/>
          <w:szCs w:val="22"/>
        </w:rPr>
        <w:t>f fluids to prevent dehydration</w:t>
      </w:r>
      <w:r>
        <w:rPr>
          <w:rFonts w:ascii="Calibri" w:hAnsi="Calibri" w:cs="Arial"/>
          <w:color w:val="000000"/>
          <w:sz w:val="22"/>
          <w:szCs w:val="22"/>
        </w:rPr>
        <w:tab/>
      </w:r>
    </w:p>
    <w:p w14:paraId="327D54EF" w14:textId="77777777" w:rsidR="00050146" w:rsidRDefault="00050146" w:rsidP="00050146">
      <w:pPr>
        <w:numPr>
          <w:ilvl w:val="0"/>
          <w:numId w:val="2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symptoms are due to emotional/physical stress, calm and reassure the client and remove the</w:t>
      </w:r>
      <w:r>
        <w:rPr>
          <w:rFonts w:ascii="Calibri" w:hAnsi="Calibri" w:cs="Arial"/>
          <w:color w:val="000000"/>
          <w:sz w:val="22"/>
          <w:szCs w:val="22"/>
        </w:rPr>
        <w:t xml:space="preserve"> source of stress.</w:t>
      </w:r>
    </w:p>
    <w:p w14:paraId="0D30132B" w14:textId="77777777" w:rsidR="00050146" w:rsidRDefault="00050146" w:rsidP="00050146">
      <w:pPr>
        <w:autoSpaceDE w:val="0"/>
        <w:autoSpaceDN w:val="0"/>
        <w:adjustRightInd w:val="0"/>
        <w:ind w:left="360"/>
        <w:rPr>
          <w:rFonts w:ascii="Calibri" w:hAnsi="Calibri" w:cs="Arial"/>
          <w:color w:val="000000"/>
          <w:sz w:val="22"/>
          <w:szCs w:val="22"/>
        </w:rPr>
      </w:pPr>
    </w:p>
    <w:p w14:paraId="085C10E5" w14:textId="77777777" w:rsidR="00050146" w:rsidRPr="002B6469"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4F00E47A" w14:textId="77777777" w:rsidR="00050146" w:rsidRPr="00B32664" w:rsidRDefault="00050146" w:rsidP="00050146">
      <w:pPr>
        <w:numPr>
          <w:ilvl w:val="0"/>
          <w:numId w:val="2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Syncope may be associated with serious medical conditions (cardiovascular disease,</w:t>
      </w:r>
      <w:r>
        <w:rPr>
          <w:rFonts w:ascii="Calibri" w:hAnsi="Calibri" w:cs="Arial"/>
          <w:color w:val="000000"/>
          <w:sz w:val="22"/>
          <w:szCs w:val="22"/>
        </w:rPr>
        <w:t xml:space="preserve"> </w:t>
      </w:r>
      <w:r w:rsidRPr="00B32664">
        <w:rPr>
          <w:rFonts w:ascii="Calibri" w:hAnsi="Calibri" w:cs="Arial"/>
          <w:color w:val="000000"/>
          <w:sz w:val="22"/>
          <w:szCs w:val="22"/>
        </w:rPr>
        <w:t>cerebrovascular disease, neurologic disorders) and many medications</w:t>
      </w:r>
    </w:p>
    <w:p w14:paraId="7049FA81" w14:textId="77777777" w:rsidR="00050146" w:rsidRPr="00B32664" w:rsidRDefault="00050146" w:rsidP="00050146">
      <w:pPr>
        <w:numPr>
          <w:ilvl w:val="0"/>
          <w:numId w:val="2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People taking diuretics are at increased risk of fainting</w:t>
      </w:r>
    </w:p>
    <w:p w14:paraId="611C0D10" w14:textId="77777777" w:rsidR="00050146" w:rsidRPr="00B32664" w:rsidRDefault="00050146" w:rsidP="00050146">
      <w:pPr>
        <w:numPr>
          <w:ilvl w:val="0"/>
          <w:numId w:val="2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Abrupt exposure to hot temperatures frequently leads to increased risk of fainting until the body</w:t>
      </w:r>
      <w:r>
        <w:rPr>
          <w:rFonts w:ascii="Calibri" w:hAnsi="Calibri" w:cs="Arial"/>
          <w:color w:val="000000"/>
          <w:sz w:val="22"/>
          <w:szCs w:val="22"/>
        </w:rPr>
        <w:t xml:space="preserve"> </w:t>
      </w:r>
      <w:r w:rsidRPr="00B32664">
        <w:rPr>
          <w:rFonts w:ascii="Calibri" w:hAnsi="Calibri" w:cs="Arial"/>
          <w:color w:val="000000"/>
          <w:sz w:val="22"/>
          <w:szCs w:val="22"/>
        </w:rPr>
        <w:t>adapts to the increased temperature</w:t>
      </w:r>
      <w:r>
        <w:rPr>
          <w:rFonts w:ascii="Calibri" w:hAnsi="Calibri" w:cs="Arial"/>
          <w:color w:val="000000"/>
          <w:sz w:val="22"/>
          <w:szCs w:val="22"/>
        </w:rPr>
        <w:t>.</w:t>
      </w:r>
    </w:p>
    <w:p w14:paraId="0C2E15BA" w14:textId="77777777" w:rsidR="00050146" w:rsidRDefault="00050146" w:rsidP="00050146">
      <w:pPr>
        <w:autoSpaceDE w:val="0"/>
        <w:autoSpaceDN w:val="0"/>
        <w:adjustRightInd w:val="0"/>
        <w:rPr>
          <w:rFonts w:ascii="Calibri" w:hAnsi="Calibri" w:cs="Arial"/>
          <w:b/>
          <w:bCs/>
          <w:i/>
          <w:iCs/>
          <w:color w:val="000000"/>
          <w:sz w:val="22"/>
          <w:szCs w:val="22"/>
        </w:rPr>
      </w:pPr>
    </w:p>
    <w:p w14:paraId="5F043E2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Bleeding, Breathing Problems, Seizures/Convulsions, Dehydration, Dizziness, Ear Problems,</w:t>
      </w:r>
      <w:r>
        <w:rPr>
          <w:rFonts w:ascii="Calibri" w:hAnsi="Calibri" w:cs="Arial"/>
          <w:color w:val="000000"/>
          <w:sz w:val="22"/>
          <w:szCs w:val="22"/>
        </w:rPr>
        <w:t xml:space="preserve"> </w:t>
      </w:r>
      <w:r w:rsidRPr="00B32664">
        <w:rPr>
          <w:rFonts w:ascii="Calibri" w:hAnsi="Calibri" w:cs="Arial"/>
          <w:color w:val="000000"/>
          <w:sz w:val="22"/>
          <w:szCs w:val="22"/>
        </w:rPr>
        <w:t xml:space="preserve">Heat-related Illness, Diabetic Emergencies, Pregnancy, Shock, </w:t>
      </w:r>
      <w:proofErr w:type="gramStart"/>
      <w:r w:rsidRPr="00B32664">
        <w:rPr>
          <w:rFonts w:ascii="Calibri" w:hAnsi="Calibri" w:cs="Arial"/>
          <w:color w:val="000000"/>
          <w:sz w:val="22"/>
          <w:szCs w:val="22"/>
        </w:rPr>
        <w:t>Stroke</w:t>
      </w:r>
      <w:proofErr w:type="gramEnd"/>
    </w:p>
    <w:p w14:paraId="40D19093" w14:textId="77777777" w:rsidR="00050146" w:rsidRDefault="00050146" w:rsidP="00050146">
      <w:pPr>
        <w:autoSpaceDE w:val="0"/>
        <w:autoSpaceDN w:val="0"/>
        <w:adjustRightInd w:val="0"/>
        <w:rPr>
          <w:rFonts w:ascii="Calibri" w:hAnsi="Calibri" w:cs="Arial"/>
          <w:b/>
          <w:bCs/>
          <w:color w:val="000000"/>
          <w:sz w:val="28"/>
          <w:szCs w:val="28"/>
        </w:rPr>
      </w:pPr>
    </w:p>
    <w:p w14:paraId="42A41D89" w14:textId="77777777" w:rsidR="00050146" w:rsidRDefault="00050146" w:rsidP="00050146">
      <w:pPr>
        <w:pStyle w:val="Heading1"/>
        <w:jc w:val="center"/>
      </w:pPr>
      <w:r>
        <w:br w:type="page"/>
      </w:r>
      <w:bookmarkStart w:id="42" w:name="_Toc516041894"/>
      <w:r w:rsidRPr="006718BA">
        <w:lastRenderedPageBreak/>
        <w:t>FEVER</w:t>
      </w:r>
      <w:bookmarkEnd w:id="42"/>
    </w:p>
    <w:p w14:paraId="2D0DEB36" w14:textId="77777777" w:rsidR="00050146" w:rsidRPr="006718BA" w:rsidRDefault="00050146" w:rsidP="00050146">
      <w:pPr>
        <w:autoSpaceDE w:val="0"/>
        <w:autoSpaceDN w:val="0"/>
        <w:adjustRightInd w:val="0"/>
        <w:jc w:val="center"/>
        <w:rPr>
          <w:rFonts w:ascii="Calibri" w:hAnsi="Calibri" w:cs="Arial"/>
          <w:b/>
          <w:bCs/>
          <w:caps/>
          <w:color w:val="000000"/>
          <w:sz w:val="28"/>
          <w:szCs w:val="28"/>
        </w:rPr>
      </w:pPr>
    </w:p>
    <w:p w14:paraId="0A053350"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Fever is an elevation in</w:t>
      </w:r>
      <w:r w:rsidRPr="00B32664">
        <w:rPr>
          <w:rFonts w:ascii="Calibri" w:hAnsi="Calibri" w:cs="Arial"/>
          <w:color w:val="000000"/>
          <w:sz w:val="22"/>
          <w:szCs w:val="22"/>
        </w:rPr>
        <w:t xml:space="preserve"> body temperature, usually due to illness or infection but </w:t>
      </w:r>
      <w:r>
        <w:rPr>
          <w:rFonts w:ascii="Calibri" w:hAnsi="Calibri" w:cs="Arial"/>
          <w:color w:val="000000"/>
          <w:sz w:val="22"/>
          <w:szCs w:val="22"/>
        </w:rPr>
        <w:t xml:space="preserve">may occur with immunizations or </w:t>
      </w:r>
      <w:r w:rsidRPr="00B32664">
        <w:rPr>
          <w:rFonts w:ascii="Calibri" w:hAnsi="Calibri" w:cs="Arial"/>
          <w:color w:val="000000"/>
          <w:sz w:val="22"/>
          <w:szCs w:val="22"/>
        </w:rPr>
        <w:t>environmental exposures</w:t>
      </w:r>
      <w:r>
        <w:rPr>
          <w:rFonts w:ascii="Calibri" w:hAnsi="Calibri" w:cs="Arial"/>
          <w:color w:val="000000"/>
          <w:sz w:val="22"/>
          <w:szCs w:val="22"/>
        </w:rPr>
        <w:t>.</w:t>
      </w:r>
    </w:p>
    <w:p w14:paraId="048E3C7D" w14:textId="77777777" w:rsidR="00050146" w:rsidRPr="00B32664" w:rsidRDefault="00050146" w:rsidP="00050146">
      <w:pPr>
        <w:autoSpaceDE w:val="0"/>
        <w:autoSpaceDN w:val="0"/>
        <w:adjustRightInd w:val="0"/>
        <w:rPr>
          <w:rFonts w:ascii="Calibri" w:hAnsi="Calibri" w:cs="Arial"/>
          <w:color w:val="000000"/>
          <w:sz w:val="22"/>
          <w:szCs w:val="22"/>
        </w:rPr>
      </w:pPr>
    </w:p>
    <w:p w14:paraId="5FB33244" w14:textId="77777777" w:rsidR="00050146" w:rsidRPr="00F25F90" w:rsidRDefault="00050146" w:rsidP="00050146">
      <w:pPr>
        <w:autoSpaceDE w:val="0"/>
        <w:autoSpaceDN w:val="0"/>
        <w:adjustRightInd w:val="0"/>
        <w:rPr>
          <w:rFonts w:ascii="Calibri" w:hAnsi="Calibri" w:cs="Arial"/>
          <w:color w:val="000000"/>
          <w:sz w:val="22"/>
          <w:szCs w:val="22"/>
          <w:u w:val="single"/>
        </w:rPr>
      </w:pPr>
      <w:r w:rsidRPr="00F25F90">
        <w:rPr>
          <w:rFonts w:ascii="Calibri" w:hAnsi="Calibri" w:cs="Arial"/>
          <w:color w:val="000000"/>
          <w:sz w:val="22"/>
          <w:szCs w:val="22"/>
          <w:u w:val="single"/>
        </w:rPr>
        <w:t>Treatment Objectives</w:t>
      </w:r>
    </w:p>
    <w:p w14:paraId="789C5702" w14:textId="77777777" w:rsidR="00050146" w:rsidRPr="00B32664" w:rsidRDefault="00050146" w:rsidP="00050146">
      <w:pPr>
        <w:numPr>
          <w:ilvl w:val="0"/>
          <w:numId w:val="2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20C2CEAE" w14:textId="77777777" w:rsidR="00050146" w:rsidRPr="00B32664" w:rsidRDefault="00050146" w:rsidP="00050146">
      <w:pPr>
        <w:numPr>
          <w:ilvl w:val="0"/>
          <w:numId w:val="2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the transmission of infectious diseases</w:t>
      </w:r>
    </w:p>
    <w:p w14:paraId="6C7FB2DD" w14:textId="77777777" w:rsidR="00050146" w:rsidRPr="00B32664" w:rsidRDefault="00050146" w:rsidP="00050146">
      <w:pPr>
        <w:numPr>
          <w:ilvl w:val="0"/>
          <w:numId w:val="2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Return temperature to within normal limits</w:t>
      </w:r>
    </w:p>
    <w:p w14:paraId="79FDB753" w14:textId="77777777" w:rsidR="00050146" w:rsidRDefault="00050146" w:rsidP="00050146">
      <w:pPr>
        <w:autoSpaceDE w:val="0"/>
        <w:autoSpaceDN w:val="0"/>
        <w:adjustRightInd w:val="0"/>
        <w:rPr>
          <w:rFonts w:ascii="Calibri" w:hAnsi="Calibri" w:cs="Arial"/>
          <w:color w:val="000000"/>
          <w:sz w:val="22"/>
          <w:szCs w:val="22"/>
        </w:rPr>
      </w:pPr>
    </w:p>
    <w:p w14:paraId="156EF2DA" w14:textId="77777777" w:rsidR="00050146" w:rsidRPr="00F867B1" w:rsidRDefault="00050146" w:rsidP="00050146">
      <w:pPr>
        <w:autoSpaceDE w:val="0"/>
        <w:autoSpaceDN w:val="0"/>
        <w:adjustRightInd w:val="0"/>
        <w:rPr>
          <w:rFonts w:ascii="Calibri" w:hAnsi="Calibri" w:cs="Arial"/>
          <w:color w:val="000000"/>
          <w:sz w:val="22"/>
          <w:szCs w:val="22"/>
          <w:u w:val="single"/>
        </w:rPr>
      </w:pPr>
      <w:r w:rsidRPr="00F867B1">
        <w:rPr>
          <w:rFonts w:ascii="Calibri" w:hAnsi="Calibri" w:cs="Arial"/>
          <w:color w:val="000000"/>
          <w:sz w:val="22"/>
          <w:szCs w:val="22"/>
          <w:u w:val="single"/>
        </w:rPr>
        <w:t>History</w:t>
      </w:r>
    </w:p>
    <w:p w14:paraId="5C6746DF" w14:textId="77777777" w:rsidR="00050146" w:rsidRPr="00B32664" w:rsidRDefault="00050146" w:rsidP="00050146">
      <w:pPr>
        <w:numPr>
          <w:ilvl w:val="0"/>
          <w:numId w:val="2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0116C344" w14:textId="77777777" w:rsidR="00050146" w:rsidRPr="00B32664" w:rsidRDefault="00050146" w:rsidP="00050146">
      <w:pPr>
        <w:numPr>
          <w:ilvl w:val="0"/>
          <w:numId w:val="2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illness, injury or surgery</w:t>
      </w:r>
    </w:p>
    <w:p w14:paraId="614DAA8B" w14:textId="77777777" w:rsidR="00050146" w:rsidRPr="00B32664" w:rsidRDefault="00050146" w:rsidP="00050146">
      <w:pPr>
        <w:numPr>
          <w:ilvl w:val="0"/>
          <w:numId w:val="2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Other concerning symptoms of an infection (headache, photophobia, confusion, low blood</w:t>
      </w:r>
      <w:r>
        <w:rPr>
          <w:rFonts w:ascii="Calibri" w:hAnsi="Calibri" w:cs="Arial"/>
          <w:color w:val="000000"/>
          <w:sz w:val="22"/>
          <w:szCs w:val="22"/>
        </w:rPr>
        <w:t xml:space="preserve"> </w:t>
      </w:r>
      <w:r w:rsidRPr="00B32664">
        <w:rPr>
          <w:rFonts w:ascii="Calibri" w:hAnsi="Calibri" w:cs="Arial"/>
          <w:color w:val="000000"/>
          <w:sz w:val="22"/>
          <w:szCs w:val="22"/>
        </w:rPr>
        <w:t>pressure, shortness of breath, productive cough, f</w:t>
      </w:r>
      <w:r>
        <w:rPr>
          <w:rFonts w:ascii="Calibri" w:hAnsi="Calibri" w:cs="Arial"/>
          <w:color w:val="000000"/>
          <w:sz w:val="22"/>
          <w:szCs w:val="22"/>
        </w:rPr>
        <w:t xml:space="preserve">lank pain, dysuria, high fever, </w:t>
      </w:r>
      <w:proofErr w:type="spellStart"/>
      <w:r w:rsidRPr="00B32664">
        <w:rPr>
          <w:rFonts w:ascii="Calibri" w:hAnsi="Calibri" w:cs="Arial"/>
          <w:color w:val="000000"/>
          <w:sz w:val="22"/>
          <w:szCs w:val="22"/>
        </w:rPr>
        <w:t>myalgias</w:t>
      </w:r>
      <w:proofErr w:type="spellEnd"/>
      <w:r w:rsidRPr="00B32664">
        <w:rPr>
          <w:rFonts w:ascii="Calibri" w:hAnsi="Calibri" w:cs="Arial"/>
          <w:color w:val="000000"/>
          <w:sz w:val="22"/>
          <w:szCs w:val="22"/>
        </w:rPr>
        <w:t>, etc.)</w:t>
      </w:r>
    </w:p>
    <w:p w14:paraId="7B948217" w14:textId="77777777" w:rsidR="00050146" w:rsidRPr="00B32664" w:rsidRDefault="00050146" w:rsidP="00050146">
      <w:pPr>
        <w:numPr>
          <w:ilvl w:val="0"/>
          <w:numId w:val="2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exposure (within two weeks) to others with illness</w:t>
      </w:r>
    </w:p>
    <w:p w14:paraId="0B4FB1BB" w14:textId="77777777" w:rsidR="00050146" w:rsidRPr="00B32664" w:rsidRDefault="00050146" w:rsidP="00050146">
      <w:pPr>
        <w:numPr>
          <w:ilvl w:val="0"/>
          <w:numId w:val="2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Location and/or quality of any pain with pain score (0-10 scale)</w:t>
      </w:r>
    </w:p>
    <w:p w14:paraId="0B6212B3" w14:textId="77777777" w:rsidR="00050146" w:rsidRPr="00B32664" w:rsidRDefault="00050146" w:rsidP="00050146">
      <w:pPr>
        <w:numPr>
          <w:ilvl w:val="0"/>
          <w:numId w:val="2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chills, sweating or flushing</w:t>
      </w:r>
    </w:p>
    <w:p w14:paraId="4C74269B" w14:textId="77777777" w:rsidR="00050146" w:rsidRPr="00B32664" w:rsidRDefault="00050146" w:rsidP="00050146">
      <w:pPr>
        <w:numPr>
          <w:ilvl w:val="0"/>
          <w:numId w:val="2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travel, especially overseas</w:t>
      </w:r>
    </w:p>
    <w:p w14:paraId="1EF9F063" w14:textId="77777777" w:rsidR="00050146" w:rsidRPr="00B32664" w:rsidRDefault="00050146" w:rsidP="00050146">
      <w:pPr>
        <w:numPr>
          <w:ilvl w:val="0"/>
          <w:numId w:val="2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Medications taken, especially antipyretics (name, dose and time of last dose)</w:t>
      </w:r>
    </w:p>
    <w:p w14:paraId="7587C4E7" w14:textId="77777777" w:rsidR="00050146" w:rsidRDefault="00050146" w:rsidP="00050146">
      <w:pPr>
        <w:autoSpaceDE w:val="0"/>
        <w:autoSpaceDN w:val="0"/>
        <w:adjustRightInd w:val="0"/>
        <w:rPr>
          <w:rFonts w:ascii="Calibri" w:hAnsi="Calibri" w:cs="Arial"/>
          <w:color w:val="000000"/>
          <w:sz w:val="22"/>
          <w:szCs w:val="22"/>
        </w:rPr>
      </w:pPr>
    </w:p>
    <w:p w14:paraId="7499C1EF" w14:textId="77777777" w:rsidR="00050146" w:rsidRPr="00F867B1" w:rsidRDefault="00050146" w:rsidP="00050146">
      <w:pPr>
        <w:autoSpaceDE w:val="0"/>
        <w:autoSpaceDN w:val="0"/>
        <w:adjustRightInd w:val="0"/>
        <w:rPr>
          <w:rFonts w:ascii="Calibri" w:hAnsi="Calibri" w:cs="Arial"/>
          <w:color w:val="000000"/>
          <w:sz w:val="22"/>
          <w:szCs w:val="22"/>
          <w:u w:val="single"/>
        </w:rPr>
      </w:pPr>
      <w:r w:rsidRPr="00F867B1">
        <w:rPr>
          <w:rFonts w:ascii="Calibri" w:hAnsi="Calibri" w:cs="Arial"/>
          <w:color w:val="000000"/>
          <w:sz w:val="22"/>
          <w:szCs w:val="22"/>
          <w:u w:val="single"/>
        </w:rPr>
        <w:t>Assessment</w:t>
      </w:r>
    </w:p>
    <w:p w14:paraId="49B1DCF1" w14:textId="77777777" w:rsidR="00050146" w:rsidRPr="00B32664" w:rsidRDefault="00050146" w:rsidP="00050146">
      <w:pPr>
        <w:numPr>
          <w:ilvl w:val="0"/>
          <w:numId w:val="2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4775F1C7" w14:textId="77777777" w:rsidR="00050146" w:rsidRPr="00B32664" w:rsidRDefault="00050146" w:rsidP="00050146">
      <w:pPr>
        <w:numPr>
          <w:ilvl w:val="0"/>
          <w:numId w:val="233"/>
        </w:num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 xml:space="preserve">A fever is defined </w:t>
      </w:r>
      <w:r>
        <w:rPr>
          <w:rFonts w:ascii="Calibri" w:hAnsi="Calibri" w:cs="Arial"/>
          <w:color w:val="000000"/>
          <w:sz w:val="22"/>
          <w:szCs w:val="22"/>
        </w:rPr>
        <w:t>by CDC as a temperature greater than 100</w:t>
      </w:r>
      <w:r w:rsidRPr="00B32664">
        <w:rPr>
          <w:rFonts w:ascii="Calibri" w:hAnsi="Calibri" w:cs="Arial"/>
          <w:color w:val="000000"/>
          <w:sz w:val="22"/>
          <w:szCs w:val="22"/>
        </w:rPr>
        <w:t>.0° F</w:t>
      </w:r>
      <w:proofErr w:type="gramEnd"/>
      <w:r>
        <w:rPr>
          <w:rFonts w:ascii="Calibri" w:hAnsi="Calibri" w:cs="Arial"/>
          <w:color w:val="000000"/>
          <w:sz w:val="22"/>
          <w:szCs w:val="22"/>
        </w:rPr>
        <w:t>.</w:t>
      </w:r>
    </w:p>
    <w:p w14:paraId="12C92C2C" w14:textId="77777777" w:rsidR="00050146" w:rsidRPr="00B32664" w:rsidRDefault="00050146" w:rsidP="00050146">
      <w:pPr>
        <w:numPr>
          <w:ilvl w:val="0"/>
          <w:numId w:val="2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the level of consciousness or for signs of confusion</w:t>
      </w:r>
    </w:p>
    <w:p w14:paraId="4AB05565" w14:textId="77777777" w:rsidR="00050146" w:rsidRPr="00B32664" w:rsidRDefault="00050146" w:rsidP="00050146">
      <w:pPr>
        <w:numPr>
          <w:ilvl w:val="0"/>
          <w:numId w:val="2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fever </w:t>
      </w:r>
      <w:proofErr w:type="gramStart"/>
      <w:r w:rsidRPr="00B32664">
        <w:rPr>
          <w:rFonts w:ascii="Calibri" w:hAnsi="Calibri" w:cs="Arial"/>
          <w:color w:val="000000"/>
          <w:sz w:val="22"/>
          <w:szCs w:val="22"/>
        </w:rPr>
        <w:t>is thought</w:t>
      </w:r>
      <w:proofErr w:type="gramEnd"/>
      <w:r w:rsidRPr="00B32664">
        <w:rPr>
          <w:rFonts w:ascii="Calibri" w:hAnsi="Calibri" w:cs="Arial"/>
          <w:color w:val="000000"/>
          <w:sz w:val="22"/>
          <w:szCs w:val="22"/>
        </w:rPr>
        <w:t xml:space="preserve"> to be due to injury, assess affected area for signs of infection (reddened skin</w:t>
      </w:r>
      <w:r>
        <w:rPr>
          <w:rFonts w:ascii="Calibri" w:hAnsi="Calibri" w:cs="Arial"/>
          <w:color w:val="000000"/>
          <w:sz w:val="22"/>
          <w:szCs w:val="22"/>
        </w:rPr>
        <w:t xml:space="preserve"> </w:t>
      </w:r>
      <w:r w:rsidRPr="00B32664">
        <w:rPr>
          <w:rFonts w:ascii="Calibri" w:hAnsi="Calibri" w:cs="Arial"/>
          <w:color w:val="000000"/>
          <w:sz w:val="22"/>
          <w:szCs w:val="22"/>
        </w:rPr>
        <w:t>that is warm to touch, pus, pain, etc.)</w:t>
      </w:r>
    </w:p>
    <w:p w14:paraId="69C8F37B" w14:textId="77777777" w:rsidR="00050146" w:rsidRPr="00B32664" w:rsidRDefault="00050146" w:rsidP="00050146">
      <w:pPr>
        <w:numPr>
          <w:ilvl w:val="0"/>
          <w:numId w:val="2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to breath sounds for signs</w:t>
      </w:r>
    </w:p>
    <w:p w14:paraId="5D31B62F" w14:textId="77777777" w:rsidR="00050146" w:rsidRPr="00B32664" w:rsidRDefault="00050146" w:rsidP="00050146">
      <w:pPr>
        <w:numPr>
          <w:ilvl w:val="0"/>
          <w:numId w:val="2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eyes with flashlight for signs of photophobia (sensitivity to light)</w:t>
      </w:r>
    </w:p>
    <w:p w14:paraId="5727169E" w14:textId="77777777" w:rsidR="00050146" w:rsidRDefault="00050146" w:rsidP="00050146">
      <w:pPr>
        <w:autoSpaceDE w:val="0"/>
        <w:autoSpaceDN w:val="0"/>
        <w:adjustRightInd w:val="0"/>
        <w:rPr>
          <w:rFonts w:ascii="Calibri" w:hAnsi="Calibri" w:cs="Arial"/>
          <w:color w:val="000000"/>
          <w:sz w:val="22"/>
          <w:szCs w:val="22"/>
        </w:rPr>
      </w:pPr>
    </w:p>
    <w:p w14:paraId="119B9AAC"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198961D9" w14:textId="77777777" w:rsidR="00050146" w:rsidRPr="00B32664" w:rsidRDefault="00050146" w:rsidP="00050146">
      <w:pPr>
        <w:numPr>
          <w:ilvl w:val="0"/>
          <w:numId w:val="2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fever associated with severe headache, stiff neck, swelling in the throat, rash, shortness of</w:t>
      </w:r>
      <w:r>
        <w:rPr>
          <w:rFonts w:ascii="Calibri" w:hAnsi="Calibri" w:cs="Arial"/>
          <w:color w:val="000000"/>
          <w:sz w:val="22"/>
          <w:szCs w:val="22"/>
        </w:rPr>
        <w:t xml:space="preserve"> </w:t>
      </w:r>
      <w:r w:rsidRPr="00B32664">
        <w:rPr>
          <w:rFonts w:ascii="Calibri" w:hAnsi="Calibri" w:cs="Arial"/>
          <w:color w:val="000000"/>
          <w:sz w:val="22"/>
          <w:szCs w:val="22"/>
        </w:rPr>
        <w:t>breath or mental confusion</w:t>
      </w:r>
    </w:p>
    <w:p w14:paraId="467B7F7F" w14:textId="77777777" w:rsidR="00050146" w:rsidRPr="00B32664" w:rsidRDefault="00050146" w:rsidP="00050146">
      <w:pPr>
        <w:numPr>
          <w:ilvl w:val="0"/>
          <w:numId w:val="2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infant younger than six months with a temperature greater than 101° F or any adult/child</w:t>
      </w:r>
      <w:r>
        <w:rPr>
          <w:rFonts w:ascii="Calibri" w:hAnsi="Calibri" w:cs="Arial"/>
          <w:color w:val="000000"/>
          <w:sz w:val="22"/>
          <w:szCs w:val="22"/>
        </w:rPr>
        <w:t xml:space="preserve"> </w:t>
      </w:r>
      <w:r w:rsidRPr="00B32664">
        <w:rPr>
          <w:rFonts w:ascii="Calibri" w:hAnsi="Calibri" w:cs="Arial"/>
          <w:color w:val="000000"/>
          <w:sz w:val="22"/>
          <w:szCs w:val="22"/>
        </w:rPr>
        <w:t>older than six months wit</w:t>
      </w:r>
      <w:r>
        <w:rPr>
          <w:rFonts w:ascii="Calibri" w:hAnsi="Calibri" w:cs="Arial"/>
          <w:color w:val="000000"/>
          <w:sz w:val="22"/>
          <w:szCs w:val="22"/>
        </w:rPr>
        <w:t>h a temperature greater than 103</w:t>
      </w:r>
      <w:r w:rsidRPr="00B32664">
        <w:rPr>
          <w:rFonts w:ascii="Calibri" w:hAnsi="Calibri" w:cs="Arial"/>
          <w:color w:val="000000"/>
          <w:sz w:val="22"/>
          <w:szCs w:val="22"/>
        </w:rPr>
        <w:t>° F</w:t>
      </w:r>
    </w:p>
    <w:p w14:paraId="0AD717C9" w14:textId="77777777" w:rsidR="00050146" w:rsidRPr="00B32664" w:rsidRDefault="00050146" w:rsidP="00050146">
      <w:pPr>
        <w:numPr>
          <w:ilvl w:val="0"/>
          <w:numId w:val="2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fever and signs of a specific infection</w:t>
      </w:r>
    </w:p>
    <w:p w14:paraId="78B83C07" w14:textId="77777777" w:rsidR="00050146" w:rsidRPr="00B32664" w:rsidRDefault="00050146" w:rsidP="00050146">
      <w:pPr>
        <w:numPr>
          <w:ilvl w:val="0"/>
          <w:numId w:val="2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temperature greater than 101° F that persists for more than three days</w:t>
      </w:r>
    </w:p>
    <w:p w14:paraId="4EE3D9B8" w14:textId="77777777" w:rsidR="00050146" w:rsidRPr="00B32664" w:rsidRDefault="00050146" w:rsidP="00050146">
      <w:pPr>
        <w:numPr>
          <w:ilvl w:val="0"/>
          <w:numId w:val="2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fever without obvious reason or fever that is accompanied by a rash</w:t>
      </w:r>
    </w:p>
    <w:p w14:paraId="16244761" w14:textId="77777777" w:rsidR="00050146" w:rsidRPr="00B32664" w:rsidRDefault="00050146" w:rsidP="00050146">
      <w:pPr>
        <w:numPr>
          <w:ilvl w:val="0"/>
          <w:numId w:val="2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fever that occurs within two weeks after surgery</w:t>
      </w:r>
    </w:p>
    <w:p w14:paraId="08D31E6C" w14:textId="77777777" w:rsidR="00050146" w:rsidRDefault="00050146" w:rsidP="00050146">
      <w:pPr>
        <w:autoSpaceDE w:val="0"/>
        <w:autoSpaceDN w:val="0"/>
        <w:adjustRightInd w:val="0"/>
        <w:rPr>
          <w:rFonts w:ascii="Calibri" w:hAnsi="Calibri" w:cs="Arial"/>
          <w:color w:val="000000"/>
          <w:sz w:val="22"/>
          <w:szCs w:val="22"/>
        </w:rPr>
      </w:pPr>
    </w:p>
    <w:p w14:paraId="2642C1F8" w14:textId="77777777" w:rsidR="00050146" w:rsidRPr="001156D9" w:rsidRDefault="00050146" w:rsidP="00050146">
      <w:pPr>
        <w:autoSpaceDE w:val="0"/>
        <w:autoSpaceDN w:val="0"/>
        <w:adjustRightInd w:val="0"/>
        <w:rPr>
          <w:rFonts w:ascii="Calibri" w:hAnsi="Calibri" w:cs="Arial"/>
          <w:color w:val="000000"/>
          <w:sz w:val="22"/>
          <w:szCs w:val="22"/>
          <w:u w:val="single"/>
        </w:rPr>
      </w:pPr>
      <w:r w:rsidRPr="001156D9">
        <w:rPr>
          <w:rFonts w:ascii="Calibri" w:hAnsi="Calibri" w:cs="Arial"/>
          <w:color w:val="000000"/>
          <w:sz w:val="22"/>
          <w:szCs w:val="22"/>
          <w:u w:val="single"/>
        </w:rPr>
        <w:t>Treatment</w:t>
      </w:r>
    </w:p>
    <w:p w14:paraId="6A180B6D" w14:textId="77777777" w:rsidR="00050146" w:rsidRPr="00B32664" w:rsidRDefault="00050146" w:rsidP="00050146">
      <w:pPr>
        <w:numPr>
          <w:ilvl w:val="0"/>
          <w:numId w:val="2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fever </w:t>
      </w:r>
      <w:proofErr w:type="gramStart"/>
      <w:r w:rsidRPr="00B32664">
        <w:rPr>
          <w:rFonts w:ascii="Calibri" w:hAnsi="Calibri" w:cs="Arial"/>
          <w:color w:val="000000"/>
          <w:sz w:val="22"/>
          <w:szCs w:val="22"/>
        </w:rPr>
        <w:t>is thought to be related</w:t>
      </w:r>
      <w:proofErr w:type="gramEnd"/>
      <w:r w:rsidRPr="00B32664">
        <w:rPr>
          <w:rFonts w:ascii="Calibri" w:hAnsi="Calibri" w:cs="Arial"/>
          <w:color w:val="000000"/>
          <w:sz w:val="22"/>
          <w:szCs w:val="22"/>
        </w:rPr>
        <w:t xml:space="preserve"> to an infection, the source of the infection should be identified</w:t>
      </w:r>
      <w:r>
        <w:rPr>
          <w:rFonts w:ascii="Calibri" w:hAnsi="Calibri" w:cs="Arial"/>
          <w:color w:val="000000"/>
          <w:sz w:val="22"/>
          <w:szCs w:val="22"/>
        </w:rPr>
        <w:t xml:space="preserve"> </w:t>
      </w:r>
      <w:r w:rsidRPr="00B32664">
        <w:rPr>
          <w:rFonts w:ascii="Calibri" w:hAnsi="Calibri" w:cs="Arial"/>
          <w:color w:val="000000"/>
          <w:sz w:val="22"/>
          <w:szCs w:val="22"/>
        </w:rPr>
        <w:t>and treated.</w:t>
      </w:r>
    </w:p>
    <w:p w14:paraId="377B479D" w14:textId="77777777" w:rsidR="00050146" w:rsidRPr="00B32664" w:rsidRDefault="00050146" w:rsidP="00050146">
      <w:pPr>
        <w:numPr>
          <w:ilvl w:val="0"/>
          <w:numId w:val="2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Clients with fevers may be infectious and </w:t>
      </w:r>
      <w:r>
        <w:rPr>
          <w:rFonts w:ascii="Calibri" w:hAnsi="Calibri" w:cs="Arial"/>
          <w:color w:val="000000"/>
          <w:sz w:val="22"/>
          <w:szCs w:val="22"/>
        </w:rPr>
        <w:t>may need isolation.</w:t>
      </w:r>
    </w:p>
    <w:p w14:paraId="0F7724E9" w14:textId="77777777" w:rsidR="00050146" w:rsidRPr="00B32664" w:rsidRDefault="00050146" w:rsidP="00050146">
      <w:pPr>
        <w:numPr>
          <w:ilvl w:val="0"/>
          <w:numId w:val="2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client to rest and drink plenty of fluids.</w:t>
      </w:r>
    </w:p>
    <w:p w14:paraId="68CFAE12" w14:textId="77777777" w:rsidR="00050146" w:rsidRPr="00B32664" w:rsidRDefault="00050146" w:rsidP="00050146">
      <w:pPr>
        <w:numPr>
          <w:ilvl w:val="0"/>
          <w:numId w:val="2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Over-the-counter medications such as aspirin, </w:t>
      </w:r>
      <w:proofErr w:type="gramStart"/>
      <w:r w:rsidRPr="00B32664">
        <w:rPr>
          <w:rFonts w:ascii="Calibri" w:hAnsi="Calibri" w:cs="Arial"/>
          <w:color w:val="000000"/>
          <w:sz w:val="22"/>
          <w:szCs w:val="22"/>
        </w:rPr>
        <w:t>ibuprofen</w:t>
      </w:r>
      <w:proofErr w:type="gramEnd"/>
      <w:r w:rsidRPr="00B32664">
        <w:rPr>
          <w:rFonts w:ascii="Calibri" w:hAnsi="Calibri" w:cs="Arial"/>
          <w:color w:val="000000"/>
          <w:sz w:val="22"/>
          <w:szCs w:val="22"/>
        </w:rPr>
        <w:t xml:space="preserve"> and acetaminophen are usually</w:t>
      </w:r>
      <w:r>
        <w:rPr>
          <w:rFonts w:ascii="Calibri" w:hAnsi="Calibri" w:cs="Arial"/>
          <w:color w:val="000000"/>
          <w:sz w:val="22"/>
          <w:szCs w:val="22"/>
        </w:rPr>
        <w:t xml:space="preserve"> </w:t>
      </w:r>
      <w:r w:rsidRPr="00B32664">
        <w:rPr>
          <w:rFonts w:ascii="Calibri" w:hAnsi="Calibri" w:cs="Arial"/>
          <w:color w:val="000000"/>
          <w:sz w:val="22"/>
          <w:szCs w:val="22"/>
        </w:rPr>
        <w:t xml:space="preserve">effective at reducing fever. </w:t>
      </w:r>
      <w:r>
        <w:rPr>
          <w:rFonts w:ascii="Calibri" w:hAnsi="Calibri" w:cs="Arial"/>
          <w:color w:val="000000"/>
          <w:sz w:val="22"/>
          <w:szCs w:val="22"/>
        </w:rPr>
        <w:t xml:space="preserve"> </w:t>
      </w:r>
      <w:r w:rsidRPr="00B32664">
        <w:rPr>
          <w:rFonts w:ascii="Calibri" w:hAnsi="Calibri" w:cs="Arial"/>
          <w:color w:val="000000"/>
          <w:sz w:val="22"/>
          <w:szCs w:val="22"/>
        </w:rPr>
        <w:t>Encourage the client to take antipyretics on a regular schedule to</w:t>
      </w:r>
      <w:r>
        <w:rPr>
          <w:rFonts w:ascii="Calibri" w:hAnsi="Calibri" w:cs="Arial"/>
          <w:color w:val="000000"/>
          <w:sz w:val="22"/>
          <w:szCs w:val="22"/>
        </w:rPr>
        <w:t xml:space="preserve"> </w:t>
      </w:r>
      <w:r w:rsidRPr="00B32664">
        <w:rPr>
          <w:rFonts w:ascii="Calibri" w:hAnsi="Calibri" w:cs="Arial"/>
          <w:color w:val="000000"/>
          <w:sz w:val="22"/>
          <w:szCs w:val="22"/>
        </w:rPr>
        <w:t xml:space="preserve">help keep the fever away, unless contraindicated. </w:t>
      </w:r>
      <w:r>
        <w:rPr>
          <w:rFonts w:ascii="Calibri" w:hAnsi="Calibri" w:cs="Arial"/>
          <w:color w:val="000000"/>
          <w:sz w:val="22"/>
          <w:szCs w:val="22"/>
        </w:rPr>
        <w:t xml:space="preserve"> </w:t>
      </w:r>
      <w:r w:rsidRPr="00B32664">
        <w:rPr>
          <w:rFonts w:ascii="Calibri" w:hAnsi="Calibri" w:cs="Arial"/>
          <w:color w:val="000000"/>
          <w:sz w:val="22"/>
          <w:szCs w:val="22"/>
        </w:rPr>
        <w:t>Follow manufacturer guidelines in dosages for antipyretic medications</w:t>
      </w:r>
      <w:r>
        <w:rPr>
          <w:rFonts w:ascii="Calibri" w:hAnsi="Calibri" w:cs="Arial"/>
          <w:color w:val="000000"/>
          <w:sz w:val="22"/>
          <w:szCs w:val="22"/>
        </w:rPr>
        <w:t>.</w:t>
      </w:r>
    </w:p>
    <w:p w14:paraId="0255E7EC" w14:textId="77777777" w:rsidR="00050146" w:rsidRPr="00B32664" w:rsidRDefault="00050146" w:rsidP="00050146">
      <w:pPr>
        <w:numPr>
          <w:ilvl w:val="0"/>
          <w:numId w:val="2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Cool compresses and sponging with lukewarm water can also help reduce body temperature.</w:t>
      </w:r>
      <w:r>
        <w:rPr>
          <w:rFonts w:ascii="Calibri" w:hAnsi="Calibri" w:cs="Arial"/>
          <w:color w:val="000000"/>
          <w:sz w:val="22"/>
          <w:szCs w:val="22"/>
        </w:rPr>
        <w:t xml:space="preserve">  </w:t>
      </w:r>
      <w:r w:rsidRPr="00B32664">
        <w:rPr>
          <w:rFonts w:ascii="Calibri" w:hAnsi="Calibri" w:cs="Arial"/>
          <w:color w:val="000000"/>
          <w:sz w:val="22"/>
          <w:szCs w:val="22"/>
        </w:rPr>
        <w:t>Avoid rapid cooling.</w:t>
      </w:r>
    </w:p>
    <w:p w14:paraId="34AEF41E" w14:textId="77777777" w:rsidR="00050146" w:rsidRDefault="00050146" w:rsidP="00050146">
      <w:pPr>
        <w:autoSpaceDE w:val="0"/>
        <w:autoSpaceDN w:val="0"/>
        <w:adjustRightInd w:val="0"/>
        <w:rPr>
          <w:rFonts w:ascii="Calibri" w:hAnsi="Calibri" w:cs="Arial"/>
          <w:color w:val="000000"/>
          <w:sz w:val="22"/>
          <w:szCs w:val="22"/>
        </w:rPr>
      </w:pPr>
    </w:p>
    <w:p w14:paraId="36D80342" w14:textId="77777777" w:rsidR="00050146" w:rsidRPr="001156D9" w:rsidRDefault="00050146" w:rsidP="00050146">
      <w:pPr>
        <w:autoSpaceDE w:val="0"/>
        <w:autoSpaceDN w:val="0"/>
        <w:adjustRightInd w:val="0"/>
        <w:rPr>
          <w:rFonts w:ascii="Calibri" w:hAnsi="Calibri" w:cs="Arial"/>
          <w:color w:val="000000"/>
          <w:sz w:val="22"/>
          <w:szCs w:val="22"/>
          <w:u w:val="single"/>
        </w:rPr>
      </w:pPr>
      <w:r w:rsidRPr="001156D9">
        <w:rPr>
          <w:rFonts w:ascii="Calibri" w:hAnsi="Calibri" w:cs="Arial"/>
          <w:color w:val="000000"/>
          <w:sz w:val="22"/>
          <w:szCs w:val="22"/>
          <w:u w:val="single"/>
        </w:rPr>
        <w:t>Additional Considerations</w:t>
      </w:r>
    </w:p>
    <w:p w14:paraId="1801DC16" w14:textId="77777777" w:rsidR="00050146" w:rsidRDefault="00050146" w:rsidP="00050146">
      <w:pPr>
        <w:numPr>
          <w:ilvl w:val="0"/>
          <w:numId w:val="236"/>
        </w:numPr>
        <w:autoSpaceDE w:val="0"/>
        <w:autoSpaceDN w:val="0"/>
        <w:adjustRightInd w:val="0"/>
        <w:rPr>
          <w:rFonts w:ascii="Calibri" w:hAnsi="Calibri" w:cs="Arial"/>
          <w:color w:val="000000"/>
          <w:sz w:val="22"/>
          <w:szCs w:val="22"/>
        </w:rPr>
      </w:pPr>
      <w:r w:rsidRPr="001156D9">
        <w:rPr>
          <w:rFonts w:ascii="Calibri" w:hAnsi="Calibri" w:cs="Arial"/>
          <w:bCs/>
          <w:color w:val="000000"/>
          <w:sz w:val="22"/>
          <w:szCs w:val="22"/>
        </w:rPr>
        <w:t>Never give aspirin to anyone under the</w:t>
      </w:r>
      <w:r w:rsidRPr="001156D9">
        <w:rPr>
          <w:rFonts w:ascii="Calibri" w:hAnsi="Calibri" w:cs="Arial"/>
          <w:color w:val="000000"/>
          <w:sz w:val="22"/>
          <w:szCs w:val="22"/>
        </w:rPr>
        <w:t xml:space="preserve"> </w:t>
      </w:r>
      <w:r w:rsidRPr="001156D9">
        <w:rPr>
          <w:rFonts w:ascii="Calibri" w:hAnsi="Calibri" w:cs="Arial"/>
          <w:bCs/>
          <w:color w:val="000000"/>
          <w:sz w:val="22"/>
          <w:szCs w:val="22"/>
        </w:rPr>
        <w:t>age of eighteen due to the risk of Reye’s syndrome.</w:t>
      </w:r>
    </w:p>
    <w:p w14:paraId="1A64FB0E" w14:textId="77777777" w:rsidR="00050146" w:rsidRPr="00B32664" w:rsidRDefault="00050146" w:rsidP="00050146">
      <w:pPr>
        <w:numPr>
          <w:ilvl w:val="0"/>
          <w:numId w:val="2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Oral temperatures </w:t>
      </w:r>
      <w:proofErr w:type="gramStart"/>
      <w:r w:rsidRPr="00B32664">
        <w:rPr>
          <w:rFonts w:ascii="Calibri" w:hAnsi="Calibri" w:cs="Arial"/>
          <w:color w:val="000000"/>
          <w:sz w:val="22"/>
          <w:szCs w:val="22"/>
        </w:rPr>
        <w:t>may be obtained</w:t>
      </w:r>
      <w:proofErr w:type="gramEnd"/>
      <w:r w:rsidRPr="00B32664">
        <w:rPr>
          <w:rFonts w:ascii="Calibri" w:hAnsi="Calibri" w:cs="Arial"/>
          <w:color w:val="000000"/>
          <w:sz w:val="22"/>
          <w:szCs w:val="22"/>
        </w:rPr>
        <w:t xml:space="preserve"> for adults by placing the thermometer under the tongue for</w:t>
      </w:r>
      <w:r>
        <w:rPr>
          <w:rFonts w:ascii="Calibri" w:hAnsi="Calibri" w:cs="Arial"/>
          <w:color w:val="000000"/>
          <w:sz w:val="22"/>
          <w:szCs w:val="22"/>
        </w:rPr>
        <w:t xml:space="preserve"> </w:t>
      </w:r>
      <w:r w:rsidRPr="00B32664">
        <w:rPr>
          <w:rFonts w:ascii="Calibri" w:hAnsi="Calibri" w:cs="Arial"/>
          <w:color w:val="000000"/>
          <w:sz w:val="22"/>
          <w:szCs w:val="22"/>
        </w:rPr>
        <w:t xml:space="preserve">three minutes. </w:t>
      </w:r>
      <w:r>
        <w:rPr>
          <w:rFonts w:ascii="Calibri" w:hAnsi="Calibri" w:cs="Arial"/>
          <w:color w:val="000000"/>
          <w:sz w:val="22"/>
          <w:szCs w:val="22"/>
        </w:rPr>
        <w:t xml:space="preserve"> </w:t>
      </w:r>
      <w:r w:rsidRPr="00B32664">
        <w:rPr>
          <w:rFonts w:ascii="Calibri" w:hAnsi="Calibri" w:cs="Arial"/>
          <w:color w:val="000000"/>
          <w:sz w:val="22"/>
          <w:szCs w:val="22"/>
        </w:rPr>
        <w:t xml:space="preserve">In infants and young children, the temperature </w:t>
      </w:r>
      <w:proofErr w:type="gramStart"/>
      <w:r w:rsidRPr="00B32664">
        <w:rPr>
          <w:rFonts w:ascii="Calibri" w:hAnsi="Calibri" w:cs="Arial"/>
          <w:color w:val="000000"/>
          <w:sz w:val="22"/>
          <w:szCs w:val="22"/>
        </w:rPr>
        <w:t>may be obtained</w:t>
      </w:r>
      <w:proofErr w:type="gramEnd"/>
      <w:r w:rsidRPr="00B32664">
        <w:rPr>
          <w:rFonts w:ascii="Calibri" w:hAnsi="Calibri" w:cs="Arial"/>
          <w:color w:val="000000"/>
          <w:sz w:val="22"/>
          <w:szCs w:val="22"/>
        </w:rPr>
        <w:t xml:space="preserve"> by placing the</w:t>
      </w:r>
      <w:r>
        <w:rPr>
          <w:rFonts w:ascii="Calibri" w:hAnsi="Calibri" w:cs="Arial"/>
          <w:color w:val="000000"/>
          <w:sz w:val="22"/>
          <w:szCs w:val="22"/>
        </w:rPr>
        <w:t xml:space="preserve"> </w:t>
      </w:r>
      <w:r w:rsidRPr="00B32664">
        <w:rPr>
          <w:rFonts w:ascii="Calibri" w:hAnsi="Calibri" w:cs="Arial"/>
          <w:color w:val="000000"/>
          <w:sz w:val="22"/>
          <w:szCs w:val="22"/>
        </w:rPr>
        <w:t>thermometer under the arm for three minutes, although this will register a temperature</w:t>
      </w:r>
      <w:r>
        <w:rPr>
          <w:rFonts w:ascii="Calibri" w:hAnsi="Calibri" w:cs="Arial"/>
          <w:color w:val="000000"/>
          <w:sz w:val="22"/>
          <w:szCs w:val="22"/>
        </w:rPr>
        <w:t xml:space="preserve"> </w:t>
      </w:r>
      <w:r w:rsidRPr="00B32664">
        <w:rPr>
          <w:rFonts w:ascii="Calibri" w:hAnsi="Calibri" w:cs="Arial"/>
          <w:color w:val="000000"/>
          <w:sz w:val="22"/>
          <w:szCs w:val="22"/>
        </w:rPr>
        <w:t>approximately one degree lower than an oral temperature.</w:t>
      </w:r>
    </w:p>
    <w:p w14:paraId="2F00115E" w14:textId="77777777" w:rsidR="00050146" w:rsidRPr="00B32664" w:rsidRDefault="00050146" w:rsidP="00050146">
      <w:pPr>
        <w:numPr>
          <w:ilvl w:val="0"/>
          <w:numId w:val="2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Influenza causes high fevers and </w:t>
      </w:r>
      <w:proofErr w:type="spellStart"/>
      <w:r w:rsidRPr="00B32664">
        <w:rPr>
          <w:rFonts w:ascii="Calibri" w:hAnsi="Calibri" w:cs="Arial"/>
          <w:color w:val="000000"/>
          <w:sz w:val="22"/>
          <w:szCs w:val="22"/>
        </w:rPr>
        <w:t>myalgias</w:t>
      </w:r>
      <w:proofErr w:type="spellEnd"/>
      <w:r w:rsidRPr="00B32664">
        <w:rPr>
          <w:rFonts w:ascii="Calibri" w:hAnsi="Calibri" w:cs="Arial"/>
          <w:color w:val="000000"/>
          <w:sz w:val="22"/>
          <w:szCs w:val="22"/>
        </w:rPr>
        <w:t xml:space="preserve"> and is very contagious.</w:t>
      </w:r>
      <w:r>
        <w:rPr>
          <w:rFonts w:ascii="Calibri" w:hAnsi="Calibri" w:cs="Arial"/>
          <w:color w:val="000000"/>
          <w:sz w:val="22"/>
          <w:szCs w:val="22"/>
        </w:rPr>
        <w:t xml:space="preserve"> </w:t>
      </w:r>
      <w:r w:rsidRPr="00B32664">
        <w:rPr>
          <w:rFonts w:ascii="Calibri" w:hAnsi="Calibri" w:cs="Arial"/>
          <w:color w:val="000000"/>
          <w:sz w:val="22"/>
          <w:szCs w:val="22"/>
        </w:rPr>
        <w:t xml:space="preserve"> If influenza </w:t>
      </w:r>
      <w:proofErr w:type="gramStart"/>
      <w:r w:rsidRPr="00B32664">
        <w:rPr>
          <w:rFonts w:ascii="Calibri" w:hAnsi="Calibri" w:cs="Arial"/>
          <w:color w:val="000000"/>
          <w:sz w:val="22"/>
          <w:szCs w:val="22"/>
        </w:rPr>
        <w:t>is suspected</w:t>
      </w:r>
      <w:proofErr w:type="gramEnd"/>
      <w:r w:rsidRPr="00B32664">
        <w:rPr>
          <w:rFonts w:ascii="Calibri" w:hAnsi="Calibri" w:cs="Arial"/>
          <w:color w:val="000000"/>
          <w:sz w:val="22"/>
          <w:szCs w:val="22"/>
        </w:rPr>
        <w:t>, the</w:t>
      </w:r>
      <w:r>
        <w:rPr>
          <w:rFonts w:ascii="Calibri" w:hAnsi="Calibri" w:cs="Arial"/>
          <w:color w:val="000000"/>
          <w:sz w:val="22"/>
          <w:szCs w:val="22"/>
        </w:rPr>
        <w:t xml:space="preserve"> </w:t>
      </w:r>
      <w:r w:rsidRPr="00B32664">
        <w:rPr>
          <w:rFonts w:ascii="Calibri" w:hAnsi="Calibri" w:cs="Arial"/>
          <w:color w:val="000000"/>
          <w:sz w:val="22"/>
          <w:szCs w:val="22"/>
        </w:rPr>
        <w:t>client or</w:t>
      </w:r>
      <w:r>
        <w:rPr>
          <w:rFonts w:ascii="Calibri" w:hAnsi="Calibri" w:cs="Arial"/>
          <w:color w:val="000000"/>
          <w:sz w:val="22"/>
          <w:szCs w:val="22"/>
        </w:rPr>
        <w:t xml:space="preserve"> worker needs to be isolated for assessment</w:t>
      </w:r>
      <w:r w:rsidRPr="00B32664">
        <w:rPr>
          <w:rFonts w:ascii="Calibri" w:hAnsi="Calibri" w:cs="Arial"/>
          <w:color w:val="000000"/>
          <w:sz w:val="22"/>
          <w:szCs w:val="22"/>
        </w:rPr>
        <w:t>.</w:t>
      </w:r>
    </w:p>
    <w:p w14:paraId="30A70F5A" w14:textId="77777777" w:rsidR="00050146" w:rsidRPr="00B32664" w:rsidRDefault="00050146" w:rsidP="00050146">
      <w:pPr>
        <w:numPr>
          <w:ilvl w:val="0"/>
          <w:numId w:val="2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Febrile seizures occur in children younger than five years that have a high fever</w:t>
      </w:r>
      <w:r>
        <w:rPr>
          <w:rFonts w:ascii="Calibri" w:hAnsi="Calibri" w:cs="Arial"/>
          <w:color w:val="000000"/>
          <w:sz w:val="22"/>
          <w:szCs w:val="22"/>
        </w:rPr>
        <w:t>.</w:t>
      </w:r>
    </w:p>
    <w:p w14:paraId="1404BF1F" w14:textId="77777777" w:rsidR="00050146" w:rsidRDefault="00050146" w:rsidP="00050146">
      <w:pPr>
        <w:autoSpaceDE w:val="0"/>
        <w:autoSpaceDN w:val="0"/>
        <w:adjustRightInd w:val="0"/>
        <w:rPr>
          <w:rFonts w:ascii="Calibri" w:hAnsi="Calibri" w:cs="Arial"/>
          <w:b/>
          <w:bCs/>
          <w:i/>
          <w:iCs/>
          <w:color w:val="000000"/>
          <w:sz w:val="22"/>
          <w:szCs w:val="22"/>
        </w:rPr>
      </w:pPr>
    </w:p>
    <w:p w14:paraId="1524D06C"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Congestion, Seizures/Convulsions, Dehydration, Diarrhea, Ear Problems, Eye Problems,</w:t>
      </w:r>
      <w:r>
        <w:rPr>
          <w:rFonts w:ascii="Calibri" w:hAnsi="Calibri" w:cs="Arial"/>
          <w:color w:val="000000"/>
          <w:sz w:val="22"/>
          <w:szCs w:val="22"/>
        </w:rPr>
        <w:t xml:space="preserve"> </w:t>
      </w:r>
      <w:r w:rsidRPr="00B32664">
        <w:rPr>
          <w:rFonts w:ascii="Calibri" w:hAnsi="Calibri" w:cs="Arial"/>
          <w:color w:val="000000"/>
          <w:sz w:val="22"/>
          <w:szCs w:val="22"/>
        </w:rPr>
        <w:t>Headache, Heat-Related Illness, Infection, Nausea/Vomiting, Neck Pain/Stiffness, Rash,</w:t>
      </w:r>
      <w:r>
        <w:rPr>
          <w:rFonts w:ascii="Calibri" w:hAnsi="Calibri" w:cs="Arial"/>
          <w:color w:val="000000"/>
          <w:sz w:val="22"/>
          <w:szCs w:val="22"/>
        </w:rPr>
        <w:t xml:space="preserve"> Sore Throat, Tooth Problems; Urination, Difficulty with; Vaginal Discharge/Itching, </w:t>
      </w:r>
      <w:r w:rsidRPr="00B32664">
        <w:rPr>
          <w:rFonts w:ascii="Calibri" w:hAnsi="Calibri" w:cs="Arial"/>
          <w:color w:val="000000"/>
          <w:sz w:val="22"/>
          <w:szCs w:val="22"/>
        </w:rPr>
        <w:t>Immune-compromised</w:t>
      </w:r>
      <w:r>
        <w:rPr>
          <w:rFonts w:ascii="Calibri" w:hAnsi="Calibri" w:cs="Arial"/>
          <w:color w:val="000000"/>
          <w:sz w:val="22"/>
          <w:szCs w:val="22"/>
        </w:rPr>
        <w:t xml:space="preserve"> </w:t>
      </w:r>
      <w:r w:rsidRPr="00B32664">
        <w:rPr>
          <w:rFonts w:ascii="Calibri" w:hAnsi="Calibri" w:cs="Arial"/>
          <w:color w:val="000000"/>
          <w:sz w:val="22"/>
          <w:szCs w:val="22"/>
        </w:rPr>
        <w:t>Clients</w:t>
      </w:r>
    </w:p>
    <w:p w14:paraId="405C6FA3" w14:textId="77777777" w:rsidR="00050146" w:rsidRDefault="00050146" w:rsidP="00050146">
      <w:pPr>
        <w:autoSpaceDE w:val="0"/>
        <w:autoSpaceDN w:val="0"/>
        <w:adjustRightInd w:val="0"/>
        <w:rPr>
          <w:rFonts w:ascii="Calibri" w:hAnsi="Calibri" w:cs="Arial"/>
          <w:color w:val="000000"/>
        </w:rPr>
      </w:pPr>
    </w:p>
    <w:p w14:paraId="3533A718" w14:textId="77777777" w:rsidR="00050146" w:rsidRPr="001F225A" w:rsidRDefault="00050146" w:rsidP="00050146">
      <w:pPr>
        <w:pStyle w:val="Heading1"/>
        <w:jc w:val="center"/>
      </w:pPr>
      <w:r>
        <w:br w:type="page"/>
      </w:r>
      <w:bookmarkStart w:id="43" w:name="_Toc516041895"/>
      <w:r w:rsidRPr="001F225A">
        <w:lastRenderedPageBreak/>
        <w:t>HEADACHE</w:t>
      </w:r>
      <w:bookmarkEnd w:id="43"/>
    </w:p>
    <w:p w14:paraId="199E0642" w14:textId="77777777" w:rsidR="00050146" w:rsidRDefault="00050146" w:rsidP="00050146">
      <w:pPr>
        <w:autoSpaceDE w:val="0"/>
        <w:autoSpaceDN w:val="0"/>
        <w:adjustRightInd w:val="0"/>
        <w:rPr>
          <w:rFonts w:ascii="Calibri" w:eastAsia="Arial Unicode MS" w:hAnsi="Calibri" w:cs="Arial Unicode MS"/>
          <w:color w:val="000000"/>
          <w:sz w:val="22"/>
          <w:szCs w:val="22"/>
        </w:rPr>
      </w:pPr>
    </w:p>
    <w:p w14:paraId="5E62D0D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Most headaches are benign and </w:t>
      </w:r>
      <w:proofErr w:type="gramStart"/>
      <w:r w:rsidRPr="00B32664">
        <w:rPr>
          <w:rFonts w:ascii="Calibri" w:hAnsi="Calibri" w:cs="Arial"/>
          <w:color w:val="000000"/>
          <w:sz w:val="22"/>
          <w:szCs w:val="22"/>
        </w:rPr>
        <w:t>are related</w:t>
      </w:r>
      <w:proofErr w:type="gramEnd"/>
      <w:r w:rsidRPr="00B32664">
        <w:rPr>
          <w:rFonts w:ascii="Calibri" w:hAnsi="Calibri" w:cs="Arial"/>
          <w:color w:val="000000"/>
          <w:sz w:val="22"/>
          <w:szCs w:val="22"/>
        </w:rPr>
        <w:t xml:space="preserve"> to tension, eyestrain, hunger, or caffeine</w:t>
      </w:r>
      <w:r>
        <w:rPr>
          <w:rFonts w:ascii="Calibri" w:hAnsi="Calibri" w:cs="Arial"/>
          <w:color w:val="000000"/>
          <w:sz w:val="22"/>
          <w:szCs w:val="22"/>
        </w:rPr>
        <w:t xml:space="preserve"> </w:t>
      </w:r>
      <w:r w:rsidRPr="00B32664">
        <w:rPr>
          <w:rFonts w:ascii="Calibri" w:hAnsi="Calibri" w:cs="Arial"/>
          <w:color w:val="000000"/>
          <w:sz w:val="22"/>
          <w:szCs w:val="22"/>
        </w:rPr>
        <w:t xml:space="preserve">withdrawal. </w:t>
      </w:r>
      <w:r>
        <w:rPr>
          <w:rFonts w:ascii="Calibri" w:hAnsi="Calibri" w:cs="Arial"/>
          <w:color w:val="000000"/>
          <w:sz w:val="22"/>
          <w:szCs w:val="22"/>
        </w:rPr>
        <w:t xml:space="preserve"> </w:t>
      </w:r>
      <w:r w:rsidRPr="00B32664">
        <w:rPr>
          <w:rFonts w:ascii="Calibri" w:hAnsi="Calibri" w:cs="Arial"/>
          <w:color w:val="000000"/>
          <w:sz w:val="22"/>
          <w:szCs w:val="22"/>
        </w:rPr>
        <w:t>Frequent use of pain relievers can cause rebound headaches that return as the</w:t>
      </w:r>
      <w:r>
        <w:rPr>
          <w:rFonts w:ascii="Calibri" w:hAnsi="Calibri" w:cs="Arial"/>
          <w:color w:val="000000"/>
          <w:sz w:val="22"/>
          <w:szCs w:val="22"/>
        </w:rPr>
        <w:t xml:space="preserve"> </w:t>
      </w:r>
      <w:r w:rsidRPr="00B32664">
        <w:rPr>
          <w:rFonts w:ascii="Calibri" w:hAnsi="Calibri" w:cs="Arial"/>
          <w:color w:val="000000"/>
          <w:sz w:val="22"/>
          <w:szCs w:val="22"/>
        </w:rPr>
        <w:t>effect of the last dose wears off.</w:t>
      </w:r>
      <w:r>
        <w:rPr>
          <w:rFonts w:ascii="Calibri" w:hAnsi="Calibri" w:cs="Arial"/>
          <w:color w:val="000000"/>
          <w:sz w:val="22"/>
          <w:szCs w:val="22"/>
        </w:rPr>
        <w:t xml:space="preserve">  </w:t>
      </w:r>
      <w:r w:rsidRPr="00B32664">
        <w:rPr>
          <w:rFonts w:ascii="Calibri" w:hAnsi="Calibri" w:cs="Arial"/>
          <w:color w:val="000000"/>
          <w:sz w:val="22"/>
          <w:szCs w:val="22"/>
        </w:rPr>
        <w:t>Other causes can include sinus infection, fever, high blood pre</w:t>
      </w:r>
      <w:r>
        <w:rPr>
          <w:rFonts w:ascii="Calibri" w:hAnsi="Calibri" w:cs="Arial"/>
          <w:color w:val="000000"/>
          <w:sz w:val="22"/>
          <w:szCs w:val="22"/>
        </w:rPr>
        <w:t xml:space="preserve">ssure, brain tumor, head injury, </w:t>
      </w:r>
      <w:r w:rsidRPr="00B32664">
        <w:rPr>
          <w:rFonts w:ascii="Calibri" w:hAnsi="Calibri" w:cs="Arial"/>
          <w:color w:val="000000"/>
          <w:sz w:val="22"/>
          <w:szCs w:val="22"/>
        </w:rPr>
        <w:t>meningitis,</w:t>
      </w:r>
      <w:r>
        <w:rPr>
          <w:rFonts w:ascii="Calibri" w:hAnsi="Calibri" w:cs="Arial"/>
          <w:color w:val="000000"/>
          <w:sz w:val="22"/>
          <w:szCs w:val="22"/>
        </w:rPr>
        <w:t xml:space="preserve"> and</w:t>
      </w:r>
      <w:r w:rsidRPr="00B32664">
        <w:rPr>
          <w:rFonts w:ascii="Calibri" w:hAnsi="Calibri" w:cs="Arial"/>
          <w:color w:val="000000"/>
          <w:sz w:val="22"/>
          <w:szCs w:val="22"/>
        </w:rPr>
        <w:t xml:space="preserve"> cerebral hemorrhage.</w:t>
      </w:r>
      <w:r>
        <w:rPr>
          <w:rFonts w:ascii="Calibri" w:hAnsi="Calibri" w:cs="Arial"/>
          <w:color w:val="000000"/>
          <w:sz w:val="22"/>
          <w:szCs w:val="22"/>
        </w:rPr>
        <w:t xml:space="preserve">  </w:t>
      </w:r>
      <w:r w:rsidRPr="00B32664">
        <w:rPr>
          <w:rFonts w:ascii="Calibri" w:hAnsi="Calibri" w:cs="Arial"/>
          <w:color w:val="000000"/>
          <w:sz w:val="22"/>
          <w:szCs w:val="22"/>
        </w:rPr>
        <w:t xml:space="preserve">Headaches in children </w:t>
      </w:r>
      <w:proofErr w:type="gramStart"/>
      <w:r w:rsidRPr="00B32664">
        <w:rPr>
          <w:rFonts w:ascii="Calibri" w:hAnsi="Calibri" w:cs="Arial"/>
          <w:color w:val="000000"/>
          <w:sz w:val="22"/>
          <w:szCs w:val="22"/>
        </w:rPr>
        <w:t>can be related</w:t>
      </w:r>
      <w:proofErr w:type="gramEnd"/>
      <w:r w:rsidRPr="00B32664">
        <w:rPr>
          <w:rFonts w:ascii="Calibri" w:hAnsi="Calibri" w:cs="Arial"/>
          <w:color w:val="000000"/>
          <w:sz w:val="22"/>
          <w:szCs w:val="22"/>
        </w:rPr>
        <w:t xml:space="preserve"> to stress about school, relationships</w:t>
      </w:r>
      <w:r>
        <w:rPr>
          <w:rFonts w:ascii="Calibri" w:hAnsi="Calibri" w:cs="Arial"/>
          <w:color w:val="000000"/>
          <w:sz w:val="22"/>
          <w:szCs w:val="22"/>
        </w:rPr>
        <w:t>,</w:t>
      </w:r>
      <w:r w:rsidRPr="00B32664">
        <w:rPr>
          <w:rFonts w:ascii="Calibri" w:hAnsi="Calibri" w:cs="Arial"/>
          <w:color w:val="000000"/>
          <w:sz w:val="22"/>
          <w:szCs w:val="22"/>
        </w:rPr>
        <w:t xml:space="preserve"> or peer pressures.</w:t>
      </w:r>
    </w:p>
    <w:p w14:paraId="0FF2B128" w14:textId="77777777" w:rsidR="00050146" w:rsidRDefault="00050146" w:rsidP="00050146">
      <w:pPr>
        <w:autoSpaceDE w:val="0"/>
        <w:autoSpaceDN w:val="0"/>
        <w:adjustRightInd w:val="0"/>
        <w:rPr>
          <w:rFonts w:ascii="Calibri" w:hAnsi="Calibri" w:cs="Arial"/>
          <w:color w:val="000000"/>
          <w:sz w:val="22"/>
          <w:szCs w:val="22"/>
        </w:rPr>
      </w:pPr>
    </w:p>
    <w:p w14:paraId="6C831855" w14:textId="77777777" w:rsidR="00050146" w:rsidRPr="001F225A" w:rsidRDefault="00050146" w:rsidP="00050146">
      <w:pPr>
        <w:autoSpaceDE w:val="0"/>
        <w:autoSpaceDN w:val="0"/>
        <w:adjustRightInd w:val="0"/>
        <w:rPr>
          <w:rFonts w:ascii="Calibri" w:hAnsi="Calibri" w:cs="Arial"/>
          <w:color w:val="000000"/>
          <w:sz w:val="22"/>
          <w:szCs w:val="22"/>
          <w:u w:val="single"/>
        </w:rPr>
      </w:pPr>
      <w:r w:rsidRPr="001F225A">
        <w:rPr>
          <w:rFonts w:ascii="Calibri" w:hAnsi="Calibri" w:cs="Arial"/>
          <w:color w:val="000000"/>
          <w:sz w:val="22"/>
          <w:szCs w:val="22"/>
          <w:u w:val="single"/>
        </w:rPr>
        <w:t>Treatment Objectives</w:t>
      </w:r>
    </w:p>
    <w:p w14:paraId="7C4955AF" w14:textId="77777777" w:rsidR="00050146" w:rsidRPr="00B32664" w:rsidRDefault="00050146" w:rsidP="00050146">
      <w:pPr>
        <w:numPr>
          <w:ilvl w:val="0"/>
          <w:numId w:val="2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24690E7E" w14:textId="77777777" w:rsidR="00050146" w:rsidRPr="00B32664" w:rsidRDefault="00050146" w:rsidP="00050146">
      <w:pPr>
        <w:numPr>
          <w:ilvl w:val="0"/>
          <w:numId w:val="2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6D5DAB3F" w14:textId="77777777" w:rsidR="00050146" w:rsidRDefault="00050146" w:rsidP="00050146">
      <w:pPr>
        <w:autoSpaceDE w:val="0"/>
        <w:autoSpaceDN w:val="0"/>
        <w:adjustRightInd w:val="0"/>
        <w:rPr>
          <w:rFonts w:ascii="Calibri" w:hAnsi="Calibri" w:cs="Arial"/>
          <w:color w:val="000000"/>
          <w:sz w:val="22"/>
          <w:szCs w:val="22"/>
        </w:rPr>
      </w:pPr>
    </w:p>
    <w:p w14:paraId="3D7F87EC" w14:textId="77777777" w:rsidR="00050146" w:rsidRPr="001F225A" w:rsidRDefault="00050146" w:rsidP="00050146">
      <w:pPr>
        <w:autoSpaceDE w:val="0"/>
        <w:autoSpaceDN w:val="0"/>
        <w:adjustRightInd w:val="0"/>
        <w:rPr>
          <w:rFonts w:ascii="Calibri" w:hAnsi="Calibri" w:cs="Arial"/>
          <w:color w:val="000000"/>
          <w:sz w:val="22"/>
          <w:szCs w:val="22"/>
          <w:u w:val="single"/>
        </w:rPr>
      </w:pPr>
      <w:r w:rsidRPr="001F225A">
        <w:rPr>
          <w:rFonts w:ascii="Calibri" w:hAnsi="Calibri" w:cs="Arial"/>
          <w:color w:val="000000"/>
          <w:sz w:val="22"/>
          <w:szCs w:val="22"/>
          <w:u w:val="single"/>
        </w:rPr>
        <w:t>History</w:t>
      </w:r>
    </w:p>
    <w:p w14:paraId="608E4246"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Onset of symptoms: </w:t>
      </w:r>
      <w:r>
        <w:rPr>
          <w:rFonts w:ascii="Calibri" w:hAnsi="Calibri" w:cs="Arial"/>
          <w:color w:val="000000"/>
          <w:sz w:val="22"/>
          <w:szCs w:val="22"/>
        </w:rPr>
        <w:t xml:space="preserve"> </w:t>
      </w:r>
      <w:r w:rsidRPr="00B32664">
        <w:rPr>
          <w:rFonts w:ascii="Calibri" w:hAnsi="Calibri" w:cs="Arial"/>
          <w:color w:val="000000"/>
          <w:sz w:val="22"/>
          <w:szCs w:val="22"/>
        </w:rPr>
        <w:t>abrupt, rapid or gradual</w:t>
      </w:r>
    </w:p>
    <w:p w14:paraId="4C915397"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Location and quality of pain (sharp, pulsating, dull, etc.)</w:t>
      </w:r>
    </w:p>
    <w:p w14:paraId="7E40B1BA"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score (0-10 scale)</w:t>
      </w:r>
    </w:p>
    <w:p w14:paraId="12EF1FAA"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injury or trauma involving the head or neck</w:t>
      </w:r>
    </w:p>
    <w:p w14:paraId="7A9E703B"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sinus problems or sinus surgery</w:t>
      </w:r>
    </w:p>
    <w:p w14:paraId="2B447F78"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migraine headaches</w:t>
      </w:r>
    </w:p>
    <w:p w14:paraId="7DDAF821"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high blood pressure</w:t>
      </w:r>
    </w:p>
    <w:p w14:paraId="546E0C83"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1CE2E79E"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Sensitivity to light, noise, smells or activity</w:t>
      </w:r>
    </w:p>
    <w:p w14:paraId="47DC4CB3"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Report of visual changes or photophobia</w:t>
      </w:r>
    </w:p>
    <w:p w14:paraId="6977409F"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withdrawal from medication or caffeine</w:t>
      </w:r>
    </w:p>
    <w:p w14:paraId="1EF70C8C" w14:textId="77777777" w:rsidR="00050146" w:rsidRPr="00B32664" w:rsidRDefault="00050146" w:rsidP="00050146">
      <w:pPr>
        <w:numPr>
          <w:ilvl w:val="0"/>
          <w:numId w:val="2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Nausea or vomiting</w:t>
      </w:r>
    </w:p>
    <w:p w14:paraId="06A92936" w14:textId="77777777" w:rsidR="00050146" w:rsidRDefault="00050146" w:rsidP="00050146">
      <w:pPr>
        <w:autoSpaceDE w:val="0"/>
        <w:autoSpaceDN w:val="0"/>
        <w:adjustRightInd w:val="0"/>
        <w:rPr>
          <w:rFonts w:ascii="Calibri" w:hAnsi="Calibri" w:cs="Arial"/>
          <w:color w:val="000000"/>
          <w:sz w:val="22"/>
          <w:szCs w:val="22"/>
        </w:rPr>
      </w:pPr>
    </w:p>
    <w:p w14:paraId="229EA1A2" w14:textId="77777777" w:rsidR="00050146" w:rsidRPr="001F225A" w:rsidRDefault="00050146" w:rsidP="00050146">
      <w:pPr>
        <w:autoSpaceDE w:val="0"/>
        <w:autoSpaceDN w:val="0"/>
        <w:adjustRightInd w:val="0"/>
        <w:rPr>
          <w:rFonts w:ascii="Calibri" w:hAnsi="Calibri" w:cs="Arial"/>
          <w:color w:val="000000"/>
          <w:sz w:val="22"/>
          <w:szCs w:val="22"/>
          <w:u w:val="single"/>
        </w:rPr>
      </w:pPr>
      <w:r w:rsidRPr="001F225A">
        <w:rPr>
          <w:rFonts w:ascii="Calibri" w:hAnsi="Calibri" w:cs="Arial"/>
          <w:color w:val="000000"/>
          <w:sz w:val="22"/>
          <w:szCs w:val="22"/>
          <w:u w:val="single"/>
        </w:rPr>
        <w:t>Assessment</w:t>
      </w:r>
    </w:p>
    <w:p w14:paraId="3AAB935A" w14:textId="77777777" w:rsidR="00050146" w:rsidRPr="00B32664" w:rsidRDefault="00050146" w:rsidP="00050146">
      <w:pPr>
        <w:numPr>
          <w:ilvl w:val="0"/>
          <w:numId w:val="2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particular attention to temperature and blood pressure</w:t>
      </w:r>
      <w:r>
        <w:rPr>
          <w:rFonts w:ascii="Calibri" w:hAnsi="Calibri" w:cs="Arial"/>
          <w:color w:val="000000"/>
          <w:sz w:val="22"/>
          <w:szCs w:val="22"/>
        </w:rPr>
        <w:t>;</w:t>
      </w:r>
      <w:r w:rsidRPr="00B32664">
        <w:rPr>
          <w:rFonts w:ascii="Calibri" w:hAnsi="Calibri" w:cs="Arial"/>
          <w:color w:val="000000"/>
          <w:sz w:val="22"/>
          <w:szCs w:val="22"/>
        </w:rPr>
        <w:t xml:space="preserve"> </w:t>
      </w:r>
      <w:proofErr w:type="gramStart"/>
      <w:r w:rsidRPr="00B32664">
        <w:rPr>
          <w:rFonts w:ascii="Calibri" w:hAnsi="Calibri" w:cs="Arial"/>
          <w:color w:val="000000"/>
          <w:sz w:val="22"/>
          <w:szCs w:val="22"/>
        </w:rPr>
        <w:t>If</w:t>
      </w:r>
      <w:proofErr w:type="gramEnd"/>
      <w:r w:rsidRPr="00B32664">
        <w:rPr>
          <w:rFonts w:ascii="Calibri" w:hAnsi="Calibri" w:cs="Arial"/>
          <w:color w:val="000000"/>
          <w:sz w:val="22"/>
          <w:szCs w:val="22"/>
        </w:rPr>
        <w:t xml:space="preserve"> blood</w:t>
      </w:r>
      <w:r>
        <w:rPr>
          <w:rFonts w:ascii="Calibri" w:hAnsi="Calibri" w:cs="Arial"/>
          <w:color w:val="000000"/>
          <w:sz w:val="22"/>
          <w:szCs w:val="22"/>
        </w:rPr>
        <w:t xml:space="preserve"> </w:t>
      </w:r>
      <w:r w:rsidRPr="00B32664">
        <w:rPr>
          <w:rFonts w:ascii="Calibri" w:hAnsi="Calibri" w:cs="Arial"/>
          <w:color w:val="000000"/>
          <w:sz w:val="22"/>
          <w:szCs w:val="22"/>
        </w:rPr>
        <w:t>pressure is abnormal, recheck in both arms to verify reading</w:t>
      </w:r>
      <w:r>
        <w:rPr>
          <w:rFonts w:ascii="Calibri" w:hAnsi="Calibri" w:cs="Arial"/>
          <w:color w:val="000000"/>
          <w:sz w:val="22"/>
          <w:szCs w:val="22"/>
        </w:rPr>
        <w:t>.</w:t>
      </w:r>
    </w:p>
    <w:p w14:paraId="6340B2D1" w14:textId="77777777" w:rsidR="00050146" w:rsidRPr="00B32664" w:rsidRDefault="00050146" w:rsidP="00050146">
      <w:pPr>
        <w:numPr>
          <w:ilvl w:val="0"/>
          <w:numId w:val="2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level of consciousness and confusion</w:t>
      </w:r>
    </w:p>
    <w:p w14:paraId="4418F4EF" w14:textId="77777777" w:rsidR="00050146" w:rsidRPr="00B32664" w:rsidRDefault="00050146" w:rsidP="00050146">
      <w:pPr>
        <w:numPr>
          <w:ilvl w:val="0"/>
          <w:numId w:val="2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slurred speech, unilateral limb weakness, lack of muscle coordination or facial</w:t>
      </w:r>
      <w:r>
        <w:rPr>
          <w:rFonts w:ascii="Calibri" w:hAnsi="Calibri" w:cs="Arial"/>
          <w:color w:val="000000"/>
          <w:sz w:val="22"/>
          <w:szCs w:val="22"/>
        </w:rPr>
        <w:t xml:space="preserve"> droop – refer to</w:t>
      </w:r>
      <w:r w:rsidRPr="00B32664">
        <w:rPr>
          <w:rFonts w:ascii="Calibri" w:hAnsi="Calibri" w:cs="Arial"/>
          <w:color w:val="000000"/>
          <w:sz w:val="22"/>
          <w:szCs w:val="22"/>
        </w:rPr>
        <w:t xml:space="preserve"> Stroke protocol</w:t>
      </w:r>
    </w:p>
    <w:p w14:paraId="0C795C14" w14:textId="77777777" w:rsidR="00050146" w:rsidRPr="00B32664" w:rsidRDefault="00050146" w:rsidP="00050146">
      <w:pPr>
        <w:numPr>
          <w:ilvl w:val="0"/>
          <w:numId w:val="2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pupil size and reaction to light and photophobia</w:t>
      </w:r>
    </w:p>
    <w:p w14:paraId="26CE2A48" w14:textId="77777777" w:rsidR="00050146" w:rsidRPr="00B32664" w:rsidRDefault="00050146" w:rsidP="00050146">
      <w:pPr>
        <w:numPr>
          <w:ilvl w:val="0"/>
          <w:numId w:val="2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pain on a scale of 0-10</w:t>
      </w:r>
    </w:p>
    <w:p w14:paraId="4E38DCC7" w14:textId="77777777" w:rsidR="00050146" w:rsidRDefault="00050146" w:rsidP="00050146">
      <w:pPr>
        <w:autoSpaceDE w:val="0"/>
        <w:autoSpaceDN w:val="0"/>
        <w:adjustRightInd w:val="0"/>
        <w:rPr>
          <w:rFonts w:ascii="Calibri" w:hAnsi="Calibri" w:cs="Arial"/>
          <w:color w:val="000000"/>
          <w:sz w:val="22"/>
          <w:szCs w:val="22"/>
        </w:rPr>
      </w:pPr>
    </w:p>
    <w:p w14:paraId="767AA936"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5ABA8489"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injury or trauma to head or neck</w:t>
      </w:r>
    </w:p>
    <w:p w14:paraId="407B68CA"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headache with severe eye pain</w:t>
      </w:r>
    </w:p>
    <w:p w14:paraId="596FF23C"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presents with weakness, paralysis, slurred speech, facial droop, visual changes,</w:t>
      </w:r>
      <w:r>
        <w:rPr>
          <w:rFonts w:ascii="Calibri" w:hAnsi="Calibri" w:cs="Arial"/>
          <w:color w:val="000000"/>
          <w:sz w:val="22"/>
          <w:szCs w:val="22"/>
        </w:rPr>
        <w:t xml:space="preserve"> </w:t>
      </w:r>
      <w:r w:rsidRPr="00B32664">
        <w:rPr>
          <w:rFonts w:ascii="Calibri" w:hAnsi="Calibri" w:cs="Arial"/>
          <w:color w:val="000000"/>
          <w:sz w:val="22"/>
          <w:szCs w:val="22"/>
        </w:rPr>
        <w:t>photophobia or changes in level of consciousness</w:t>
      </w:r>
    </w:p>
    <w:p w14:paraId="36ACD45E"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has a severe headache associated with a systolic blood pressure greater than or</w:t>
      </w:r>
      <w:r>
        <w:rPr>
          <w:rFonts w:ascii="Calibri" w:hAnsi="Calibri" w:cs="Arial"/>
          <w:color w:val="000000"/>
          <w:sz w:val="22"/>
          <w:szCs w:val="22"/>
        </w:rPr>
        <w:t xml:space="preserve"> </w:t>
      </w:r>
      <w:r w:rsidRPr="00B32664">
        <w:rPr>
          <w:rFonts w:ascii="Calibri" w:hAnsi="Calibri" w:cs="Arial"/>
          <w:color w:val="000000"/>
          <w:sz w:val="22"/>
          <w:szCs w:val="22"/>
        </w:rPr>
        <w:t>equal to 150mmHg and/or a diastolic blood pressure greater than or equal to 110mmHg</w:t>
      </w:r>
    </w:p>
    <w:p w14:paraId="1F5BFB8F"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sudden onset “thunderclap” or “worst ever” headache</w:t>
      </w:r>
    </w:p>
    <w:p w14:paraId="26CE5586"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severe or persistent headache</w:t>
      </w:r>
    </w:p>
    <w:p w14:paraId="54B3AE79"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headache associated with a fever and/or stiff neck</w:t>
      </w:r>
    </w:p>
    <w:p w14:paraId="0C394C06"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Any headache associated with </w:t>
      </w:r>
      <w:r>
        <w:rPr>
          <w:rFonts w:ascii="Calibri" w:hAnsi="Calibri" w:cs="Arial"/>
          <w:color w:val="000000"/>
          <w:sz w:val="22"/>
          <w:szCs w:val="22"/>
        </w:rPr>
        <w:t xml:space="preserve">severe </w:t>
      </w:r>
      <w:r w:rsidRPr="00B32664">
        <w:rPr>
          <w:rFonts w:ascii="Calibri" w:hAnsi="Calibri" w:cs="Arial"/>
          <w:color w:val="000000"/>
          <w:sz w:val="22"/>
          <w:szCs w:val="22"/>
        </w:rPr>
        <w:t>vomiting</w:t>
      </w:r>
    </w:p>
    <w:p w14:paraId="0D264385"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New or frequent headaches in a client who rarely gets headaches</w:t>
      </w:r>
    </w:p>
    <w:p w14:paraId="0FF907C8"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Mild headaches that become severe</w:t>
      </w:r>
    </w:p>
    <w:p w14:paraId="5FAC3B8D"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headache that wakes a client from sleep</w:t>
      </w:r>
    </w:p>
    <w:p w14:paraId="6D757D64"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child who is having headaches more than once a week</w:t>
      </w:r>
    </w:p>
    <w:p w14:paraId="4F58581E"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Headaches that awaken the child at night</w:t>
      </w:r>
    </w:p>
    <w:p w14:paraId="0B395B3B" w14:textId="77777777" w:rsidR="00050146" w:rsidRPr="00B32664" w:rsidRDefault="00050146" w:rsidP="00050146">
      <w:pPr>
        <w:numPr>
          <w:ilvl w:val="0"/>
          <w:numId w:val="2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headache occurring with other symptoms</w:t>
      </w:r>
    </w:p>
    <w:p w14:paraId="326DA23A" w14:textId="77777777" w:rsidR="00050146" w:rsidRDefault="00050146" w:rsidP="00050146">
      <w:pPr>
        <w:autoSpaceDE w:val="0"/>
        <w:autoSpaceDN w:val="0"/>
        <w:adjustRightInd w:val="0"/>
        <w:rPr>
          <w:rFonts w:ascii="Calibri" w:hAnsi="Calibri" w:cs="Arial"/>
          <w:color w:val="000000"/>
          <w:sz w:val="22"/>
          <w:szCs w:val="22"/>
        </w:rPr>
      </w:pPr>
    </w:p>
    <w:p w14:paraId="32F562F6" w14:textId="77777777" w:rsidR="00050146" w:rsidRPr="00C81045" w:rsidRDefault="00050146" w:rsidP="00050146">
      <w:pPr>
        <w:autoSpaceDE w:val="0"/>
        <w:autoSpaceDN w:val="0"/>
        <w:adjustRightInd w:val="0"/>
        <w:rPr>
          <w:rFonts w:ascii="Calibri" w:hAnsi="Calibri" w:cs="Arial"/>
          <w:color w:val="000000"/>
          <w:sz w:val="22"/>
          <w:szCs w:val="22"/>
          <w:u w:val="single"/>
        </w:rPr>
      </w:pPr>
      <w:r w:rsidRPr="00C81045">
        <w:rPr>
          <w:rFonts w:ascii="Calibri" w:hAnsi="Calibri" w:cs="Arial"/>
          <w:color w:val="000000"/>
          <w:sz w:val="22"/>
          <w:szCs w:val="22"/>
          <w:u w:val="single"/>
        </w:rPr>
        <w:t>Treatment</w:t>
      </w:r>
    </w:p>
    <w:p w14:paraId="0AE253AF" w14:textId="77777777" w:rsidR="00050146" w:rsidRPr="00B32664" w:rsidRDefault="00050146" w:rsidP="00050146">
      <w:pPr>
        <w:numPr>
          <w:ilvl w:val="0"/>
          <w:numId w:val="2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Mild headaches </w:t>
      </w:r>
      <w:proofErr w:type="gramStart"/>
      <w:r w:rsidRPr="00B32664">
        <w:rPr>
          <w:rFonts w:ascii="Calibri" w:hAnsi="Calibri" w:cs="Arial"/>
          <w:color w:val="000000"/>
          <w:sz w:val="22"/>
          <w:szCs w:val="22"/>
        </w:rPr>
        <w:t>are managed</w:t>
      </w:r>
      <w:proofErr w:type="gramEnd"/>
      <w:r w:rsidRPr="00B32664">
        <w:rPr>
          <w:rFonts w:ascii="Calibri" w:hAnsi="Calibri" w:cs="Arial"/>
          <w:color w:val="000000"/>
          <w:sz w:val="22"/>
          <w:szCs w:val="22"/>
        </w:rPr>
        <w:t xml:space="preserve"> well by resting quietly in a darkened room with a cool compress</w:t>
      </w:r>
      <w:r>
        <w:rPr>
          <w:rFonts w:ascii="Calibri" w:hAnsi="Calibri" w:cs="Arial"/>
          <w:color w:val="000000"/>
          <w:sz w:val="22"/>
          <w:szCs w:val="22"/>
        </w:rPr>
        <w:t xml:space="preserve"> </w:t>
      </w:r>
      <w:r w:rsidRPr="00B32664">
        <w:rPr>
          <w:rFonts w:ascii="Calibri" w:hAnsi="Calibri" w:cs="Arial"/>
          <w:color w:val="000000"/>
          <w:sz w:val="22"/>
          <w:szCs w:val="22"/>
        </w:rPr>
        <w:t>to the forehead.</w:t>
      </w:r>
    </w:p>
    <w:p w14:paraId="27B10BA9" w14:textId="77777777" w:rsidR="00050146" w:rsidRPr="00C81045" w:rsidRDefault="00050146" w:rsidP="00050146">
      <w:pPr>
        <w:numPr>
          <w:ilvl w:val="0"/>
          <w:numId w:val="241"/>
        </w:numPr>
        <w:autoSpaceDE w:val="0"/>
        <w:autoSpaceDN w:val="0"/>
        <w:adjustRightInd w:val="0"/>
        <w:rPr>
          <w:rFonts w:ascii="Calibri" w:hAnsi="Calibri" w:cs="Arial"/>
          <w:color w:val="000000"/>
          <w:sz w:val="22"/>
          <w:szCs w:val="22"/>
        </w:rPr>
      </w:pPr>
      <w:r>
        <w:rPr>
          <w:rFonts w:ascii="Calibri" w:hAnsi="Calibri" w:cs="Arial"/>
          <w:color w:val="000000"/>
          <w:sz w:val="22"/>
          <w:szCs w:val="22"/>
        </w:rPr>
        <w:t>A</w:t>
      </w:r>
      <w:r w:rsidRPr="00B32664">
        <w:rPr>
          <w:rFonts w:ascii="Calibri" w:hAnsi="Calibri" w:cs="Arial"/>
          <w:color w:val="000000"/>
          <w:sz w:val="22"/>
          <w:szCs w:val="22"/>
        </w:rPr>
        <w:t>n over the counter pain reliever such as Acetaminophen or Ibuprofen may be</w:t>
      </w:r>
      <w:r>
        <w:rPr>
          <w:rFonts w:ascii="Calibri" w:hAnsi="Calibri" w:cs="Arial"/>
          <w:color w:val="000000"/>
          <w:sz w:val="22"/>
          <w:szCs w:val="22"/>
        </w:rPr>
        <w:t xml:space="preserve"> </w:t>
      </w:r>
      <w:r w:rsidRPr="00B32664">
        <w:rPr>
          <w:rFonts w:ascii="Calibri" w:hAnsi="Calibri" w:cs="Arial"/>
          <w:color w:val="000000"/>
          <w:sz w:val="22"/>
          <w:szCs w:val="22"/>
        </w:rPr>
        <w:t>dispensed.</w:t>
      </w:r>
      <w:r>
        <w:rPr>
          <w:rFonts w:ascii="Calibri" w:hAnsi="Calibri" w:cs="Arial"/>
          <w:color w:val="000000"/>
          <w:sz w:val="22"/>
          <w:szCs w:val="22"/>
        </w:rPr>
        <w:t xml:space="preserve"> </w:t>
      </w:r>
      <w:r w:rsidRPr="00B32664">
        <w:rPr>
          <w:rFonts w:ascii="Calibri" w:hAnsi="Calibri" w:cs="Arial"/>
          <w:color w:val="000000"/>
          <w:sz w:val="22"/>
          <w:szCs w:val="22"/>
        </w:rPr>
        <w:t xml:space="preserve"> Instruct client to follow manufacturer dosage instructions. </w:t>
      </w:r>
    </w:p>
    <w:p w14:paraId="4E1916E1" w14:textId="77777777" w:rsidR="00050146" w:rsidRPr="00B32664" w:rsidRDefault="00050146" w:rsidP="00050146">
      <w:pPr>
        <w:numPr>
          <w:ilvl w:val="0"/>
          <w:numId w:val="2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Most tension headaches respond well to rest, a warm compress applied to the back of the neck</w:t>
      </w:r>
      <w:r>
        <w:rPr>
          <w:rFonts w:ascii="Calibri" w:hAnsi="Calibri" w:cs="Arial"/>
          <w:color w:val="000000"/>
          <w:sz w:val="22"/>
          <w:szCs w:val="22"/>
        </w:rPr>
        <w:t xml:space="preserve"> </w:t>
      </w:r>
      <w:r w:rsidRPr="00B32664">
        <w:rPr>
          <w:rFonts w:ascii="Calibri" w:hAnsi="Calibri" w:cs="Arial"/>
          <w:color w:val="000000"/>
          <w:sz w:val="22"/>
          <w:szCs w:val="22"/>
        </w:rPr>
        <w:t>and/or acetaminophen or non-steroidal anti-inflammatory medications, unless contraindicated.</w:t>
      </w:r>
    </w:p>
    <w:p w14:paraId="338F9054" w14:textId="77777777" w:rsidR="00050146" w:rsidRPr="00B32664" w:rsidRDefault="00050146" w:rsidP="00050146">
      <w:pPr>
        <w:numPr>
          <w:ilvl w:val="0"/>
          <w:numId w:val="2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with migraine headaches should take medications as prescribed by their physician.</w:t>
      </w:r>
    </w:p>
    <w:p w14:paraId="25A0B125" w14:textId="77777777" w:rsidR="00050146" w:rsidRPr="00B32664" w:rsidRDefault="00050146" w:rsidP="00050146">
      <w:pPr>
        <w:numPr>
          <w:ilvl w:val="0"/>
          <w:numId w:val="2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Headaches associated with a fever and/or stiff neck may be due to meningitis or other infection</w:t>
      </w:r>
      <w:r>
        <w:rPr>
          <w:rFonts w:ascii="Calibri" w:hAnsi="Calibri" w:cs="Arial"/>
          <w:color w:val="000000"/>
          <w:sz w:val="22"/>
          <w:szCs w:val="22"/>
        </w:rPr>
        <w:t xml:space="preserve"> </w:t>
      </w:r>
      <w:r w:rsidRPr="00B32664">
        <w:rPr>
          <w:rFonts w:ascii="Calibri" w:hAnsi="Calibri" w:cs="Arial"/>
          <w:color w:val="000000"/>
          <w:sz w:val="22"/>
          <w:szCs w:val="22"/>
        </w:rPr>
        <w:t xml:space="preserve">and </w:t>
      </w:r>
      <w:proofErr w:type="gramStart"/>
      <w:r w:rsidRPr="00B32664">
        <w:rPr>
          <w:rFonts w:ascii="Calibri" w:hAnsi="Calibri" w:cs="Arial"/>
          <w:color w:val="000000"/>
          <w:sz w:val="22"/>
          <w:szCs w:val="22"/>
        </w:rPr>
        <w:t>should be referred</w:t>
      </w:r>
      <w:proofErr w:type="gramEnd"/>
      <w:r w:rsidRPr="00B32664">
        <w:rPr>
          <w:rFonts w:ascii="Calibri" w:hAnsi="Calibri" w:cs="Arial"/>
          <w:color w:val="000000"/>
          <w:sz w:val="22"/>
          <w:szCs w:val="22"/>
        </w:rPr>
        <w:t xml:space="preserve"> to the emergency department immediately.</w:t>
      </w:r>
    </w:p>
    <w:p w14:paraId="20B8AEFC" w14:textId="77777777" w:rsidR="00050146" w:rsidRDefault="00050146" w:rsidP="00050146">
      <w:pPr>
        <w:autoSpaceDE w:val="0"/>
        <w:autoSpaceDN w:val="0"/>
        <w:adjustRightInd w:val="0"/>
        <w:rPr>
          <w:rFonts w:ascii="Calibri" w:hAnsi="Calibri" w:cs="Arial"/>
          <w:color w:val="000000"/>
          <w:sz w:val="22"/>
          <w:szCs w:val="22"/>
        </w:rPr>
      </w:pPr>
    </w:p>
    <w:p w14:paraId="681DCB84" w14:textId="77777777" w:rsidR="00050146" w:rsidRPr="00F13D7A" w:rsidRDefault="00050146" w:rsidP="00050146">
      <w:pPr>
        <w:autoSpaceDE w:val="0"/>
        <w:autoSpaceDN w:val="0"/>
        <w:adjustRightInd w:val="0"/>
        <w:rPr>
          <w:rFonts w:ascii="Calibri" w:hAnsi="Calibri" w:cs="Arial"/>
          <w:color w:val="000000"/>
          <w:sz w:val="22"/>
          <w:szCs w:val="22"/>
          <w:u w:val="single"/>
        </w:rPr>
      </w:pPr>
      <w:r w:rsidRPr="00F13D7A">
        <w:rPr>
          <w:rFonts w:ascii="Calibri" w:hAnsi="Calibri" w:cs="Arial"/>
          <w:color w:val="000000"/>
          <w:sz w:val="22"/>
          <w:szCs w:val="22"/>
          <w:u w:val="single"/>
        </w:rPr>
        <w:t>Additional Considerations</w:t>
      </w:r>
    </w:p>
    <w:p w14:paraId="5A157C37" w14:textId="77777777" w:rsidR="00050146" w:rsidRDefault="00050146" w:rsidP="00050146">
      <w:pPr>
        <w:numPr>
          <w:ilvl w:val="0"/>
          <w:numId w:val="242"/>
        </w:numPr>
        <w:autoSpaceDE w:val="0"/>
        <w:autoSpaceDN w:val="0"/>
        <w:adjustRightInd w:val="0"/>
        <w:rPr>
          <w:rFonts w:ascii="Calibri" w:hAnsi="Calibri" w:cs="Arial"/>
          <w:bCs/>
          <w:color w:val="000000"/>
          <w:sz w:val="22"/>
          <w:szCs w:val="22"/>
        </w:rPr>
      </w:pPr>
      <w:r w:rsidRPr="00F13D7A">
        <w:rPr>
          <w:rFonts w:ascii="Calibri" w:hAnsi="Calibri" w:cs="Arial"/>
          <w:bCs/>
          <w:color w:val="000000"/>
          <w:sz w:val="22"/>
          <w:szCs w:val="22"/>
        </w:rPr>
        <w:t xml:space="preserve">Aspirin </w:t>
      </w:r>
      <w:proofErr w:type="gramStart"/>
      <w:r w:rsidRPr="00F13D7A">
        <w:rPr>
          <w:rFonts w:ascii="Calibri" w:hAnsi="Calibri" w:cs="Arial"/>
          <w:bCs/>
          <w:color w:val="000000"/>
          <w:sz w:val="22"/>
          <w:szCs w:val="22"/>
        </w:rPr>
        <w:t>should never be</w:t>
      </w:r>
      <w:r w:rsidRPr="00F13D7A">
        <w:rPr>
          <w:rFonts w:ascii="Calibri" w:hAnsi="Calibri" w:cs="Arial"/>
          <w:color w:val="000000"/>
          <w:sz w:val="22"/>
          <w:szCs w:val="22"/>
        </w:rPr>
        <w:t xml:space="preserve"> </w:t>
      </w:r>
      <w:r w:rsidRPr="00F13D7A">
        <w:rPr>
          <w:rFonts w:ascii="Calibri" w:hAnsi="Calibri" w:cs="Arial"/>
          <w:bCs/>
          <w:color w:val="000000"/>
          <w:sz w:val="22"/>
          <w:szCs w:val="22"/>
        </w:rPr>
        <w:t>given</w:t>
      </w:r>
      <w:proofErr w:type="gramEnd"/>
      <w:r w:rsidRPr="00F13D7A">
        <w:rPr>
          <w:rFonts w:ascii="Calibri" w:hAnsi="Calibri" w:cs="Arial"/>
          <w:bCs/>
          <w:color w:val="000000"/>
          <w:sz w:val="22"/>
          <w:szCs w:val="22"/>
        </w:rPr>
        <w:t xml:space="preserve"> </w:t>
      </w:r>
      <w:r>
        <w:rPr>
          <w:rFonts w:ascii="Calibri" w:hAnsi="Calibri" w:cs="Arial"/>
          <w:bCs/>
          <w:color w:val="000000"/>
          <w:sz w:val="22"/>
          <w:szCs w:val="22"/>
        </w:rPr>
        <w:t>to anyone younger than 18 years.</w:t>
      </w:r>
    </w:p>
    <w:p w14:paraId="054B2E17" w14:textId="77777777" w:rsidR="00050146" w:rsidRPr="00B32664" w:rsidRDefault="00050146" w:rsidP="00050146">
      <w:pPr>
        <w:numPr>
          <w:ilvl w:val="0"/>
          <w:numId w:val="2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Tension headaches tend to be mild to moderate and cause a generalized aching in the head.</w:t>
      </w:r>
    </w:p>
    <w:p w14:paraId="3033CF3F" w14:textId="77777777" w:rsidR="00050146" w:rsidRPr="00B32664" w:rsidRDefault="00050146" w:rsidP="00050146">
      <w:pPr>
        <w:numPr>
          <w:ilvl w:val="0"/>
          <w:numId w:val="2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Headaches due to high blood pressure </w:t>
      </w:r>
      <w:proofErr w:type="gramStart"/>
      <w:r w:rsidRPr="00B32664">
        <w:rPr>
          <w:rFonts w:ascii="Calibri" w:hAnsi="Calibri" w:cs="Arial"/>
          <w:color w:val="000000"/>
          <w:sz w:val="22"/>
          <w:szCs w:val="22"/>
        </w:rPr>
        <w:t>are frequently referred</w:t>
      </w:r>
      <w:proofErr w:type="gramEnd"/>
      <w:r w:rsidRPr="00B32664">
        <w:rPr>
          <w:rFonts w:ascii="Calibri" w:hAnsi="Calibri" w:cs="Arial"/>
          <w:color w:val="000000"/>
          <w:sz w:val="22"/>
          <w:szCs w:val="22"/>
        </w:rPr>
        <w:t xml:space="preserve"> to as “throbbing” or “pulsating.”</w:t>
      </w:r>
    </w:p>
    <w:p w14:paraId="4EA261C7" w14:textId="77777777" w:rsidR="00050146" w:rsidRDefault="00050146" w:rsidP="00050146">
      <w:pPr>
        <w:autoSpaceDE w:val="0"/>
        <w:autoSpaceDN w:val="0"/>
        <w:adjustRightInd w:val="0"/>
        <w:rPr>
          <w:rFonts w:ascii="Calibri" w:hAnsi="Calibri" w:cs="Arial"/>
          <w:b/>
          <w:bCs/>
          <w:i/>
          <w:iCs/>
          <w:color w:val="000000"/>
          <w:sz w:val="22"/>
          <w:szCs w:val="22"/>
        </w:rPr>
      </w:pPr>
    </w:p>
    <w:p w14:paraId="468DEA7B"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Dehydration, Dizziness, Heat-Related Illness, Influenza, Nausea/Vomiting, Neck</w:t>
      </w:r>
      <w:r>
        <w:rPr>
          <w:rFonts w:ascii="Calibri" w:hAnsi="Calibri" w:cs="Arial"/>
          <w:color w:val="000000"/>
          <w:sz w:val="22"/>
          <w:szCs w:val="22"/>
        </w:rPr>
        <w:t xml:space="preserve"> </w:t>
      </w:r>
      <w:r w:rsidRPr="00B32664">
        <w:rPr>
          <w:rFonts w:ascii="Calibri" w:hAnsi="Calibri" w:cs="Arial"/>
          <w:color w:val="000000"/>
          <w:sz w:val="22"/>
          <w:szCs w:val="22"/>
        </w:rPr>
        <w:t>Pain/Stiffness, Paralysis/Weakness – Facial o</w:t>
      </w:r>
      <w:r>
        <w:rPr>
          <w:rFonts w:ascii="Calibri" w:hAnsi="Calibri" w:cs="Arial"/>
          <w:color w:val="000000"/>
          <w:sz w:val="22"/>
          <w:szCs w:val="22"/>
        </w:rPr>
        <w:t>r Limb, Tooth Problems, Stroke</w:t>
      </w:r>
    </w:p>
    <w:p w14:paraId="4D694CB2" w14:textId="77777777" w:rsidR="00050146" w:rsidRDefault="00050146" w:rsidP="00050146">
      <w:pPr>
        <w:autoSpaceDE w:val="0"/>
        <w:autoSpaceDN w:val="0"/>
        <w:adjustRightInd w:val="0"/>
        <w:rPr>
          <w:rFonts w:ascii="Calibri" w:hAnsi="Calibri" w:cs="Arial"/>
          <w:color w:val="000000"/>
          <w:sz w:val="22"/>
          <w:szCs w:val="22"/>
        </w:rPr>
      </w:pPr>
    </w:p>
    <w:p w14:paraId="5BB0249A" w14:textId="77777777" w:rsidR="00050146" w:rsidRDefault="00050146" w:rsidP="00050146">
      <w:pPr>
        <w:pStyle w:val="Heading1"/>
        <w:jc w:val="center"/>
      </w:pPr>
      <w:r>
        <w:br w:type="page"/>
      </w:r>
      <w:bookmarkStart w:id="44" w:name="_Toc516041896"/>
      <w:r w:rsidRPr="001359C0">
        <w:lastRenderedPageBreak/>
        <w:t>HEAT-RELATED ILLNESS – HEAT EXHAUSTION</w:t>
      </w:r>
      <w:bookmarkEnd w:id="44"/>
    </w:p>
    <w:p w14:paraId="0F78FCEB" w14:textId="77777777" w:rsidR="00050146" w:rsidRPr="001359C0" w:rsidRDefault="00050146" w:rsidP="00050146">
      <w:pPr>
        <w:autoSpaceDE w:val="0"/>
        <w:autoSpaceDN w:val="0"/>
        <w:adjustRightInd w:val="0"/>
        <w:jc w:val="center"/>
        <w:rPr>
          <w:rFonts w:ascii="Calibri" w:hAnsi="Calibri" w:cs="Arial"/>
          <w:b/>
          <w:bCs/>
          <w:caps/>
          <w:color w:val="000000"/>
          <w:sz w:val="28"/>
          <w:szCs w:val="28"/>
        </w:rPr>
      </w:pPr>
    </w:p>
    <w:p w14:paraId="2F8B761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Heat illness is a continuum from mild heat intolerance, to moderate </w:t>
      </w:r>
      <w:r>
        <w:rPr>
          <w:rFonts w:ascii="Calibri" w:hAnsi="Calibri" w:cs="Arial"/>
          <w:color w:val="000000"/>
          <w:sz w:val="22"/>
          <w:szCs w:val="22"/>
        </w:rPr>
        <w:t xml:space="preserve">heat exhaustion, to severe heat </w:t>
      </w:r>
      <w:r w:rsidRPr="00B32664">
        <w:rPr>
          <w:rFonts w:ascii="Calibri" w:hAnsi="Calibri" w:cs="Arial"/>
          <w:color w:val="000000"/>
          <w:sz w:val="22"/>
          <w:szCs w:val="22"/>
        </w:rPr>
        <w:t xml:space="preserve">stroke. </w:t>
      </w:r>
      <w:r>
        <w:rPr>
          <w:rFonts w:ascii="Calibri" w:hAnsi="Calibri" w:cs="Arial"/>
          <w:color w:val="000000"/>
          <w:sz w:val="22"/>
          <w:szCs w:val="22"/>
        </w:rPr>
        <w:t xml:space="preserve"> </w:t>
      </w:r>
      <w:r w:rsidRPr="00B32664">
        <w:rPr>
          <w:rFonts w:ascii="Calibri" w:hAnsi="Calibri" w:cs="Arial"/>
          <w:color w:val="000000"/>
          <w:sz w:val="22"/>
          <w:szCs w:val="22"/>
        </w:rPr>
        <w:t xml:space="preserve">Heat exhaustion is caused by an imbalance of nutrients/electrolytes in the body </w:t>
      </w:r>
      <w:proofErr w:type="gramStart"/>
      <w:r w:rsidRPr="00B32664">
        <w:rPr>
          <w:rFonts w:ascii="Calibri" w:hAnsi="Calibri" w:cs="Arial"/>
          <w:color w:val="000000"/>
          <w:sz w:val="22"/>
          <w:szCs w:val="22"/>
        </w:rPr>
        <w:t>as a result</w:t>
      </w:r>
      <w:proofErr w:type="gramEnd"/>
      <w:r w:rsidRPr="00B32664">
        <w:rPr>
          <w:rFonts w:ascii="Calibri" w:hAnsi="Calibri" w:cs="Arial"/>
          <w:color w:val="000000"/>
          <w:sz w:val="22"/>
          <w:szCs w:val="22"/>
        </w:rPr>
        <w:t xml:space="preserve"> of</w:t>
      </w:r>
      <w:r>
        <w:rPr>
          <w:rFonts w:ascii="Calibri" w:hAnsi="Calibri" w:cs="Arial"/>
          <w:color w:val="000000"/>
          <w:sz w:val="22"/>
          <w:szCs w:val="22"/>
        </w:rPr>
        <w:t xml:space="preserve"> </w:t>
      </w:r>
      <w:r w:rsidRPr="00B32664">
        <w:rPr>
          <w:rFonts w:ascii="Calibri" w:hAnsi="Calibri" w:cs="Arial"/>
          <w:color w:val="000000"/>
          <w:sz w:val="22"/>
          <w:szCs w:val="22"/>
        </w:rPr>
        <w:t>exposure to heat over a period of time.</w:t>
      </w:r>
      <w:r>
        <w:rPr>
          <w:rFonts w:ascii="Calibri" w:hAnsi="Calibri" w:cs="Arial"/>
          <w:color w:val="000000"/>
          <w:sz w:val="22"/>
          <w:szCs w:val="22"/>
        </w:rPr>
        <w:t xml:space="preserve"> </w:t>
      </w:r>
      <w:r w:rsidRPr="00B32664">
        <w:rPr>
          <w:rFonts w:ascii="Calibri" w:hAnsi="Calibri" w:cs="Arial"/>
          <w:color w:val="000000"/>
          <w:sz w:val="22"/>
          <w:szCs w:val="22"/>
        </w:rPr>
        <w:t xml:space="preserve"> It is often associated with dehydration.</w:t>
      </w:r>
    </w:p>
    <w:p w14:paraId="143E75CD" w14:textId="77777777" w:rsidR="00050146" w:rsidRDefault="00050146" w:rsidP="00050146">
      <w:pPr>
        <w:autoSpaceDE w:val="0"/>
        <w:autoSpaceDN w:val="0"/>
        <w:adjustRightInd w:val="0"/>
        <w:rPr>
          <w:rFonts w:ascii="Calibri" w:hAnsi="Calibri" w:cs="Arial"/>
          <w:color w:val="000000"/>
          <w:sz w:val="22"/>
          <w:szCs w:val="22"/>
        </w:rPr>
      </w:pPr>
    </w:p>
    <w:p w14:paraId="3B39EF59" w14:textId="77777777" w:rsidR="00050146" w:rsidRPr="001359C0" w:rsidRDefault="00050146" w:rsidP="00050146">
      <w:pPr>
        <w:autoSpaceDE w:val="0"/>
        <w:autoSpaceDN w:val="0"/>
        <w:adjustRightInd w:val="0"/>
        <w:rPr>
          <w:rFonts w:ascii="Calibri" w:hAnsi="Calibri" w:cs="Arial"/>
          <w:color w:val="000000"/>
          <w:sz w:val="22"/>
          <w:szCs w:val="22"/>
          <w:u w:val="single"/>
        </w:rPr>
      </w:pPr>
      <w:r w:rsidRPr="001359C0">
        <w:rPr>
          <w:rFonts w:ascii="Calibri" w:hAnsi="Calibri" w:cs="Arial"/>
          <w:color w:val="000000"/>
          <w:sz w:val="22"/>
          <w:szCs w:val="22"/>
          <w:u w:val="single"/>
        </w:rPr>
        <w:t>Treatment Objectives</w:t>
      </w:r>
    </w:p>
    <w:p w14:paraId="389FF3D0" w14:textId="77777777" w:rsidR="00050146" w:rsidRPr="00B32664" w:rsidRDefault="00050146" w:rsidP="00050146">
      <w:pPr>
        <w:numPr>
          <w:ilvl w:val="0"/>
          <w:numId w:val="2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6B593B2A" w14:textId="77777777" w:rsidR="00050146" w:rsidRPr="00B32664" w:rsidRDefault="00050146" w:rsidP="00050146">
      <w:pPr>
        <w:numPr>
          <w:ilvl w:val="0"/>
          <w:numId w:val="2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Return physical status to within normal limits</w:t>
      </w:r>
    </w:p>
    <w:p w14:paraId="593FBAD5" w14:textId="77777777" w:rsidR="00050146" w:rsidRDefault="00050146" w:rsidP="00050146">
      <w:pPr>
        <w:autoSpaceDE w:val="0"/>
        <w:autoSpaceDN w:val="0"/>
        <w:adjustRightInd w:val="0"/>
        <w:rPr>
          <w:rFonts w:ascii="Calibri" w:hAnsi="Calibri" w:cs="Arial"/>
          <w:color w:val="000000"/>
          <w:sz w:val="22"/>
          <w:szCs w:val="22"/>
        </w:rPr>
      </w:pPr>
    </w:p>
    <w:p w14:paraId="7CEF71E4" w14:textId="77777777" w:rsidR="00050146" w:rsidRPr="001359C0" w:rsidRDefault="00050146" w:rsidP="00050146">
      <w:pPr>
        <w:autoSpaceDE w:val="0"/>
        <w:autoSpaceDN w:val="0"/>
        <w:adjustRightInd w:val="0"/>
        <w:rPr>
          <w:rFonts w:ascii="Calibri" w:hAnsi="Calibri" w:cs="Arial"/>
          <w:color w:val="000000"/>
          <w:sz w:val="22"/>
          <w:szCs w:val="22"/>
          <w:u w:val="single"/>
        </w:rPr>
      </w:pPr>
      <w:r w:rsidRPr="001359C0">
        <w:rPr>
          <w:rFonts w:ascii="Calibri" w:hAnsi="Calibri" w:cs="Arial"/>
          <w:color w:val="000000"/>
          <w:sz w:val="22"/>
          <w:szCs w:val="22"/>
          <w:u w:val="single"/>
        </w:rPr>
        <w:t>History</w:t>
      </w:r>
    </w:p>
    <w:p w14:paraId="08F122FB" w14:textId="77777777" w:rsidR="00050146" w:rsidRPr="00B32664" w:rsidRDefault="00050146" w:rsidP="00050146">
      <w:pPr>
        <w:numPr>
          <w:ilvl w:val="0"/>
          <w:numId w:val="2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25D7A112" w14:textId="77777777" w:rsidR="00050146" w:rsidRPr="00B32664" w:rsidRDefault="00050146" w:rsidP="00050146">
      <w:pPr>
        <w:numPr>
          <w:ilvl w:val="0"/>
          <w:numId w:val="2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Length of time spent in high temperatures</w:t>
      </w:r>
    </w:p>
    <w:p w14:paraId="5C4AF79E" w14:textId="77777777" w:rsidR="00050146" w:rsidRPr="00B32664" w:rsidRDefault="00050146" w:rsidP="00050146">
      <w:pPr>
        <w:numPr>
          <w:ilvl w:val="0"/>
          <w:numId w:val="2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fatigue, weakness, nausea, dizziness, headache, confusion and/or fainting</w:t>
      </w:r>
    </w:p>
    <w:p w14:paraId="430A5E8F" w14:textId="77777777" w:rsidR="00050146" w:rsidRPr="00B32664" w:rsidRDefault="00050146" w:rsidP="00050146">
      <w:pPr>
        <w:numPr>
          <w:ilvl w:val="0"/>
          <w:numId w:val="2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skeletal muscle spasms</w:t>
      </w:r>
    </w:p>
    <w:p w14:paraId="7FDA7EF1" w14:textId="77777777" w:rsidR="00050146" w:rsidRPr="00B32664" w:rsidRDefault="00050146" w:rsidP="00050146">
      <w:pPr>
        <w:numPr>
          <w:ilvl w:val="0"/>
          <w:numId w:val="2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Medication History</w:t>
      </w:r>
    </w:p>
    <w:p w14:paraId="7C44F270" w14:textId="77777777" w:rsidR="00050146" w:rsidRDefault="00050146" w:rsidP="00050146">
      <w:pPr>
        <w:autoSpaceDE w:val="0"/>
        <w:autoSpaceDN w:val="0"/>
        <w:adjustRightInd w:val="0"/>
        <w:rPr>
          <w:rFonts w:ascii="Calibri" w:hAnsi="Calibri" w:cs="Arial"/>
          <w:color w:val="000000"/>
          <w:sz w:val="22"/>
          <w:szCs w:val="22"/>
        </w:rPr>
      </w:pPr>
    </w:p>
    <w:p w14:paraId="7C159B82" w14:textId="77777777" w:rsidR="00050146" w:rsidRPr="001359C0" w:rsidRDefault="00050146" w:rsidP="00050146">
      <w:pPr>
        <w:autoSpaceDE w:val="0"/>
        <w:autoSpaceDN w:val="0"/>
        <w:adjustRightInd w:val="0"/>
        <w:rPr>
          <w:rFonts w:ascii="Calibri" w:hAnsi="Calibri" w:cs="Arial"/>
          <w:color w:val="000000"/>
          <w:sz w:val="22"/>
          <w:szCs w:val="22"/>
          <w:u w:val="single"/>
        </w:rPr>
      </w:pPr>
      <w:r w:rsidRPr="001359C0">
        <w:rPr>
          <w:rFonts w:ascii="Calibri" w:hAnsi="Calibri" w:cs="Arial"/>
          <w:color w:val="000000"/>
          <w:sz w:val="22"/>
          <w:szCs w:val="22"/>
          <w:u w:val="single"/>
        </w:rPr>
        <w:t>Assessment</w:t>
      </w:r>
    </w:p>
    <w:p w14:paraId="63FBCEEC" w14:textId="77777777" w:rsidR="00050146" w:rsidRPr="00B32664" w:rsidRDefault="00050146" w:rsidP="00050146">
      <w:pPr>
        <w:numPr>
          <w:ilvl w:val="0"/>
          <w:numId w:val="2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particular attention to temperature</w:t>
      </w:r>
    </w:p>
    <w:p w14:paraId="4E3E27F3" w14:textId="77777777" w:rsidR="00050146" w:rsidRPr="00B32664" w:rsidRDefault="00050146" w:rsidP="00050146">
      <w:pPr>
        <w:numPr>
          <w:ilvl w:val="0"/>
          <w:numId w:val="2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level of consciousness or confusion</w:t>
      </w:r>
    </w:p>
    <w:p w14:paraId="418F648D" w14:textId="77777777" w:rsidR="00050146" w:rsidRPr="00B32664" w:rsidRDefault="00050146" w:rsidP="00050146">
      <w:pPr>
        <w:numPr>
          <w:ilvl w:val="0"/>
          <w:numId w:val="2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skin – will be hot to touch, flushed and moist</w:t>
      </w:r>
    </w:p>
    <w:p w14:paraId="351155CE" w14:textId="77777777" w:rsidR="00050146" w:rsidRPr="00B32664" w:rsidRDefault="00050146" w:rsidP="00050146">
      <w:pPr>
        <w:numPr>
          <w:ilvl w:val="0"/>
          <w:numId w:val="2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Heart rate may be rapid and weak</w:t>
      </w:r>
    </w:p>
    <w:p w14:paraId="75159ED8" w14:textId="77777777" w:rsidR="00050146" w:rsidRPr="00B32664" w:rsidRDefault="00050146" w:rsidP="00050146">
      <w:pPr>
        <w:numPr>
          <w:ilvl w:val="0"/>
          <w:numId w:val="2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Breathing may be fast and shallow</w:t>
      </w:r>
    </w:p>
    <w:p w14:paraId="597BAA98" w14:textId="77777777" w:rsidR="00050146" w:rsidRDefault="00050146" w:rsidP="00050146">
      <w:pPr>
        <w:autoSpaceDE w:val="0"/>
        <w:autoSpaceDN w:val="0"/>
        <w:adjustRightInd w:val="0"/>
        <w:rPr>
          <w:rFonts w:ascii="Calibri" w:hAnsi="Calibri" w:cs="Arial"/>
          <w:color w:val="000000"/>
          <w:sz w:val="22"/>
          <w:szCs w:val="22"/>
        </w:rPr>
      </w:pPr>
    </w:p>
    <w:p w14:paraId="784C793C"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28D3E1D8" w14:textId="77777777" w:rsidR="00050146" w:rsidRPr="00B32664" w:rsidRDefault="00050146" w:rsidP="00050146">
      <w:pPr>
        <w:numPr>
          <w:ilvl w:val="0"/>
          <w:numId w:val="2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heat stroke (confusion, hypotension, any t</w:t>
      </w:r>
      <w:r>
        <w:rPr>
          <w:rFonts w:ascii="Calibri" w:hAnsi="Calibri" w:cs="Arial"/>
          <w:color w:val="000000"/>
          <w:sz w:val="22"/>
          <w:szCs w:val="22"/>
        </w:rPr>
        <w:t>emperature greater than 105° F)</w:t>
      </w:r>
    </w:p>
    <w:p w14:paraId="638BD66F" w14:textId="77777777" w:rsidR="00050146" w:rsidRPr="00B32664" w:rsidRDefault="00050146" w:rsidP="00050146">
      <w:pPr>
        <w:numPr>
          <w:ilvl w:val="0"/>
          <w:numId w:val="2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case of significant dehydration</w:t>
      </w:r>
    </w:p>
    <w:p w14:paraId="06AE5EA8" w14:textId="77777777" w:rsidR="00050146" w:rsidRPr="00B32664" w:rsidRDefault="00050146" w:rsidP="00050146">
      <w:pPr>
        <w:numPr>
          <w:ilvl w:val="0"/>
          <w:numId w:val="2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temperature of greater than 103° F</w:t>
      </w:r>
    </w:p>
    <w:p w14:paraId="6A720FF2" w14:textId="77777777" w:rsidR="00050146" w:rsidRPr="00B32664" w:rsidRDefault="00050146" w:rsidP="00050146">
      <w:pPr>
        <w:numPr>
          <w:ilvl w:val="0"/>
          <w:numId w:val="2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whose symptoms do not resolve after treatment</w:t>
      </w:r>
    </w:p>
    <w:p w14:paraId="34DAAA9B" w14:textId="77777777" w:rsidR="00050146" w:rsidRDefault="00050146" w:rsidP="00050146">
      <w:pPr>
        <w:autoSpaceDE w:val="0"/>
        <w:autoSpaceDN w:val="0"/>
        <w:adjustRightInd w:val="0"/>
        <w:rPr>
          <w:rFonts w:ascii="Calibri" w:hAnsi="Calibri" w:cs="Arial"/>
          <w:color w:val="000000"/>
          <w:sz w:val="22"/>
          <w:szCs w:val="22"/>
        </w:rPr>
      </w:pPr>
    </w:p>
    <w:p w14:paraId="43CFC12B" w14:textId="77777777" w:rsidR="00050146" w:rsidRPr="001359C0" w:rsidRDefault="00050146" w:rsidP="00050146">
      <w:pPr>
        <w:autoSpaceDE w:val="0"/>
        <w:autoSpaceDN w:val="0"/>
        <w:adjustRightInd w:val="0"/>
        <w:rPr>
          <w:rFonts w:ascii="Calibri" w:hAnsi="Calibri" w:cs="Arial"/>
          <w:color w:val="000000"/>
          <w:sz w:val="22"/>
          <w:szCs w:val="22"/>
          <w:u w:val="single"/>
        </w:rPr>
      </w:pPr>
      <w:r w:rsidRPr="001359C0">
        <w:rPr>
          <w:rFonts w:ascii="Calibri" w:hAnsi="Calibri" w:cs="Arial"/>
          <w:color w:val="000000"/>
          <w:sz w:val="22"/>
          <w:szCs w:val="22"/>
          <w:u w:val="single"/>
        </w:rPr>
        <w:t>Treatment</w:t>
      </w:r>
    </w:p>
    <w:p w14:paraId="143265B1" w14:textId="77777777" w:rsidR="00050146" w:rsidRPr="00B32664" w:rsidRDefault="00050146" w:rsidP="00050146">
      <w:pPr>
        <w:numPr>
          <w:ilvl w:val="0"/>
          <w:numId w:val="2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Cool the </w:t>
      </w:r>
      <w:r>
        <w:rPr>
          <w:rFonts w:ascii="Calibri" w:hAnsi="Calibri" w:cs="Arial"/>
          <w:color w:val="000000"/>
          <w:sz w:val="22"/>
          <w:szCs w:val="22"/>
        </w:rPr>
        <w:t xml:space="preserve">client by moving them to shade or </w:t>
      </w:r>
      <w:r w:rsidRPr="00B32664">
        <w:rPr>
          <w:rFonts w:ascii="Calibri" w:hAnsi="Calibri" w:cs="Arial"/>
          <w:color w:val="000000"/>
          <w:sz w:val="22"/>
          <w:szCs w:val="22"/>
        </w:rPr>
        <w:t xml:space="preserve">into an air conditioned environment or </w:t>
      </w:r>
      <w:r>
        <w:rPr>
          <w:rFonts w:ascii="Calibri" w:hAnsi="Calibri" w:cs="Arial"/>
          <w:color w:val="000000"/>
          <w:sz w:val="22"/>
          <w:szCs w:val="22"/>
        </w:rPr>
        <w:t xml:space="preserve">by </w:t>
      </w:r>
      <w:r w:rsidRPr="00B32664">
        <w:rPr>
          <w:rFonts w:ascii="Calibri" w:hAnsi="Calibri" w:cs="Arial"/>
          <w:color w:val="000000"/>
          <w:sz w:val="22"/>
          <w:szCs w:val="22"/>
        </w:rPr>
        <w:t>wiping them</w:t>
      </w:r>
      <w:r>
        <w:rPr>
          <w:rFonts w:ascii="Calibri" w:hAnsi="Calibri" w:cs="Arial"/>
          <w:color w:val="000000"/>
          <w:sz w:val="22"/>
          <w:szCs w:val="22"/>
        </w:rPr>
        <w:t xml:space="preserve"> </w:t>
      </w:r>
      <w:r w:rsidRPr="00B32664">
        <w:rPr>
          <w:rFonts w:ascii="Calibri" w:hAnsi="Calibri" w:cs="Arial"/>
          <w:color w:val="000000"/>
          <w:sz w:val="22"/>
          <w:szCs w:val="22"/>
        </w:rPr>
        <w:t>with a cool wet cloth</w:t>
      </w:r>
    </w:p>
    <w:p w14:paraId="6C73ED52" w14:textId="77777777" w:rsidR="00050146" w:rsidRPr="00B32664" w:rsidRDefault="00050146" w:rsidP="00050146">
      <w:pPr>
        <w:numPr>
          <w:ilvl w:val="0"/>
          <w:numId w:val="2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Replace lost fluids by encouraging the client to drink water</w:t>
      </w:r>
    </w:p>
    <w:p w14:paraId="36646192" w14:textId="77777777" w:rsidR="00050146" w:rsidRDefault="00050146" w:rsidP="00050146">
      <w:pPr>
        <w:autoSpaceDE w:val="0"/>
        <w:autoSpaceDN w:val="0"/>
        <w:adjustRightInd w:val="0"/>
        <w:rPr>
          <w:rFonts w:ascii="Calibri" w:hAnsi="Calibri" w:cs="Arial"/>
          <w:color w:val="000000"/>
          <w:sz w:val="22"/>
          <w:szCs w:val="22"/>
        </w:rPr>
      </w:pPr>
    </w:p>
    <w:p w14:paraId="43FFDE67" w14:textId="77777777" w:rsidR="00050146" w:rsidRPr="001359C0"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4A03F061" w14:textId="77777777" w:rsidR="00050146" w:rsidRPr="00B32664" w:rsidRDefault="00050146" w:rsidP="00050146">
      <w:pPr>
        <w:numPr>
          <w:ilvl w:val="0"/>
          <w:numId w:val="2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Certain populations are more vulnerable to heat exhaustion: </w:t>
      </w:r>
      <w:r>
        <w:rPr>
          <w:rFonts w:ascii="Calibri" w:hAnsi="Calibri" w:cs="Arial"/>
          <w:color w:val="000000"/>
          <w:sz w:val="22"/>
          <w:szCs w:val="22"/>
        </w:rPr>
        <w:t xml:space="preserve"> </w:t>
      </w:r>
      <w:r w:rsidRPr="00B32664">
        <w:rPr>
          <w:rFonts w:ascii="Calibri" w:hAnsi="Calibri" w:cs="Arial"/>
          <w:color w:val="000000"/>
          <w:sz w:val="22"/>
          <w:szCs w:val="22"/>
        </w:rPr>
        <w:t>older adults, chronic alcoholics, the</w:t>
      </w:r>
      <w:r>
        <w:rPr>
          <w:rFonts w:ascii="Calibri" w:hAnsi="Calibri" w:cs="Arial"/>
          <w:color w:val="000000"/>
          <w:sz w:val="22"/>
          <w:szCs w:val="22"/>
        </w:rPr>
        <w:t xml:space="preserve"> </w:t>
      </w:r>
      <w:r w:rsidRPr="00B32664">
        <w:rPr>
          <w:rFonts w:ascii="Calibri" w:hAnsi="Calibri" w:cs="Arial"/>
          <w:color w:val="000000"/>
          <w:sz w:val="22"/>
          <w:szCs w:val="22"/>
        </w:rPr>
        <w:t>obese</w:t>
      </w:r>
      <w:r>
        <w:rPr>
          <w:rFonts w:ascii="Calibri" w:hAnsi="Calibri" w:cs="Arial"/>
          <w:color w:val="000000"/>
          <w:sz w:val="22"/>
          <w:szCs w:val="22"/>
        </w:rPr>
        <w:t>,</w:t>
      </w:r>
      <w:r w:rsidRPr="00B32664">
        <w:rPr>
          <w:rFonts w:ascii="Calibri" w:hAnsi="Calibri" w:cs="Arial"/>
          <w:color w:val="000000"/>
          <w:sz w:val="22"/>
          <w:szCs w:val="22"/>
        </w:rPr>
        <w:t xml:space="preserve"> and those taking medications such as antipsychotics and antihistamines</w:t>
      </w:r>
      <w:r>
        <w:rPr>
          <w:rFonts w:ascii="Calibri" w:hAnsi="Calibri" w:cs="Arial"/>
          <w:color w:val="000000"/>
          <w:sz w:val="22"/>
          <w:szCs w:val="22"/>
        </w:rPr>
        <w:t>.</w:t>
      </w:r>
    </w:p>
    <w:p w14:paraId="1429A6B6" w14:textId="77777777" w:rsidR="00050146" w:rsidRPr="00B32664" w:rsidRDefault="00050146" w:rsidP="00050146">
      <w:pPr>
        <w:numPr>
          <w:ilvl w:val="0"/>
          <w:numId w:val="2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Recovery is usually rapid once actions </w:t>
      </w:r>
      <w:proofErr w:type="gramStart"/>
      <w:r w:rsidRPr="00B32664">
        <w:rPr>
          <w:rFonts w:ascii="Calibri" w:hAnsi="Calibri" w:cs="Arial"/>
          <w:color w:val="000000"/>
          <w:sz w:val="22"/>
          <w:szCs w:val="22"/>
        </w:rPr>
        <w:t>have been taken</w:t>
      </w:r>
      <w:proofErr w:type="gramEnd"/>
      <w:r w:rsidRPr="00B32664">
        <w:rPr>
          <w:rFonts w:ascii="Calibri" w:hAnsi="Calibri" w:cs="Arial"/>
          <w:color w:val="000000"/>
          <w:sz w:val="22"/>
          <w:szCs w:val="22"/>
        </w:rPr>
        <w:t xml:space="preserve"> to treat the heat exhaustion</w:t>
      </w:r>
      <w:r>
        <w:rPr>
          <w:rFonts w:ascii="Calibri" w:hAnsi="Calibri" w:cs="Arial"/>
          <w:color w:val="000000"/>
          <w:sz w:val="22"/>
          <w:szCs w:val="22"/>
        </w:rPr>
        <w:t>.</w:t>
      </w:r>
    </w:p>
    <w:p w14:paraId="1CED560E" w14:textId="77777777" w:rsidR="00050146" w:rsidRDefault="00050146" w:rsidP="00050146">
      <w:pPr>
        <w:autoSpaceDE w:val="0"/>
        <w:autoSpaceDN w:val="0"/>
        <w:adjustRightInd w:val="0"/>
        <w:rPr>
          <w:rFonts w:ascii="Calibri" w:hAnsi="Calibri" w:cs="Arial"/>
          <w:b/>
          <w:bCs/>
          <w:i/>
          <w:iCs/>
          <w:color w:val="000000"/>
          <w:sz w:val="22"/>
          <w:szCs w:val="22"/>
        </w:rPr>
      </w:pPr>
    </w:p>
    <w:p w14:paraId="580B2AEE" w14:textId="77777777" w:rsidR="00050146" w:rsidRPr="00B32664" w:rsidRDefault="00050146" w:rsidP="00050146">
      <w:pPr>
        <w:tabs>
          <w:tab w:val="left" w:pos="3495"/>
        </w:tabs>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Pr>
          <w:rFonts w:ascii="Calibri" w:hAnsi="Calibri" w:cs="Arial"/>
          <w:color w:val="000000"/>
          <w:sz w:val="22"/>
          <w:szCs w:val="22"/>
        </w:rPr>
        <w:t>Fever, Dehydration</w:t>
      </w:r>
    </w:p>
    <w:p w14:paraId="3F7AD01E" w14:textId="77777777" w:rsidR="00050146" w:rsidRDefault="00050146" w:rsidP="00050146">
      <w:pPr>
        <w:pStyle w:val="Heading1"/>
        <w:jc w:val="center"/>
      </w:pPr>
      <w:r w:rsidRPr="001359C0">
        <w:br w:type="page"/>
      </w:r>
      <w:bookmarkStart w:id="45" w:name="_Toc516041897"/>
      <w:r w:rsidRPr="001359C0">
        <w:lastRenderedPageBreak/>
        <w:t>HEAT-RELATED ILLNESS – HEAT STROKE</w:t>
      </w:r>
      <w:bookmarkEnd w:id="45"/>
    </w:p>
    <w:p w14:paraId="658ED8B3" w14:textId="77777777" w:rsidR="00050146" w:rsidRPr="001359C0" w:rsidRDefault="00050146" w:rsidP="00050146">
      <w:pPr>
        <w:autoSpaceDE w:val="0"/>
        <w:autoSpaceDN w:val="0"/>
        <w:adjustRightInd w:val="0"/>
        <w:jc w:val="center"/>
        <w:rPr>
          <w:rFonts w:ascii="Calibri" w:hAnsi="Calibri" w:cs="Arial"/>
          <w:b/>
          <w:bCs/>
          <w:caps/>
          <w:color w:val="000000"/>
          <w:sz w:val="28"/>
          <w:szCs w:val="28"/>
        </w:rPr>
      </w:pPr>
    </w:p>
    <w:p w14:paraId="341C4802"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Body fails to regulate its own temperature, and it continues to rise. </w:t>
      </w:r>
      <w:r>
        <w:rPr>
          <w:rFonts w:ascii="Calibri" w:hAnsi="Calibri" w:cs="Arial"/>
          <w:color w:val="000000"/>
          <w:sz w:val="22"/>
          <w:szCs w:val="22"/>
        </w:rPr>
        <w:t xml:space="preserve"> Body systems </w:t>
      </w:r>
      <w:proofErr w:type="gramStart"/>
      <w:r>
        <w:rPr>
          <w:rFonts w:ascii="Calibri" w:hAnsi="Calibri" w:cs="Arial"/>
          <w:color w:val="000000"/>
          <w:sz w:val="22"/>
          <w:szCs w:val="22"/>
        </w:rPr>
        <w:t>become overwhelmed</w:t>
      </w:r>
      <w:proofErr w:type="gramEnd"/>
      <w:r>
        <w:rPr>
          <w:rFonts w:ascii="Calibri" w:hAnsi="Calibri" w:cs="Arial"/>
          <w:color w:val="000000"/>
          <w:sz w:val="22"/>
          <w:szCs w:val="22"/>
        </w:rPr>
        <w:t xml:space="preserve"> </w:t>
      </w:r>
      <w:r w:rsidRPr="00B32664">
        <w:rPr>
          <w:rFonts w:ascii="Calibri" w:hAnsi="Calibri" w:cs="Arial"/>
          <w:color w:val="000000"/>
          <w:sz w:val="22"/>
          <w:szCs w:val="22"/>
        </w:rPr>
        <w:t>by heat and stop functioning</w:t>
      </w:r>
      <w:r>
        <w:rPr>
          <w:rFonts w:ascii="Calibri" w:hAnsi="Calibri" w:cs="Arial"/>
          <w:color w:val="000000"/>
          <w:sz w:val="22"/>
          <w:szCs w:val="22"/>
        </w:rPr>
        <w:t>.</w:t>
      </w:r>
    </w:p>
    <w:p w14:paraId="3C034DAB" w14:textId="77777777" w:rsidR="00050146" w:rsidRDefault="00050146" w:rsidP="00050146">
      <w:pPr>
        <w:autoSpaceDE w:val="0"/>
        <w:autoSpaceDN w:val="0"/>
        <w:adjustRightInd w:val="0"/>
        <w:rPr>
          <w:rFonts w:ascii="Calibri" w:hAnsi="Calibri" w:cs="Arial"/>
          <w:color w:val="000000"/>
          <w:sz w:val="22"/>
          <w:szCs w:val="22"/>
        </w:rPr>
      </w:pPr>
    </w:p>
    <w:p w14:paraId="65C763E6" w14:textId="77777777" w:rsidR="00050146" w:rsidRPr="00AA48D5" w:rsidRDefault="00050146" w:rsidP="00050146">
      <w:pPr>
        <w:autoSpaceDE w:val="0"/>
        <w:autoSpaceDN w:val="0"/>
        <w:adjustRightInd w:val="0"/>
        <w:rPr>
          <w:rFonts w:ascii="Calibri" w:hAnsi="Calibri" w:cs="Arial"/>
          <w:color w:val="000000"/>
          <w:sz w:val="22"/>
          <w:szCs w:val="22"/>
          <w:u w:val="single"/>
        </w:rPr>
      </w:pPr>
      <w:r w:rsidRPr="00AA48D5">
        <w:rPr>
          <w:rFonts w:ascii="Calibri" w:hAnsi="Calibri" w:cs="Arial"/>
          <w:color w:val="000000"/>
          <w:sz w:val="22"/>
          <w:szCs w:val="22"/>
          <w:u w:val="single"/>
        </w:rPr>
        <w:t>Treatment Objectives</w:t>
      </w:r>
    </w:p>
    <w:p w14:paraId="2D505309" w14:textId="77777777" w:rsidR="00050146" w:rsidRPr="00B32664" w:rsidRDefault="00050146" w:rsidP="00050146">
      <w:pPr>
        <w:numPr>
          <w:ilvl w:val="0"/>
          <w:numId w:val="2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Rapidly reduce client’s temperature to within normal limits</w:t>
      </w:r>
    </w:p>
    <w:p w14:paraId="7D8E49FF" w14:textId="77777777" w:rsidR="00050146" w:rsidRPr="00B32664" w:rsidRDefault="00050146" w:rsidP="00050146">
      <w:pPr>
        <w:numPr>
          <w:ilvl w:val="0"/>
          <w:numId w:val="2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56B9B1A6" w14:textId="77777777" w:rsidR="00050146" w:rsidRPr="00B32664" w:rsidRDefault="00050146" w:rsidP="00050146">
      <w:pPr>
        <w:autoSpaceDE w:val="0"/>
        <w:autoSpaceDN w:val="0"/>
        <w:adjustRightInd w:val="0"/>
        <w:rPr>
          <w:rFonts w:ascii="Calibri" w:hAnsi="Calibri" w:cs="Arial"/>
          <w:color w:val="000000"/>
          <w:sz w:val="22"/>
          <w:szCs w:val="22"/>
        </w:rPr>
      </w:pPr>
    </w:p>
    <w:p w14:paraId="2CE10A71" w14:textId="77777777" w:rsidR="00050146" w:rsidRPr="00AA48D5" w:rsidRDefault="00050146" w:rsidP="00050146">
      <w:pPr>
        <w:autoSpaceDE w:val="0"/>
        <w:autoSpaceDN w:val="0"/>
        <w:adjustRightInd w:val="0"/>
        <w:rPr>
          <w:rFonts w:ascii="Calibri" w:hAnsi="Calibri" w:cs="Arial"/>
          <w:color w:val="000000"/>
          <w:sz w:val="22"/>
          <w:szCs w:val="22"/>
          <w:u w:val="single"/>
        </w:rPr>
      </w:pPr>
      <w:r w:rsidRPr="00AA48D5">
        <w:rPr>
          <w:rFonts w:ascii="Calibri" w:hAnsi="Calibri" w:cs="Arial"/>
          <w:color w:val="000000"/>
          <w:sz w:val="22"/>
          <w:szCs w:val="22"/>
          <w:u w:val="single"/>
        </w:rPr>
        <w:t>History</w:t>
      </w:r>
    </w:p>
    <w:p w14:paraId="505A626C"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Exposure to hot temperatures</w:t>
      </w:r>
    </w:p>
    <w:p w14:paraId="367EAD1D"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Vomiting</w:t>
      </w:r>
    </w:p>
    <w:p w14:paraId="34C4103F"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Confusion</w:t>
      </w:r>
    </w:p>
    <w:p w14:paraId="60B00B24"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Delirium.</w:t>
      </w:r>
    </w:p>
    <w:p w14:paraId="5CA83E24"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Headache</w:t>
      </w:r>
    </w:p>
    <w:p w14:paraId="3D64D1A8"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Vertigo</w:t>
      </w:r>
    </w:p>
    <w:p w14:paraId="5FCBE70E"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Fatigue</w:t>
      </w:r>
    </w:p>
    <w:p w14:paraId="2C6BF9CD"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Seizures/convulsions</w:t>
      </w:r>
    </w:p>
    <w:p w14:paraId="455AEEA9" w14:textId="77777777" w:rsidR="00050146" w:rsidRPr="00B32664" w:rsidRDefault="00050146" w:rsidP="00050146">
      <w:pPr>
        <w:numPr>
          <w:ilvl w:val="0"/>
          <w:numId w:val="2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Unconsciousness</w:t>
      </w:r>
    </w:p>
    <w:p w14:paraId="4C82A448" w14:textId="77777777" w:rsidR="00050146" w:rsidRDefault="00050146" w:rsidP="00050146">
      <w:pPr>
        <w:autoSpaceDE w:val="0"/>
        <w:autoSpaceDN w:val="0"/>
        <w:adjustRightInd w:val="0"/>
        <w:rPr>
          <w:rFonts w:ascii="Calibri" w:hAnsi="Calibri" w:cs="Arial"/>
          <w:color w:val="000000"/>
          <w:sz w:val="22"/>
          <w:szCs w:val="22"/>
        </w:rPr>
      </w:pPr>
    </w:p>
    <w:p w14:paraId="4AE544A8" w14:textId="77777777" w:rsidR="00050146" w:rsidRPr="00AA48D5" w:rsidRDefault="00050146" w:rsidP="00050146">
      <w:pPr>
        <w:autoSpaceDE w:val="0"/>
        <w:autoSpaceDN w:val="0"/>
        <w:adjustRightInd w:val="0"/>
        <w:rPr>
          <w:rFonts w:ascii="Calibri" w:hAnsi="Calibri" w:cs="Arial"/>
          <w:color w:val="000000"/>
          <w:sz w:val="22"/>
          <w:szCs w:val="22"/>
          <w:u w:val="single"/>
        </w:rPr>
      </w:pPr>
      <w:r w:rsidRPr="00AA48D5">
        <w:rPr>
          <w:rFonts w:ascii="Calibri" w:hAnsi="Calibri" w:cs="Arial"/>
          <w:color w:val="000000"/>
          <w:sz w:val="22"/>
          <w:szCs w:val="22"/>
          <w:u w:val="single"/>
        </w:rPr>
        <w:t>Assessment</w:t>
      </w:r>
    </w:p>
    <w:p w14:paraId="5887CD74" w14:textId="77777777" w:rsidR="00050146" w:rsidRPr="00B32664" w:rsidRDefault="00050146" w:rsidP="00050146">
      <w:pPr>
        <w:numPr>
          <w:ilvl w:val="0"/>
          <w:numId w:val="2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6CE1AE9C" w14:textId="77777777" w:rsidR="00050146" w:rsidRPr="00B32664" w:rsidRDefault="00050146" w:rsidP="00050146">
      <w:pPr>
        <w:numPr>
          <w:ilvl w:val="0"/>
          <w:numId w:val="2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temperature greater than 103° F (or high b</w:t>
      </w:r>
      <w:r>
        <w:rPr>
          <w:rFonts w:ascii="Calibri" w:hAnsi="Calibri" w:cs="Arial"/>
          <w:color w:val="000000"/>
          <w:sz w:val="22"/>
          <w:szCs w:val="22"/>
        </w:rPr>
        <w:t>ody temperature)</w:t>
      </w:r>
    </w:p>
    <w:p w14:paraId="28F47DDA" w14:textId="77777777" w:rsidR="00050146" w:rsidRPr="00B32664" w:rsidRDefault="00050146" w:rsidP="00050146">
      <w:pPr>
        <w:numPr>
          <w:ilvl w:val="0"/>
          <w:numId w:val="2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level of consciousness and signs of confusion</w:t>
      </w:r>
    </w:p>
    <w:p w14:paraId="468CCC51" w14:textId="77777777" w:rsidR="00050146" w:rsidRPr="00B32664" w:rsidRDefault="00050146" w:rsidP="00050146">
      <w:pPr>
        <w:numPr>
          <w:ilvl w:val="0"/>
          <w:numId w:val="2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skin – </w:t>
      </w:r>
      <w:r>
        <w:rPr>
          <w:rFonts w:ascii="Calibri" w:hAnsi="Calibri" w:cs="Arial"/>
          <w:color w:val="000000"/>
          <w:sz w:val="22"/>
          <w:szCs w:val="22"/>
        </w:rPr>
        <w:t>may</w:t>
      </w:r>
      <w:r w:rsidRPr="00B32664">
        <w:rPr>
          <w:rFonts w:ascii="Calibri" w:hAnsi="Calibri" w:cs="Arial"/>
          <w:color w:val="000000"/>
          <w:sz w:val="22"/>
          <w:szCs w:val="22"/>
        </w:rPr>
        <w:t xml:space="preserve"> be red, hot and dry, even in the arm pits</w:t>
      </w:r>
    </w:p>
    <w:p w14:paraId="22871B24" w14:textId="77777777" w:rsidR="00050146" w:rsidRPr="00B32664" w:rsidRDefault="00050146" w:rsidP="00050146">
      <w:pPr>
        <w:numPr>
          <w:ilvl w:val="0"/>
          <w:numId w:val="2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Absence of sweating</w:t>
      </w:r>
    </w:p>
    <w:p w14:paraId="3428F425" w14:textId="77777777" w:rsidR="00050146" w:rsidRPr="00B32664" w:rsidRDefault="00050146" w:rsidP="00050146">
      <w:pPr>
        <w:numPr>
          <w:ilvl w:val="0"/>
          <w:numId w:val="2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Listen to heart rate/breath sounds. </w:t>
      </w:r>
      <w:r>
        <w:rPr>
          <w:rFonts w:ascii="Calibri" w:hAnsi="Calibri" w:cs="Arial"/>
          <w:color w:val="000000"/>
          <w:sz w:val="22"/>
          <w:szCs w:val="22"/>
        </w:rPr>
        <w:t xml:space="preserve"> </w:t>
      </w:r>
      <w:r w:rsidRPr="00B32664">
        <w:rPr>
          <w:rFonts w:ascii="Calibri" w:hAnsi="Calibri" w:cs="Arial"/>
          <w:color w:val="000000"/>
          <w:sz w:val="22"/>
          <w:szCs w:val="22"/>
        </w:rPr>
        <w:t>Heart rate may be weak and rapid while breathing may be</w:t>
      </w:r>
      <w:r>
        <w:rPr>
          <w:rFonts w:ascii="Calibri" w:hAnsi="Calibri" w:cs="Arial"/>
          <w:color w:val="000000"/>
          <w:sz w:val="22"/>
          <w:szCs w:val="22"/>
        </w:rPr>
        <w:t xml:space="preserve"> </w:t>
      </w:r>
      <w:r w:rsidRPr="00B32664">
        <w:rPr>
          <w:rFonts w:ascii="Calibri" w:hAnsi="Calibri" w:cs="Arial"/>
          <w:color w:val="000000"/>
          <w:sz w:val="22"/>
          <w:szCs w:val="22"/>
        </w:rPr>
        <w:t>shallow and fast.</w:t>
      </w:r>
    </w:p>
    <w:p w14:paraId="222AEE88" w14:textId="77777777" w:rsidR="00050146" w:rsidRPr="00B32664" w:rsidRDefault="00050146" w:rsidP="00050146">
      <w:pPr>
        <w:numPr>
          <w:ilvl w:val="0"/>
          <w:numId w:val="2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pupils –</w:t>
      </w:r>
      <w:r>
        <w:rPr>
          <w:rFonts w:ascii="Calibri" w:hAnsi="Calibri" w:cs="Arial"/>
          <w:color w:val="000000"/>
          <w:sz w:val="22"/>
          <w:szCs w:val="22"/>
        </w:rPr>
        <w:t xml:space="preserve"> </w:t>
      </w:r>
      <w:r w:rsidRPr="00B32664">
        <w:rPr>
          <w:rFonts w:ascii="Calibri" w:hAnsi="Calibri" w:cs="Arial"/>
          <w:color w:val="000000"/>
          <w:sz w:val="22"/>
          <w:szCs w:val="22"/>
        </w:rPr>
        <w:t>may be dilated</w:t>
      </w:r>
    </w:p>
    <w:p w14:paraId="640DAEFF" w14:textId="77777777" w:rsidR="00050146" w:rsidRDefault="00050146" w:rsidP="00050146">
      <w:pPr>
        <w:autoSpaceDE w:val="0"/>
        <w:autoSpaceDN w:val="0"/>
        <w:adjustRightInd w:val="0"/>
        <w:rPr>
          <w:rFonts w:ascii="Calibri" w:hAnsi="Calibri" w:cs="Arial"/>
          <w:color w:val="000000"/>
          <w:sz w:val="22"/>
          <w:szCs w:val="22"/>
        </w:rPr>
      </w:pPr>
    </w:p>
    <w:p w14:paraId="7BFF536F"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D30D19F" w14:textId="77777777" w:rsidR="00050146" w:rsidRPr="00B32664" w:rsidRDefault="00050146" w:rsidP="00050146">
      <w:pPr>
        <w:numPr>
          <w:ilvl w:val="0"/>
          <w:numId w:val="2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client’s temperature exceeds 102.3</w:t>
      </w:r>
    </w:p>
    <w:p w14:paraId="24E683D3" w14:textId="77777777" w:rsidR="00050146" w:rsidRPr="00B32664" w:rsidRDefault="00050146" w:rsidP="00050146">
      <w:pPr>
        <w:numPr>
          <w:ilvl w:val="0"/>
          <w:numId w:val="2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heat stroke (confusion, hypotension, any temperature greater than 105°</w:t>
      </w:r>
      <w:r>
        <w:rPr>
          <w:rFonts w:ascii="Calibri" w:hAnsi="Calibri" w:cs="Arial"/>
          <w:color w:val="000000"/>
          <w:sz w:val="22"/>
          <w:szCs w:val="22"/>
        </w:rPr>
        <w:t xml:space="preserve"> F</w:t>
      </w:r>
      <w:r w:rsidRPr="00B32664">
        <w:rPr>
          <w:rFonts w:ascii="Calibri" w:hAnsi="Calibri" w:cs="Arial"/>
          <w:color w:val="000000"/>
          <w:sz w:val="22"/>
          <w:szCs w:val="22"/>
        </w:rPr>
        <w:t>)</w:t>
      </w:r>
    </w:p>
    <w:p w14:paraId="3A5BFEEF" w14:textId="77777777" w:rsidR="00050146" w:rsidRPr="00B32664" w:rsidRDefault="00050146" w:rsidP="00050146">
      <w:pPr>
        <w:numPr>
          <w:ilvl w:val="0"/>
          <w:numId w:val="2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may have symptoms of heat exhaustion</w:t>
      </w:r>
    </w:p>
    <w:p w14:paraId="764FE306" w14:textId="77777777" w:rsidR="00050146" w:rsidRDefault="00050146" w:rsidP="00050146">
      <w:pPr>
        <w:autoSpaceDE w:val="0"/>
        <w:autoSpaceDN w:val="0"/>
        <w:adjustRightInd w:val="0"/>
        <w:rPr>
          <w:rFonts w:ascii="Calibri" w:hAnsi="Calibri" w:cs="Arial"/>
          <w:color w:val="000000"/>
          <w:sz w:val="22"/>
          <w:szCs w:val="22"/>
        </w:rPr>
      </w:pPr>
    </w:p>
    <w:p w14:paraId="71C552F7" w14:textId="77777777" w:rsidR="00050146" w:rsidRPr="00AA48D5" w:rsidRDefault="00050146" w:rsidP="00050146">
      <w:pPr>
        <w:autoSpaceDE w:val="0"/>
        <w:autoSpaceDN w:val="0"/>
        <w:adjustRightInd w:val="0"/>
        <w:rPr>
          <w:rFonts w:ascii="Calibri" w:hAnsi="Calibri" w:cs="Arial"/>
          <w:color w:val="000000"/>
          <w:sz w:val="22"/>
          <w:szCs w:val="22"/>
          <w:u w:val="single"/>
        </w:rPr>
      </w:pPr>
      <w:r w:rsidRPr="00AA48D5">
        <w:rPr>
          <w:rFonts w:ascii="Calibri" w:hAnsi="Calibri" w:cs="Arial"/>
          <w:color w:val="000000"/>
          <w:sz w:val="22"/>
          <w:szCs w:val="22"/>
          <w:u w:val="single"/>
        </w:rPr>
        <w:t>Treatment</w:t>
      </w:r>
    </w:p>
    <w:p w14:paraId="3A0CBC40" w14:textId="77777777" w:rsidR="00050146" w:rsidRPr="00B32664" w:rsidRDefault="00050146" w:rsidP="00050146">
      <w:pPr>
        <w:numPr>
          <w:ilvl w:val="0"/>
          <w:numId w:val="2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Remove client from the hot environment to a cool area</w:t>
      </w:r>
    </w:p>
    <w:p w14:paraId="159EBA18" w14:textId="77777777" w:rsidR="00050146" w:rsidRPr="00B32664" w:rsidRDefault="00050146" w:rsidP="00050146">
      <w:pPr>
        <w:numPr>
          <w:ilvl w:val="0"/>
          <w:numId w:val="2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Elevate legs slightly</w:t>
      </w:r>
    </w:p>
    <w:p w14:paraId="0555F234" w14:textId="77777777" w:rsidR="00050146" w:rsidRPr="00B32664" w:rsidRDefault="00050146" w:rsidP="00050146">
      <w:pPr>
        <w:numPr>
          <w:ilvl w:val="0"/>
          <w:numId w:val="2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Remove unnecessary clothing</w:t>
      </w:r>
    </w:p>
    <w:p w14:paraId="4D39734E" w14:textId="77777777" w:rsidR="00050146" w:rsidRPr="00B32664" w:rsidRDefault="00050146" w:rsidP="00050146">
      <w:pPr>
        <w:numPr>
          <w:ilvl w:val="0"/>
          <w:numId w:val="2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Reduce body temperature however </w:t>
      </w:r>
      <w:r>
        <w:rPr>
          <w:rFonts w:ascii="Calibri" w:hAnsi="Calibri" w:cs="Arial"/>
          <w:color w:val="000000"/>
          <w:sz w:val="22"/>
          <w:szCs w:val="22"/>
        </w:rPr>
        <w:t xml:space="preserve">possible – wrap client in cool, </w:t>
      </w:r>
      <w:r w:rsidRPr="00B32664">
        <w:rPr>
          <w:rFonts w:ascii="Calibri" w:hAnsi="Calibri" w:cs="Arial"/>
          <w:color w:val="000000"/>
          <w:sz w:val="22"/>
          <w:szCs w:val="22"/>
        </w:rPr>
        <w:t>wet sheets or apply cold</w:t>
      </w:r>
      <w:r>
        <w:rPr>
          <w:rFonts w:ascii="Calibri" w:hAnsi="Calibri" w:cs="Arial"/>
          <w:color w:val="000000"/>
          <w:sz w:val="22"/>
          <w:szCs w:val="22"/>
        </w:rPr>
        <w:t xml:space="preserve"> </w:t>
      </w:r>
      <w:r w:rsidRPr="00B32664">
        <w:rPr>
          <w:rFonts w:ascii="Calibri" w:hAnsi="Calibri" w:cs="Arial"/>
          <w:color w:val="000000"/>
          <w:sz w:val="22"/>
          <w:szCs w:val="22"/>
        </w:rPr>
        <w:t>packs to the groin, neck and armpits</w:t>
      </w:r>
    </w:p>
    <w:p w14:paraId="30095CF1" w14:textId="77777777" w:rsidR="00050146" w:rsidRPr="00B32664" w:rsidRDefault="00050146" w:rsidP="00050146">
      <w:pPr>
        <w:numPr>
          <w:ilvl w:val="0"/>
          <w:numId w:val="2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Fan the client to help increase evaporation</w:t>
      </w:r>
    </w:p>
    <w:p w14:paraId="723F48B6" w14:textId="77777777" w:rsidR="00050146" w:rsidRDefault="00050146" w:rsidP="00050146">
      <w:pPr>
        <w:numPr>
          <w:ilvl w:val="0"/>
          <w:numId w:val="2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Frequently monitor body temperature to make sure temperature is not lowered too far</w:t>
      </w:r>
    </w:p>
    <w:p w14:paraId="00D5730B" w14:textId="77777777" w:rsidR="00050146" w:rsidRPr="00B32664" w:rsidRDefault="00050146" w:rsidP="00050146">
      <w:pPr>
        <w:autoSpaceDE w:val="0"/>
        <w:autoSpaceDN w:val="0"/>
        <w:adjustRightInd w:val="0"/>
        <w:rPr>
          <w:rFonts w:ascii="Calibri" w:hAnsi="Calibri" w:cs="Arial"/>
          <w:color w:val="000000"/>
          <w:sz w:val="22"/>
          <w:szCs w:val="22"/>
        </w:rPr>
      </w:pPr>
    </w:p>
    <w:p w14:paraId="17AB2977" w14:textId="77777777" w:rsidR="00050146" w:rsidRPr="00AA48D5" w:rsidRDefault="00050146" w:rsidP="00050146">
      <w:pPr>
        <w:autoSpaceDE w:val="0"/>
        <w:autoSpaceDN w:val="0"/>
        <w:adjustRightInd w:val="0"/>
        <w:rPr>
          <w:rFonts w:ascii="Calibri" w:hAnsi="Calibri" w:cs="Arial"/>
          <w:color w:val="000000"/>
          <w:sz w:val="22"/>
          <w:szCs w:val="22"/>
          <w:u w:val="single"/>
        </w:rPr>
      </w:pPr>
      <w:r w:rsidRPr="00AA48D5">
        <w:rPr>
          <w:rFonts w:ascii="Calibri" w:hAnsi="Calibri" w:cs="Arial"/>
          <w:color w:val="000000"/>
          <w:sz w:val="22"/>
          <w:szCs w:val="22"/>
          <w:u w:val="single"/>
        </w:rPr>
        <w:t>Additional Considerations</w:t>
      </w:r>
    </w:p>
    <w:p w14:paraId="1C62841D" w14:textId="77777777" w:rsidR="00050146" w:rsidRPr="00B32664" w:rsidRDefault="00050146" w:rsidP="00050146">
      <w:pPr>
        <w:numPr>
          <w:ilvl w:val="0"/>
          <w:numId w:val="2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Infants and clients with diabetes, alcoholism, </w:t>
      </w:r>
      <w:proofErr w:type="gramStart"/>
      <w:r w:rsidRPr="00B32664">
        <w:rPr>
          <w:rFonts w:ascii="Calibri" w:hAnsi="Calibri" w:cs="Arial"/>
          <w:color w:val="000000"/>
          <w:sz w:val="22"/>
          <w:szCs w:val="22"/>
        </w:rPr>
        <w:t>diarrhea</w:t>
      </w:r>
      <w:proofErr w:type="gramEnd"/>
      <w:r w:rsidRPr="00B32664">
        <w:rPr>
          <w:rFonts w:ascii="Calibri" w:hAnsi="Calibri" w:cs="Arial"/>
          <w:color w:val="000000"/>
          <w:sz w:val="22"/>
          <w:szCs w:val="22"/>
        </w:rPr>
        <w:t xml:space="preserve"> and/or vomiting are at increased risk of</w:t>
      </w:r>
      <w:r>
        <w:rPr>
          <w:rFonts w:ascii="Calibri" w:hAnsi="Calibri" w:cs="Arial"/>
          <w:color w:val="000000"/>
          <w:sz w:val="22"/>
          <w:szCs w:val="22"/>
        </w:rPr>
        <w:t xml:space="preserve"> </w:t>
      </w:r>
      <w:r w:rsidRPr="00B32664">
        <w:rPr>
          <w:rFonts w:ascii="Calibri" w:hAnsi="Calibri" w:cs="Arial"/>
          <w:color w:val="000000"/>
          <w:sz w:val="22"/>
          <w:szCs w:val="22"/>
        </w:rPr>
        <w:t>heat stroke during hot weather.</w:t>
      </w:r>
    </w:p>
    <w:p w14:paraId="0A730F43" w14:textId="77777777" w:rsidR="00050146" w:rsidRPr="00B32664" w:rsidRDefault="00050146" w:rsidP="00050146">
      <w:pPr>
        <w:numPr>
          <w:ilvl w:val="0"/>
          <w:numId w:val="2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Risk of heat stroke is increased for all populations during very humid </w:t>
      </w:r>
      <w:proofErr w:type="gramStart"/>
      <w:r w:rsidRPr="00B32664">
        <w:rPr>
          <w:rFonts w:ascii="Calibri" w:hAnsi="Calibri" w:cs="Arial"/>
          <w:color w:val="000000"/>
          <w:sz w:val="22"/>
          <w:szCs w:val="22"/>
        </w:rPr>
        <w:t>weather</w:t>
      </w:r>
      <w:proofErr w:type="gramEnd"/>
      <w:r w:rsidRPr="00B32664">
        <w:rPr>
          <w:rFonts w:ascii="Calibri" w:hAnsi="Calibri" w:cs="Arial"/>
          <w:color w:val="000000"/>
          <w:sz w:val="22"/>
          <w:szCs w:val="22"/>
        </w:rPr>
        <w:t xml:space="preserve"> as the body is</w:t>
      </w:r>
      <w:r>
        <w:rPr>
          <w:rFonts w:ascii="Calibri" w:hAnsi="Calibri" w:cs="Arial"/>
          <w:color w:val="000000"/>
          <w:sz w:val="22"/>
          <w:szCs w:val="22"/>
        </w:rPr>
        <w:t xml:space="preserve"> </w:t>
      </w:r>
      <w:r w:rsidRPr="00B32664">
        <w:rPr>
          <w:rFonts w:ascii="Calibri" w:hAnsi="Calibri" w:cs="Arial"/>
          <w:color w:val="000000"/>
          <w:sz w:val="22"/>
          <w:szCs w:val="22"/>
        </w:rPr>
        <w:t>unable to sweat enough to reduce body temperature.</w:t>
      </w:r>
    </w:p>
    <w:p w14:paraId="7B1D3A71" w14:textId="77777777" w:rsidR="00050146" w:rsidRPr="00B32664" w:rsidRDefault="00050146" w:rsidP="00050146">
      <w:pPr>
        <w:numPr>
          <w:ilvl w:val="0"/>
          <w:numId w:val="2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Most people can eventually acclimate to a hot environment, but it may take several weeks to do</w:t>
      </w:r>
      <w:r>
        <w:rPr>
          <w:rFonts w:ascii="Calibri" w:hAnsi="Calibri" w:cs="Arial"/>
          <w:color w:val="000000"/>
          <w:sz w:val="22"/>
          <w:szCs w:val="22"/>
        </w:rPr>
        <w:t xml:space="preserve"> </w:t>
      </w:r>
      <w:r w:rsidRPr="00B32664">
        <w:rPr>
          <w:rFonts w:ascii="Calibri" w:hAnsi="Calibri" w:cs="Arial"/>
          <w:color w:val="000000"/>
          <w:sz w:val="22"/>
          <w:szCs w:val="22"/>
        </w:rPr>
        <w:t>so.</w:t>
      </w:r>
    </w:p>
    <w:p w14:paraId="2B57F2FB" w14:textId="77777777" w:rsidR="00050146" w:rsidRDefault="00050146" w:rsidP="00050146">
      <w:pPr>
        <w:autoSpaceDE w:val="0"/>
        <w:autoSpaceDN w:val="0"/>
        <w:adjustRightInd w:val="0"/>
        <w:rPr>
          <w:rFonts w:ascii="Calibri" w:hAnsi="Calibri" w:cs="Arial"/>
          <w:b/>
          <w:bCs/>
          <w:i/>
          <w:iCs/>
          <w:color w:val="000000"/>
          <w:sz w:val="22"/>
          <w:szCs w:val="22"/>
        </w:rPr>
      </w:pPr>
    </w:p>
    <w:p w14:paraId="68115508"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Fever, Dehydra</w:t>
      </w:r>
      <w:r>
        <w:rPr>
          <w:rFonts w:ascii="Calibri" w:hAnsi="Calibri" w:cs="Arial"/>
          <w:color w:val="000000"/>
          <w:sz w:val="22"/>
          <w:szCs w:val="22"/>
        </w:rPr>
        <w:t>tion</w:t>
      </w:r>
    </w:p>
    <w:p w14:paraId="7BF8098A" w14:textId="77777777" w:rsidR="00050146" w:rsidRPr="00AA48D5" w:rsidRDefault="00050146" w:rsidP="00050146">
      <w:pPr>
        <w:pStyle w:val="Heading1"/>
        <w:jc w:val="center"/>
      </w:pPr>
      <w:r>
        <w:br w:type="page"/>
      </w:r>
      <w:bookmarkStart w:id="46" w:name="_Toc516041898"/>
      <w:r w:rsidRPr="00AA48D5">
        <w:lastRenderedPageBreak/>
        <w:t>INDIGESTION – “HEART BURN”</w:t>
      </w:r>
      <w:bookmarkEnd w:id="46"/>
    </w:p>
    <w:p w14:paraId="7592FA13" w14:textId="77777777" w:rsidR="00050146" w:rsidRDefault="00050146" w:rsidP="00050146">
      <w:pPr>
        <w:autoSpaceDE w:val="0"/>
        <w:autoSpaceDN w:val="0"/>
        <w:adjustRightInd w:val="0"/>
        <w:rPr>
          <w:rFonts w:ascii="Calibri" w:hAnsi="Calibri" w:cs="Arial"/>
          <w:color w:val="000000"/>
          <w:sz w:val="22"/>
          <w:szCs w:val="22"/>
        </w:rPr>
      </w:pPr>
    </w:p>
    <w:p w14:paraId="2290B05A"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Generally due to eating unfamiliar or spicy food, eating too fast o</w:t>
      </w:r>
      <w:r>
        <w:rPr>
          <w:rFonts w:ascii="Calibri" w:hAnsi="Calibri" w:cs="Arial"/>
          <w:color w:val="000000"/>
          <w:sz w:val="22"/>
          <w:szCs w:val="22"/>
        </w:rPr>
        <w:t xml:space="preserve">r too much or drinking alcohol.  </w:t>
      </w:r>
      <w:r w:rsidRPr="00B32664">
        <w:rPr>
          <w:rFonts w:ascii="Calibri" w:hAnsi="Calibri" w:cs="Arial"/>
          <w:color w:val="000000"/>
          <w:sz w:val="22"/>
          <w:szCs w:val="22"/>
        </w:rPr>
        <w:t>More</w:t>
      </w:r>
      <w:r>
        <w:rPr>
          <w:rFonts w:ascii="Calibri" w:hAnsi="Calibri" w:cs="Arial"/>
          <w:color w:val="000000"/>
          <w:sz w:val="22"/>
          <w:szCs w:val="22"/>
        </w:rPr>
        <w:t xml:space="preserve"> </w:t>
      </w:r>
      <w:r w:rsidRPr="00B32664">
        <w:rPr>
          <w:rFonts w:ascii="Calibri" w:hAnsi="Calibri" w:cs="Arial"/>
          <w:color w:val="000000"/>
          <w:sz w:val="22"/>
          <w:szCs w:val="22"/>
        </w:rPr>
        <w:t>serious or chronic causes of indigestion may be due to gastro-esophageal reflux disease, gallbladder</w:t>
      </w:r>
      <w:r>
        <w:rPr>
          <w:rFonts w:ascii="Calibri" w:hAnsi="Calibri" w:cs="Arial"/>
          <w:color w:val="000000"/>
          <w:sz w:val="22"/>
          <w:szCs w:val="22"/>
        </w:rPr>
        <w:t xml:space="preserve"> </w:t>
      </w:r>
      <w:r w:rsidRPr="00B32664">
        <w:rPr>
          <w:rFonts w:ascii="Calibri" w:hAnsi="Calibri" w:cs="Arial"/>
          <w:color w:val="000000"/>
          <w:sz w:val="22"/>
          <w:szCs w:val="22"/>
        </w:rPr>
        <w:t xml:space="preserve">disorders, </w:t>
      </w:r>
      <w:proofErr w:type="gramStart"/>
      <w:r w:rsidRPr="00B32664">
        <w:rPr>
          <w:rFonts w:ascii="Calibri" w:hAnsi="Calibri" w:cs="Arial"/>
          <w:color w:val="000000"/>
          <w:sz w:val="22"/>
          <w:szCs w:val="22"/>
        </w:rPr>
        <w:t>ulcer</w:t>
      </w:r>
      <w:proofErr w:type="gramEnd"/>
      <w:r w:rsidRPr="00B32664">
        <w:rPr>
          <w:rFonts w:ascii="Calibri" w:hAnsi="Calibri" w:cs="Arial"/>
          <w:color w:val="000000"/>
          <w:sz w:val="22"/>
          <w:szCs w:val="22"/>
        </w:rPr>
        <w:t xml:space="preserve"> or stomach cancer.</w:t>
      </w:r>
      <w:r>
        <w:rPr>
          <w:rFonts w:ascii="Calibri" w:hAnsi="Calibri" w:cs="Arial"/>
          <w:color w:val="000000"/>
          <w:sz w:val="22"/>
          <w:szCs w:val="22"/>
        </w:rPr>
        <w:t xml:space="preserve">  </w:t>
      </w:r>
      <w:r w:rsidRPr="00B32664">
        <w:rPr>
          <w:rFonts w:ascii="Calibri" w:hAnsi="Calibri" w:cs="Arial"/>
          <w:color w:val="000000"/>
          <w:sz w:val="22"/>
          <w:szCs w:val="22"/>
        </w:rPr>
        <w:t xml:space="preserve">Acute myocardial infarction may be described by client as </w:t>
      </w:r>
      <w:proofErr w:type="gramStart"/>
      <w:r w:rsidRPr="00B32664">
        <w:rPr>
          <w:rFonts w:ascii="Calibri" w:hAnsi="Calibri" w:cs="Arial"/>
          <w:color w:val="000000"/>
          <w:sz w:val="22"/>
          <w:szCs w:val="22"/>
        </w:rPr>
        <w:t>heart burn</w:t>
      </w:r>
      <w:proofErr w:type="gramEnd"/>
      <w:r w:rsidRPr="00B32664">
        <w:rPr>
          <w:rFonts w:ascii="Calibri" w:hAnsi="Calibri" w:cs="Arial"/>
          <w:color w:val="000000"/>
          <w:sz w:val="22"/>
          <w:szCs w:val="22"/>
        </w:rPr>
        <w:t xml:space="preserve"> or indigestion</w:t>
      </w:r>
      <w:r>
        <w:rPr>
          <w:rFonts w:ascii="Calibri" w:hAnsi="Calibri" w:cs="Arial"/>
          <w:color w:val="000000"/>
          <w:sz w:val="22"/>
          <w:szCs w:val="22"/>
        </w:rPr>
        <w:t>.</w:t>
      </w:r>
    </w:p>
    <w:p w14:paraId="23CA3381" w14:textId="77777777" w:rsidR="00050146" w:rsidRDefault="00050146" w:rsidP="00050146">
      <w:pPr>
        <w:autoSpaceDE w:val="0"/>
        <w:autoSpaceDN w:val="0"/>
        <w:adjustRightInd w:val="0"/>
        <w:rPr>
          <w:rFonts w:ascii="Calibri" w:hAnsi="Calibri" w:cs="Arial"/>
          <w:color w:val="000000"/>
          <w:sz w:val="22"/>
          <w:szCs w:val="22"/>
        </w:rPr>
      </w:pPr>
    </w:p>
    <w:p w14:paraId="1F26A84B" w14:textId="77777777" w:rsidR="00050146" w:rsidRPr="00AA48D5" w:rsidRDefault="00050146" w:rsidP="00050146">
      <w:pPr>
        <w:autoSpaceDE w:val="0"/>
        <w:autoSpaceDN w:val="0"/>
        <w:adjustRightInd w:val="0"/>
        <w:rPr>
          <w:rFonts w:ascii="Calibri" w:hAnsi="Calibri" w:cs="Arial"/>
          <w:color w:val="000000"/>
          <w:sz w:val="22"/>
          <w:szCs w:val="22"/>
          <w:u w:val="single"/>
        </w:rPr>
      </w:pPr>
      <w:r w:rsidRPr="00AA48D5">
        <w:rPr>
          <w:rFonts w:ascii="Calibri" w:hAnsi="Calibri" w:cs="Arial"/>
          <w:color w:val="000000"/>
          <w:sz w:val="22"/>
          <w:szCs w:val="22"/>
          <w:u w:val="single"/>
        </w:rPr>
        <w:t>Treatment Objectives</w:t>
      </w:r>
    </w:p>
    <w:p w14:paraId="2913033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596F10C6"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discomfort</w:t>
      </w:r>
    </w:p>
    <w:p w14:paraId="14E353D3" w14:textId="77777777" w:rsidR="00050146" w:rsidRDefault="00050146" w:rsidP="00050146">
      <w:pPr>
        <w:autoSpaceDE w:val="0"/>
        <w:autoSpaceDN w:val="0"/>
        <w:adjustRightInd w:val="0"/>
        <w:rPr>
          <w:rFonts w:ascii="Calibri" w:hAnsi="Calibri" w:cs="Arial"/>
          <w:color w:val="000000"/>
          <w:sz w:val="22"/>
          <w:szCs w:val="22"/>
        </w:rPr>
      </w:pPr>
    </w:p>
    <w:p w14:paraId="70137B99" w14:textId="77777777" w:rsidR="00050146" w:rsidRPr="00566D84" w:rsidRDefault="00050146" w:rsidP="00050146">
      <w:pPr>
        <w:autoSpaceDE w:val="0"/>
        <w:autoSpaceDN w:val="0"/>
        <w:adjustRightInd w:val="0"/>
        <w:rPr>
          <w:rFonts w:ascii="Calibri" w:hAnsi="Calibri" w:cs="Arial"/>
          <w:color w:val="000000"/>
          <w:sz w:val="22"/>
          <w:szCs w:val="22"/>
          <w:u w:val="single"/>
        </w:rPr>
      </w:pPr>
      <w:r w:rsidRPr="00566D84">
        <w:rPr>
          <w:rFonts w:ascii="Calibri" w:hAnsi="Calibri" w:cs="Arial"/>
          <w:color w:val="000000"/>
          <w:sz w:val="22"/>
          <w:szCs w:val="22"/>
          <w:u w:val="single"/>
        </w:rPr>
        <w:t>History</w:t>
      </w:r>
    </w:p>
    <w:p w14:paraId="36799465"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713EAB40"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Location of indigestion (epigastric, behind </w:t>
      </w:r>
      <w:proofErr w:type="gramStart"/>
      <w:r w:rsidRPr="00B32664">
        <w:rPr>
          <w:rFonts w:ascii="Calibri" w:hAnsi="Calibri" w:cs="Arial"/>
          <w:color w:val="000000"/>
          <w:sz w:val="22"/>
          <w:szCs w:val="22"/>
        </w:rPr>
        <w:t>breast bone</w:t>
      </w:r>
      <w:proofErr w:type="gramEnd"/>
      <w:r w:rsidRPr="00B32664">
        <w:rPr>
          <w:rFonts w:ascii="Calibri" w:hAnsi="Calibri" w:cs="Arial"/>
          <w:color w:val="000000"/>
          <w:sz w:val="22"/>
          <w:szCs w:val="22"/>
        </w:rPr>
        <w:t>, etc.)</w:t>
      </w:r>
    </w:p>
    <w:p w14:paraId="0C3C97CF"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worrisome symptoms for a myocardial infarction (heart attack) such as shortness of breath,</w:t>
      </w:r>
      <w:r>
        <w:rPr>
          <w:rFonts w:ascii="Calibri" w:hAnsi="Calibri" w:cs="Arial"/>
          <w:color w:val="000000"/>
          <w:sz w:val="22"/>
          <w:szCs w:val="22"/>
        </w:rPr>
        <w:t xml:space="preserve"> </w:t>
      </w:r>
      <w:r w:rsidRPr="00B32664">
        <w:rPr>
          <w:rFonts w:ascii="Calibri" w:hAnsi="Calibri" w:cs="Arial"/>
          <w:color w:val="000000"/>
          <w:sz w:val="22"/>
          <w:szCs w:val="22"/>
        </w:rPr>
        <w:t>sweating, nausea, chest pain or radiating pain</w:t>
      </w:r>
    </w:p>
    <w:p w14:paraId="0B98A6DC"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risk factors for a myocardial infarction such as prior heart disease, diabetes, family history,</w:t>
      </w:r>
      <w:r>
        <w:rPr>
          <w:rFonts w:ascii="Calibri" w:hAnsi="Calibri" w:cs="Arial"/>
          <w:color w:val="000000"/>
          <w:sz w:val="22"/>
          <w:szCs w:val="22"/>
        </w:rPr>
        <w:t xml:space="preserve"> </w:t>
      </w:r>
      <w:r w:rsidRPr="00B32664">
        <w:rPr>
          <w:rFonts w:ascii="Calibri" w:hAnsi="Calibri" w:cs="Arial"/>
          <w:color w:val="000000"/>
          <w:sz w:val="22"/>
          <w:szCs w:val="22"/>
        </w:rPr>
        <w:t>hypertension, smoking or obesity</w:t>
      </w:r>
    </w:p>
    <w:p w14:paraId="7A460469"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change in diet</w:t>
      </w:r>
    </w:p>
    <w:p w14:paraId="6B241CB7"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Type/amount of food eaten</w:t>
      </w:r>
    </w:p>
    <w:p w14:paraId="636E79F6"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Alcohol consumption (quantity and frequency)</w:t>
      </w:r>
    </w:p>
    <w:p w14:paraId="2049B859"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changes in bowel habits</w:t>
      </w:r>
    </w:p>
    <w:p w14:paraId="4731E9FA"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Color of recent stools</w:t>
      </w:r>
    </w:p>
    <w:p w14:paraId="60E9E5C6"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blood in vomit or stool</w:t>
      </w:r>
    </w:p>
    <w:p w14:paraId="0820C17D"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especially pain relievers (aspirin, ibuprofen)</w:t>
      </w:r>
    </w:p>
    <w:p w14:paraId="6BAB82BE" w14:textId="77777777" w:rsidR="00050146" w:rsidRPr="00B32664" w:rsidRDefault="00050146" w:rsidP="00050146">
      <w:pPr>
        <w:numPr>
          <w:ilvl w:val="0"/>
          <w:numId w:val="2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stomach ulcers or gastric bleeding</w:t>
      </w:r>
    </w:p>
    <w:p w14:paraId="2DC3A4EA" w14:textId="77777777" w:rsidR="00050146" w:rsidRDefault="00050146" w:rsidP="00050146">
      <w:pPr>
        <w:autoSpaceDE w:val="0"/>
        <w:autoSpaceDN w:val="0"/>
        <w:adjustRightInd w:val="0"/>
        <w:rPr>
          <w:rFonts w:ascii="Calibri" w:hAnsi="Calibri" w:cs="Arial"/>
          <w:color w:val="000000"/>
          <w:sz w:val="22"/>
          <w:szCs w:val="22"/>
        </w:rPr>
      </w:pPr>
    </w:p>
    <w:p w14:paraId="459A8272" w14:textId="77777777" w:rsidR="00050146" w:rsidRPr="00566D84" w:rsidRDefault="00050146" w:rsidP="00050146">
      <w:pPr>
        <w:autoSpaceDE w:val="0"/>
        <w:autoSpaceDN w:val="0"/>
        <w:adjustRightInd w:val="0"/>
        <w:rPr>
          <w:rFonts w:ascii="Calibri" w:hAnsi="Calibri" w:cs="Arial"/>
          <w:color w:val="000000"/>
          <w:sz w:val="22"/>
          <w:szCs w:val="22"/>
          <w:u w:val="single"/>
        </w:rPr>
      </w:pPr>
      <w:r w:rsidRPr="00566D84">
        <w:rPr>
          <w:rFonts w:ascii="Calibri" w:hAnsi="Calibri" w:cs="Arial"/>
          <w:color w:val="000000"/>
          <w:sz w:val="22"/>
          <w:szCs w:val="22"/>
          <w:u w:val="single"/>
        </w:rPr>
        <w:t>Assessment</w:t>
      </w:r>
    </w:p>
    <w:p w14:paraId="538B164C" w14:textId="77777777" w:rsidR="00050146" w:rsidRPr="00B32664" w:rsidRDefault="00050146" w:rsidP="00050146">
      <w:pPr>
        <w:numPr>
          <w:ilvl w:val="0"/>
          <w:numId w:val="2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19E33502" w14:textId="77777777" w:rsidR="00050146" w:rsidRPr="00B32664" w:rsidRDefault="00050146" w:rsidP="00050146">
      <w:pPr>
        <w:numPr>
          <w:ilvl w:val="0"/>
          <w:numId w:val="2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Palpate abdomen for tenderness or rigidity</w:t>
      </w:r>
    </w:p>
    <w:p w14:paraId="3C754792" w14:textId="77777777" w:rsidR="00050146" w:rsidRPr="00B32664" w:rsidRDefault="00050146" w:rsidP="00050146">
      <w:pPr>
        <w:numPr>
          <w:ilvl w:val="0"/>
          <w:numId w:val="2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pain (Scale of 1-10)</w:t>
      </w:r>
    </w:p>
    <w:p w14:paraId="7A478E91" w14:textId="77777777" w:rsidR="00050146" w:rsidRDefault="00050146" w:rsidP="00050146">
      <w:pPr>
        <w:autoSpaceDE w:val="0"/>
        <w:autoSpaceDN w:val="0"/>
        <w:adjustRightInd w:val="0"/>
        <w:rPr>
          <w:rFonts w:ascii="Calibri" w:hAnsi="Calibri" w:cs="Arial"/>
          <w:color w:val="000000"/>
          <w:sz w:val="22"/>
          <w:szCs w:val="22"/>
        </w:rPr>
      </w:pPr>
    </w:p>
    <w:p w14:paraId="26354B69"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659AC300" w14:textId="77777777" w:rsidR="00050146" w:rsidRPr="00B32664" w:rsidRDefault="00050146" w:rsidP="00050146">
      <w:pPr>
        <w:numPr>
          <w:ilvl w:val="0"/>
          <w:numId w:val="2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Indigestion associated with sweating, shortness of breath, or pain radiating to the neck, jaw or</w:t>
      </w:r>
      <w:r>
        <w:rPr>
          <w:rFonts w:ascii="Calibri" w:hAnsi="Calibri" w:cs="Arial"/>
          <w:color w:val="000000"/>
          <w:sz w:val="22"/>
          <w:szCs w:val="22"/>
        </w:rPr>
        <w:t xml:space="preserve"> </w:t>
      </w:r>
      <w:r w:rsidRPr="00B32664">
        <w:rPr>
          <w:rFonts w:ascii="Calibri" w:hAnsi="Calibri" w:cs="Arial"/>
          <w:color w:val="000000"/>
          <w:sz w:val="22"/>
          <w:szCs w:val="22"/>
        </w:rPr>
        <w:t>arm</w:t>
      </w:r>
    </w:p>
    <w:p w14:paraId="7D37B841" w14:textId="77777777" w:rsidR="00050146" w:rsidRPr="00B32664" w:rsidRDefault="00050146" w:rsidP="00050146">
      <w:pPr>
        <w:numPr>
          <w:ilvl w:val="0"/>
          <w:numId w:val="2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Indigestion associated with abnormal vital signs</w:t>
      </w:r>
    </w:p>
    <w:p w14:paraId="5DA48CF9" w14:textId="77777777" w:rsidR="00050146" w:rsidRPr="00B32664" w:rsidRDefault="00050146" w:rsidP="00050146">
      <w:pPr>
        <w:numPr>
          <w:ilvl w:val="0"/>
          <w:numId w:val="2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and/or severe indigestion</w:t>
      </w:r>
    </w:p>
    <w:p w14:paraId="0CC113F0" w14:textId="77777777" w:rsidR="00050146" w:rsidRPr="00B32664" w:rsidRDefault="00050146" w:rsidP="00050146">
      <w:pPr>
        <w:numPr>
          <w:ilvl w:val="0"/>
          <w:numId w:val="2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with indigestion who also have risk factors for a myocardial infarction</w:t>
      </w:r>
    </w:p>
    <w:p w14:paraId="66268BBE" w14:textId="77777777" w:rsidR="00050146" w:rsidRPr="00B32664" w:rsidRDefault="00050146" w:rsidP="00050146">
      <w:pPr>
        <w:numPr>
          <w:ilvl w:val="0"/>
          <w:numId w:val="2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Frequent indigestion paired with weight loss or vomiting</w:t>
      </w:r>
    </w:p>
    <w:p w14:paraId="6FCBE2A5" w14:textId="77777777" w:rsidR="00050146" w:rsidRPr="00B32664" w:rsidRDefault="00050146" w:rsidP="00050146">
      <w:pPr>
        <w:numPr>
          <w:ilvl w:val="0"/>
          <w:numId w:val="2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Black, tarry stools or “coffee grounds” in vomit (may need ER)</w:t>
      </w:r>
    </w:p>
    <w:p w14:paraId="7BC2BFFC" w14:textId="77777777" w:rsidR="00050146" w:rsidRPr="00B32664" w:rsidRDefault="00050146" w:rsidP="00050146">
      <w:pPr>
        <w:numPr>
          <w:ilvl w:val="0"/>
          <w:numId w:val="2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recur several times per week or wake the client from sleep</w:t>
      </w:r>
    </w:p>
    <w:p w14:paraId="794C240C" w14:textId="77777777" w:rsidR="00050146" w:rsidRDefault="00050146" w:rsidP="00050146">
      <w:pPr>
        <w:autoSpaceDE w:val="0"/>
        <w:autoSpaceDN w:val="0"/>
        <w:adjustRightInd w:val="0"/>
        <w:rPr>
          <w:rFonts w:ascii="Calibri" w:hAnsi="Calibri" w:cs="Arial"/>
          <w:color w:val="000000"/>
          <w:sz w:val="22"/>
          <w:szCs w:val="22"/>
        </w:rPr>
      </w:pPr>
    </w:p>
    <w:p w14:paraId="790FEA26" w14:textId="77777777" w:rsidR="00050146" w:rsidRPr="00566D84" w:rsidRDefault="00050146" w:rsidP="00050146">
      <w:pPr>
        <w:autoSpaceDE w:val="0"/>
        <w:autoSpaceDN w:val="0"/>
        <w:adjustRightInd w:val="0"/>
        <w:rPr>
          <w:rFonts w:ascii="Calibri" w:hAnsi="Calibri" w:cs="Arial"/>
          <w:color w:val="000000"/>
          <w:sz w:val="22"/>
          <w:szCs w:val="22"/>
          <w:u w:val="single"/>
        </w:rPr>
      </w:pPr>
      <w:r w:rsidRPr="00566D84">
        <w:rPr>
          <w:rFonts w:ascii="Calibri" w:hAnsi="Calibri" w:cs="Arial"/>
          <w:color w:val="000000"/>
          <w:sz w:val="22"/>
          <w:szCs w:val="22"/>
          <w:u w:val="single"/>
        </w:rPr>
        <w:t>Treatment</w:t>
      </w:r>
    </w:p>
    <w:p w14:paraId="7296B581" w14:textId="77777777" w:rsidR="00050146" w:rsidRPr="00B32664" w:rsidRDefault="00050146" w:rsidP="00050146">
      <w:pPr>
        <w:numPr>
          <w:ilvl w:val="0"/>
          <w:numId w:val="2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client to eat smaller meals, reduce stress and maintain a healthy weight</w:t>
      </w:r>
    </w:p>
    <w:p w14:paraId="1ABDFFE4" w14:textId="77777777" w:rsidR="00050146" w:rsidRPr="00B32664" w:rsidRDefault="00050146" w:rsidP="00050146">
      <w:pPr>
        <w:numPr>
          <w:ilvl w:val="0"/>
          <w:numId w:val="2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clients to avoid fatty foods</w:t>
      </w:r>
    </w:p>
    <w:p w14:paraId="060E8235" w14:textId="77777777" w:rsidR="00050146" w:rsidRPr="00B32664" w:rsidRDefault="00050146" w:rsidP="00050146">
      <w:pPr>
        <w:numPr>
          <w:ilvl w:val="0"/>
          <w:numId w:val="2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Encourage clients not to </w:t>
      </w:r>
      <w:r>
        <w:rPr>
          <w:rFonts w:ascii="Calibri" w:hAnsi="Calibri" w:cs="Arial"/>
          <w:color w:val="000000"/>
          <w:sz w:val="22"/>
          <w:szCs w:val="22"/>
        </w:rPr>
        <w:t>lie</w:t>
      </w:r>
      <w:r w:rsidRPr="00B32664">
        <w:rPr>
          <w:rFonts w:ascii="Calibri" w:hAnsi="Calibri" w:cs="Arial"/>
          <w:color w:val="000000"/>
          <w:sz w:val="22"/>
          <w:szCs w:val="22"/>
        </w:rPr>
        <w:t xml:space="preserve"> down directly after eating</w:t>
      </w:r>
    </w:p>
    <w:p w14:paraId="75A5DD74" w14:textId="77777777" w:rsidR="00050146" w:rsidRPr="00B32664" w:rsidRDefault="00050146" w:rsidP="00050146">
      <w:pPr>
        <w:numPr>
          <w:ilvl w:val="0"/>
          <w:numId w:val="2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Antacids may be effective at reducing symptoms</w:t>
      </w:r>
      <w:r>
        <w:rPr>
          <w:rFonts w:ascii="Calibri" w:hAnsi="Calibri" w:cs="Arial"/>
          <w:color w:val="000000"/>
          <w:sz w:val="22"/>
          <w:szCs w:val="22"/>
        </w:rPr>
        <w:t>.</w:t>
      </w:r>
    </w:p>
    <w:p w14:paraId="772D9FCD" w14:textId="77777777" w:rsidR="00050146" w:rsidRPr="00B32664" w:rsidRDefault="00050146" w:rsidP="00050146">
      <w:pPr>
        <w:numPr>
          <w:ilvl w:val="0"/>
          <w:numId w:val="258"/>
        </w:numPr>
        <w:autoSpaceDE w:val="0"/>
        <w:autoSpaceDN w:val="0"/>
        <w:adjustRightInd w:val="0"/>
        <w:rPr>
          <w:rFonts w:ascii="Calibri" w:hAnsi="Calibri" w:cs="Arial"/>
          <w:color w:val="000000"/>
          <w:sz w:val="22"/>
          <w:szCs w:val="22"/>
        </w:rPr>
      </w:pPr>
      <w:r>
        <w:rPr>
          <w:rFonts w:ascii="Calibri" w:hAnsi="Calibri" w:cs="Arial"/>
          <w:color w:val="000000"/>
          <w:sz w:val="22"/>
          <w:szCs w:val="22"/>
        </w:rPr>
        <w:t>Over-the-</w:t>
      </w:r>
      <w:r w:rsidRPr="00B32664">
        <w:rPr>
          <w:rFonts w:ascii="Calibri" w:hAnsi="Calibri" w:cs="Arial"/>
          <w:color w:val="000000"/>
          <w:sz w:val="22"/>
          <w:szCs w:val="22"/>
        </w:rPr>
        <w:t>counter antacids, unless contraindicated</w:t>
      </w:r>
      <w:r>
        <w:rPr>
          <w:rFonts w:ascii="Calibri" w:hAnsi="Calibri" w:cs="Arial"/>
          <w:color w:val="000000"/>
          <w:sz w:val="22"/>
          <w:szCs w:val="22"/>
        </w:rPr>
        <w:t>,</w:t>
      </w:r>
      <w:r w:rsidRPr="00B32664">
        <w:rPr>
          <w:rFonts w:ascii="Calibri" w:hAnsi="Calibri" w:cs="Arial"/>
          <w:color w:val="000000"/>
          <w:sz w:val="22"/>
          <w:szCs w:val="22"/>
        </w:rPr>
        <w:t xml:space="preserve"> is highly effective in relieving most cases of</w:t>
      </w:r>
      <w:r>
        <w:rPr>
          <w:rFonts w:ascii="Calibri" w:hAnsi="Calibri" w:cs="Arial"/>
          <w:color w:val="000000"/>
          <w:sz w:val="22"/>
          <w:szCs w:val="22"/>
        </w:rPr>
        <w:t xml:space="preserve"> </w:t>
      </w:r>
      <w:r w:rsidRPr="00B32664">
        <w:rPr>
          <w:rFonts w:ascii="Calibri" w:hAnsi="Calibri" w:cs="Arial"/>
          <w:color w:val="000000"/>
          <w:sz w:val="22"/>
          <w:szCs w:val="22"/>
        </w:rPr>
        <w:t>indigestion/mild reflux symptoms</w:t>
      </w:r>
      <w:r>
        <w:rPr>
          <w:rFonts w:ascii="Calibri" w:hAnsi="Calibri" w:cs="Arial"/>
          <w:color w:val="000000"/>
          <w:sz w:val="22"/>
          <w:szCs w:val="22"/>
        </w:rPr>
        <w:t>.</w:t>
      </w:r>
    </w:p>
    <w:p w14:paraId="2C5874A2" w14:textId="77777777" w:rsidR="00050146" w:rsidRDefault="00050146" w:rsidP="00050146">
      <w:pPr>
        <w:autoSpaceDE w:val="0"/>
        <w:autoSpaceDN w:val="0"/>
        <w:adjustRightInd w:val="0"/>
        <w:rPr>
          <w:rFonts w:ascii="Calibri" w:hAnsi="Calibri" w:cs="Arial"/>
          <w:color w:val="000000"/>
          <w:sz w:val="22"/>
          <w:szCs w:val="22"/>
        </w:rPr>
      </w:pPr>
    </w:p>
    <w:p w14:paraId="587F39C0" w14:textId="77777777" w:rsidR="00050146" w:rsidRPr="00566D84"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23D75EDB" w14:textId="77777777" w:rsidR="00050146" w:rsidRPr="00B32664" w:rsidRDefault="00050146" w:rsidP="00050146">
      <w:pPr>
        <w:numPr>
          <w:ilvl w:val="0"/>
          <w:numId w:val="2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Symptoms may increase during pregnancy or </w:t>
      </w:r>
      <w:r>
        <w:rPr>
          <w:rFonts w:ascii="Calibri" w:hAnsi="Calibri" w:cs="Arial"/>
          <w:color w:val="000000"/>
          <w:sz w:val="22"/>
          <w:szCs w:val="22"/>
        </w:rPr>
        <w:t>obesity</w:t>
      </w:r>
      <w:r w:rsidRPr="00B32664">
        <w:rPr>
          <w:rFonts w:ascii="Calibri" w:hAnsi="Calibri" w:cs="Arial"/>
          <w:color w:val="000000"/>
          <w:sz w:val="22"/>
          <w:szCs w:val="22"/>
        </w:rPr>
        <w:t>.</w:t>
      </w:r>
    </w:p>
    <w:p w14:paraId="185EC4D0" w14:textId="77777777" w:rsidR="00050146" w:rsidRPr="00B32664" w:rsidRDefault="00050146" w:rsidP="00050146">
      <w:pPr>
        <w:numPr>
          <w:ilvl w:val="0"/>
          <w:numId w:val="2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Ulcers </w:t>
      </w:r>
      <w:proofErr w:type="gramStart"/>
      <w:r w:rsidRPr="00B32664">
        <w:rPr>
          <w:rFonts w:ascii="Calibri" w:hAnsi="Calibri" w:cs="Arial"/>
          <w:color w:val="000000"/>
          <w:sz w:val="22"/>
          <w:szCs w:val="22"/>
        </w:rPr>
        <w:t>are characterized</w:t>
      </w:r>
      <w:proofErr w:type="gramEnd"/>
      <w:r w:rsidRPr="00B32664">
        <w:rPr>
          <w:rFonts w:ascii="Calibri" w:hAnsi="Calibri" w:cs="Arial"/>
          <w:color w:val="000000"/>
          <w:sz w:val="22"/>
          <w:szCs w:val="22"/>
        </w:rPr>
        <w:t xml:space="preserve"> by epigastric abdominal pain that is made worse by either eating or by</w:t>
      </w:r>
      <w:r>
        <w:rPr>
          <w:rFonts w:ascii="Calibri" w:hAnsi="Calibri" w:cs="Arial"/>
          <w:color w:val="000000"/>
          <w:sz w:val="22"/>
          <w:szCs w:val="22"/>
        </w:rPr>
        <w:t xml:space="preserve"> </w:t>
      </w:r>
      <w:r w:rsidRPr="00B32664">
        <w:rPr>
          <w:rFonts w:ascii="Calibri" w:hAnsi="Calibri" w:cs="Arial"/>
          <w:color w:val="000000"/>
          <w:sz w:val="22"/>
          <w:szCs w:val="22"/>
        </w:rPr>
        <w:t xml:space="preserve">having an empty stomach. </w:t>
      </w:r>
      <w:r>
        <w:rPr>
          <w:rFonts w:ascii="Calibri" w:hAnsi="Calibri" w:cs="Arial"/>
          <w:color w:val="000000"/>
          <w:sz w:val="22"/>
          <w:szCs w:val="22"/>
        </w:rPr>
        <w:t xml:space="preserve"> </w:t>
      </w:r>
      <w:r w:rsidRPr="00B32664">
        <w:rPr>
          <w:rFonts w:ascii="Calibri" w:hAnsi="Calibri" w:cs="Arial"/>
          <w:color w:val="000000"/>
          <w:sz w:val="22"/>
          <w:szCs w:val="22"/>
        </w:rPr>
        <w:t>Eating small, frequent meals may provide temporary relief of</w:t>
      </w:r>
      <w:r>
        <w:rPr>
          <w:rFonts w:ascii="Calibri" w:hAnsi="Calibri" w:cs="Arial"/>
          <w:color w:val="000000"/>
          <w:sz w:val="22"/>
          <w:szCs w:val="22"/>
        </w:rPr>
        <w:t xml:space="preserve"> </w:t>
      </w:r>
      <w:r w:rsidRPr="00B32664">
        <w:rPr>
          <w:rFonts w:ascii="Calibri" w:hAnsi="Calibri" w:cs="Arial"/>
          <w:color w:val="000000"/>
          <w:sz w:val="22"/>
          <w:szCs w:val="22"/>
        </w:rPr>
        <w:t>discomfort</w:t>
      </w:r>
      <w:r>
        <w:rPr>
          <w:rFonts w:ascii="Calibri" w:hAnsi="Calibri" w:cs="Arial"/>
          <w:color w:val="000000"/>
          <w:sz w:val="22"/>
          <w:szCs w:val="22"/>
        </w:rPr>
        <w:t>,</w:t>
      </w:r>
      <w:r w:rsidRPr="00B32664">
        <w:rPr>
          <w:rFonts w:ascii="Calibri" w:hAnsi="Calibri" w:cs="Arial"/>
          <w:color w:val="000000"/>
          <w:sz w:val="22"/>
          <w:szCs w:val="22"/>
        </w:rPr>
        <w:t xml:space="preserve"> but symptoms may flare at night.</w:t>
      </w:r>
    </w:p>
    <w:p w14:paraId="06B11D75" w14:textId="77777777" w:rsidR="00050146" w:rsidRDefault="00050146" w:rsidP="00050146">
      <w:pPr>
        <w:autoSpaceDE w:val="0"/>
        <w:autoSpaceDN w:val="0"/>
        <w:adjustRightInd w:val="0"/>
        <w:rPr>
          <w:rFonts w:ascii="Calibri" w:hAnsi="Calibri" w:cs="Arial"/>
          <w:b/>
          <w:bCs/>
          <w:i/>
          <w:iCs/>
          <w:color w:val="000000"/>
          <w:sz w:val="22"/>
          <w:szCs w:val="22"/>
        </w:rPr>
      </w:pPr>
    </w:p>
    <w:p w14:paraId="53C3C654"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sidRPr="00B32664">
        <w:rPr>
          <w:rFonts w:ascii="Calibri" w:hAnsi="Calibri" w:cs="Arial"/>
          <w:color w:val="000000"/>
          <w:sz w:val="22"/>
          <w:szCs w:val="22"/>
        </w:rPr>
        <w:t>Abdominal Pain, Chest Pain/Pressure</w:t>
      </w:r>
      <w:r>
        <w:rPr>
          <w:rFonts w:ascii="Calibri" w:hAnsi="Calibri" w:cs="Arial"/>
          <w:color w:val="000000"/>
          <w:sz w:val="22"/>
          <w:szCs w:val="22"/>
        </w:rPr>
        <w:t xml:space="preserve">, Cramps – Abdominal, Diarrhea, </w:t>
      </w:r>
      <w:proofErr w:type="gramStart"/>
      <w:r>
        <w:rPr>
          <w:rFonts w:ascii="Calibri" w:hAnsi="Calibri" w:cs="Arial"/>
          <w:color w:val="000000"/>
          <w:sz w:val="22"/>
          <w:szCs w:val="22"/>
        </w:rPr>
        <w:t>Nausea</w:t>
      </w:r>
      <w:proofErr w:type="gramEnd"/>
      <w:r>
        <w:rPr>
          <w:rFonts w:ascii="Calibri" w:hAnsi="Calibri" w:cs="Arial"/>
          <w:color w:val="000000"/>
          <w:sz w:val="22"/>
          <w:szCs w:val="22"/>
        </w:rPr>
        <w:t>/Vomiting</w:t>
      </w:r>
    </w:p>
    <w:p w14:paraId="189C6088" w14:textId="77777777" w:rsidR="00050146" w:rsidRPr="00B32664" w:rsidRDefault="00050146" w:rsidP="00050146">
      <w:pPr>
        <w:autoSpaceDE w:val="0"/>
        <w:autoSpaceDN w:val="0"/>
        <w:adjustRightInd w:val="0"/>
        <w:rPr>
          <w:rFonts w:ascii="Calibri" w:hAnsi="Calibri" w:cs="Arial"/>
          <w:color w:val="000000"/>
          <w:sz w:val="22"/>
          <w:szCs w:val="22"/>
        </w:rPr>
      </w:pPr>
    </w:p>
    <w:p w14:paraId="422FF6FB" w14:textId="77777777" w:rsidR="00050146" w:rsidRPr="00113FC3" w:rsidRDefault="00050146" w:rsidP="00050146">
      <w:pPr>
        <w:pStyle w:val="Heading1"/>
        <w:jc w:val="center"/>
      </w:pPr>
      <w:r w:rsidRPr="00113FC3">
        <w:br w:type="page"/>
      </w:r>
      <w:bookmarkStart w:id="47" w:name="_Toc516041899"/>
      <w:r w:rsidRPr="00113FC3">
        <w:lastRenderedPageBreak/>
        <w:t>ITCHING – HEAD</w:t>
      </w:r>
      <w:bookmarkEnd w:id="47"/>
    </w:p>
    <w:p w14:paraId="4522D02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Itching of the scalp could be due to dry skin (dandruff) or an infestation of lice</w:t>
      </w:r>
    </w:p>
    <w:p w14:paraId="63984142" w14:textId="77777777" w:rsidR="00050146" w:rsidRDefault="00050146" w:rsidP="00050146">
      <w:pPr>
        <w:autoSpaceDE w:val="0"/>
        <w:autoSpaceDN w:val="0"/>
        <w:adjustRightInd w:val="0"/>
        <w:rPr>
          <w:rFonts w:ascii="Calibri" w:hAnsi="Calibri" w:cs="Arial"/>
          <w:color w:val="000000"/>
          <w:sz w:val="22"/>
          <w:szCs w:val="22"/>
        </w:rPr>
      </w:pPr>
    </w:p>
    <w:p w14:paraId="630C59B1" w14:textId="77777777" w:rsidR="00050146" w:rsidRPr="00113FC3" w:rsidRDefault="00050146" w:rsidP="00050146">
      <w:pPr>
        <w:autoSpaceDE w:val="0"/>
        <w:autoSpaceDN w:val="0"/>
        <w:adjustRightInd w:val="0"/>
        <w:rPr>
          <w:rFonts w:ascii="Calibri" w:hAnsi="Calibri" w:cs="Arial"/>
          <w:color w:val="000000"/>
          <w:sz w:val="22"/>
          <w:szCs w:val="22"/>
          <w:u w:val="single"/>
        </w:rPr>
      </w:pPr>
      <w:r w:rsidRPr="00113FC3">
        <w:rPr>
          <w:rFonts w:ascii="Calibri" w:hAnsi="Calibri" w:cs="Arial"/>
          <w:color w:val="000000"/>
          <w:sz w:val="22"/>
          <w:szCs w:val="22"/>
          <w:u w:val="single"/>
        </w:rPr>
        <w:t>Treatment Objectives</w:t>
      </w:r>
    </w:p>
    <w:p w14:paraId="6BD9B78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potential spread to others</w:t>
      </w:r>
    </w:p>
    <w:p w14:paraId="1A62F39D"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symptoms</w:t>
      </w:r>
    </w:p>
    <w:p w14:paraId="612896CA" w14:textId="77777777" w:rsidR="00050146" w:rsidRPr="00B32664" w:rsidRDefault="00050146" w:rsidP="00050146">
      <w:pPr>
        <w:autoSpaceDE w:val="0"/>
        <w:autoSpaceDN w:val="0"/>
        <w:adjustRightInd w:val="0"/>
        <w:rPr>
          <w:rFonts w:ascii="Calibri" w:hAnsi="Calibri" w:cs="Arial"/>
          <w:color w:val="000000"/>
          <w:sz w:val="22"/>
          <w:szCs w:val="22"/>
        </w:rPr>
      </w:pPr>
    </w:p>
    <w:p w14:paraId="6D2DAB88" w14:textId="77777777" w:rsidR="00050146" w:rsidRPr="00113FC3"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0C1A6CAE"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Intense itching of the head</w:t>
      </w:r>
    </w:p>
    <w:p w14:paraId="6CC814D1"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close contact with someone known to have lice</w:t>
      </w:r>
    </w:p>
    <w:p w14:paraId="52D38C5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dry skin in the past</w:t>
      </w:r>
    </w:p>
    <w:p w14:paraId="18BAB29B" w14:textId="77777777" w:rsidR="00050146" w:rsidRDefault="00050146" w:rsidP="00050146">
      <w:pPr>
        <w:autoSpaceDE w:val="0"/>
        <w:autoSpaceDN w:val="0"/>
        <w:adjustRightInd w:val="0"/>
        <w:rPr>
          <w:rFonts w:ascii="Calibri" w:hAnsi="Calibri" w:cs="Arial"/>
          <w:color w:val="000000"/>
          <w:sz w:val="22"/>
          <w:szCs w:val="22"/>
        </w:rPr>
      </w:pPr>
    </w:p>
    <w:p w14:paraId="4D629A1B" w14:textId="77777777" w:rsidR="00050146" w:rsidRPr="00113FC3" w:rsidRDefault="00050146" w:rsidP="00050146">
      <w:pPr>
        <w:autoSpaceDE w:val="0"/>
        <w:autoSpaceDN w:val="0"/>
        <w:adjustRightInd w:val="0"/>
        <w:rPr>
          <w:rFonts w:ascii="Calibri" w:hAnsi="Calibri" w:cs="Arial"/>
          <w:color w:val="000000"/>
          <w:sz w:val="22"/>
          <w:szCs w:val="22"/>
          <w:u w:val="single"/>
        </w:rPr>
      </w:pPr>
      <w:r w:rsidRPr="00113FC3">
        <w:rPr>
          <w:rFonts w:ascii="Calibri" w:hAnsi="Calibri" w:cs="Arial"/>
          <w:color w:val="000000"/>
          <w:sz w:val="22"/>
          <w:szCs w:val="22"/>
          <w:u w:val="single"/>
        </w:rPr>
        <w:t>Assessment</w:t>
      </w:r>
    </w:p>
    <w:p w14:paraId="5ABEE7AE" w14:textId="77777777" w:rsidR="00050146" w:rsidRPr="00B32664" w:rsidRDefault="00050146" w:rsidP="00050146">
      <w:pPr>
        <w:numPr>
          <w:ilvl w:val="0"/>
          <w:numId w:val="2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68CAF14C" w14:textId="77777777" w:rsidR="00050146" w:rsidRPr="00B32664" w:rsidRDefault="00050146" w:rsidP="00050146">
      <w:pPr>
        <w:numPr>
          <w:ilvl w:val="0"/>
          <w:numId w:val="2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Wearing gloves and using a tongue-depressor, inspect the client’s scalp and hair roots for signs</w:t>
      </w:r>
      <w:r>
        <w:rPr>
          <w:rFonts w:ascii="Calibri" w:hAnsi="Calibri" w:cs="Arial"/>
          <w:color w:val="000000"/>
          <w:sz w:val="22"/>
          <w:szCs w:val="22"/>
        </w:rPr>
        <w:t xml:space="preserve"> </w:t>
      </w:r>
      <w:r w:rsidRPr="00B32664">
        <w:rPr>
          <w:rFonts w:ascii="Calibri" w:hAnsi="Calibri" w:cs="Arial"/>
          <w:color w:val="000000"/>
          <w:sz w:val="22"/>
          <w:szCs w:val="22"/>
        </w:rPr>
        <w:t>of flaking skin or presence of lice</w:t>
      </w:r>
    </w:p>
    <w:p w14:paraId="4C97F0D0" w14:textId="77777777" w:rsidR="00050146" w:rsidRDefault="00050146" w:rsidP="00050146">
      <w:pPr>
        <w:autoSpaceDE w:val="0"/>
        <w:autoSpaceDN w:val="0"/>
        <w:adjustRightInd w:val="0"/>
        <w:rPr>
          <w:rFonts w:ascii="Calibri" w:hAnsi="Calibri" w:cs="Arial"/>
          <w:color w:val="000000"/>
          <w:sz w:val="22"/>
          <w:szCs w:val="22"/>
        </w:rPr>
      </w:pPr>
    </w:p>
    <w:p w14:paraId="7BFE2D3B"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611A302F" w14:textId="77777777" w:rsidR="00050146" w:rsidRDefault="00050146" w:rsidP="00050146">
      <w:pPr>
        <w:numPr>
          <w:ilvl w:val="0"/>
          <w:numId w:val="261"/>
        </w:numPr>
        <w:autoSpaceDE w:val="0"/>
        <w:autoSpaceDN w:val="0"/>
        <w:adjustRightInd w:val="0"/>
        <w:rPr>
          <w:rFonts w:ascii="Calibri" w:hAnsi="Calibri" w:cs="Arial"/>
          <w:color w:val="000000"/>
          <w:sz w:val="22"/>
          <w:szCs w:val="22"/>
        </w:rPr>
      </w:pPr>
      <w:r>
        <w:rPr>
          <w:rFonts w:ascii="Calibri" w:hAnsi="Calibri" w:cs="Arial"/>
          <w:color w:val="000000"/>
          <w:sz w:val="22"/>
          <w:szCs w:val="22"/>
        </w:rPr>
        <w:t>Suspected lice infestations</w:t>
      </w:r>
    </w:p>
    <w:p w14:paraId="44B76FBD" w14:textId="77777777" w:rsidR="00050146" w:rsidRDefault="00050146" w:rsidP="00050146">
      <w:pPr>
        <w:autoSpaceDE w:val="0"/>
        <w:autoSpaceDN w:val="0"/>
        <w:adjustRightInd w:val="0"/>
        <w:rPr>
          <w:rFonts w:ascii="Calibri" w:hAnsi="Calibri" w:cs="Arial"/>
          <w:color w:val="000000"/>
          <w:sz w:val="22"/>
          <w:szCs w:val="22"/>
        </w:rPr>
      </w:pPr>
    </w:p>
    <w:p w14:paraId="4C467861" w14:textId="77777777" w:rsidR="00050146" w:rsidRPr="00113FC3" w:rsidRDefault="00050146" w:rsidP="00050146">
      <w:pPr>
        <w:autoSpaceDE w:val="0"/>
        <w:autoSpaceDN w:val="0"/>
        <w:adjustRightInd w:val="0"/>
        <w:rPr>
          <w:rFonts w:ascii="Calibri" w:hAnsi="Calibri" w:cs="Arial"/>
          <w:color w:val="000000"/>
          <w:sz w:val="22"/>
          <w:szCs w:val="22"/>
          <w:u w:val="single"/>
        </w:rPr>
      </w:pPr>
      <w:r w:rsidRPr="00113FC3">
        <w:rPr>
          <w:rFonts w:ascii="Calibri" w:hAnsi="Calibri" w:cs="Arial"/>
          <w:color w:val="000000"/>
          <w:sz w:val="22"/>
          <w:szCs w:val="22"/>
          <w:u w:val="single"/>
        </w:rPr>
        <w:t>Treatment</w:t>
      </w:r>
    </w:p>
    <w:p w14:paraId="46850F75" w14:textId="77777777" w:rsidR="00050146" w:rsidRPr="00B32664" w:rsidRDefault="00050146" w:rsidP="00050146">
      <w:pPr>
        <w:numPr>
          <w:ilvl w:val="0"/>
          <w:numId w:val="2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The overwhelming majority of cases of both dandruff and lice </w:t>
      </w:r>
      <w:proofErr w:type="gramStart"/>
      <w:r w:rsidRPr="00B32664">
        <w:rPr>
          <w:rFonts w:ascii="Calibri" w:hAnsi="Calibri" w:cs="Arial"/>
          <w:color w:val="000000"/>
          <w:sz w:val="22"/>
          <w:szCs w:val="22"/>
        </w:rPr>
        <w:t>can be effectively managed</w:t>
      </w:r>
      <w:proofErr w:type="gramEnd"/>
      <w:r w:rsidRPr="00B32664">
        <w:rPr>
          <w:rFonts w:ascii="Calibri" w:hAnsi="Calibri" w:cs="Arial"/>
          <w:color w:val="000000"/>
          <w:sz w:val="22"/>
          <w:szCs w:val="22"/>
        </w:rPr>
        <w:t xml:space="preserve"> with</w:t>
      </w:r>
      <w:r>
        <w:rPr>
          <w:rFonts w:ascii="Calibri" w:hAnsi="Calibri" w:cs="Arial"/>
          <w:color w:val="000000"/>
          <w:sz w:val="22"/>
          <w:szCs w:val="22"/>
        </w:rPr>
        <w:t xml:space="preserve"> </w:t>
      </w:r>
      <w:r w:rsidRPr="00B32664">
        <w:rPr>
          <w:rFonts w:ascii="Calibri" w:hAnsi="Calibri" w:cs="Arial"/>
          <w:color w:val="000000"/>
          <w:sz w:val="22"/>
          <w:szCs w:val="22"/>
        </w:rPr>
        <w:t>over-the-counter treatments</w:t>
      </w:r>
      <w:r>
        <w:rPr>
          <w:rFonts w:ascii="Calibri" w:hAnsi="Calibri" w:cs="Arial"/>
          <w:color w:val="000000"/>
          <w:sz w:val="22"/>
          <w:szCs w:val="22"/>
        </w:rPr>
        <w:t>.</w:t>
      </w:r>
    </w:p>
    <w:p w14:paraId="79AEDCC2" w14:textId="77777777" w:rsidR="00050146" w:rsidRPr="00B32664" w:rsidRDefault="00050146" w:rsidP="00050146">
      <w:pPr>
        <w:numPr>
          <w:ilvl w:val="0"/>
          <w:numId w:val="2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Lice: </w:t>
      </w:r>
      <w:r>
        <w:rPr>
          <w:rFonts w:ascii="Calibri" w:hAnsi="Calibri" w:cs="Arial"/>
          <w:color w:val="000000"/>
          <w:sz w:val="22"/>
          <w:szCs w:val="22"/>
        </w:rPr>
        <w:t xml:space="preserve"> i</w:t>
      </w:r>
      <w:r w:rsidRPr="00B32664">
        <w:rPr>
          <w:rFonts w:ascii="Calibri" w:hAnsi="Calibri" w:cs="Arial"/>
          <w:color w:val="000000"/>
          <w:sz w:val="22"/>
          <w:szCs w:val="22"/>
        </w:rPr>
        <w:t xml:space="preserve">nstruct the client to avoid contact with others until the lice infestation </w:t>
      </w:r>
      <w:proofErr w:type="gramStart"/>
      <w:r w:rsidRPr="00B32664">
        <w:rPr>
          <w:rFonts w:ascii="Calibri" w:hAnsi="Calibri" w:cs="Arial"/>
          <w:color w:val="000000"/>
          <w:sz w:val="22"/>
          <w:szCs w:val="22"/>
        </w:rPr>
        <w:t>is treated</w:t>
      </w:r>
      <w:proofErr w:type="gramEnd"/>
      <w:r w:rsidRPr="00B32664">
        <w:rPr>
          <w:rFonts w:ascii="Calibri" w:hAnsi="Calibri" w:cs="Arial"/>
          <w:color w:val="000000"/>
          <w:sz w:val="22"/>
          <w:szCs w:val="22"/>
        </w:rPr>
        <w:t xml:space="preserve"> with</w:t>
      </w:r>
      <w:r>
        <w:rPr>
          <w:rFonts w:ascii="Calibri" w:hAnsi="Calibri" w:cs="Arial"/>
          <w:color w:val="000000"/>
          <w:sz w:val="22"/>
          <w:szCs w:val="22"/>
        </w:rPr>
        <w:t xml:space="preserve"> </w:t>
      </w:r>
      <w:r w:rsidRPr="00B32664">
        <w:rPr>
          <w:rFonts w:ascii="Calibri" w:hAnsi="Calibri" w:cs="Arial"/>
          <w:color w:val="000000"/>
          <w:sz w:val="22"/>
          <w:szCs w:val="22"/>
        </w:rPr>
        <w:t xml:space="preserve">medicated shampoo (RID, for example) and </w:t>
      </w:r>
      <w:r>
        <w:rPr>
          <w:rFonts w:ascii="Calibri" w:hAnsi="Calibri" w:cs="Arial"/>
          <w:color w:val="000000"/>
          <w:sz w:val="22"/>
          <w:szCs w:val="22"/>
        </w:rPr>
        <w:t xml:space="preserve">until </w:t>
      </w:r>
      <w:r w:rsidRPr="00B32664">
        <w:rPr>
          <w:rFonts w:ascii="Calibri" w:hAnsi="Calibri" w:cs="Arial"/>
          <w:color w:val="000000"/>
          <w:sz w:val="22"/>
          <w:szCs w:val="22"/>
        </w:rPr>
        <w:t>any remaining nits are removed with a fine-toothed</w:t>
      </w:r>
      <w:r>
        <w:rPr>
          <w:rFonts w:ascii="Calibri" w:hAnsi="Calibri" w:cs="Arial"/>
          <w:color w:val="000000"/>
          <w:sz w:val="22"/>
          <w:szCs w:val="22"/>
        </w:rPr>
        <w:t xml:space="preserve"> </w:t>
      </w:r>
      <w:r w:rsidRPr="00B32664">
        <w:rPr>
          <w:rFonts w:ascii="Calibri" w:hAnsi="Calibri" w:cs="Arial"/>
          <w:color w:val="000000"/>
          <w:sz w:val="22"/>
          <w:szCs w:val="22"/>
        </w:rPr>
        <w:t>comb.</w:t>
      </w:r>
      <w:r>
        <w:rPr>
          <w:rFonts w:ascii="Calibri" w:hAnsi="Calibri" w:cs="Arial"/>
          <w:color w:val="000000"/>
          <w:sz w:val="22"/>
          <w:szCs w:val="22"/>
        </w:rPr>
        <w:t xml:space="preserve"> </w:t>
      </w:r>
      <w:r w:rsidRPr="00B32664">
        <w:rPr>
          <w:rFonts w:ascii="Calibri" w:hAnsi="Calibri" w:cs="Arial"/>
          <w:color w:val="000000"/>
          <w:sz w:val="22"/>
          <w:szCs w:val="22"/>
        </w:rPr>
        <w:t xml:space="preserve"> Dispose of the comb after use. </w:t>
      </w:r>
      <w:r>
        <w:rPr>
          <w:rFonts w:ascii="Calibri" w:hAnsi="Calibri" w:cs="Arial"/>
          <w:color w:val="000000"/>
          <w:sz w:val="22"/>
          <w:szCs w:val="22"/>
        </w:rPr>
        <w:t xml:space="preserve"> </w:t>
      </w:r>
      <w:r w:rsidRPr="00B32664">
        <w:rPr>
          <w:rFonts w:ascii="Calibri" w:hAnsi="Calibri" w:cs="Arial"/>
          <w:color w:val="000000"/>
          <w:sz w:val="22"/>
          <w:szCs w:val="22"/>
        </w:rPr>
        <w:t xml:space="preserve">All furniture, bedding, </w:t>
      </w:r>
      <w:proofErr w:type="gramStart"/>
      <w:r w:rsidRPr="00B32664">
        <w:rPr>
          <w:rFonts w:ascii="Calibri" w:hAnsi="Calibri" w:cs="Arial"/>
          <w:color w:val="000000"/>
          <w:sz w:val="22"/>
          <w:szCs w:val="22"/>
        </w:rPr>
        <w:t>clothing</w:t>
      </w:r>
      <w:proofErr w:type="gramEnd"/>
      <w:r w:rsidRPr="00B32664">
        <w:rPr>
          <w:rFonts w:ascii="Calibri" w:hAnsi="Calibri" w:cs="Arial"/>
          <w:color w:val="000000"/>
          <w:sz w:val="22"/>
          <w:szCs w:val="22"/>
        </w:rPr>
        <w:t xml:space="preserve"> and cloth items (e.g.</w:t>
      </w:r>
      <w:r>
        <w:rPr>
          <w:rFonts w:ascii="Calibri" w:hAnsi="Calibri" w:cs="Arial"/>
          <w:color w:val="000000"/>
          <w:sz w:val="22"/>
          <w:szCs w:val="22"/>
        </w:rPr>
        <w:t xml:space="preserve"> </w:t>
      </w:r>
      <w:r w:rsidRPr="00B32664">
        <w:rPr>
          <w:rFonts w:ascii="Calibri" w:hAnsi="Calibri" w:cs="Arial"/>
          <w:color w:val="000000"/>
          <w:sz w:val="22"/>
          <w:szCs w:val="22"/>
        </w:rPr>
        <w:t>stuffed animals) should be sprayed with a product containing the active ingredient permethrin or</w:t>
      </w:r>
      <w:r>
        <w:rPr>
          <w:rFonts w:ascii="Calibri" w:hAnsi="Calibri" w:cs="Arial"/>
          <w:color w:val="000000"/>
          <w:sz w:val="22"/>
          <w:szCs w:val="22"/>
        </w:rPr>
        <w:t xml:space="preserve"> </w:t>
      </w:r>
      <w:r w:rsidRPr="00B32664">
        <w:rPr>
          <w:rFonts w:ascii="Calibri" w:hAnsi="Calibri" w:cs="Arial"/>
          <w:color w:val="000000"/>
          <w:sz w:val="22"/>
          <w:szCs w:val="22"/>
        </w:rPr>
        <w:t xml:space="preserve">washed in the hottest water temperature possible. </w:t>
      </w:r>
      <w:r>
        <w:rPr>
          <w:rFonts w:ascii="Calibri" w:hAnsi="Calibri" w:cs="Arial"/>
          <w:color w:val="000000"/>
          <w:sz w:val="22"/>
          <w:szCs w:val="22"/>
        </w:rPr>
        <w:t xml:space="preserve"> </w:t>
      </w:r>
      <w:r w:rsidRPr="00B32664">
        <w:rPr>
          <w:rFonts w:ascii="Calibri" w:hAnsi="Calibri" w:cs="Arial"/>
          <w:color w:val="000000"/>
          <w:sz w:val="22"/>
          <w:szCs w:val="22"/>
        </w:rPr>
        <w:t xml:space="preserve">Other items </w:t>
      </w:r>
      <w:proofErr w:type="gramStart"/>
      <w:r w:rsidRPr="00B32664">
        <w:rPr>
          <w:rFonts w:ascii="Calibri" w:hAnsi="Calibri" w:cs="Arial"/>
          <w:color w:val="000000"/>
          <w:sz w:val="22"/>
          <w:szCs w:val="22"/>
        </w:rPr>
        <w:t>may also be placed</w:t>
      </w:r>
      <w:proofErr w:type="gramEnd"/>
      <w:r w:rsidRPr="00B32664">
        <w:rPr>
          <w:rFonts w:ascii="Calibri" w:hAnsi="Calibri" w:cs="Arial"/>
          <w:color w:val="000000"/>
          <w:sz w:val="22"/>
          <w:szCs w:val="22"/>
        </w:rPr>
        <w:t xml:space="preserve"> in plastic</w:t>
      </w:r>
      <w:r>
        <w:rPr>
          <w:rFonts w:ascii="Calibri" w:hAnsi="Calibri" w:cs="Arial"/>
          <w:color w:val="000000"/>
          <w:sz w:val="22"/>
          <w:szCs w:val="22"/>
        </w:rPr>
        <w:t xml:space="preserve"> </w:t>
      </w:r>
      <w:r w:rsidRPr="00B32664">
        <w:rPr>
          <w:rFonts w:ascii="Calibri" w:hAnsi="Calibri" w:cs="Arial"/>
          <w:color w:val="000000"/>
          <w:sz w:val="22"/>
          <w:szCs w:val="22"/>
        </w:rPr>
        <w:t xml:space="preserve">bags for two weeks to allow the lice to die. </w:t>
      </w:r>
      <w:r>
        <w:rPr>
          <w:rFonts w:ascii="Calibri" w:hAnsi="Calibri" w:cs="Arial"/>
          <w:color w:val="000000"/>
          <w:sz w:val="22"/>
          <w:szCs w:val="22"/>
        </w:rPr>
        <w:t xml:space="preserve"> </w:t>
      </w:r>
      <w:r w:rsidRPr="00B32664">
        <w:rPr>
          <w:rFonts w:ascii="Calibri" w:hAnsi="Calibri" w:cs="Arial"/>
          <w:color w:val="000000"/>
          <w:sz w:val="22"/>
          <w:szCs w:val="22"/>
        </w:rPr>
        <w:t>Check for the presence of lice on all family</w:t>
      </w:r>
      <w:r>
        <w:rPr>
          <w:rFonts w:ascii="Calibri" w:hAnsi="Calibri" w:cs="Arial"/>
          <w:color w:val="000000"/>
          <w:sz w:val="22"/>
          <w:szCs w:val="22"/>
        </w:rPr>
        <w:t xml:space="preserve"> </w:t>
      </w:r>
      <w:r w:rsidRPr="00B32664">
        <w:rPr>
          <w:rFonts w:ascii="Calibri" w:hAnsi="Calibri" w:cs="Arial"/>
          <w:color w:val="000000"/>
          <w:sz w:val="22"/>
          <w:szCs w:val="22"/>
        </w:rPr>
        <w:t>members, playmates and any potential close contacts.</w:t>
      </w:r>
      <w:r>
        <w:rPr>
          <w:rFonts w:ascii="Calibri" w:hAnsi="Calibri" w:cs="Arial"/>
          <w:color w:val="000000"/>
          <w:sz w:val="22"/>
          <w:szCs w:val="22"/>
        </w:rPr>
        <w:t xml:space="preserve">  </w:t>
      </w:r>
      <w:r w:rsidRPr="00B32664">
        <w:rPr>
          <w:rFonts w:ascii="Calibri" w:hAnsi="Calibri" w:cs="Arial"/>
          <w:color w:val="000000"/>
          <w:sz w:val="22"/>
          <w:szCs w:val="22"/>
        </w:rPr>
        <w:t>Monitor and direct cleaning of bedding, clothing and furniture if lice is discovered on one or</w:t>
      </w:r>
      <w:r>
        <w:rPr>
          <w:rFonts w:ascii="Calibri" w:hAnsi="Calibri" w:cs="Arial"/>
          <w:color w:val="000000"/>
          <w:sz w:val="22"/>
          <w:szCs w:val="22"/>
        </w:rPr>
        <w:t xml:space="preserve"> </w:t>
      </w:r>
      <w:r w:rsidRPr="00B32664">
        <w:rPr>
          <w:rFonts w:ascii="Calibri" w:hAnsi="Calibri" w:cs="Arial"/>
          <w:color w:val="000000"/>
          <w:sz w:val="22"/>
          <w:szCs w:val="22"/>
        </w:rPr>
        <w:t>more clients</w:t>
      </w:r>
    </w:p>
    <w:p w14:paraId="4457F5D6" w14:textId="77777777" w:rsidR="00050146" w:rsidRPr="00B32664" w:rsidRDefault="00050146" w:rsidP="00050146">
      <w:pPr>
        <w:numPr>
          <w:ilvl w:val="0"/>
          <w:numId w:val="2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Dandruff: </w:t>
      </w:r>
      <w:r>
        <w:rPr>
          <w:rFonts w:ascii="Calibri" w:hAnsi="Calibri" w:cs="Arial"/>
          <w:color w:val="000000"/>
          <w:sz w:val="22"/>
          <w:szCs w:val="22"/>
        </w:rPr>
        <w:t xml:space="preserve"> </w:t>
      </w:r>
      <w:r w:rsidRPr="00B32664">
        <w:rPr>
          <w:rFonts w:ascii="Calibri" w:hAnsi="Calibri" w:cs="Arial"/>
          <w:color w:val="000000"/>
          <w:sz w:val="22"/>
          <w:szCs w:val="22"/>
        </w:rPr>
        <w:t>Encourage the client to use a shampoo that is geared specifically toward those with</w:t>
      </w:r>
      <w:r>
        <w:rPr>
          <w:rFonts w:ascii="Calibri" w:hAnsi="Calibri" w:cs="Arial"/>
          <w:color w:val="000000"/>
          <w:sz w:val="22"/>
          <w:szCs w:val="22"/>
        </w:rPr>
        <w:t xml:space="preserve"> </w:t>
      </w:r>
      <w:r w:rsidRPr="00B32664">
        <w:rPr>
          <w:rFonts w:ascii="Calibri" w:hAnsi="Calibri" w:cs="Arial"/>
          <w:color w:val="000000"/>
          <w:sz w:val="22"/>
          <w:szCs w:val="22"/>
        </w:rPr>
        <w:t>dry scalp (e.g. Head &amp; Shoulders) and avoid over-drying the scalp with harsh styling products or</w:t>
      </w:r>
      <w:r>
        <w:rPr>
          <w:rFonts w:ascii="Calibri" w:hAnsi="Calibri" w:cs="Arial"/>
          <w:color w:val="000000"/>
          <w:sz w:val="22"/>
          <w:szCs w:val="22"/>
        </w:rPr>
        <w:t xml:space="preserve"> hairdryer</w:t>
      </w:r>
    </w:p>
    <w:p w14:paraId="7D7EFA37" w14:textId="77777777" w:rsidR="00050146" w:rsidRDefault="00050146" w:rsidP="00050146">
      <w:pPr>
        <w:autoSpaceDE w:val="0"/>
        <w:autoSpaceDN w:val="0"/>
        <w:adjustRightInd w:val="0"/>
        <w:rPr>
          <w:rFonts w:ascii="Calibri" w:hAnsi="Calibri" w:cs="Arial"/>
          <w:color w:val="000000"/>
          <w:sz w:val="22"/>
          <w:szCs w:val="22"/>
        </w:rPr>
      </w:pPr>
    </w:p>
    <w:p w14:paraId="0B520A44" w14:textId="77777777" w:rsidR="00050146" w:rsidRPr="00F4656C" w:rsidRDefault="00050146" w:rsidP="00050146">
      <w:pPr>
        <w:autoSpaceDE w:val="0"/>
        <w:autoSpaceDN w:val="0"/>
        <w:adjustRightInd w:val="0"/>
        <w:rPr>
          <w:rFonts w:ascii="Calibri" w:hAnsi="Calibri" w:cs="Arial"/>
          <w:color w:val="000000"/>
          <w:sz w:val="22"/>
          <w:szCs w:val="22"/>
          <w:u w:val="single"/>
        </w:rPr>
      </w:pPr>
      <w:r w:rsidRPr="00F4656C">
        <w:rPr>
          <w:rFonts w:ascii="Calibri" w:hAnsi="Calibri" w:cs="Arial"/>
          <w:color w:val="000000"/>
          <w:sz w:val="22"/>
          <w:szCs w:val="22"/>
          <w:u w:val="single"/>
        </w:rPr>
        <w:t>Additional Considerations</w:t>
      </w:r>
    </w:p>
    <w:p w14:paraId="656096F6" w14:textId="77777777" w:rsidR="00050146" w:rsidRPr="00B32664" w:rsidRDefault="00050146" w:rsidP="00050146">
      <w:pPr>
        <w:numPr>
          <w:ilvl w:val="0"/>
          <w:numId w:val="2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lice infestation can be determined by inspecting the scalp and hair root for small white nits</w:t>
      </w:r>
      <w:r>
        <w:rPr>
          <w:rFonts w:ascii="Calibri" w:hAnsi="Calibri" w:cs="Arial"/>
          <w:color w:val="000000"/>
          <w:sz w:val="22"/>
          <w:szCs w:val="22"/>
        </w:rPr>
        <w:t xml:space="preserve"> </w:t>
      </w:r>
      <w:r w:rsidRPr="00B32664">
        <w:rPr>
          <w:rFonts w:ascii="Calibri" w:hAnsi="Calibri" w:cs="Arial"/>
          <w:color w:val="000000"/>
          <w:sz w:val="22"/>
          <w:szCs w:val="22"/>
        </w:rPr>
        <w:t xml:space="preserve">(eggs) that are attached to the hair or the insect </w:t>
      </w:r>
      <w:proofErr w:type="gramStart"/>
      <w:r w:rsidRPr="00B32664">
        <w:rPr>
          <w:rFonts w:ascii="Calibri" w:hAnsi="Calibri" w:cs="Arial"/>
          <w:color w:val="000000"/>
          <w:sz w:val="22"/>
          <w:szCs w:val="22"/>
        </w:rPr>
        <w:t>itself which</w:t>
      </w:r>
      <w:proofErr w:type="gramEnd"/>
      <w:r w:rsidRPr="00B32664">
        <w:rPr>
          <w:rFonts w:ascii="Calibri" w:hAnsi="Calibri" w:cs="Arial"/>
          <w:color w:val="000000"/>
          <w:sz w:val="22"/>
          <w:szCs w:val="22"/>
        </w:rPr>
        <w:t xml:space="preserve"> is small and dark.</w:t>
      </w:r>
    </w:p>
    <w:p w14:paraId="458C476A" w14:textId="77777777" w:rsidR="00050146" w:rsidRPr="00B32664" w:rsidRDefault="00050146" w:rsidP="00050146">
      <w:pPr>
        <w:numPr>
          <w:ilvl w:val="0"/>
          <w:numId w:val="262"/>
        </w:numPr>
        <w:tabs>
          <w:tab w:val="left" w:pos="4455"/>
        </w:tabs>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Lice can infest any part of the body with hair</w:t>
      </w:r>
      <w:r>
        <w:rPr>
          <w:rFonts w:ascii="Calibri" w:hAnsi="Calibri" w:cs="Arial"/>
          <w:color w:val="000000"/>
          <w:sz w:val="22"/>
          <w:szCs w:val="22"/>
        </w:rPr>
        <w:t>.</w:t>
      </w:r>
    </w:p>
    <w:p w14:paraId="319C8480" w14:textId="77777777" w:rsidR="00050146" w:rsidRDefault="00050146" w:rsidP="00050146">
      <w:pPr>
        <w:autoSpaceDE w:val="0"/>
        <w:autoSpaceDN w:val="0"/>
        <w:adjustRightInd w:val="0"/>
        <w:rPr>
          <w:rFonts w:ascii="Calibri" w:hAnsi="Calibri" w:cs="Arial"/>
          <w:b/>
          <w:bCs/>
          <w:i/>
          <w:iCs/>
          <w:color w:val="000000"/>
          <w:sz w:val="22"/>
          <w:szCs w:val="22"/>
        </w:rPr>
      </w:pPr>
    </w:p>
    <w:p w14:paraId="5C93F7EB"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Pr>
          <w:rFonts w:ascii="Calibri" w:hAnsi="Calibri" w:cs="Arial"/>
          <w:color w:val="000000"/>
          <w:sz w:val="22"/>
          <w:szCs w:val="22"/>
        </w:rPr>
        <w:t>Lice</w:t>
      </w:r>
    </w:p>
    <w:p w14:paraId="339ACEE9" w14:textId="77777777" w:rsidR="00050146" w:rsidRPr="00B32664" w:rsidRDefault="00050146" w:rsidP="00050146">
      <w:pPr>
        <w:autoSpaceDE w:val="0"/>
        <w:autoSpaceDN w:val="0"/>
        <w:adjustRightInd w:val="0"/>
        <w:rPr>
          <w:rFonts w:ascii="Calibri" w:hAnsi="Calibri" w:cs="Arial"/>
          <w:color w:val="000000"/>
          <w:sz w:val="22"/>
          <w:szCs w:val="22"/>
        </w:rPr>
      </w:pPr>
    </w:p>
    <w:p w14:paraId="550080A2" w14:textId="77777777" w:rsidR="00050146" w:rsidRPr="00F4656C" w:rsidRDefault="00050146" w:rsidP="00050146">
      <w:pPr>
        <w:pStyle w:val="Heading1"/>
        <w:jc w:val="center"/>
      </w:pPr>
      <w:r>
        <w:br w:type="page"/>
      </w:r>
      <w:bookmarkStart w:id="48" w:name="_Toc516041900"/>
      <w:r w:rsidRPr="00F4656C">
        <w:lastRenderedPageBreak/>
        <w:t>ITCHING – SKIN</w:t>
      </w:r>
      <w:bookmarkEnd w:id="48"/>
    </w:p>
    <w:p w14:paraId="0F53A557" w14:textId="77777777" w:rsidR="00050146" w:rsidRDefault="00050146" w:rsidP="00050146">
      <w:pPr>
        <w:autoSpaceDE w:val="0"/>
        <w:autoSpaceDN w:val="0"/>
        <w:adjustRightInd w:val="0"/>
        <w:rPr>
          <w:rFonts w:ascii="Calibri" w:hAnsi="Calibri" w:cs="Arial"/>
          <w:color w:val="000000"/>
          <w:sz w:val="22"/>
          <w:szCs w:val="22"/>
        </w:rPr>
      </w:pPr>
    </w:p>
    <w:p w14:paraId="16FAAFF5"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w:t>
      </w:r>
      <w:r>
        <w:rPr>
          <w:rFonts w:ascii="Calibri" w:hAnsi="Calibri" w:cs="Arial"/>
          <w:color w:val="000000"/>
          <w:sz w:val="22"/>
          <w:szCs w:val="22"/>
        </w:rPr>
        <w:t xml:space="preserve">tact dermatitis (skin allergy) can occur with </w:t>
      </w:r>
      <w:r w:rsidRPr="00B32664">
        <w:rPr>
          <w:rFonts w:ascii="Calibri" w:hAnsi="Calibri" w:cs="Arial"/>
          <w:color w:val="000000"/>
          <w:sz w:val="22"/>
          <w:szCs w:val="22"/>
        </w:rPr>
        <w:t xml:space="preserve">plants (poison ivy/oak), skin products, detergents, metals, </w:t>
      </w:r>
      <w:r>
        <w:rPr>
          <w:rFonts w:ascii="Calibri" w:hAnsi="Calibri" w:cs="Arial"/>
          <w:color w:val="000000"/>
          <w:sz w:val="22"/>
          <w:szCs w:val="22"/>
        </w:rPr>
        <w:t xml:space="preserve">other </w:t>
      </w:r>
      <w:r w:rsidRPr="00B32664">
        <w:rPr>
          <w:rFonts w:ascii="Calibri" w:hAnsi="Calibri" w:cs="Arial"/>
          <w:color w:val="000000"/>
          <w:sz w:val="22"/>
          <w:szCs w:val="22"/>
        </w:rPr>
        <w:t>materials</w:t>
      </w:r>
      <w:r>
        <w:rPr>
          <w:rFonts w:ascii="Calibri" w:hAnsi="Calibri" w:cs="Arial"/>
          <w:color w:val="000000"/>
          <w:sz w:val="22"/>
          <w:szCs w:val="22"/>
        </w:rPr>
        <w:t xml:space="preserve"> </w:t>
      </w:r>
      <w:r w:rsidRPr="00B32664">
        <w:rPr>
          <w:rFonts w:ascii="Calibri" w:hAnsi="Calibri" w:cs="Arial"/>
          <w:color w:val="000000"/>
          <w:sz w:val="22"/>
          <w:szCs w:val="22"/>
        </w:rPr>
        <w:t xml:space="preserve">(e.g. wool). </w:t>
      </w:r>
      <w:r>
        <w:rPr>
          <w:rFonts w:ascii="Calibri" w:hAnsi="Calibri" w:cs="Arial"/>
          <w:color w:val="000000"/>
          <w:sz w:val="22"/>
          <w:szCs w:val="22"/>
        </w:rPr>
        <w:t xml:space="preserve"> Hypersensitivity reactions </w:t>
      </w:r>
      <w:r w:rsidRPr="00B32664">
        <w:rPr>
          <w:rFonts w:ascii="Calibri" w:hAnsi="Calibri" w:cs="Arial"/>
          <w:color w:val="000000"/>
          <w:sz w:val="22"/>
          <w:szCs w:val="22"/>
        </w:rPr>
        <w:t>(</w:t>
      </w:r>
      <w:r>
        <w:rPr>
          <w:rFonts w:ascii="Calibri" w:hAnsi="Calibri" w:cs="Arial"/>
          <w:color w:val="000000"/>
          <w:sz w:val="22"/>
          <w:szCs w:val="22"/>
        </w:rPr>
        <w:t xml:space="preserve">e.g., </w:t>
      </w:r>
      <w:r w:rsidRPr="00B32664">
        <w:rPr>
          <w:rFonts w:ascii="Calibri" w:hAnsi="Calibri" w:cs="Arial"/>
          <w:color w:val="000000"/>
          <w:sz w:val="22"/>
          <w:szCs w:val="22"/>
        </w:rPr>
        <w:t xml:space="preserve">insect bites, scabies, </w:t>
      </w:r>
      <w:proofErr w:type="gramStart"/>
      <w:r w:rsidRPr="00B32664">
        <w:rPr>
          <w:rFonts w:ascii="Calibri" w:hAnsi="Calibri" w:cs="Arial"/>
          <w:color w:val="000000"/>
          <w:sz w:val="22"/>
          <w:szCs w:val="22"/>
        </w:rPr>
        <w:t>drug</w:t>
      </w:r>
      <w:proofErr w:type="gramEnd"/>
      <w:r w:rsidRPr="00B32664">
        <w:rPr>
          <w:rFonts w:ascii="Calibri" w:hAnsi="Calibri" w:cs="Arial"/>
          <w:color w:val="000000"/>
          <w:sz w:val="22"/>
          <w:szCs w:val="22"/>
        </w:rPr>
        <w:t xml:space="preserve"> reactions)</w:t>
      </w:r>
      <w:r>
        <w:rPr>
          <w:rFonts w:ascii="Calibri" w:hAnsi="Calibri" w:cs="Arial"/>
          <w:color w:val="000000"/>
          <w:sz w:val="22"/>
          <w:szCs w:val="22"/>
        </w:rPr>
        <w:t xml:space="preserve"> can also lead to itching.  Other causes include s</w:t>
      </w:r>
      <w:r w:rsidRPr="00B32664">
        <w:rPr>
          <w:rFonts w:ascii="Calibri" w:hAnsi="Calibri" w:cs="Arial"/>
          <w:color w:val="000000"/>
          <w:sz w:val="22"/>
          <w:szCs w:val="22"/>
        </w:rPr>
        <w:t>cabies, skin infections,</w:t>
      </w:r>
      <w:r>
        <w:rPr>
          <w:rFonts w:ascii="Calibri" w:hAnsi="Calibri" w:cs="Arial"/>
          <w:color w:val="000000"/>
          <w:sz w:val="22"/>
          <w:szCs w:val="22"/>
        </w:rPr>
        <w:t xml:space="preserve"> </w:t>
      </w:r>
      <w:r w:rsidRPr="00B32664">
        <w:rPr>
          <w:rFonts w:ascii="Calibri" w:hAnsi="Calibri" w:cs="Arial"/>
          <w:color w:val="000000"/>
          <w:sz w:val="22"/>
          <w:szCs w:val="22"/>
        </w:rPr>
        <w:t xml:space="preserve">cold weather, </w:t>
      </w:r>
      <w:r>
        <w:rPr>
          <w:rFonts w:ascii="Calibri" w:hAnsi="Calibri" w:cs="Arial"/>
          <w:color w:val="000000"/>
          <w:sz w:val="22"/>
          <w:szCs w:val="22"/>
        </w:rPr>
        <w:t xml:space="preserve">and </w:t>
      </w:r>
      <w:r w:rsidRPr="00B32664">
        <w:rPr>
          <w:rFonts w:ascii="Calibri" w:hAnsi="Calibri" w:cs="Arial"/>
          <w:color w:val="000000"/>
          <w:sz w:val="22"/>
          <w:szCs w:val="22"/>
        </w:rPr>
        <w:t>prolonged exposure to water.</w:t>
      </w:r>
    </w:p>
    <w:p w14:paraId="2A3D0A12" w14:textId="77777777" w:rsidR="00050146" w:rsidRDefault="00050146" w:rsidP="00050146">
      <w:pPr>
        <w:autoSpaceDE w:val="0"/>
        <w:autoSpaceDN w:val="0"/>
        <w:adjustRightInd w:val="0"/>
        <w:rPr>
          <w:rFonts w:ascii="Calibri" w:hAnsi="Calibri" w:cs="Arial"/>
          <w:color w:val="000000"/>
          <w:sz w:val="22"/>
          <w:szCs w:val="22"/>
        </w:rPr>
      </w:pPr>
    </w:p>
    <w:p w14:paraId="02B813A2" w14:textId="77777777" w:rsidR="00050146" w:rsidRPr="000E2846" w:rsidRDefault="00050146" w:rsidP="00050146">
      <w:pPr>
        <w:autoSpaceDE w:val="0"/>
        <w:autoSpaceDN w:val="0"/>
        <w:adjustRightInd w:val="0"/>
        <w:rPr>
          <w:rFonts w:ascii="Calibri" w:hAnsi="Calibri" w:cs="Arial"/>
          <w:color w:val="000000"/>
          <w:sz w:val="22"/>
          <w:szCs w:val="22"/>
          <w:u w:val="single"/>
        </w:rPr>
      </w:pPr>
      <w:r w:rsidRPr="000E2846">
        <w:rPr>
          <w:rFonts w:ascii="Calibri" w:hAnsi="Calibri" w:cs="Arial"/>
          <w:color w:val="000000"/>
          <w:sz w:val="22"/>
          <w:szCs w:val="22"/>
          <w:u w:val="single"/>
        </w:rPr>
        <w:t>Treatment Objectives</w:t>
      </w:r>
    </w:p>
    <w:p w14:paraId="6AD5DF14" w14:textId="77777777" w:rsidR="00050146" w:rsidRPr="00B32664" w:rsidRDefault="00050146" w:rsidP="00050146">
      <w:pPr>
        <w:numPr>
          <w:ilvl w:val="0"/>
          <w:numId w:val="2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29DBE912" w14:textId="77777777" w:rsidR="00050146" w:rsidRPr="00B32664" w:rsidRDefault="00050146" w:rsidP="00050146">
      <w:pPr>
        <w:numPr>
          <w:ilvl w:val="0"/>
          <w:numId w:val="2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 cause of symptoms</w:t>
      </w:r>
    </w:p>
    <w:p w14:paraId="74892A2F" w14:textId="77777777" w:rsidR="00050146" w:rsidRPr="00B32664" w:rsidRDefault="00050146" w:rsidP="00050146">
      <w:pPr>
        <w:numPr>
          <w:ilvl w:val="0"/>
          <w:numId w:val="2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symptoms</w:t>
      </w:r>
    </w:p>
    <w:p w14:paraId="4D243453" w14:textId="77777777" w:rsidR="00050146" w:rsidRPr="00B32664" w:rsidRDefault="00050146" w:rsidP="00050146">
      <w:pPr>
        <w:autoSpaceDE w:val="0"/>
        <w:autoSpaceDN w:val="0"/>
        <w:adjustRightInd w:val="0"/>
        <w:rPr>
          <w:rFonts w:ascii="Calibri" w:hAnsi="Calibri" w:cs="Arial"/>
          <w:color w:val="000000"/>
          <w:sz w:val="22"/>
          <w:szCs w:val="22"/>
        </w:rPr>
      </w:pPr>
    </w:p>
    <w:p w14:paraId="00F839AF" w14:textId="77777777" w:rsidR="00050146" w:rsidRPr="000E2846" w:rsidRDefault="00050146" w:rsidP="00050146">
      <w:pPr>
        <w:autoSpaceDE w:val="0"/>
        <w:autoSpaceDN w:val="0"/>
        <w:adjustRightInd w:val="0"/>
        <w:rPr>
          <w:rFonts w:ascii="Calibri" w:hAnsi="Calibri" w:cs="Arial"/>
          <w:color w:val="000000"/>
          <w:sz w:val="22"/>
          <w:szCs w:val="22"/>
          <w:u w:val="single"/>
        </w:rPr>
      </w:pPr>
      <w:r w:rsidRPr="000E2846">
        <w:rPr>
          <w:rFonts w:ascii="Calibri" w:hAnsi="Calibri" w:cs="Arial"/>
          <w:color w:val="000000"/>
          <w:sz w:val="22"/>
          <w:szCs w:val="22"/>
          <w:u w:val="single"/>
        </w:rPr>
        <w:t>History</w:t>
      </w:r>
    </w:p>
    <w:p w14:paraId="4DC9A6C5" w14:textId="77777777" w:rsidR="00050146" w:rsidRPr="00B32664" w:rsidRDefault="00050146" w:rsidP="00050146">
      <w:pPr>
        <w:numPr>
          <w:ilvl w:val="0"/>
          <w:numId w:val="2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Known exposure to someone with itching of the skin</w:t>
      </w:r>
    </w:p>
    <w:p w14:paraId="4C0FB63F" w14:textId="77777777" w:rsidR="00050146" w:rsidRPr="00B32664" w:rsidRDefault="00050146" w:rsidP="00050146">
      <w:pPr>
        <w:numPr>
          <w:ilvl w:val="0"/>
          <w:numId w:val="2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Exposure to poison ivy, poison oak</w:t>
      </w:r>
    </w:p>
    <w:p w14:paraId="11CF7CA9" w14:textId="77777777" w:rsidR="00050146" w:rsidRPr="00B32664" w:rsidRDefault="00050146" w:rsidP="00050146">
      <w:pPr>
        <w:numPr>
          <w:ilvl w:val="0"/>
          <w:numId w:val="2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use of an unfamiliar product (bath soap, detergent, perfume, etc.) which may have</w:t>
      </w:r>
      <w:r>
        <w:rPr>
          <w:rFonts w:ascii="Calibri" w:hAnsi="Calibri" w:cs="Arial"/>
          <w:color w:val="000000"/>
          <w:sz w:val="22"/>
          <w:szCs w:val="22"/>
        </w:rPr>
        <w:t xml:space="preserve"> </w:t>
      </w:r>
      <w:r w:rsidRPr="00B32664">
        <w:rPr>
          <w:rFonts w:ascii="Calibri" w:hAnsi="Calibri" w:cs="Arial"/>
          <w:color w:val="000000"/>
          <w:sz w:val="22"/>
          <w:szCs w:val="22"/>
        </w:rPr>
        <w:t>caused an allergic reaction</w:t>
      </w:r>
    </w:p>
    <w:p w14:paraId="5FEE16D7" w14:textId="77777777" w:rsidR="00050146" w:rsidRPr="00B32664" w:rsidRDefault="00050146" w:rsidP="00050146">
      <w:pPr>
        <w:numPr>
          <w:ilvl w:val="0"/>
          <w:numId w:val="2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Possible exposure to plants or insects</w:t>
      </w:r>
    </w:p>
    <w:p w14:paraId="4BEF1FD4" w14:textId="77777777" w:rsidR="00050146" w:rsidRPr="00B32664" w:rsidRDefault="00050146" w:rsidP="00050146">
      <w:pPr>
        <w:numPr>
          <w:ilvl w:val="0"/>
          <w:numId w:val="2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Change in medications or new prescription</w:t>
      </w:r>
    </w:p>
    <w:p w14:paraId="2FA4ED2C" w14:textId="77777777" w:rsidR="00050146" w:rsidRPr="00B32664" w:rsidRDefault="00050146" w:rsidP="00050146">
      <w:pPr>
        <w:numPr>
          <w:ilvl w:val="0"/>
          <w:numId w:val="2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atopic dermatitis or chronic skin condition</w:t>
      </w:r>
    </w:p>
    <w:p w14:paraId="652B6CB3" w14:textId="77777777" w:rsidR="00050146" w:rsidRDefault="00050146" w:rsidP="00050146">
      <w:pPr>
        <w:autoSpaceDE w:val="0"/>
        <w:autoSpaceDN w:val="0"/>
        <w:adjustRightInd w:val="0"/>
        <w:rPr>
          <w:rFonts w:ascii="Calibri" w:hAnsi="Calibri" w:cs="Arial"/>
          <w:color w:val="000000"/>
          <w:sz w:val="22"/>
          <w:szCs w:val="22"/>
        </w:rPr>
      </w:pPr>
    </w:p>
    <w:p w14:paraId="4DF60650" w14:textId="77777777" w:rsidR="00050146" w:rsidRPr="000E2846"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725D0B7E" w14:textId="77777777" w:rsidR="00050146" w:rsidRPr="00B32664" w:rsidRDefault="00050146" w:rsidP="00050146">
      <w:pPr>
        <w:numPr>
          <w:ilvl w:val="0"/>
          <w:numId w:val="2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768ED835" w14:textId="77777777" w:rsidR="00050146" w:rsidRPr="00B32664" w:rsidRDefault="00050146" w:rsidP="00050146">
      <w:pPr>
        <w:numPr>
          <w:ilvl w:val="0"/>
          <w:numId w:val="2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presence of insect bites</w:t>
      </w:r>
    </w:p>
    <w:p w14:paraId="610957C5" w14:textId="77777777" w:rsidR="00050146" w:rsidRPr="00B32664" w:rsidRDefault="00050146" w:rsidP="00050146">
      <w:pPr>
        <w:numPr>
          <w:ilvl w:val="0"/>
          <w:numId w:val="2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rash, hives, areas of redness or evidence of scratching</w:t>
      </w:r>
    </w:p>
    <w:p w14:paraId="3E791DC6" w14:textId="77777777" w:rsidR="00050146" w:rsidRPr="00B32664" w:rsidRDefault="00050146" w:rsidP="00050146">
      <w:pPr>
        <w:numPr>
          <w:ilvl w:val="0"/>
          <w:numId w:val="2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raised area on skin or appearance of tunneling under the skin</w:t>
      </w:r>
    </w:p>
    <w:p w14:paraId="4777FC69" w14:textId="77777777" w:rsidR="00050146" w:rsidRPr="00B32664" w:rsidRDefault="00050146" w:rsidP="00050146">
      <w:pPr>
        <w:numPr>
          <w:ilvl w:val="0"/>
          <w:numId w:val="2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Look for evidence of vesicles (blisters) and/or pustules</w:t>
      </w:r>
    </w:p>
    <w:p w14:paraId="611B2CEC" w14:textId="77777777" w:rsidR="00050146" w:rsidRPr="00B32664" w:rsidRDefault="00050146" w:rsidP="00050146">
      <w:pPr>
        <w:numPr>
          <w:ilvl w:val="0"/>
          <w:numId w:val="2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the location and pattern (if any) of rash, bites or other skin changes</w:t>
      </w:r>
    </w:p>
    <w:p w14:paraId="6A973F56" w14:textId="77777777" w:rsidR="00050146" w:rsidRPr="00B32664" w:rsidRDefault="00050146" w:rsidP="00050146">
      <w:pPr>
        <w:numPr>
          <w:ilvl w:val="0"/>
          <w:numId w:val="2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hives are present, assess for breathing difficulties or shortness of breath</w:t>
      </w:r>
    </w:p>
    <w:p w14:paraId="4765ABC5" w14:textId="77777777" w:rsidR="00050146" w:rsidRDefault="00050146" w:rsidP="00050146">
      <w:pPr>
        <w:autoSpaceDE w:val="0"/>
        <w:autoSpaceDN w:val="0"/>
        <w:adjustRightInd w:val="0"/>
        <w:rPr>
          <w:rFonts w:ascii="Calibri" w:hAnsi="Calibri" w:cs="Arial"/>
          <w:color w:val="000000"/>
          <w:sz w:val="22"/>
          <w:szCs w:val="22"/>
        </w:rPr>
      </w:pPr>
    </w:p>
    <w:p w14:paraId="227B8321"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7762454D" w14:textId="77777777" w:rsidR="00050146" w:rsidRPr="00B32664" w:rsidRDefault="00050146" w:rsidP="00050146">
      <w:pPr>
        <w:numPr>
          <w:ilvl w:val="0"/>
          <w:numId w:val="2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expanding redness of the skin that covers a large area of the body, looks/acts like a burn</w:t>
      </w:r>
      <w:r>
        <w:rPr>
          <w:rFonts w:ascii="Calibri" w:hAnsi="Calibri" w:cs="Arial"/>
          <w:color w:val="000000"/>
          <w:sz w:val="22"/>
          <w:szCs w:val="22"/>
        </w:rPr>
        <w:t xml:space="preserve"> </w:t>
      </w:r>
      <w:r w:rsidRPr="00B32664">
        <w:rPr>
          <w:rFonts w:ascii="Calibri" w:hAnsi="Calibri" w:cs="Arial"/>
          <w:color w:val="000000"/>
          <w:sz w:val="22"/>
          <w:szCs w:val="22"/>
        </w:rPr>
        <w:t>and/or may be associated with a drug reaction</w:t>
      </w:r>
    </w:p>
    <w:p w14:paraId="1009A3A5" w14:textId="77777777" w:rsidR="00050146" w:rsidRPr="00B32664" w:rsidRDefault="00050146" w:rsidP="00050146">
      <w:pPr>
        <w:numPr>
          <w:ilvl w:val="0"/>
          <w:numId w:val="2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itching lesions/hives that are associated with lightheadedness, low blood pressure, trouble</w:t>
      </w:r>
      <w:r>
        <w:rPr>
          <w:rFonts w:ascii="Calibri" w:hAnsi="Calibri" w:cs="Arial"/>
          <w:color w:val="000000"/>
          <w:sz w:val="22"/>
          <w:szCs w:val="22"/>
        </w:rPr>
        <w:t xml:space="preserve"> </w:t>
      </w:r>
      <w:r w:rsidRPr="00B32664">
        <w:rPr>
          <w:rFonts w:ascii="Calibri" w:hAnsi="Calibri" w:cs="Arial"/>
          <w:color w:val="000000"/>
          <w:sz w:val="22"/>
          <w:szCs w:val="22"/>
        </w:rPr>
        <w:t>breathing or other symptoms of anaphylaxis</w:t>
      </w:r>
    </w:p>
    <w:p w14:paraId="5CD7B067" w14:textId="77777777" w:rsidR="00050146" w:rsidRPr="00B32664" w:rsidRDefault="00050146" w:rsidP="00050146">
      <w:pPr>
        <w:numPr>
          <w:ilvl w:val="0"/>
          <w:numId w:val="2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case of fungal/bacterial infection or parasite infestation</w:t>
      </w:r>
    </w:p>
    <w:p w14:paraId="599759D9" w14:textId="77777777" w:rsidR="00050146" w:rsidRPr="00B32664" w:rsidRDefault="00050146" w:rsidP="00050146">
      <w:pPr>
        <w:numPr>
          <w:ilvl w:val="0"/>
          <w:numId w:val="2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Itching that lasts for more than a few days or that comes and goes frequently</w:t>
      </w:r>
    </w:p>
    <w:p w14:paraId="1E5ED265" w14:textId="77777777" w:rsidR="00050146" w:rsidRPr="00B32664" w:rsidRDefault="00050146" w:rsidP="00050146">
      <w:pPr>
        <w:numPr>
          <w:ilvl w:val="0"/>
          <w:numId w:val="2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case of drug reaction</w:t>
      </w:r>
    </w:p>
    <w:p w14:paraId="36BA2A22" w14:textId="77777777" w:rsidR="00050146" w:rsidRPr="00B32664" w:rsidRDefault="00050146" w:rsidP="00050146">
      <w:pPr>
        <w:numPr>
          <w:ilvl w:val="0"/>
          <w:numId w:val="2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Anyone with contact dermatitis of the face (especially near the eyes)</w:t>
      </w:r>
    </w:p>
    <w:p w14:paraId="1EEF3218" w14:textId="77777777" w:rsidR="00050146" w:rsidRDefault="00050146" w:rsidP="00050146">
      <w:pPr>
        <w:autoSpaceDE w:val="0"/>
        <w:autoSpaceDN w:val="0"/>
        <w:adjustRightInd w:val="0"/>
        <w:rPr>
          <w:rFonts w:ascii="Calibri" w:hAnsi="Calibri" w:cs="Arial"/>
          <w:color w:val="000000"/>
          <w:sz w:val="22"/>
          <w:szCs w:val="22"/>
        </w:rPr>
      </w:pPr>
    </w:p>
    <w:p w14:paraId="59619118" w14:textId="77777777" w:rsidR="00050146" w:rsidRPr="000E2846" w:rsidRDefault="00050146" w:rsidP="00050146">
      <w:pPr>
        <w:autoSpaceDE w:val="0"/>
        <w:autoSpaceDN w:val="0"/>
        <w:adjustRightInd w:val="0"/>
        <w:rPr>
          <w:rFonts w:ascii="Calibri" w:hAnsi="Calibri" w:cs="Arial"/>
          <w:color w:val="000000"/>
          <w:sz w:val="22"/>
          <w:szCs w:val="22"/>
          <w:u w:val="single"/>
        </w:rPr>
      </w:pPr>
      <w:r w:rsidRPr="000E2846">
        <w:rPr>
          <w:rFonts w:ascii="Calibri" w:hAnsi="Calibri" w:cs="Arial"/>
          <w:color w:val="000000"/>
          <w:sz w:val="22"/>
          <w:szCs w:val="22"/>
          <w:u w:val="single"/>
        </w:rPr>
        <w:t>Treatment</w:t>
      </w:r>
    </w:p>
    <w:p w14:paraId="0F081F69" w14:textId="77777777" w:rsidR="00050146" w:rsidRPr="00B32664" w:rsidRDefault="00050146" w:rsidP="00050146">
      <w:pPr>
        <w:numPr>
          <w:ilvl w:val="0"/>
          <w:numId w:val="2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dry skin, encourage client to keep baths brief and to use cool/lukewarm water. </w:t>
      </w:r>
      <w:r>
        <w:rPr>
          <w:rFonts w:ascii="Calibri" w:hAnsi="Calibri" w:cs="Arial"/>
          <w:color w:val="000000"/>
          <w:sz w:val="22"/>
          <w:szCs w:val="22"/>
        </w:rPr>
        <w:t xml:space="preserve"> </w:t>
      </w:r>
      <w:r w:rsidRPr="00B32664">
        <w:rPr>
          <w:rFonts w:ascii="Calibri" w:hAnsi="Calibri" w:cs="Arial"/>
          <w:color w:val="000000"/>
          <w:sz w:val="22"/>
          <w:szCs w:val="22"/>
        </w:rPr>
        <w:t>Pat dry.</w:t>
      </w:r>
    </w:p>
    <w:p w14:paraId="45A9C2E1" w14:textId="77777777" w:rsidR="00050146" w:rsidRPr="00B32664" w:rsidRDefault="00050146" w:rsidP="00050146">
      <w:pPr>
        <w:numPr>
          <w:ilvl w:val="0"/>
          <w:numId w:val="2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Body lotion </w:t>
      </w:r>
      <w:proofErr w:type="gramStart"/>
      <w:r w:rsidRPr="00B32664">
        <w:rPr>
          <w:rFonts w:ascii="Calibri" w:hAnsi="Calibri" w:cs="Arial"/>
          <w:color w:val="000000"/>
          <w:sz w:val="22"/>
          <w:szCs w:val="22"/>
        </w:rPr>
        <w:t>should be applied</w:t>
      </w:r>
      <w:proofErr w:type="gramEnd"/>
      <w:r w:rsidRPr="00B32664">
        <w:rPr>
          <w:rFonts w:ascii="Calibri" w:hAnsi="Calibri" w:cs="Arial"/>
          <w:color w:val="000000"/>
          <w:sz w:val="22"/>
          <w:szCs w:val="22"/>
        </w:rPr>
        <w:t xml:space="preserve"> while still damp.</w:t>
      </w:r>
    </w:p>
    <w:p w14:paraId="1CA6135F" w14:textId="77777777" w:rsidR="00050146" w:rsidRPr="00B32664" w:rsidRDefault="00050146" w:rsidP="00050146">
      <w:pPr>
        <w:numPr>
          <w:ilvl w:val="0"/>
          <w:numId w:val="2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contact dermatitis or poison ivy: </w:t>
      </w:r>
      <w:r>
        <w:rPr>
          <w:rFonts w:ascii="Calibri" w:hAnsi="Calibri" w:cs="Arial"/>
          <w:color w:val="000000"/>
          <w:sz w:val="22"/>
          <w:szCs w:val="22"/>
        </w:rPr>
        <w:t xml:space="preserve"> s</w:t>
      </w:r>
      <w:r w:rsidRPr="00B32664">
        <w:rPr>
          <w:rFonts w:ascii="Calibri" w:hAnsi="Calibri" w:cs="Arial"/>
          <w:color w:val="000000"/>
          <w:sz w:val="22"/>
          <w:szCs w:val="22"/>
        </w:rPr>
        <w:t>oothing lotions containing menthol, camphor, chamomile,</w:t>
      </w:r>
      <w:r>
        <w:rPr>
          <w:rFonts w:ascii="Calibri" w:hAnsi="Calibri" w:cs="Arial"/>
          <w:color w:val="000000"/>
          <w:sz w:val="22"/>
          <w:szCs w:val="22"/>
        </w:rPr>
        <w:t xml:space="preserve"> </w:t>
      </w:r>
      <w:proofErr w:type="gramStart"/>
      <w:r w:rsidRPr="00B32664">
        <w:rPr>
          <w:rFonts w:ascii="Calibri" w:hAnsi="Calibri" w:cs="Arial"/>
          <w:color w:val="000000"/>
          <w:sz w:val="22"/>
          <w:szCs w:val="22"/>
        </w:rPr>
        <w:t>eucalyptus</w:t>
      </w:r>
      <w:proofErr w:type="gramEnd"/>
      <w:r w:rsidRPr="00B32664">
        <w:rPr>
          <w:rFonts w:ascii="Calibri" w:hAnsi="Calibri" w:cs="Arial"/>
          <w:color w:val="000000"/>
          <w:sz w:val="22"/>
          <w:szCs w:val="22"/>
        </w:rPr>
        <w:t xml:space="preserve"> or calamine may be effective at reducing symptoms.</w:t>
      </w:r>
    </w:p>
    <w:p w14:paraId="2A41F0FD" w14:textId="77777777" w:rsidR="00050146" w:rsidRPr="00B32664" w:rsidRDefault="00050146" w:rsidP="00050146">
      <w:pPr>
        <w:numPr>
          <w:ilvl w:val="0"/>
          <w:numId w:val="2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Corticosteroid creams and/or oral antihistamines may help reduce symptoms due to allergic</w:t>
      </w:r>
      <w:r>
        <w:rPr>
          <w:rFonts w:ascii="Calibri" w:hAnsi="Calibri" w:cs="Arial"/>
          <w:color w:val="000000"/>
          <w:sz w:val="22"/>
          <w:szCs w:val="22"/>
        </w:rPr>
        <w:t xml:space="preserve"> </w:t>
      </w:r>
      <w:r w:rsidRPr="00B32664">
        <w:rPr>
          <w:rFonts w:ascii="Calibri" w:hAnsi="Calibri" w:cs="Arial"/>
          <w:color w:val="000000"/>
          <w:sz w:val="22"/>
          <w:szCs w:val="22"/>
        </w:rPr>
        <w:t>reaction or poison ivy/oak, unless contraindicated.</w:t>
      </w:r>
    </w:p>
    <w:p w14:paraId="3EC6ECB5" w14:textId="77777777" w:rsidR="00050146" w:rsidRPr="00B32664" w:rsidRDefault="00050146" w:rsidP="00050146">
      <w:pPr>
        <w:numPr>
          <w:ilvl w:val="0"/>
          <w:numId w:val="2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Parasites, fungal and/or bacterial skin infections will require treatment with prescription</w:t>
      </w:r>
      <w:r>
        <w:rPr>
          <w:rFonts w:ascii="Calibri" w:hAnsi="Calibri" w:cs="Arial"/>
          <w:color w:val="000000"/>
          <w:sz w:val="22"/>
          <w:szCs w:val="22"/>
        </w:rPr>
        <w:t xml:space="preserve"> </w:t>
      </w:r>
      <w:r w:rsidRPr="00B32664">
        <w:rPr>
          <w:rFonts w:ascii="Calibri" w:hAnsi="Calibri" w:cs="Arial"/>
          <w:color w:val="000000"/>
          <w:sz w:val="22"/>
          <w:szCs w:val="22"/>
        </w:rPr>
        <w:t>medications.</w:t>
      </w:r>
    </w:p>
    <w:p w14:paraId="7073AA93" w14:textId="77777777" w:rsidR="00050146" w:rsidRPr="00B32664" w:rsidRDefault="00050146" w:rsidP="00050146">
      <w:pPr>
        <w:numPr>
          <w:ilvl w:val="0"/>
          <w:numId w:val="2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Check to see if local area </w:t>
      </w:r>
      <w:r>
        <w:rPr>
          <w:rFonts w:ascii="Calibri" w:hAnsi="Calibri" w:cs="Arial"/>
          <w:color w:val="000000"/>
          <w:sz w:val="22"/>
          <w:szCs w:val="22"/>
        </w:rPr>
        <w:t>h</w:t>
      </w:r>
      <w:r w:rsidRPr="00B32664">
        <w:rPr>
          <w:rFonts w:ascii="Calibri" w:hAnsi="Calibri" w:cs="Arial"/>
          <w:color w:val="000000"/>
          <w:sz w:val="22"/>
          <w:szCs w:val="22"/>
        </w:rPr>
        <w:t>as any areas of poison oak/ivy and then alert others to avoid contact</w:t>
      </w:r>
    </w:p>
    <w:p w14:paraId="2063CCE7" w14:textId="77777777" w:rsidR="00050146" w:rsidRDefault="00050146" w:rsidP="00050146">
      <w:pPr>
        <w:autoSpaceDE w:val="0"/>
        <w:autoSpaceDN w:val="0"/>
        <w:adjustRightInd w:val="0"/>
        <w:rPr>
          <w:rFonts w:ascii="Calibri" w:hAnsi="Calibri" w:cs="Arial"/>
          <w:color w:val="000000"/>
          <w:sz w:val="22"/>
          <w:szCs w:val="22"/>
        </w:rPr>
      </w:pPr>
    </w:p>
    <w:p w14:paraId="2FB88B5E" w14:textId="77777777" w:rsidR="00050146" w:rsidRPr="000E2846" w:rsidRDefault="00050146" w:rsidP="00050146">
      <w:pPr>
        <w:autoSpaceDE w:val="0"/>
        <w:autoSpaceDN w:val="0"/>
        <w:adjustRightInd w:val="0"/>
        <w:rPr>
          <w:rFonts w:ascii="Calibri" w:hAnsi="Calibri" w:cs="Arial"/>
          <w:color w:val="000000"/>
          <w:sz w:val="22"/>
          <w:szCs w:val="22"/>
          <w:u w:val="single"/>
        </w:rPr>
      </w:pPr>
      <w:r w:rsidRPr="000E2846">
        <w:rPr>
          <w:rFonts w:ascii="Calibri" w:hAnsi="Calibri" w:cs="Arial"/>
          <w:color w:val="000000"/>
          <w:sz w:val="22"/>
          <w:szCs w:val="22"/>
          <w:u w:val="single"/>
        </w:rPr>
        <w:t>Additional Considerations</w:t>
      </w:r>
    </w:p>
    <w:p w14:paraId="55C759A2" w14:textId="77777777" w:rsidR="00050146" w:rsidRPr="00B32664" w:rsidRDefault="00050146" w:rsidP="00050146">
      <w:pPr>
        <w:numPr>
          <w:ilvl w:val="0"/>
          <w:numId w:val="268"/>
        </w:numPr>
        <w:autoSpaceDE w:val="0"/>
        <w:autoSpaceDN w:val="0"/>
        <w:adjustRightInd w:val="0"/>
        <w:rPr>
          <w:rFonts w:ascii="Calibri" w:hAnsi="Calibri" w:cs="Arial"/>
          <w:color w:val="000000"/>
          <w:sz w:val="22"/>
          <w:szCs w:val="22"/>
        </w:rPr>
      </w:pPr>
      <w:r>
        <w:rPr>
          <w:rFonts w:ascii="Calibri" w:hAnsi="Calibri" w:cs="Arial"/>
          <w:color w:val="000000"/>
          <w:sz w:val="22"/>
          <w:szCs w:val="22"/>
        </w:rPr>
        <w:t>Itchy</w:t>
      </w:r>
      <w:r w:rsidRPr="00B32664">
        <w:rPr>
          <w:rFonts w:ascii="Calibri" w:hAnsi="Calibri" w:cs="Arial"/>
          <w:color w:val="000000"/>
          <w:sz w:val="22"/>
          <w:szCs w:val="22"/>
        </w:rPr>
        <w:t xml:space="preserve"> hands, especially with red streaks and spots, may be a sign of scabies. </w:t>
      </w:r>
      <w:r>
        <w:rPr>
          <w:rFonts w:ascii="Calibri" w:hAnsi="Calibri" w:cs="Arial"/>
          <w:color w:val="000000"/>
          <w:sz w:val="22"/>
          <w:szCs w:val="22"/>
        </w:rPr>
        <w:t xml:space="preserve"> </w:t>
      </w:r>
      <w:r w:rsidRPr="00B32664">
        <w:rPr>
          <w:rFonts w:ascii="Calibri" w:hAnsi="Calibri" w:cs="Arial"/>
          <w:color w:val="000000"/>
          <w:sz w:val="22"/>
          <w:szCs w:val="22"/>
        </w:rPr>
        <w:t>The presence of</w:t>
      </w:r>
      <w:r>
        <w:rPr>
          <w:rFonts w:ascii="Calibri" w:hAnsi="Calibri" w:cs="Arial"/>
          <w:color w:val="000000"/>
          <w:sz w:val="22"/>
          <w:szCs w:val="22"/>
        </w:rPr>
        <w:t xml:space="preserve"> </w:t>
      </w:r>
      <w:r w:rsidRPr="00B32664">
        <w:rPr>
          <w:rFonts w:ascii="Calibri" w:hAnsi="Calibri" w:cs="Arial"/>
          <w:color w:val="000000"/>
          <w:sz w:val="22"/>
          <w:szCs w:val="22"/>
        </w:rPr>
        <w:t>scabies does not become apparent until approximately three weeks after exposure.</w:t>
      </w:r>
    </w:p>
    <w:p w14:paraId="5BC67670" w14:textId="77777777" w:rsidR="00050146" w:rsidRPr="00B32664" w:rsidRDefault="00050146" w:rsidP="00050146">
      <w:pPr>
        <w:numPr>
          <w:ilvl w:val="0"/>
          <w:numId w:val="2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 presence of hives and/or extensive skin redness suggests a more serious hypersensitivity</w:t>
      </w:r>
      <w:r>
        <w:rPr>
          <w:rFonts w:ascii="Calibri" w:hAnsi="Calibri" w:cs="Arial"/>
          <w:color w:val="000000"/>
          <w:sz w:val="22"/>
          <w:szCs w:val="22"/>
        </w:rPr>
        <w:t xml:space="preserve"> </w:t>
      </w:r>
      <w:r w:rsidRPr="00B32664">
        <w:rPr>
          <w:rFonts w:ascii="Calibri" w:hAnsi="Calibri" w:cs="Arial"/>
          <w:color w:val="000000"/>
          <w:sz w:val="22"/>
          <w:szCs w:val="22"/>
        </w:rPr>
        <w:t>reaction.</w:t>
      </w:r>
    </w:p>
    <w:p w14:paraId="67BA97AD" w14:textId="77777777" w:rsidR="00050146" w:rsidRPr="00B32664" w:rsidRDefault="00050146" w:rsidP="00050146">
      <w:pPr>
        <w:numPr>
          <w:ilvl w:val="0"/>
          <w:numId w:val="2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Plant contact dermatitis usually appears within 24 hours of exposure</w:t>
      </w:r>
      <w:r>
        <w:rPr>
          <w:rFonts w:ascii="Calibri" w:hAnsi="Calibri" w:cs="Arial"/>
          <w:color w:val="000000"/>
          <w:sz w:val="22"/>
          <w:szCs w:val="22"/>
        </w:rPr>
        <w:t>,</w:t>
      </w:r>
      <w:r w:rsidRPr="00B32664">
        <w:rPr>
          <w:rFonts w:ascii="Calibri" w:hAnsi="Calibri" w:cs="Arial"/>
          <w:color w:val="000000"/>
          <w:sz w:val="22"/>
          <w:szCs w:val="22"/>
        </w:rPr>
        <w:t xml:space="preserve"> and new lesions may</w:t>
      </w:r>
      <w:r>
        <w:rPr>
          <w:rFonts w:ascii="Calibri" w:hAnsi="Calibri" w:cs="Arial"/>
          <w:color w:val="000000"/>
          <w:sz w:val="22"/>
          <w:szCs w:val="22"/>
        </w:rPr>
        <w:t xml:space="preserve"> </w:t>
      </w:r>
      <w:r w:rsidRPr="00B32664">
        <w:rPr>
          <w:rFonts w:ascii="Calibri" w:hAnsi="Calibri" w:cs="Arial"/>
          <w:color w:val="000000"/>
          <w:sz w:val="22"/>
          <w:szCs w:val="22"/>
        </w:rPr>
        <w:t xml:space="preserve">continue to appear for up to 14 days. </w:t>
      </w:r>
      <w:r>
        <w:rPr>
          <w:rFonts w:ascii="Calibri" w:hAnsi="Calibri" w:cs="Arial"/>
          <w:color w:val="000000"/>
          <w:sz w:val="22"/>
          <w:szCs w:val="22"/>
        </w:rPr>
        <w:t xml:space="preserve"> </w:t>
      </w:r>
      <w:r w:rsidRPr="00B32664">
        <w:rPr>
          <w:rFonts w:ascii="Calibri" w:hAnsi="Calibri" w:cs="Arial"/>
          <w:color w:val="000000"/>
          <w:sz w:val="22"/>
          <w:szCs w:val="22"/>
        </w:rPr>
        <w:t>Although the blisters themselves are not infectious, the</w:t>
      </w:r>
      <w:r>
        <w:rPr>
          <w:rFonts w:ascii="Calibri" w:hAnsi="Calibri" w:cs="Arial"/>
          <w:color w:val="000000"/>
          <w:sz w:val="22"/>
          <w:szCs w:val="22"/>
        </w:rPr>
        <w:t xml:space="preserve"> </w:t>
      </w:r>
      <w:r w:rsidRPr="00B32664">
        <w:rPr>
          <w:rFonts w:ascii="Calibri" w:hAnsi="Calibri" w:cs="Arial"/>
          <w:color w:val="000000"/>
          <w:sz w:val="22"/>
          <w:szCs w:val="22"/>
        </w:rPr>
        <w:t xml:space="preserve">plant oil can remain on objects (clothing, tools, pet fur, etc.) for a long </w:t>
      </w:r>
      <w:proofErr w:type="gramStart"/>
      <w:r w:rsidRPr="00B32664">
        <w:rPr>
          <w:rFonts w:ascii="Calibri" w:hAnsi="Calibri" w:cs="Arial"/>
          <w:color w:val="000000"/>
          <w:sz w:val="22"/>
          <w:szCs w:val="22"/>
        </w:rPr>
        <w:t>period of time</w:t>
      </w:r>
      <w:proofErr w:type="gramEnd"/>
      <w:r w:rsidRPr="00B32664">
        <w:rPr>
          <w:rFonts w:ascii="Calibri" w:hAnsi="Calibri" w:cs="Arial"/>
          <w:color w:val="000000"/>
          <w:sz w:val="22"/>
          <w:szCs w:val="22"/>
        </w:rPr>
        <w:t>.</w:t>
      </w:r>
    </w:p>
    <w:p w14:paraId="7C59C4C0" w14:textId="77777777" w:rsidR="00050146" w:rsidRDefault="00050146" w:rsidP="00050146">
      <w:pPr>
        <w:autoSpaceDE w:val="0"/>
        <w:autoSpaceDN w:val="0"/>
        <w:adjustRightInd w:val="0"/>
        <w:rPr>
          <w:rFonts w:ascii="Calibri" w:hAnsi="Calibri" w:cs="Arial"/>
          <w:b/>
          <w:bCs/>
          <w:i/>
          <w:iCs/>
          <w:color w:val="000000"/>
          <w:sz w:val="22"/>
          <w:szCs w:val="22"/>
        </w:rPr>
      </w:pPr>
    </w:p>
    <w:p w14:paraId="1ADDF216"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Pr>
          <w:rFonts w:ascii="Calibri" w:hAnsi="Calibri" w:cs="Arial"/>
          <w:color w:val="000000"/>
          <w:sz w:val="22"/>
          <w:szCs w:val="22"/>
        </w:rPr>
        <w:t xml:space="preserve">Rash, Poisoning, </w:t>
      </w:r>
      <w:proofErr w:type="gramStart"/>
      <w:r>
        <w:rPr>
          <w:rFonts w:ascii="Calibri" w:hAnsi="Calibri" w:cs="Arial"/>
          <w:color w:val="000000"/>
          <w:sz w:val="22"/>
          <w:szCs w:val="22"/>
        </w:rPr>
        <w:t>Allergic</w:t>
      </w:r>
      <w:proofErr w:type="gramEnd"/>
      <w:r>
        <w:rPr>
          <w:rFonts w:ascii="Calibri" w:hAnsi="Calibri" w:cs="Arial"/>
          <w:color w:val="000000"/>
          <w:sz w:val="22"/>
          <w:szCs w:val="22"/>
        </w:rPr>
        <w:t xml:space="preserve"> Reaction/Anaphylaxis</w:t>
      </w:r>
    </w:p>
    <w:p w14:paraId="4F9D050A" w14:textId="77777777" w:rsidR="00050146" w:rsidRDefault="00050146" w:rsidP="00050146">
      <w:pPr>
        <w:pStyle w:val="Heading1"/>
        <w:jc w:val="center"/>
      </w:pPr>
      <w:r>
        <w:br w:type="page"/>
      </w:r>
      <w:bookmarkStart w:id="49" w:name="_Toc516041901"/>
      <w:r w:rsidRPr="000E2846">
        <w:lastRenderedPageBreak/>
        <w:t>LEG/FOOT INJURY AND PAIN</w:t>
      </w:r>
      <w:bookmarkEnd w:id="49"/>
    </w:p>
    <w:p w14:paraId="55D742AC" w14:textId="77777777" w:rsidR="00050146" w:rsidRPr="000E2846" w:rsidRDefault="00050146" w:rsidP="00050146">
      <w:pPr>
        <w:autoSpaceDE w:val="0"/>
        <w:autoSpaceDN w:val="0"/>
        <w:adjustRightInd w:val="0"/>
        <w:jc w:val="center"/>
        <w:rPr>
          <w:rFonts w:ascii="Calibri" w:hAnsi="Calibri" w:cs="Arial"/>
          <w:b/>
          <w:bCs/>
          <w:caps/>
          <w:color w:val="000000"/>
          <w:sz w:val="28"/>
          <w:szCs w:val="28"/>
        </w:rPr>
      </w:pPr>
    </w:p>
    <w:p w14:paraId="3E25ABDB"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Possible causes include m</w:t>
      </w:r>
      <w:r w:rsidRPr="00B32664">
        <w:rPr>
          <w:rFonts w:ascii="Calibri" w:hAnsi="Calibri" w:cs="Arial"/>
          <w:color w:val="000000"/>
          <w:sz w:val="22"/>
          <w:szCs w:val="22"/>
        </w:rPr>
        <w:t xml:space="preserve">uscle strain, dislocation, sprain, fracture, tendonitis, deep vein thrombosis, </w:t>
      </w:r>
      <w:r>
        <w:rPr>
          <w:rFonts w:ascii="Calibri" w:hAnsi="Calibri" w:cs="Arial"/>
          <w:color w:val="000000"/>
          <w:sz w:val="22"/>
          <w:szCs w:val="22"/>
        </w:rPr>
        <w:t xml:space="preserve">and </w:t>
      </w:r>
      <w:r w:rsidRPr="00B32664">
        <w:rPr>
          <w:rFonts w:ascii="Calibri" w:hAnsi="Calibri" w:cs="Arial"/>
          <w:color w:val="000000"/>
          <w:sz w:val="22"/>
          <w:szCs w:val="22"/>
        </w:rPr>
        <w:t>vascular insufficiency</w:t>
      </w:r>
      <w:r>
        <w:rPr>
          <w:rFonts w:ascii="Calibri" w:hAnsi="Calibri" w:cs="Arial"/>
          <w:color w:val="000000"/>
          <w:sz w:val="22"/>
          <w:szCs w:val="22"/>
        </w:rPr>
        <w:t>.</w:t>
      </w:r>
    </w:p>
    <w:p w14:paraId="463ED590" w14:textId="77777777" w:rsidR="00050146" w:rsidRPr="00B32664" w:rsidRDefault="00050146" w:rsidP="00050146">
      <w:pPr>
        <w:autoSpaceDE w:val="0"/>
        <w:autoSpaceDN w:val="0"/>
        <w:adjustRightInd w:val="0"/>
        <w:rPr>
          <w:rFonts w:ascii="Calibri" w:hAnsi="Calibri" w:cs="Arial"/>
          <w:color w:val="000000"/>
          <w:sz w:val="22"/>
          <w:szCs w:val="22"/>
        </w:rPr>
      </w:pPr>
    </w:p>
    <w:p w14:paraId="7393C974" w14:textId="77777777" w:rsidR="00050146" w:rsidRPr="00511ED7" w:rsidRDefault="00050146" w:rsidP="00050146">
      <w:pPr>
        <w:autoSpaceDE w:val="0"/>
        <w:autoSpaceDN w:val="0"/>
        <w:adjustRightInd w:val="0"/>
        <w:rPr>
          <w:rFonts w:ascii="Calibri" w:hAnsi="Calibri" w:cs="Arial"/>
          <w:color w:val="000000"/>
          <w:sz w:val="22"/>
          <w:szCs w:val="22"/>
          <w:u w:val="single"/>
        </w:rPr>
      </w:pPr>
      <w:r w:rsidRPr="00511ED7">
        <w:rPr>
          <w:rFonts w:ascii="Calibri" w:hAnsi="Calibri" w:cs="Arial"/>
          <w:color w:val="000000"/>
          <w:sz w:val="22"/>
          <w:szCs w:val="22"/>
          <w:u w:val="single"/>
        </w:rPr>
        <w:t>Treatment Objectives</w:t>
      </w:r>
    </w:p>
    <w:p w14:paraId="07A466AC"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further injury from occurring</w:t>
      </w:r>
    </w:p>
    <w:p w14:paraId="49038DF4"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Determine extent of injury</w:t>
      </w:r>
    </w:p>
    <w:p w14:paraId="2869AFB2"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79860246" w14:textId="77777777" w:rsidR="00050146" w:rsidRPr="00B32664" w:rsidRDefault="00050146" w:rsidP="00050146">
      <w:pPr>
        <w:autoSpaceDE w:val="0"/>
        <w:autoSpaceDN w:val="0"/>
        <w:adjustRightInd w:val="0"/>
        <w:rPr>
          <w:rFonts w:ascii="Calibri" w:hAnsi="Calibri" w:cs="Arial"/>
          <w:color w:val="000000"/>
          <w:sz w:val="22"/>
          <w:szCs w:val="22"/>
        </w:rPr>
      </w:pPr>
    </w:p>
    <w:p w14:paraId="251223A1" w14:textId="77777777" w:rsidR="00050146" w:rsidRPr="00511ED7" w:rsidRDefault="00050146" w:rsidP="00050146">
      <w:pPr>
        <w:autoSpaceDE w:val="0"/>
        <w:autoSpaceDN w:val="0"/>
        <w:adjustRightInd w:val="0"/>
        <w:rPr>
          <w:rFonts w:ascii="Calibri" w:hAnsi="Calibri" w:cs="Arial"/>
          <w:color w:val="000000"/>
          <w:sz w:val="22"/>
          <w:szCs w:val="22"/>
          <w:u w:val="single"/>
        </w:rPr>
      </w:pPr>
      <w:r w:rsidRPr="00511ED7">
        <w:rPr>
          <w:rFonts w:ascii="Calibri" w:hAnsi="Calibri" w:cs="Arial"/>
          <w:color w:val="000000"/>
          <w:sz w:val="22"/>
          <w:szCs w:val="22"/>
          <w:u w:val="single"/>
        </w:rPr>
        <w:t>History</w:t>
      </w:r>
    </w:p>
    <w:p w14:paraId="43ED960E" w14:textId="77777777" w:rsidR="00050146" w:rsidRPr="00B32664" w:rsidRDefault="00050146" w:rsidP="00050146">
      <w:pPr>
        <w:numPr>
          <w:ilvl w:val="0"/>
          <w:numId w:val="2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activity client was engaged in when the pain or injury occurred</w:t>
      </w:r>
    </w:p>
    <w:p w14:paraId="0CA26444" w14:textId="77777777" w:rsidR="00050146" w:rsidRPr="00B32664" w:rsidRDefault="00050146" w:rsidP="00050146">
      <w:pPr>
        <w:numPr>
          <w:ilvl w:val="0"/>
          <w:numId w:val="2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client felt and/or heard a bone snap</w:t>
      </w:r>
    </w:p>
    <w:p w14:paraId="4CED3BA0" w14:textId="77777777" w:rsidR="00050146" w:rsidRPr="00B32664" w:rsidRDefault="00050146" w:rsidP="00050146">
      <w:pPr>
        <w:numPr>
          <w:ilvl w:val="0"/>
          <w:numId w:val="2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 related to musculoskeletal injury and/or surgery</w:t>
      </w:r>
    </w:p>
    <w:p w14:paraId="4415486F" w14:textId="77777777" w:rsidR="00050146" w:rsidRPr="00B32664" w:rsidRDefault="00050146" w:rsidP="00050146">
      <w:pPr>
        <w:numPr>
          <w:ilvl w:val="0"/>
          <w:numId w:val="2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pain is not related to an injury, assess for symptoms of a pulmonary embolism (chest pain,</w:t>
      </w:r>
      <w:r>
        <w:rPr>
          <w:rFonts w:ascii="Calibri" w:hAnsi="Calibri" w:cs="Arial"/>
          <w:color w:val="000000"/>
          <w:sz w:val="22"/>
          <w:szCs w:val="22"/>
        </w:rPr>
        <w:t xml:space="preserve"> </w:t>
      </w:r>
      <w:r w:rsidRPr="00B32664">
        <w:rPr>
          <w:rFonts w:ascii="Calibri" w:hAnsi="Calibri" w:cs="Arial"/>
          <w:color w:val="000000"/>
          <w:sz w:val="22"/>
          <w:szCs w:val="22"/>
        </w:rPr>
        <w:t>shortness of breath, hemoptysis, tachycardia)</w:t>
      </w:r>
    </w:p>
    <w:p w14:paraId="7F88A5F5" w14:textId="77777777" w:rsidR="00050146" w:rsidRDefault="00050146" w:rsidP="00050146">
      <w:pPr>
        <w:autoSpaceDE w:val="0"/>
        <w:autoSpaceDN w:val="0"/>
        <w:adjustRightInd w:val="0"/>
        <w:rPr>
          <w:rFonts w:ascii="Calibri" w:hAnsi="Calibri" w:cs="Arial"/>
          <w:color w:val="000000"/>
          <w:sz w:val="22"/>
          <w:szCs w:val="22"/>
        </w:rPr>
      </w:pPr>
    </w:p>
    <w:p w14:paraId="3853ADD4" w14:textId="77777777" w:rsidR="00050146" w:rsidRPr="00511ED7" w:rsidRDefault="00050146" w:rsidP="00050146">
      <w:pPr>
        <w:autoSpaceDE w:val="0"/>
        <w:autoSpaceDN w:val="0"/>
        <w:adjustRightInd w:val="0"/>
        <w:rPr>
          <w:rFonts w:ascii="Calibri" w:hAnsi="Calibri" w:cs="Arial"/>
          <w:color w:val="000000"/>
          <w:sz w:val="22"/>
          <w:szCs w:val="22"/>
          <w:u w:val="single"/>
        </w:rPr>
      </w:pPr>
      <w:r w:rsidRPr="00511ED7">
        <w:rPr>
          <w:rFonts w:ascii="Calibri" w:hAnsi="Calibri" w:cs="Arial"/>
          <w:color w:val="000000"/>
          <w:sz w:val="22"/>
          <w:szCs w:val="22"/>
          <w:u w:val="single"/>
        </w:rPr>
        <w:t>Assessment</w:t>
      </w:r>
    </w:p>
    <w:p w14:paraId="7D40615F"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29E48508"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pain scale of 0-10</w:t>
      </w:r>
    </w:p>
    <w:p w14:paraId="3ED03FC6"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all injuries for presence of a pulse distal to the injury, skin </w:t>
      </w:r>
      <w:proofErr w:type="gramStart"/>
      <w:r w:rsidRPr="00B32664">
        <w:rPr>
          <w:rFonts w:ascii="Calibri" w:hAnsi="Calibri" w:cs="Arial"/>
          <w:color w:val="000000"/>
          <w:sz w:val="22"/>
          <w:szCs w:val="22"/>
        </w:rPr>
        <w:t>color</w:t>
      </w:r>
      <w:proofErr w:type="gramEnd"/>
      <w:r w:rsidRPr="00B32664">
        <w:rPr>
          <w:rFonts w:ascii="Calibri" w:hAnsi="Calibri" w:cs="Arial"/>
          <w:color w:val="000000"/>
          <w:sz w:val="22"/>
          <w:szCs w:val="22"/>
        </w:rPr>
        <w:t xml:space="preserve"> and temperature, and</w:t>
      </w:r>
      <w:r>
        <w:rPr>
          <w:rFonts w:ascii="Calibri" w:hAnsi="Calibri" w:cs="Arial"/>
          <w:color w:val="000000"/>
          <w:sz w:val="22"/>
          <w:szCs w:val="22"/>
        </w:rPr>
        <w:t xml:space="preserve"> </w:t>
      </w:r>
      <w:r w:rsidRPr="00B32664">
        <w:rPr>
          <w:rFonts w:ascii="Calibri" w:hAnsi="Calibri" w:cs="Arial"/>
          <w:color w:val="000000"/>
          <w:sz w:val="22"/>
          <w:szCs w:val="22"/>
        </w:rPr>
        <w:t>range of motion.</w:t>
      </w:r>
      <w:r>
        <w:rPr>
          <w:rFonts w:ascii="Calibri" w:hAnsi="Calibri" w:cs="Arial"/>
          <w:color w:val="000000"/>
          <w:sz w:val="22"/>
          <w:szCs w:val="22"/>
        </w:rPr>
        <w:t xml:space="preserve"> </w:t>
      </w:r>
      <w:r w:rsidRPr="00B32664">
        <w:rPr>
          <w:rFonts w:ascii="Calibri" w:hAnsi="Calibri" w:cs="Arial"/>
          <w:color w:val="000000"/>
          <w:sz w:val="22"/>
          <w:szCs w:val="22"/>
        </w:rPr>
        <w:t xml:space="preserve"> Do not force movement.</w:t>
      </w:r>
    </w:p>
    <w:p w14:paraId="562B6DCA"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Point tenderness over a specific area is often the sign of a fracture</w:t>
      </w:r>
    </w:p>
    <w:p w14:paraId="5B1FB692"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Pr>
          <w:rFonts w:ascii="Calibri" w:hAnsi="Calibri" w:cs="Arial"/>
          <w:color w:val="000000"/>
          <w:sz w:val="22"/>
          <w:szCs w:val="22"/>
        </w:rPr>
        <w:t>Sprain</w:t>
      </w:r>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pain and/or swelling at joint that worsens with movement, possible bruising</w:t>
      </w:r>
      <w:r>
        <w:rPr>
          <w:rFonts w:ascii="Calibri" w:hAnsi="Calibri" w:cs="Arial"/>
          <w:color w:val="000000"/>
          <w:sz w:val="22"/>
          <w:szCs w:val="22"/>
        </w:rPr>
        <w:t xml:space="preserve"> </w:t>
      </w:r>
      <w:r w:rsidRPr="00B32664">
        <w:rPr>
          <w:rFonts w:ascii="Calibri" w:hAnsi="Calibri" w:cs="Arial"/>
          <w:color w:val="000000"/>
          <w:sz w:val="22"/>
          <w:szCs w:val="22"/>
        </w:rPr>
        <w:t>around area of injury</w:t>
      </w:r>
    </w:p>
    <w:p w14:paraId="6AABF739"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Strain: </w:t>
      </w:r>
      <w:r>
        <w:rPr>
          <w:rFonts w:ascii="Calibri" w:hAnsi="Calibri" w:cs="Arial"/>
          <w:color w:val="000000"/>
          <w:sz w:val="22"/>
          <w:szCs w:val="22"/>
        </w:rPr>
        <w:t xml:space="preserve"> </w:t>
      </w:r>
      <w:r w:rsidRPr="00B32664">
        <w:rPr>
          <w:rFonts w:ascii="Calibri" w:hAnsi="Calibri" w:cs="Arial"/>
          <w:color w:val="000000"/>
          <w:sz w:val="22"/>
          <w:szCs w:val="22"/>
        </w:rPr>
        <w:t>dull pain in the affected muscle that worsens with movement, swelling</w:t>
      </w:r>
    </w:p>
    <w:p w14:paraId="62382D08"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Tendonitis: </w:t>
      </w:r>
      <w:r>
        <w:rPr>
          <w:rFonts w:ascii="Calibri" w:hAnsi="Calibri" w:cs="Arial"/>
          <w:color w:val="000000"/>
          <w:sz w:val="22"/>
          <w:szCs w:val="22"/>
        </w:rPr>
        <w:t xml:space="preserve"> </w:t>
      </w:r>
      <w:r w:rsidRPr="00B32664">
        <w:rPr>
          <w:rFonts w:ascii="Calibri" w:hAnsi="Calibri" w:cs="Arial"/>
          <w:color w:val="000000"/>
          <w:sz w:val="22"/>
          <w:szCs w:val="22"/>
        </w:rPr>
        <w:t>pain at the joint not associated with any injury but may be due to repetitive use or</w:t>
      </w:r>
      <w:r>
        <w:rPr>
          <w:rFonts w:ascii="Calibri" w:hAnsi="Calibri" w:cs="Arial"/>
          <w:color w:val="000000"/>
          <w:sz w:val="22"/>
          <w:szCs w:val="22"/>
        </w:rPr>
        <w:t xml:space="preserve"> </w:t>
      </w:r>
      <w:r w:rsidRPr="00B32664">
        <w:rPr>
          <w:rFonts w:ascii="Calibri" w:hAnsi="Calibri" w:cs="Arial"/>
          <w:color w:val="000000"/>
          <w:sz w:val="22"/>
          <w:szCs w:val="22"/>
        </w:rPr>
        <w:t>infection</w:t>
      </w:r>
    </w:p>
    <w:p w14:paraId="20247841"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Dislocation: </w:t>
      </w:r>
      <w:r>
        <w:rPr>
          <w:rFonts w:ascii="Calibri" w:hAnsi="Calibri" w:cs="Arial"/>
          <w:color w:val="000000"/>
          <w:sz w:val="22"/>
          <w:szCs w:val="22"/>
        </w:rPr>
        <w:t xml:space="preserve"> </w:t>
      </w:r>
      <w:r w:rsidRPr="00B32664">
        <w:rPr>
          <w:rFonts w:ascii="Calibri" w:hAnsi="Calibri" w:cs="Arial"/>
          <w:color w:val="000000"/>
          <w:sz w:val="22"/>
          <w:szCs w:val="22"/>
        </w:rPr>
        <w:t>swelling, deformity, severe pain, discoloration, tenderness and/or numbness of an</w:t>
      </w:r>
      <w:r>
        <w:rPr>
          <w:rFonts w:ascii="Calibri" w:hAnsi="Calibri" w:cs="Arial"/>
          <w:color w:val="000000"/>
          <w:sz w:val="22"/>
          <w:szCs w:val="22"/>
        </w:rPr>
        <w:t xml:space="preserve"> </w:t>
      </w:r>
      <w:r w:rsidRPr="00B32664">
        <w:rPr>
          <w:rFonts w:ascii="Calibri" w:hAnsi="Calibri" w:cs="Arial"/>
          <w:color w:val="000000"/>
          <w:sz w:val="22"/>
          <w:szCs w:val="22"/>
        </w:rPr>
        <w:t>affected joint</w:t>
      </w:r>
    </w:p>
    <w:p w14:paraId="3226221E"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Fracture: </w:t>
      </w:r>
      <w:r>
        <w:rPr>
          <w:rFonts w:ascii="Calibri" w:hAnsi="Calibri" w:cs="Arial"/>
          <w:color w:val="000000"/>
          <w:sz w:val="22"/>
          <w:szCs w:val="22"/>
        </w:rPr>
        <w:t xml:space="preserve"> </w:t>
      </w:r>
      <w:r w:rsidRPr="00B32664">
        <w:rPr>
          <w:rFonts w:ascii="Calibri" w:hAnsi="Calibri" w:cs="Arial"/>
          <w:color w:val="000000"/>
          <w:sz w:val="22"/>
          <w:szCs w:val="22"/>
        </w:rPr>
        <w:t>pain and/or tenderness at site (usually with significant point tenderness) when touched</w:t>
      </w:r>
      <w:r>
        <w:rPr>
          <w:rFonts w:ascii="Calibri" w:hAnsi="Calibri" w:cs="Arial"/>
          <w:color w:val="000000"/>
          <w:sz w:val="22"/>
          <w:szCs w:val="22"/>
        </w:rPr>
        <w:t xml:space="preserve"> </w:t>
      </w:r>
      <w:r w:rsidRPr="00B32664">
        <w:rPr>
          <w:rFonts w:ascii="Calibri" w:hAnsi="Calibri" w:cs="Arial"/>
          <w:color w:val="000000"/>
          <w:sz w:val="22"/>
          <w:szCs w:val="22"/>
        </w:rPr>
        <w:t xml:space="preserve">or moved, difficulty moving the injured part, grating sensation, </w:t>
      </w:r>
      <w:r>
        <w:rPr>
          <w:rFonts w:ascii="Calibri" w:hAnsi="Calibri" w:cs="Arial"/>
          <w:color w:val="000000"/>
          <w:sz w:val="22"/>
          <w:szCs w:val="22"/>
        </w:rPr>
        <w:t xml:space="preserve">unnatural movement of the  </w:t>
      </w:r>
      <w:r w:rsidRPr="00B32664">
        <w:rPr>
          <w:rFonts w:ascii="Calibri" w:hAnsi="Calibri" w:cs="Arial"/>
          <w:color w:val="000000"/>
          <w:sz w:val="22"/>
          <w:szCs w:val="22"/>
        </w:rPr>
        <w:t>injured part</w:t>
      </w:r>
      <w:r>
        <w:rPr>
          <w:rFonts w:ascii="Calibri" w:hAnsi="Calibri" w:cs="Arial"/>
          <w:color w:val="000000"/>
          <w:sz w:val="22"/>
          <w:szCs w:val="22"/>
        </w:rPr>
        <w:t>, bruising</w:t>
      </w:r>
    </w:p>
    <w:p w14:paraId="7BF79DD4"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pai</w:t>
      </w:r>
      <w:r>
        <w:rPr>
          <w:rFonts w:ascii="Calibri" w:hAnsi="Calibri" w:cs="Arial"/>
          <w:color w:val="000000"/>
          <w:sz w:val="22"/>
          <w:szCs w:val="22"/>
        </w:rPr>
        <w:t>n is non-traumatic, check for unilateral calf swelling</w:t>
      </w:r>
      <w:r w:rsidRPr="00B32664">
        <w:rPr>
          <w:rFonts w:ascii="Calibri" w:hAnsi="Calibri" w:cs="Arial"/>
          <w:color w:val="000000"/>
          <w:sz w:val="22"/>
          <w:szCs w:val="22"/>
        </w:rPr>
        <w:t>, for calf</w:t>
      </w:r>
      <w:r>
        <w:rPr>
          <w:rFonts w:ascii="Calibri" w:hAnsi="Calibri" w:cs="Arial"/>
          <w:color w:val="000000"/>
          <w:sz w:val="22"/>
          <w:szCs w:val="22"/>
        </w:rPr>
        <w:t xml:space="preserve"> </w:t>
      </w:r>
      <w:r w:rsidRPr="00B32664">
        <w:rPr>
          <w:rFonts w:ascii="Calibri" w:hAnsi="Calibri" w:cs="Arial"/>
          <w:color w:val="000000"/>
          <w:sz w:val="22"/>
          <w:szCs w:val="22"/>
        </w:rPr>
        <w:t>tenderness</w:t>
      </w:r>
      <w:r>
        <w:rPr>
          <w:rFonts w:ascii="Calibri" w:hAnsi="Calibri" w:cs="Arial"/>
          <w:color w:val="000000"/>
          <w:sz w:val="22"/>
          <w:szCs w:val="22"/>
        </w:rPr>
        <w:t>,</w:t>
      </w:r>
      <w:r w:rsidRPr="00B32664">
        <w:rPr>
          <w:rFonts w:ascii="Calibri" w:hAnsi="Calibri" w:cs="Arial"/>
          <w:color w:val="000000"/>
          <w:sz w:val="22"/>
          <w:szCs w:val="22"/>
        </w:rPr>
        <w:t xml:space="preserve"> or for a palpable clotted vein (“cord”)</w:t>
      </w:r>
    </w:p>
    <w:p w14:paraId="656ED269" w14:textId="77777777" w:rsidR="00050146" w:rsidRPr="00B32664" w:rsidRDefault="00050146" w:rsidP="00050146">
      <w:pPr>
        <w:numPr>
          <w:ilvl w:val="0"/>
          <w:numId w:val="2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tendonitis is sus</w:t>
      </w:r>
      <w:r>
        <w:rPr>
          <w:rFonts w:ascii="Calibri" w:hAnsi="Calibri" w:cs="Arial"/>
          <w:color w:val="000000"/>
          <w:sz w:val="22"/>
          <w:szCs w:val="22"/>
        </w:rPr>
        <w:t xml:space="preserve">pected, assess for an infection – check for warmth, redness, </w:t>
      </w:r>
      <w:r w:rsidRPr="00B32664">
        <w:rPr>
          <w:rFonts w:ascii="Calibri" w:hAnsi="Calibri" w:cs="Arial"/>
          <w:color w:val="000000"/>
          <w:sz w:val="22"/>
          <w:szCs w:val="22"/>
        </w:rPr>
        <w:t>swelling, and</w:t>
      </w:r>
      <w:r>
        <w:rPr>
          <w:rFonts w:ascii="Calibri" w:hAnsi="Calibri" w:cs="Arial"/>
          <w:color w:val="000000"/>
          <w:sz w:val="22"/>
          <w:szCs w:val="22"/>
        </w:rPr>
        <w:t xml:space="preserve"> </w:t>
      </w:r>
      <w:r w:rsidRPr="00B32664">
        <w:rPr>
          <w:rFonts w:ascii="Calibri" w:hAnsi="Calibri" w:cs="Arial"/>
          <w:color w:val="000000"/>
          <w:sz w:val="22"/>
          <w:szCs w:val="22"/>
        </w:rPr>
        <w:t>pain with passive movement</w:t>
      </w:r>
    </w:p>
    <w:p w14:paraId="678B04D9" w14:textId="77777777" w:rsidR="00050146" w:rsidRDefault="00050146" w:rsidP="00050146">
      <w:pPr>
        <w:autoSpaceDE w:val="0"/>
        <w:autoSpaceDN w:val="0"/>
        <w:adjustRightInd w:val="0"/>
        <w:rPr>
          <w:rFonts w:ascii="Calibri" w:hAnsi="Calibri" w:cs="Arial"/>
          <w:color w:val="000000"/>
          <w:sz w:val="22"/>
          <w:szCs w:val="22"/>
        </w:rPr>
      </w:pPr>
    </w:p>
    <w:p w14:paraId="5B45D897"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2192F7F1" w14:textId="77777777" w:rsidR="00050146" w:rsidRDefault="00050146" w:rsidP="00050146">
      <w:pPr>
        <w:numPr>
          <w:ilvl w:val="0"/>
          <w:numId w:val="2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extremity</w:t>
      </w:r>
      <w:r>
        <w:rPr>
          <w:rFonts w:ascii="Calibri" w:hAnsi="Calibri" w:cs="Arial"/>
          <w:color w:val="000000"/>
          <w:sz w:val="22"/>
          <w:szCs w:val="22"/>
        </w:rPr>
        <w:t xml:space="preserve"> that is cool, pale or blue</w:t>
      </w:r>
    </w:p>
    <w:p w14:paraId="1E3E9F49" w14:textId="77777777" w:rsidR="00050146" w:rsidRPr="00B32664" w:rsidRDefault="00050146" w:rsidP="00050146">
      <w:pPr>
        <w:numPr>
          <w:ilvl w:val="0"/>
          <w:numId w:val="271"/>
        </w:numPr>
        <w:autoSpaceDE w:val="0"/>
        <w:autoSpaceDN w:val="0"/>
        <w:adjustRightInd w:val="0"/>
        <w:rPr>
          <w:rFonts w:ascii="Calibri" w:hAnsi="Calibri" w:cs="Arial"/>
          <w:color w:val="000000"/>
          <w:sz w:val="22"/>
          <w:szCs w:val="22"/>
        </w:rPr>
      </w:pPr>
      <w:r>
        <w:rPr>
          <w:rFonts w:ascii="Calibri" w:hAnsi="Calibri" w:cs="Arial"/>
          <w:color w:val="000000"/>
          <w:sz w:val="22"/>
          <w:szCs w:val="22"/>
        </w:rPr>
        <w:t>I</w:t>
      </w:r>
      <w:r w:rsidRPr="00B32664">
        <w:rPr>
          <w:rFonts w:ascii="Calibri" w:hAnsi="Calibri" w:cs="Arial"/>
          <w:color w:val="000000"/>
          <w:sz w:val="22"/>
          <w:szCs w:val="22"/>
        </w:rPr>
        <w:t>f a pulse cannot be detected distal to the injury</w:t>
      </w:r>
    </w:p>
    <w:p w14:paraId="637178FA" w14:textId="77777777" w:rsidR="00050146" w:rsidRPr="00B32664" w:rsidRDefault="00050146" w:rsidP="00050146">
      <w:pPr>
        <w:numPr>
          <w:ilvl w:val="0"/>
          <w:numId w:val="2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All cases of </w:t>
      </w:r>
      <w:r>
        <w:rPr>
          <w:rFonts w:ascii="Calibri" w:hAnsi="Calibri" w:cs="Arial"/>
          <w:color w:val="000000"/>
          <w:sz w:val="22"/>
          <w:szCs w:val="22"/>
        </w:rPr>
        <w:t xml:space="preserve">moderate to </w:t>
      </w:r>
      <w:r w:rsidRPr="00B32664">
        <w:rPr>
          <w:rFonts w:ascii="Calibri" w:hAnsi="Calibri" w:cs="Arial"/>
          <w:color w:val="000000"/>
          <w:sz w:val="22"/>
          <w:szCs w:val="22"/>
        </w:rPr>
        <w:t>severe pain, regardless of suspected cause</w:t>
      </w:r>
    </w:p>
    <w:p w14:paraId="133AF746" w14:textId="77777777" w:rsidR="00050146" w:rsidRPr="00B32664" w:rsidRDefault="00050146" w:rsidP="00050146">
      <w:pPr>
        <w:numPr>
          <w:ilvl w:val="0"/>
          <w:numId w:val="271"/>
        </w:numPr>
        <w:autoSpaceDE w:val="0"/>
        <w:autoSpaceDN w:val="0"/>
        <w:adjustRightInd w:val="0"/>
        <w:rPr>
          <w:rFonts w:ascii="Calibri" w:hAnsi="Calibri" w:cs="Arial"/>
          <w:color w:val="000000"/>
          <w:sz w:val="22"/>
          <w:szCs w:val="22"/>
        </w:rPr>
      </w:pPr>
      <w:r>
        <w:rPr>
          <w:rFonts w:ascii="Calibri" w:hAnsi="Calibri" w:cs="Arial"/>
          <w:color w:val="000000"/>
          <w:sz w:val="22"/>
          <w:szCs w:val="22"/>
        </w:rPr>
        <w:t>Suspicion of</w:t>
      </w:r>
      <w:r w:rsidRPr="00B32664">
        <w:rPr>
          <w:rFonts w:ascii="Calibri" w:hAnsi="Calibri" w:cs="Arial"/>
          <w:color w:val="000000"/>
          <w:sz w:val="22"/>
          <w:szCs w:val="22"/>
        </w:rPr>
        <w:t xml:space="preserve"> deep vein thrombosis</w:t>
      </w:r>
    </w:p>
    <w:p w14:paraId="582CF3D9" w14:textId="77777777" w:rsidR="00050146" w:rsidRDefault="00050146" w:rsidP="00050146">
      <w:pPr>
        <w:numPr>
          <w:ilvl w:val="0"/>
          <w:numId w:val="2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leg pain with shortness of breath, chest pain or hemo</w:t>
      </w:r>
      <w:r>
        <w:rPr>
          <w:rFonts w:ascii="Calibri" w:hAnsi="Calibri" w:cs="Arial"/>
          <w:color w:val="000000"/>
          <w:sz w:val="22"/>
          <w:szCs w:val="22"/>
        </w:rPr>
        <w:t>ptysis (coughing up blood)</w:t>
      </w:r>
    </w:p>
    <w:p w14:paraId="4F93A73E" w14:textId="77777777" w:rsidR="00050146" w:rsidRPr="00B32664" w:rsidRDefault="00050146" w:rsidP="00050146">
      <w:pPr>
        <w:numPr>
          <w:ilvl w:val="0"/>
          <w:numId w:val="2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dislocations and fractures</w:t>
      </w:r>
    </w:p>
    <w:p w14:paraId="6E83E670" w14:textId="77777777" w:rsidR="00050146" w:rsidRPr="00B32664" w:rsidRDefault="00050146" w:rsidP="00050146">
      <w:pPr>
        <w:numPr>
          <w:ilvl w:val="0"/>
          <w:numId w:val="2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infection</w:t>
      </w:r>
    </w:p>
    <w:p w14:paraId="552C4CA0" w14:textId="77777777" w:rsidR="00050146" w:rsidRDefault="00050146" w:rsidP="00050146">
      <w:pPr>
        <w:autoSpaceDE w:val="0"/>
        <w:autoSpaceDN w:val="0"/>
        <w:adjustRightInd w:val="0"/>
        <w:rPr>
          <w:rFonts w:ascii="Calibri" w:hAnsi="Calibri" w:cs="Arial"/>
          <w:color w:val="000000"/>
          <w:sz w:val="22"/>
          <w:szCs w:val="22"/>
        </w:rPr>
      </w:pPr>
    </w:p>
    <w:p w14:paraId="1F846C5F" w14:textId="77777777" w:rsidR="00050146" w:rsidRPr="008425B6" w:rsidRDefault="00050146" w:rsidP="00050146">
      <w:pPr>
        <w:autoSpaceDE w:val="0"/>
        <w:autoSpaceDN w:val="0"/>
        <w:adjustRightInd w:val="0"/>
        <w:rPr>
          <w:rFonts w:ascii="Calibri" w:hAnsi="Calibri" w:cs="Arial"/>
          <w:color w:val="000000"/>
          <w:sz w:val="22"/>
          <w:szCs w:val="22"/>
          <w:u w:val="single"/>
        </w:rPr>
      </w:pPr>
      <w:r w:rsidRPr="008425B6">
        <w:rPr>
          <w:rFonts w:ascii="Calibri" w:hAnsi="Calibri" w:cs="Arial"/>
          <w:color w:val="000000"/>
          <w:sz w:val="22"/>
          <w:szCs w:val="22"/>
          <w:u w:val="single"/>
        </w:rPr>
        <w:t>Treatment</w:t>
      </w:r>
    </w:p>
    <w:p w14:paraId="363E2E9C" w14:textId="77777777" w:rsidR="00050146" w:rsidRPr="00B32664" w:rsidRDefault="00050146" w:rsidP="00050146">
      <w:pPr>
        <w:numPr>
          <w:ilvl w:val="0"/>
          <w:numId w:val="2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Sprain/strain: </w:t>
      </w:r>
      <w:r>
        <w:rPr>
          <w:rFonts w:ascii="Calibri" w:hAnsi="Calibri" w:cs="Arial"/>
          <w:color w:val="000000"/>
          <w:sz w:val="22"/>
          <w:szCs w:val="22"/>
        </w:rPr>
        <w:t xml:space="preserve"> r</w:t>
      </w:r>
      <w:r w:rsidRPr="00B32664">
        <w:rPr>
          <w:rFonts w:ascii="Calibri" w:hAnsi="Calibri" w:cs="Arial"/>
          <w:color w:val="000000"/>
          <w:sz w:val="22"/>
          <w:szCs w:val="22"/>
        </w:rPr>
        <w:t xml:space="preserve">est and elevate the affected area, apply cool packs intermittently for the first 24-48 hours then switch to warm compresses. </w:t>
      </w:r>
      <w:r>
        <w:rPr>
          <w:rFonts w:ascii="Calibri" w:hAnsi="Calibri" w:cs="Arial"/>
          <w:color w:val="000000"/>
          <w:sz w:val="22"/>
          <w:szCs w:val="22"/>
        </w:rPr>
        <w:t xml:space="preserve"> </w:t>
      </w:r>
      <w:r w:rsidRPr="00B32664">
        <w:rPr>
          <w:rFonts w:ascii="Calibri" w:hAnsi="Calibri" w:cs="Arial"/>
          <w:color w:val="000000"/>
          <w:sz w:val="22"/>
          <w:szCs w:val="22"/>
        </w:rPr>
        <w:t>Apply supportive bandage (ACE wrap) to the</w:t>
      </w:r>
      <w:r>
        <w:rPr>
          <w:rFonts w:ascii="Calibri" w:hAnsi="Calibri" w:cs="Arial"/>
          <w:color w:val="000000"/>
          <w:sz w:val="22"/>
          <w:szCs w:val="22"/>
        </w:rPr>
        <w:t xml:space="preserve"> </w:t>
      </w:r>
      <w:r w:rsidRPr="00B32664">
        <w:rPr>
          <w:rFonts w:ascii="Calibri" w:hAnsi="Calibri" w:cs="Arial"/>
          <w:color w:val="000000"/>
          <w:sz w:val="22"/>
          <w:szCs w:val="22"/>
        </w:rPr>
        <w:t xml:space="preserve">affected joint. </w:t>
      </w:r>
      <w:r>
        <w:rPr>
          <w:rFonts w:ascii="Calibri" w:hAnsi="Calibri" w:cs="Arial"/>
          <w:color w:val="000000"/>
          <w:sz w:val="22"/>
          <w:szCs w:val="22"/>
        </w:rPr>
        <w:t xml:space="preserve"> </w:t>
      </w:r>
      <w:r w:rsidRPr="00B32664">
        <w:rPr>
          <w:rFonts w:ascii="Calibri" w:hAnsi="Calibri" w:cs="Arial"/>
          <w:color w:val="000000"/>
          <w:sz w:val="22"/>
          <w:szCs w:val="22"/>
        </w:rPr>
        <w:t>Loosen bandage if swelling increases or extremity becomes cold or mottled.</w:t>
      </w:r>
      <w:r>
        <w:rPr>
          <w:rFonts w:ascii="Calibri" w:hAnsi="Calibri" w:cs="Arial"/>
          <w:color w:val="000000"/>
          <w:sz w:val="22"/>
          <w:szCs w:val="22"/>
        </w:rPr>
        <w:t xml:space="preserve">  </w:t>
      </w:r>
      <w:r w:rsidRPr="00B32664">
        <w:rPr>
          <w:rFonts w:ascii="Calibri" w:hAnsi="Calibri" w:cs="Arial"/>
          <w:color w:val="000000"/>
          <w:sz w:val="22"/>
          <w:szCs w:val="22"/>
        </w:rPr>
        <w:t>Muscle sprains/strains respond well to NSAIDs (Ibuprofen, Naprosyn, etc.) if client requests</w:t>
      </w:r>
      <w:r>
        <w:rPr>
          <w:rFonts w:ascii="Calibri" w:hAnsi="Calibri" w:cs="Arial"/>
          <w:color w:val="000000"/>
          <w:sz w:val="22"/>
          <w:szCs w:val="22"/>
        </w:rPr>
        <w:t xml:space="preserve"> </w:t>
      </w:r>
      <w:r w:rsidRPr="00B32664">
        <w:rPr>
          <w:rFonts w:ascii="Calibri" w:hAnsi="Calibri" w:cs="Arial"/>
          <w:color w:val="000000"/>
          <w:sz w:val="22"/>
          <w:szCs w:val="22"/>
        </w:rPr>
        <w:t xml:space="preserve">pain relief and does not have any contraindications. </w:t>
      </w:r>
      <w:r>
        <w:rPr>
          <w:rFonts w:ascii="Calibri" w:hAnsi="Calibri" w:cs="Arial"/>
          <w:color w:val="000000"/>
          <w:sz w:val="22"/>
          <w:szCs w:val="22"/>
        </w:rPr>
        <w:t xml:space="preserve"> </w:t>
      </w:r>
      <w:proofErr w:type="gramStart"/>
      <w:r w:rsidRPr="00B32664">
        <w:rPr>
          <w:rFonts w:ascii="Calibri" w:hAnsi="Calibri" w:cs="Arial"/>
          <w:color w:val="000000"/>
          <w:sz w:val="22"/>
          <w:szCs w:val="22"/>
        </w:rPr>
        <w:t>Advise</w:t>
      </w:r>
      <w:proofErr w:type="gramEnd"/>
      <w:r w:rsidRPr="00B32664">
        <w:rPr>
          <w:rFonts w:ascii="Calibri" w:hAnsi="Calibri" w:cs="Arial"/>
          <w:color w:val="000000"/>
          <w:sz w:val="22"/>
          <w:szCs w:val="22"/>
        </w:rPr>
        <w:t xml:space="preserve"> client to follow the manufacturer’s</w:t>
      </w:r>
      <w:r>
        <w:rPr>
          <w:rFonts w:ascii="Calibri" w:hAnsi="Calibri" w:cs="Arial"/>
          <w:color w:val="000000"/>
          <w:sz w:val="22"/>
          <w:szCs w:val="22"/>
        </w:rPr>
        <w:t xml:space="preserve"> </w:t>
      </w:r>
      <w:r w:rsidRPr="00B32664">
        <w:rPr>
          <w:rFonts w:ascii="Calibri" w:hAnsi="Calibri" w:cs="Arial"/>
          <w:color w:val="000000"/>
          <w:sz w:val="22"/>
          <w:szCs w:val="22"/>
        </w:rPr>
        <w:t>recommended dosages.</w:t>
      </w:r>
    </w:p>
    <w:p w14:paraId="0A8EF60F" w14:textId="77777777" w:rsidR="00050146" w:rsidRPr="00B32664" w:rsidRDefault="00050146" w:rsidP="00050146">
      <w:pPr>
        <w:numPr>
          <w:ilvl w:val="0"/>
          <w:numId w:val="2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Tendonitis: </w:t>
      </w:r>
      <w:r>
        <w:rPr>
          <w:rFonts w:ascii="Calibri" w:hAnsi="Calibri" w:cs="Arial"/>
          <w:color w:val="000000"/>
          <w:sz w:val="22"/>
          <w:szCs w:val="22"/>
        </w:rPr>
        <w:t xml:space="preserve"> r</w:t>
      </w:r>
      <w:r w:rsidRPr="00B32664">
        <w:rPr>
          <w:rFonts w:ascii="Calibri" w:hAnsi="Calibri" w:cs="Arial"/>
          <w:color w:val="000000"/>
          <w:sz w:val="22"/>
          <w:szCs w:val="22"/>
        </w:rPr>
        <w:t>est the affected area and apply ice packs intermitte</w:t>
      </w:r>
      <w:r>
        <w:rPr>
          <w:rFonts w:ascii="Calibri" w:hAnsi="Calibri" w:cs="Arial"/>
          <w:color w:val="000000"/>
          <w:sz w:val="22"/>
          <w:szCs w:val="22"/>
        </w:rPr>
        <w:t xml:space="preserve">ntly for the first 24-48 hours.  </w:t>
      </w:r>
      <w:r w:rsidRPr="00B32664">
        <w:rPr>
          <w:rFonts w:ascii="Calibri" w:hAnsi="Calibri" w:cs="Arial"/>
          <w:color w:val="000000"/>
          <w:sz w:val="22"/>
          <w:szCs w:val="22"/>
        </w:rPr>
        <w:t>If</w:t>
      </w:r>
      <w:r>
        <w:rPr>
          <w:rFonts w:ascii="Calibri" w:hAnsi="Calibri" w:cs="Arial"/>
          <w:color w:val="000000"/>
          <w:sz w:val="22"/>
          <w:szCs w:val="22"/>
        </w:rPr>
        <w:t xml:space="preserve"> </w:t>
      </w:r>
      <w:r w:rsidRPr="00B32664">
        <w:rPr>
          <w:rFonts w:ascii="Calibri" w:hAnsi="Calibri" w:cs="Arial"/>
          <w:color w:val="000000"/>
          <w:sz w:val="22"/>
          <w:szCs w:val="22"/>
        </w:rPr>
        <w:t>client requests pain relief medication, non-steroidal anti-inflammatory medications work best at</w:t>
      </w:r>
      <w:r>
        <w:rPr>
          <w:rFonts w:ascii="Calibri" w:hAnsi="Calibri" w:cs="Arial"/>
          <w:color w:val="000000"/>
          <w:sz w:val="22"/>
          <w:szCs w:val="22"/>
        </w:rPr>
        <w:t xml:space="preserve"> </w:t>
      </w:r>
      <w:r w:rsidRPr="00B32664">
        <w:rPr>
          <w:rFonts w:ascii="Calibri" w:hAnsi="Calibri" w:cs="Arial"/>
          <w:color w:val="000000"/>
          <w:sz w:val="22"/>
          <w:szCs w:val="22"/>
        </w:rPr>
        <w:t xml:space="preserve">relieving pain and reducing inflammation, unless contraindicated. </w:t>
      </w:r>
      <w:r>
        <w:rPr>
          <w:rFonts w:ascii="Calibri" w:hAnsi="Calibri" w:cs="Arial"/>
          <w:color w:val="000000"/>
          <w:sz w:val="22"/>
          <w:szCs w:val="22"/>
        </w:rPr>
        <w:t xml:space="preserve"> </w:t>
      </w:r>
      <w:r w:rsidRPr="00B32664">
        <w:rPr>
          <w:rFonts w:ascii="Calibri" w:hAnsi="Calibri" w:cs="Arial"/>
          <w:color w:val="000000"/>
          <w:sz w:val="22"/>
          <w:szCs w:val="22"/>
        </w:rPr>
        <w:t>Assess for allergy to aspirin</w:t>
      </w:r>
      <w:r>
        <w:rPr>
          <w:rFonts w:ascii="Calibri" w:hAnsi="Calibri" w:cs="Arial"/>
          <w:color w:val="000000"/>
          <w:sz w:val="22"/>
          <w:szCs w:val="22"/>
        </w:rPr>
        <w:t xml:space="preserve"> </w:t>
      </w:r>
      <w:r w:rsidRPr="00B32664">
        <w:rPr>
          <w:rFonts w:ascii="Calibri" w:hAnsi="Calibri" w:cs="Arial"/>
          <w:color w:val="000000"/>
          <w:sz w:val="22"/>
          <w:szCs w:val="22"/>
        </w:rPr>
        <w:t>or NSAIDs.</w:t>
      </w:r>
    </w:p>
    <w:p w14:paraId="298259B1" w14:textId="77777777" w:rsidR="00050146" w:rsidRDefault="00050146" w:rsidP="00050146">
      <w:pPr>
        <w:numPr>
          <w:ilvl w:val="0"/>
          <w:numId w:val="2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Dislocation: </w:t>
      </w:r>
      <w:r>
        <w:rPr>
          <w:rFonts w:ascii="Calibri" w:hAnsi="Calibri" w:cs="Arial"/>
          <w:color w:val="000000"/>
          <w:sz w:val="22"/>
          <w:szCs w:val="22"/>
        </w:rPr>
        <w:t xml:space="preserve"> </w:t>
      </w:r>
      <w:proofErr w:type="spellStart"/>
      <w:r>
        <w:rPr>
          <w:rFonts w:ascii="Calibri" w:hAnsi="Calibri" w:cs="Arial"/>
          <w:color w:val="000000"/>
          <w:sz w:val="22"/>
          <w:szCs w:val="22"/>
        </w:rPr>
        <w:t xml:space="preserve">d </w:t>
      </w:r>
      <w:r w:rsidRPr="00B32664">
        <w:rPr>
          <w:rFonts w:ascii="Calibri" w:hAnsi="Calibri" w:cs="Arial"/>
          <w:color w:val="000000"/>
          <w:sz w:val="22"/>
          <w:szCs w:val="22"/>
        </w:rPr>
        <w:t>o</w:t>
      </w:r>
      <w:proofErr w:type="spellEnd"/>
      <w:r w:rsidRPr="00B32664">
        <w:rPr>
          <w:rFonts w:ascii="Calibri" w:hAnsi="Calibri" w:cs="Arial"/>
          <w:color w:val="000000"/>
          <w:sz w:val="22"/>
          <w:szCs w:val="22"/>
        </w:rPr>
        <w:t xml:space="preserve"> not move or try to put a dislocated bone back into place</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Immobilize the joint</w:t>
      </w:r>
      <w:r>
        <w:rPr>
          <w:rFonts w:ascii="Calibri" w:hAnsi="Calibri" w:cs="Arial"/>
          <w:color w:val="000000"/>
          <w:sz w:val="22"/>
          <w:szCs w:val="22"/>
        </w:rPr>
        <w:t xml:space="preserve"> </w:t>
      </w:r>
      <w:r w:rsidRPr="00B32664">
        <w:rPr>
          <w:rFonts w:ascii="Calibri" w:hAnsi="Calibri" w:cs="Arial"/>
          <w:color w:val="000000"/>
          <w:sz w:val="22"/>
          <w:szCs w:val="22"/>
        </w:rPr>
        <w:t xml:space="preserve">and limb as much as possible. </w:t>
      </w:r>
      <w:r>
        <w:rPr>
          <w:rFonts w:ascii="Calibri" w:hAnsi="Calibri" w:cs="Arial"/>
          <w:color w:val="000000"/>
          <w:sz w:val="22"/>
          <w:szCs w:val="22"/>
        </w:rPr>
        <w:t xml:space="preserve"> </w:t>
      </w:r>
      <w:r w:rsidRPr="00B32664">
        <w:rPr>
          <w:rFonts w:ascii="Calibri" w:hAnsi="Calibri" w:cs="Arial"/>
          <w:color w:val="000000"/>
          <w:sz w:val="22"/>
          <w:szCs w:val="22"/>
        </w:rPr>
        <w:t>Client should not put weight on the affected extremity</w:t>
      </w:r>
      <w:r>
        <w:rPr>
          <w:rFonts w:ascii="Calibri" w:hAnsi="Calibri" w:cs="Arial"/>
          <w:color w:val="000000"/>
          <w:sz w:val="22"/>
          <w:szCs w:val="22"/>
        </w:rPr>
        <w:t>.</w:t>
      </w:r>
    </w:p>
    <w:p w14:paraId="08B7B6A4" w14:textId="77777777" w:rsidR="00050146" w:rsidRPr="00B32664" w:rsidRDefault="00050146" w:rsidP="00050146">
      <w:pPr>
        <w:numPr>
          <w:ilvl w:val="0"/>
          <w:numId w:val="272"/>
        </w:numPr>
        <w:autoSpaceDE w:val="0"/>
        <w:autoSpaceDN w:val="0"/>
        <w:adjustRightInd w:val="0"/>
        <w:rPr>
          <w:rFonts w:ascii="Calibri" w:hAnsi="Calibri" w:cs="Arial"/>
          <w:color w:val="000000"/>
          <w:sz w:val="22"/>
          <w:szCs w:val="22"/>
        </w:rPr>
      </w:pPr>
      <w:r>
        <w:rPr>
          <w:rFonts w:ascii="Calibri" w:hAnsi="Calibri" w:cs="Arial"/>
          <w:color w:val="000000"/>
          <w:sz w:val="22"/>
          <w:szCs w:val="22"/>
        </w:rPr>
        <w:t>Fracture, c</w:t>
      </w:r>
      <w:r w:rsidRPr="00B32664">
        <w:rPr>
          <w:rFonts w:ascii="Calibri" w:hAnsi="Calibri" w:cs="Arial"/>
          <w:color w:val="000000"/>
          <w:sz w:val="22"/>
          <w:szCs w:val="22"/>
        </w:rPr>
        <w:t xml:space="preserve">losed (no break in the skin): </w:t>
      </w:r>
      <w:r>
        <w:rPr>
          <w:rFonts w:ascii="Calibri" w:hAnsi="Calibri" w:cs="Arial"/>
          <w:color w:val="000000"/>
          <w:sz w:val="22"/>
          <w:szCs w:val="22"/>
        </w:rPr>
        <w:t xml:space="preserve"> i</w:t>
      </w:r>
      <w:r w:rsidRPr="00B32664">
        <w:rPr>
          <w:rFonts w:ascii="Calibri" w:hAnsi="Calibri" w:cs="Arial"/>
          <w:color w:val="000000"/>
          <w:sz w:val="22"/>
          <w:szCs w:val="22"/>
        </w:rPr>
        <w:t>mmobilize</w:t>
      </w:r>
      <w:r>
        <w:rPr>
          <w:rFonts w:ascii="Calibri" w:hAnsi="Calibri" w:cs="Arial"/>
          <w:color w:val="000000"/>
          <w:sz w:val="22"/>
          <w:szCs w:val="22"/>
        </w:rPr>
        <w:t xml:space="preserve"> the affected extremity</w:t>
      </w:r>
      <w:r w:rsidRPr="00B32664">
        <w:rPr>
          <w:rFonts w:ascii="Calibri" w:hAnsi="Calibri" w:cs="Arial"/>
          <w:color w:val="000000"/>
          <w:sz w:val="22"/>
          <w:szCs w:val="22"/>
        </w:rPr>
        <w:t>.</w:t>
      </w:r>
    </w:p>
    <w:p w14:paraId="0AE6752B" w14:textId="77777777" w:rsidR="00050146" w:rsidRPr="00B32664" w:rsidRDefault="00050146" w:rsidP="00050146">
      <w:pPr>
        <w:numPr>
          <w:ilvl w:val="0"/>
          <w:numId w:val="272"/>
        </w:numPr>
        <w:autoSpaceDE w:val="0"/>
        <w:autoSpaceDN w:val="0"/>
        <w:adjustRightInd w:val="0"/>
        <w:rPr>
          <w:rFonts w:ascii="Calibri" w:hAnsi="Calibri" w:cs="Arial"/>
          <w:color w:val="000000"/>
          <w:sz w:val="22"/>
          <w:szCs w:val="22"/>
        </w:rPr>
      </w:pPr>
      <w:r>
        <w:rPr>
          <w:rFonts w:ascii="Calibri" w:hAnsi="Calibri" w:cs="Arial"/>
          <w:color w:val="000000"/>
          <w:sz w:val="22"/>
          <w:szCs w:val="22"/>
        </w:rPr>
        <w:t>Fracture, o</w:t>
      </w:r>
      <w:r w:rsidRPr="00B32664">
        <w:rPr>
          <w:rFonts w:ascii="Calibri" w:hAnsi="Calibri" w:cs="Arial"/>
          <w:color w:val="000000"/>
          <w:sz w:val="22"/>
          <w:szCs w:val="22"/>
        </w:rPr>
        <w:t xml:space="preserve">pen (skin is broken): </w:t>
      </w:r>
      <w:r>
        <w:rPr>
          <w:rFonts w:ascii="Calibri" w:hAnsi="Calibri" w:cs="Arial"/>
          <w:color w:val="000000"/>
          <w:sz w:val="22"/>
          <w:szCs w:val="22"/>
        </w:rPr>
        <w:t xml:space="preserve"> </w:t>
      </w:r>
      <w:r w:rsidRPr="00B32664">
        <w:rPr>
          <w:rFonts w:ascii="Calibri" w:hAnsi="Calibri" w:cs="Arial"/>
          <w:color w:val="000000"/>
          <w:sz w:val="22"/>
          <w:szCs w:val="22"/>
        </w:rPr>
        <w:t>cut clothing away</w:t>
      </w:r>
      <w:r>
        <w:rPr>
          <w:rFonts w:ascii="Calibri" w:hAnsi="Calibri" w:cs="Arial"/>
          <w:color w:val="000000"/>
          <w:sz w:val="22"/>
          <w:szCs w:val="22"/>
        </w:rPr>
        <w:t xml:space="preserve"> </w:t>
      </w:r>
      <w:r w:rsidRPr="00B32664">
        <w:rPr>
          <w:rFonts w:ascii="Calibri" w:hAnsi="Calibri" w:cs="Arial"/>
          <w:color w:val="000000"/>
          <w:sz w:val="22"/>
          <w:szCs w:val="22"/>
        </w:rPr>
        <w:t xml:space="preserve">from the wound, being careful </w:t>
      </w:r>
      <w:r>
        <w:rPr>
          <w:rFonts w:ascii="Calibri" w:hAnsi="Calibri" w:cs="Arial"/>
          <w:color w:val="000000"/>
          <w:sz w:val="22"/>
          <w:szCs w:val="22"/>
        </w:rPr>
        <w:t>not to touch the exposed bone, and c</w:t>
      </w:r>
      <w:r w:rsidRPr="00B32664">
        <w:rPr>
          <w:rFonts w:ascii="Calibri" w:hAnsi="Calibri" w:cs="Arial"/>
          <w:color w:val="000000"/>
          <w:sz w:val="22"/>
          <w:szCs w:val="22"/>
        </w:rPr>
        <w:t>over area with sterile dressing.</w:t>
      </w:r>
      <w:r>
        <w:rPr>
          <w:rFonts w:ascii="Calibri" w:hAnsi="Calibri" w:cs="Arial"/>
          <w:color w:val="000000"/>
          <w:sz w:val="22"/>
          <w:szCs w:val="22"/>
        </w:rPr>
        <w:t xml:space="preserve">  </w:t>
      </w:r>
      <w:r w:rsidRPr="00B32664">
        <w:rPr>
          <w:rFonts w:ascii="Calibri" w:hAnsi="Calibri" w:cs="Arial"/>
          <w:color w:val="000000"/>
          <w:sz w:val="22"/>
          <w:szCs w:val="22"/>
        </w:rPr>
        <w:t xml:space="preserve">If bleeding, </w:t>
      </w:r>
      <w:r>
        <w:rPr>
          <w:rFonts w:ascii="Calibri" w:hAnsi="Calibri" w:cs="Arial"/>
          <w:color w:val="000000"/>
          <w:sz w:val="22"/>
          <w:szCs w:val="22"/>
        </w:rPr>
        <w:t>apply direct pressure to wound.  S</w:t>
      </w:r>
      <w:r w:rsidRPr="00B32664">
        <w:rPr>
          <w:rFonts w:ascii="Calibri" w:hAnsi="Calibri" w:cs="Arial"/>
          <w:color w:val="000000"/>
          <w:sz w:val="22"/>
          <w:szCs w:val="22"/>
        </w:rPr>
        <w:t>plint the</w:t>
      </w:r>
      <w:r>
        <w:rPr>
          <w:rFonts w:ascii="Calibri" w:hAnsi="Calibri" w:cs="Arial"/>
          <w:color w:val="000000"/>
          <w:sz w:val="22"/>
          <w:szCs w:val="22"/>
        </w:rPr>
        <w:t xml:space="preserve"> </w:t>
      </w:r>
      <w:r w:rsidRPr="00B32664">
        <w:rPr>
          <w:rFonts w:ascii="Calibri" w:hAnsi="Calibri" w:cs="Arial"/>
          <w:color w:val="000000"/>
          <w:sz w:val="22"/>
          <w:szCs w:val="22"/>
        </w:rPr>
        <w:t xml:space="preserve">fractured area as it is and gently help the client into </w:t>
      </w:r>
      <w:r>
        <w:rPr>
          <w:rFonts w:ascii="Calibri" w:hAnsi="Calibri" w:cs="Arial"/>
          <w:color w:val="000000"/>
          <w:sz w:val="22"/>
          <w:szCs w:val="22"/>
        </w:rPr>
        <w:t>a comfortable position</w:t>
      </w:r>
      <w:r w:rsidRPr="00B32664">
        <w:rPr>
          <w:rFonts w:ascii="Calibri" w:hAnsi="Calibri" w:cs="Arial"/>
          <w:color w:val="000000"/>
          <w:sz w:val="22"/>
          <w:szCs w:val="22"/>
        </w:rPr>
        <w:t>.</w:t>
      </w:r>
    </w:p>
    <w:p w14:paraId="46299FF4" w14:textId="77777777" w:rsidR="00050146" w:rsidRPr="00B32664" w:rsidRDefault="00050146" w:rsidP="00050146">
      <w:pPr>
        <w:numPr>
          <w:ilvl w:val="0"/>
          <w:numId w:val="2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 should not put weight on affected extremity.</w:t>
      </w:r>
    </w:p>
    <w:p w14:paraId="45EA295C" w14:textId="77777777" w:rsidR="00050146" w:rsidRDefault="00050146" w:rsidP="00050146">
      <w:pPr>
        <w:autoSpaceDE w:val="0"/>
        <w:autoSpaceDN w:val="0"/>
        <w:adjustRightInd w:val="0"/>
        <w:rPr>
          <w:rFonts w:ascii="Calibri" w:hAnsi="Calibri" w:cs="Arial"/>
          <w:color w:val="000000"/>
          <w:sz w:val="22"/>
          <w:szCs w:val="22"/>
        </w:rPr>
      </w:pPr>
    </w:p>
    <w:p w14:paraId="43418078" w14:textId="77777777" w:rsidR="00050146" w:rsidRPr="00E60D1A" w:rsidRDefault="00050146" w:rsidP="00050146">
      <w:pPr>
        <w:autoSpaceDE w:val="0"/>
        <w:autoSpaceDN w:val="0"/>
        <w:adjustRightInd w:val="0"/>
        <w:rPr>
          <w:rFonts w:ascii="Calibri" w:hAnsi="Calibri" w:cs="Arial"/>
          <w:color w:val="000000"/>
          <w:sz w:val="22"/>
          <w:szCs w:val="22"/>
          <w:u w:val="single"/>
        </w:rPr>
      </w:pPr>
      <w:r w:rsidRPr="00E60D1A">
        <w:rPr>
          <w:rFonts w:ascii="Calibri" w:hAnsi="Calibri" w:cs="Arial"/>
          <w:color w:val="000000"/>
          <w:sz w:val="22"/>
          <w:szCs w:val="22"/>
          <w:u w:val="single"/>
        </w:rPr>
        <w:t>Additional Considerations</w:t>
      </w:r>
    </w:p>
    <w:p w14:paraId="42EA5176" w14:textId="77777777" w:rsidR="00050146" w:rsidRPr="00B32664" w:rsidRDefault="00050146" w:rsidP="00050146">
      <w:pPr>
        <w:numPr>
          <w:ilvl w:val="0"/>
          <w:numId w:val="2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When unsure of a diagnosis, treat the injury as a fracture. </w:t>
      </w:r>
      <w:r>
        <w:rPr>
          <w:rFonts w:ascii="Calibri" w:hAnsi="Calibri" w:cs="Arial"/>
          <w:color w:val="000000"/>
          <w:sz w:val="22"/>
          <w:szCs w:val="22"/>
        </w:rPr>
        <w:t xml:space="preserve"> </w:t>
      </w:r>
      <w:r w:rsidRPr="00B32664">
        <w:rPr>
          <w:rFonts w:ascii="Calibri" w:hAnsi="Calibri" w:cs="Arial"/>
          <w:color w:val="000000"/>
          <w:sz w:val="22"/>
          <w:szCs w:val="22"/>
        </w:rPr>
        <w:t>Definitive diagnosis requires</w:t>
      </w:r>
      <w:r>
        <w:rPr>
          <w:rFonts w:ascii="Calibri" w:hAnsi="Calibri" w:cs="Arial"/>
          <w:color w:val="000000"/>
          <w:sz w:val="22"/>
          <w:szCs w:val="22"/>
        </w:rPr>
        <w:t xml:space="preserve"> </w:t>
      </w:r>
      <w:r w:rsidRPr="00B32664">
        <w:rPr>
          <w:rFonts w:ascii="Calibri" w:hAnsi="Calibri" w:cs="Arial"/>
          <w:color w:val="000000"/>
          <w:sz w:val="22"/>
          <w:szCs w:val="22"/>
        </w:rPr>
        <w:t>professional assessment and radiologic testing at a medical facility.</w:t>
      </w:r>
    </w:p>
    <w:p w14:paraId="3243FBDA" w14:textId="77777777" w:rsidR="00050146" w:rsidRPr="00B32664" w:rsidRDefault="00050146" w:rsidP="00050146">
      <w:pPr>
        <w:numPr>
          <w:ilvl w:val="0"/>
          <w:numId w:val="2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Geriatric clients are more prone to musculoskeletal injury and bone fracture.</w:t>
      </w:r>
    </w:p>
    <w:p w14:paraId="7521A7D1" w14:textId="77777777" w:rsidR="00050146" w:rsidRPr="00B32664" w:rsidRDefault="00050146" w:rsidP="00050146">
      <w:pPr>
        <w:numPr>
          <w:ilvl w:val="0"/>
          <w:numId w:val="2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client is to </w:t>
      </w:r>
      <w:proofErr w:type="gramStart"/>
      <w:r w:rsidRPr="00B32664">
        <w:rPr>
          <w:rFonts w:ascii="Calibri" w:hAnsi="Calibri" w:cs="Arial"/>
          <w:color w:val="000000"/>
          <w:sz w:val="22"/>
          <w:szCs w:val="22"/>
        </w:rPr>
        <w:t>be transported</w:t>
      </w:r>
      <w:proofErr w:type="gramEnd"/>
      <w:r w:rsidRPr="00B32664">
        <w:rPr>
          <w:rFonts w:ascii="Calibri" w:hAnsi="Calibri" w:cs="Arial"/>
          <w:color w:val="000000"/>
          <w:sz w:val="22"/>
          <w:szCs w:val="22"/>
        </w:rPr>
        <w:t xml:space="preserve"> to a medical facility for further treatment, do not give anything to eat</w:t>
      </w:r>
      <w:r>
        <w:rPr>
          <w:rFonts w:ascii="Calibri" w:hAnsi="Calibri" w:cs="Arial"/>
          <w:color w:val="000000"/>
          <w:sz w:val="22"/>
          <w:szCs w:val="22"/>
        </w:rPr>
        <w:t xml:space="preserve"> </w:t>
      </w:r>
      <w:r w:rsidRPr="00B32664">
        <w:rPr>
          <w:rFonts w:ascii="Calibri" w:hAnsi="Calibri" w:cs="Arial"/>
          <w:color w:val="000000"/>
          <w:sz w:val="22"/>
          <w:szCs w:val="22"/>
        </w:rPr>
        <w:t>or drink as surgical repair may be required.</w:t>
      </w:r>
    </w:p>
    <w:p w14:paraId="27300406" w14:textId="77777777" w:rsidR="00050146" w:rsidRDefault="00050146" w:rsidP="00050146">
      <w:pPr>
        <w:autoSpaceDE w:val="0"/>
        <w:autoSpaceDN w:val="0"/>
        <w:adjustRightInd w:val="0"/>
        <w:rPr>
          <w:rFonts w:ascii="Calibri" w:hAnsi="Calibri" w:cs="Arial"/>
          <w:b/>
          <w:bCs/>
          <w:i/>
          <w:iCs/>
          <w:color w:val="000000"/>
          <w:sz w:val="22"/>
          <w:szCs w:val="22"/>
        </w:rPr>
      </w:pPr>
    </w:p>
    <w:p w14:paraId="781720D5"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Bites, Blisters, Bruising, Frostbite, Cramps – Mu</w:t>
      </w:r>
      <w:r>
        <w:rPr>
          <w:rFonts w:ascii="Calibri" w:hAnsi="Calibri" w:cs="Arial"/>
          <w:color w:val="000000"/>
          <w:sz w:val="22"/>
          <w:szCs w:val="22"/>
        </w:rPr>
        <w:t xml:space="preserve">scular, </w:t>
      </w:r>
      <w:proofErr w:type="gramStart"/>
      <w:r>
        <w:rPr>
          <w:rFonts w:ascii="Calibri" w:hAnsi="Calibri" w:cs="Arial"/>
          <w:color w:val="000000"/>
          <w:sz w:val="22"/>
          <w:szCs w:val="22"/>
        </w:rPr>
        <w:t>Cuts</w:t>
      </w:r>
      <w:proofErr w:type="gramEnd"/>
      <w:r>
        <w:rPr>
          <w:rFonts w:ascii="Calibri" w:hAnsi="Calibri" w:cs="Arial"/>
          <w:color w:val="000000"/>
          <w:sz w:val="22"/>
          <w:szCs w:val="22"/>
        </w:rPr>
        <w:t xml:space="preserve"> and Scrapes, Edema</w:t>
      </w:r>
    </w:p>
    <w:p w14:paraId="2A539699" w14:textId="77777777" w:rsidR="00050146" w:rsidRPr="00E60D1A" w:rsidRDefault="00050146" w:rsidP="00050146">
      <w:pPr>
        <w:pStyle w:val="Heading1"/>
        <w:jc w:val="center"/>
      </w:pPr>
      <w:r>
        <w:br w:type="page"/>
      </w:r>
      <w:bookmarkStart w:id="50" w:name="_Toc516041902"/>
      <w:r w:rsidRPr="00E60D1A">
        <w:lastRenderedPageBreak/>
        <w:t>NAUSEA/VOMITING</w:t>
      </w:r>
      <w:bookmarkEnd w:id="50"/>
    </w:p>
    <w:p w14:paraId="63C531F0" w14:textId="77777777" w:rsidR="00050146" w:rsidRDefault="00050146" w:rsidP="00050146">
      <w:pPr>
        <w:autoSpaceDE w:val="0"/>
        <w:autoSpaceDN w:val="0"/>
        <w:adjustRightInd w:val="0"/>
        <w:rPr>
          <w:rFonts w:ascii="Calibri" w:hAnsi="Calibri" w:cs="Arial"/>
          <w:color w:val="000000"/>
          <w:sz w:val="22"/>
          <w:szCs w:val="22"/>
        </w:rPr>
      </w:pPr>
    </w:p>
    <w:p w14:paraId="1F19B38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Nausea with or without vomiting can be precipitated by a wide range of conditions – many of which are</w:t>
      </w:r>
      <w:r>
        <w:rPr>
          <w:rFonts w:ascii="Calibri" w:hAnsi="Calibri" w:cs="Arial"/>
          <w:color w:val="000000"/>
          <w:sz w:val="22"/>
          <w:szCs w:val="22"/>
        </w:rPr>
        <w:t xml:space="preserve"> </w:t>
      </w:r>
      <w:r w:rsidRPr="00B32664">
        <w:rPr>
          <w:rFonts w:ascii="Calibri" w:hAnsi="Calibri" w:cs="Arial"/>
          <w:color w:val="000000"/>
          <w:sz w:val="22"/>
          <w:szCs w:val="22"/>
        </w:rPr>
        <w:t>associated with gastrointestinal disorders (e.g. cholecystitis, gastritis, hepatitis, viral infections of the</w:t>
      </w:r>
      <w:r>
        <w:rPr>
          <w:rFonts w:ascii="Calibri" w:hAnsi="Calibri" w:cs="Arial"/>
          <w:color w:val="000000"/>
          <w:sz w:val="22"/>
          <w:szCs w:val="22"/>
        </w:rPr>
        <w:t xml:space="preserve"> </w:t>
      </w:r>
      <w:r w:rsidRPr="00B32664">
        <w:rPr>
          <w:rFonts w:ascii="Calibri" w:hAnsi="Calibri" w:cs="Arial"/>
          <w:color w:val="000000"/>
          <w:sz w:val="22"/>
          <w:szCs w:val="22"/>
        </w:rPr>
        <w:t xml:space="preserve">intestines, food poisoning, intestinal obstruction and excessive drinking or eating). </w:t>
      </w:r>
      <w:r>
        <w:rPr>
          <w:rFonts w:ascii="Calibri" w:hAnsi="Calibri" w:cs="Arial"/>
          <w:color w:val="000000"/>
          <w:sz w:val="22"/>
          <w:szCs w:val="22"/>
        </w:rPr>
        <w:t xml:space="preserve"> </w:t>
      </w:r>
      <w:r w:rsidRPr="00B32664">
        <w:rPr>
          <w:rFonts w:ascii="Calibri" w:hAnsi="Calibri" w:cs="Arial"/>
          <w:color w:val="000000"/>
          <w:sz w:val="22"/>
          <w:szCs w:val="22"/>
        </w:rPr>
        <w:t>It could also be</w:t>
      </w:r>
      <w:r>
        <w:rPr>
          <w:rFonts w:ascii="Calibri" w:hAnsi="Calibri" w:cs="Arial"/>
          <w:color w:val="000000"/>
          <w:sz w:val="22"/>
          <w:szCs w:val="22"/>
        </w:rPr>
        <w:t xml:space="preserve"> </w:t>
      </w:r>
      <w:r w:rsidRPr="00B32664">
        <w:rPr>
          <w:rFonts w:ascii="Calibri" w:hAnsi="Calibri" w:cs="Arial"/>
          <w:color w:val="000000"/>
          <w:sz w:val="22"/>
          <w:szCs w:val="22"/>
        </w:rPr>
        <w:t>triggered by emotional upset, stress, m</w:t>
      </w:r>
      <w:r>
        <w:rPr>
          <w:rFonts w:ascii="Calibri" w:hAnsi="Calibri" w:cs="Arial"/>
          <w:color w:val="000000"/>
          <w:sz w:val="22"/>
          <w:szCs w:val="22"/>
        </w:rPr>
        <w:t xml:space="preserve">igraine </w:t>
      </w:r>
      <w:proofErr w:type="gramStart"/>
      <w:r>
        <w:rPr>
          <w:rFonts w:ascii="Calibri" w:hAnsi="Calibri" w:cs="Arial"/>
          <w:color w:val="000000"/>
          <w:sz w:val="22"/>
          <w:szCs w:val="22"/>
        </w:rPr>
        <w:t>headaches</w:t>
      </w:r>
      <w:proofErr w:type="gramEnd"/>
      <w:r>
        <w:rPr>
          <w:rFonts w:ascii="Calibri" w:hAnsi="Calibri" w:cs="Arial"/>
          <w:color w:val="000000"/>
          <w:sz w:val="22"/>
          <w:szCs w:val="22"/>
        </w:rPr>
        <w:t xml:space="preserve"> or pregnancy.  </w:t>
      </w:r>
      <w:r w:rsidRPr="00B32664">
        <w:rPr>
          <w:rFonts w:ascii="Calibri" w:hAnsi="Calibri" w:cs="Arial"/>
          <w:color w:val="000000"/>
          <w:sz w:val="22"/>
          <w:szCs w:val="22"/>
        </w:rPr>
        <w:t>It can also be caused by more</w:t>
      </w:r>
      <w:r>
        <w:rPr>
          <w:rFonts w:ascii="Calibri" w:hAnsi="Calibri" w:cs="Arial"/>
          <w:color w:val="000000"/>
          <w:sz w:val="22"/>
          <w:szCs w:val="22"/>
        </w:rPr>
        <w:t xml:space="preserve"> </w:t>
      </w:r>
      <w:r w:rsidRPr="00B32664">
        <w:rPr>
          <w:rFonts w:ascii="Calibri" w:hAnsi="Calibri" w:cs="Arial"/>
          <w:color w:val="000000"/>
          <w:sz w:val="22"/>
          <w:szCs w:val="22"/>
        </w:rPr>
        <w:t>serious conditions (</w:t>
      </w:r>
      <w:proofErr w:type="gramStart"/>
      <w:r w:rsidRPr="00B32664">
        <w:rPr>
          <w:rFonts w:ascii="Calibri" w:hAnsi="Calibri" w:cs="Arial"/>
          <w:color w:val="000000"/>
          <w:sz w:val="22"/>
          <w:szCs w:val="22"/>
        </w:rPr>
        <w:t>non GI</w:t>
      </w:r>
      <w:proofErr w:type="gramEnd"/>
      <w:r w:rsidRPr="00B32664">
        <w:rPr>
          <w:rFonts w:ascii="Calibri" w:hAnsi="Calibri" w:cs="Arial"/>
          <w:color w:val="000000"/>
          <w:sz w:val="22"/>
          <w:szCs w:val="22"/>
        </w:rPr>
        <w:t>) such as allergic reactions to bites/stings, gastrointestinal bleeding, heart</w:t>
      </w:r>
      <w:r>
        <w:rPr>
          <w:rFonts w:ascii="Calibri" w:hAnsi="Calibri" w:cs="Arial"/>
          <w:color w:val="000000"/>
          <w:sz w:val="22"/>
          <w:szCs w:val="22"/>
        </w:rPr>
        <w:t xml:space="preserve"> </w:t>
      </w:r>
      <w:r w:rsidRPr="00B32664">
        <w:rPr>
          <w:rFonts w:ascii="Calibri" w:hAnsi="Calibri" w:cs="Arial"/>
          <w:color w:val="000000"/>
          <w:sz w:val="22"/>
          <w:szCs w:val="22"/>
        </w:rPr>
        <w:t>attack, heat exhaustion, shock, sepsis and head injury.</w:t>
      </w:r>
    </w:p>
    <w:p w14:paraId="38093F19" w14:textId="77777777" w:rsidR="00050146" w:rsidRDefault="00050146" w:rsidP="00050146">
      <w:pPr>
        <w:autoSpaceDE w:val="0"/>
        <w:autoSpaceDN w:val="0"/>
        <w:adjustRightInd w:val="0"/>
        <w:rPr>
          <w:rFonts w:ascii="Calibri" w:hAnsi="Calibri" w:cs="Arial"/>
          <w:color w:val="000000"/>
          <w:sz w:val="22"/>
          <w:szCs w:val="22"/>
        </w:rPr>
      </w:pPr>
    </w:p>
    <w:p w14:paraId="55C681FD" w14:textId="77777777" w:rsidR="00050146" w:rsidRPr="00E60D1A" w:rsidRDefault="00050146" w:rsidP="00050146">
      <w:pPr>
        <w:autoSpaceDE w:val="0"/>
        <w:autoSpaceDN w:val="0"/>
        <w:adjustRightInd w:val="0"/>
        <w:rPr>
          <w:rFonts w:ascii="Calibri" w:hAnsi="Calibri" w:cs="Arial"/>
          <w:color w:val="000000"/>
          <w:sz w:val="22"/>
          <w:szCs w:val="22"/>
          <w:u w:val="single"/>
        </w:rPr>
      </w:pPr>
      <w:r w:rsidRPr="00E60D1A">
        <w:rPr>
          <w:rFonts w:ascii="Calibri" w:hAnsi="Calibri" w:cs="Arial"/>
          <w:color w:val="000000"/>
          <w:sz w:val="22"/>
          <w:szCs w:val="22"/>
          <w:u w:val="single"/>
        </w:rPr>
        <w:t>Treatment Objectives</w:t>
      </w:r>
    </w:p>
    <w:p w14:paraId="3B75B3EE" w14:textId="77777777" w:rsidR="00050146" w:rsidRPr="00B32664" w:rsidRDefault="00050146" w:rsidP="00050146">
      <w:pPr>
        <w:numPr>
          <w:ilvl w:val="0"/>
          <w:numId w:val="2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2D849651" w14:textId="77777777" w:rsidR="00050146" w:rsidRDefault="00050146" w:rsidP="00050146">
      <w:pPr>
        <w:numPr>
          <w:ilvl w:val="0"/>
          <w:numId w:val="2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dehydration</w:t>
      </w:r>
    </w:p>
    <w:p w14:paraId="528767A2" w14:textId="77777777" w:rsidR="00050146" w:rsidRPr="00B32664" w:rsidRDefault="00050146" w:rsidP="00050146">
      <w:pPr>
        <w:autoSpaceDE w:val="0"/>
        <w:autoSpaceDN w:val="0"/>
        <w:adjustRightInd w:val="0"/>
        <w:rPr>
          <w:rFonts w:ascii="Calibri" w:hAnsi="Calibri" w:cs="Arial"/>
          <w:color w:val="000000"/>
          <w:sz w:val="22"/>
          <w:szCs w:val="22"/>
        </w:rPr>
      </w:pPr>
    </w:p>
    <w:p w14:paraId="2F9F9342" w14:textId="77777777" w:rsidR="00050146" w:rsidRPr="00E60D1A" w:rsidRDefault="00050146" w:rsidP="00050146">
      <w:pPr>
        <w:autoSpaceDE w:val="0"/>
        <w:autoSpaceDN w:val="0"/>
        <w:adjustRightInd w:val="0"/>
        <w:rPr>
          <w:rFonts w:ascii="Calibri" w:hAnsi="Calibri" w:cs="Arial"/>
          <w:color w:val="000000"/>
          <w:sz w:val="22"/>
          <w:szCs w:val="22"/>
          <w:u w:val="single"/>
        </w:rPr>
      </w:pPr>
      <w:r w:rsidRPr="00E60D1A">
        <w:rPr>
          <w:rFonts w:ascii="Calibri" w:hAnsi="Calibri" w:cs="Arial"/>
          <w:color w:val="000000"/>
          <w:sz w:val="22"/>
          <w:szCs w:val="22"/>
          <w:u w:val="single"/>
        </w:rPr>
        <w:t>History</w:t>
      </w:r>
    </w:p>
    <w:p w14:paraId="17E129EA"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and duration of symptoms</w:t>
      </w:r>
    </w:p>
    <w:p w14:paraId="3411AECE"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Differentiate between nausea, vomiting without emesis (“dry heaves”)</w:t>
      </w:r>
      <w:r>
        <w:rPr>
          <w:rFonts w:ascii="Calibri" w:hAnsi="Calibri" w:cs="Arial"/>
          <w:color w:val="000000"/>
          <w:sz w:val="22"/>
          <w:szCs w:val="22"/>
        </w:rPr>
        <w:t>,</w:t>
      </w:r>
      <w:r w:rsidRPr="00B32664">
        <w:rPr>
          <w:rFonts w:ascii="Calibri" w:hAnsi="Calibri" w:cs="Arial"/>
          <w:color w:val="000000"/>
          <w:sz w:val="22"/>
          <w:szCs w:val="22"/>
        </w:rPr>
        <w:t xml:space="preserve"> and vomiting with emesis</w:t>
      </w:r>
    </w:p>
    <w:p w14:paraId="256BE28A"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Number of times vomiting has occurred within a defined period of time</w:t>
      </w:r>
    </w:p>
    <w:p w14:paraId="36DE8979"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Color/amount of emesis (e.g. coffee ground-colored emesis three times a day for two days)</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Be</w:t>
      </w:r>
      <w:r>
        <w:rPr>
          <w:rFonts w:ascii="Calibri" w:hAnsi="Calibri" w:cs="Arial"/>
          <w:color w:val="000000"/>
          <w:sz w:val="22"/>
          <w:szCs w:val="22"/>
        </w:rPr>
        <w:t xml:space="preserve"> </w:t>
      </w:r>
      <w:r w:rsidRPr="00B32664">
        <w:rPr>
          <w:rFonts w:ascii="Calibri" w:hAnsi="Calibri" w:cs="Arial"/>
          <w:color w:val="000000"/>
          <w:sz w:val="22"/>
          <w:szCs w:val="22"/>
        </w:rPr>
        <w:t xml:space="preserve">particularly concerned about bloody, </w:t>
      </w:r>
      <w:proofErr w:type="gramStart"/>
      <w:r w:rsidRPr="00B32664">
        <w:rPr>
          <w:rFonts w:ascii="Calibri" w:hAnsi="Calibri" w:cs="Arial"/>
          <w:color w:val="000000"/>
          <w:sz w:val="22"/>
          <w:szCs w:val="22"/>
        </w:rPr>
        <w:t>maroon</w:t>
      </w:r>
      <w:proofErr w:type="gramEnd"/>
      <w:r w:rsidRPr="00B32664">
        <w:rPr>
          <w:rFonts w:ascii="Calibri" w:hAnsi="Calibri" w:cs="Arial"/>
          <w:color w:val="000000"/>
          <w:sz w:val="22"/>
          <w:szCs w:val="22"/>
        </w:rPr>
        <w:t xml:space="preserve"> or coffee-ground emesis.</w:t>
      </w:r>
    </w:p>
    <w:p w14:paraId="124CA96C"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eating pattern, including foods and medications</w:t>
      </w:r>
    </w:p>
    <w:p w14:paraId="220C4C22"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Excessive drinking, including recent use/abuse of alcohol</w:t>
      </w:r>
    </w:p>
    <w:p w14:paraId="4CD17B29"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 allergic reaction to food, medicines or a bite or sting by an insect</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See Bites protocols.</w:t>
      </w:r>
    </w:p>
    <w:p w14:paraId="1B6EA053"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Possibility of poison ingestion</w:t>
      </w:r>
    </w:p>
    <w:p w14:paraId="7E094E1D"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Prolonged exposure to high temperatures</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See Heat Exhaustion protocol.</w:t>
      </w:r>
    </w:p>
    <w:p w14:paraId="4606B70E"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Trauma or serious injury, especially to neck/head</w:t>
      </w:r>
    </w:p>
    <w:p w14:paraId="0AA96C21"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diarrhea</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See Diarrhea protocol</w:t>
      </w:r>
    </w:p>
    <w:p w14:paraId="20A5F1E0"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Chest pain/pressure, sweating, and/or pain radiating to the neck, jaw or left arm See Chest</w:t>
      </w:r>
    </w:p>
    <w:p w14:paraId="193CE795"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Pain/Pressure protocol</w:t>
      </w:r>
    </w:p>
    <w:p w14:paraId="508D045D"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Known/suspected pregnancy</w:t>
      </w:r>
    </w:p>
    <w:p w14:paraId="4CED3754"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Emotional upset</w:t>
      </w:r>
    </w:p>
    <w:p w14:paraId="43707FA9" w14:textId="77777777" w:rsidR="00050146" w:rsidRPr="00B32664" w:rsidRDefault="00050146" w:rsidP="00050146">
      <w:pPr>
        <w:numPr>
          <w:ilvl w:val="0"/>
          <w:numId w:val="2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4DDE50AF" w14:textId="77777777" w:rsidR="00050146" w:rsidRDefault="00050146" w:rsidP="00050146">
      <w:pPr>
        <w:autoSpaceDE w:val="0"/>
        <w:autoSpaceDN w:val="0"/>
        <w:adjustRightInd w:val="0"/>
        <w:rPr>
          <w:rFonts w:ascii="Calibri" w:hAnsi="Calibri" w:cs="Arial"/>
          <w:color w:val="000000"/>
          <w:sz w:val="22"/>
          <w:szCs w:val="22"/>
        </w:rPr>
      </w:pPr>
    </w:p>
    <w:p w14:paraId="64CA1EB1" w14:textId="77777777" w:rsidR="00050146" w:rsidRPr="00AB23C0" w:rsidRDefault="00050146" w:rsidP="00050146">
      <w:pPr>
        <w:autoSpaceDE w:val="0"/>
        <w:autoSpaceDN w:val="0"/>
        <w:adjustRightInd w:val="0"/>
        <w:rPr>
          <w:rFonts w:ascii="Calibri" w:hAnsi="Calibri" w:cs="Arial"/>
          <w:color w:val="000000"/>
          <w:sz w:val="22"/>
          <w:szCs w:val="22"/>
          <w:u w:val="single"/>
        </w:rPr>
      </w:pPr>
      <w:r w:rsidRPr="00AB23C0">
        <w:rPr>
          <w:rFonts w:ascii="Calibri" w:hAnsi="Calibri" w:cs="Arial"/>
          <w:color w:val="000000"/>
          <w:sz w:val="22"/>
          <w:szCs w:val="22"/>
          <w:u w:val="single"/>
        </w:rPr>
        <w:t>Assessment</w:t>
      </w:r>
    </w:p>
    <w:p w14:paraId="39085354" w14:textId="77777777" w:rsidR="00050146" w:rsidRPr="00B32664" w:rsidRDefault="00050146" w:rsidP="00050146">
      <w:pPr>
        <w:numPr>
          <w:ilvl w:val="0"/>
          <w:numId w:val="2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special attention to an elevated temperature, tachycardia, or low blood</w:t>
      </w:r>
      <w:r>
        <w:rPr>
          <w:rFonts w:ascii="Calibri" w:hAnsi="Calibri" w:cs="Arial"/>
          <w:color w:val="000000"/>
          <w:sz w:val="22"/>
          <w:szCs w:val="22"/>
        </w:rPr>
        <w:t xml:space="preserve"> </w:t>
      </w:r>
      <w:r w:rsidRPr="00B32664">
        <w:rPr>
          <w:rFonts w:ascii="Calibri" w:hAnsi="Calibri" w:cs="Arial"/>
          <w:color w:val="000000"/>
          <w:sz w:val="22"/>
          <w:szCs w:val="22"/>
        </w:rPr>
        <w:t>pressure</w:t>
      </w:r>
    </w:p>
    <w:p w14:paraId="0F718DFE" w14:textId="77777777" w:rsidR="00050146" w:rsidRPr="00B32664" w:rsidRDefault="00050146" w:rsidP="00050146">
      <w:pPr>
        <w:numPr>
          <w:ilvl w:val="0"/>
          <w:numId w:val="2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skin for presence/absence of sweat and presence or absence of bites and/or stings</w:t>
      </w:r>
    </w:p>
    <w:p w14:paraId="1260FFE6" w14:textId="77777777" w:rsidR="00050146" w:rsidRPr="00B32664" w:rsidRDefault="00050146" w:rsidP="00050146">
      <w:pPr>
        <w:numPr>
          <w:ilvl w:val="0"/>
          <w:numId w:val="2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mucous membranes (inside of mouth) for signs of dehydration</w:t>
      </w:r>
    </w:p>
    <w:p w14:paraId="2E45DDFE" w14:textId="77777777" w:rsidR="00050146" w:rsidRPr="00B32664" w:rsidRDefault="00050146" w:rsidP="00050146">
      <w:pPr>
        <w:numPr>
          <w:ilvl w:val="0"/>
          <w:numId w:val="2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to abdomen for presence or absence of bowel sounds</w:t>
      </w:r>
    </w:p>
    <w:p w14:paraId="49621F08" w14:textId="77777777" w:rsidR="00050146" w:rsidRPr="00B32664" w:rsidRDefault="00050146" w:rsidP="00050146">
      <w:pPr>
        <w:numPr>
          <w:ilvl w:val="0"/>
          <w:numId w:val="2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Palpate abdomen for tenderness, guarding and/or rigidity</w:t>
      </w:r>
    </w:p>
    <w:p w14:paraId="544D53DE" w14:textId="77777777" w:rsidR="00050146" w:rsidRDefault="00050146" w:rsidP="00050146">
      <w:pPr>
        <w:autoSpaceDE w:val="0"/>
        <w:autoSpaceDN w:val="0"/>
        <w:adjustRightInd w:val="0"/>
        <w:rPr>
          <w:rFonts w:ascii="Calibri" w:hAnsi="Calibri" w:cs="Arial"/>
          <w:color w:val="000000"/>
          <w:sz w:val="22"/>
          <w:szCs w:val="22"/>
        </w:rPr>
      </w:pPr>
    </w:p>
    <w:p w14:paraId="35973CF2"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609ECD4" w14:textId="77777777" w:rsidR="00050146" w:rsidRPr="00B32664" w:rsidRDefault="00050146" w:rsidP="00050146">
      <w:pPr>
        <w:numPr>
          <w:ilvl w:val="0"/>
          <w:numId w:val="2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All cases of possible head injury, heart attack, sepsis, allergic reaction/ anaphylaxis or shock</w:t>
      </w:r>
    </w:p>
    <w:p w14:paraId="45CF3D7C" w14:textId="77777777" w:rsidR="00050146" w:rsidRPr="00B32664" w:rsidRDefault="00050146" w:rsidP="00050146">
      <w:pPr>
        <w:numPr>
          <w:ilvl w:val="0"/>
          <w:numId w:val="277"/>
        </w:numPr>
        <w:tabs>
          <w:tab w:val="left" w:pos="4890"/>
        </w:tabs>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is unconscious and vomiting</w:t>
      </w:r>
      <w:r>
        <w:rPr>
          <w:rFonts w:ascii="Calibri" w:hAnsi="Calibri" w:cs="Arial"/>
          <w:color w:val="000000"/>
          <w:sz w:val="22"/>
          <w:szCs w:val="22"/>
        </w:rPr>
        <w:tab/>
      </w:r>
    </w:p>
    <w:p w14:paraId="3A7687ED" w14:textId="77777777" w:rsidR="00050146" w:rsidRPr="00B32664" w:rsidRDefault="00050146" w:rsidP="00050146">
      <w:pPr>
        <w:numPr>
          <w:ilvl w:val="0"/>
          <w:numId w:val="2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is confused or has an altered mental status</w:t>
      </w:r>
    </w:p>
    <w:p w14:paraId="70496CAE" w14:textId="77777777" w:rsidR="00050146" w:rsidRPr="00B32664" w:rsidRDefault="00050146" w:rsidP="00050146">
      <w:pPr>
        <w:numPr>
          <w:ilvl w:val="0"/>
          <w:numId w:val="2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emesis that contains blood or is coffee ground-colored</w:t>
      </w:r>
    </w:p>
    <w:p w14:paraId="4BDB4A65" w14:textId="77777777" w:rsidR="00050146" w:rsidRPr="00B32664" w:rsidRDefault="00050146" w:rsidP="00050146">
      <w:pPr>
        <w:numPr>
          <w:ilvl w:val="0"/>
          <w:numId w:val="2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frequent vomiting that lasts longer than four to six hours, of the client not able to</w:t>
      </w:r>
      <w:r>
        <w:rPr>
          <w:rFonts w:ascii="Calibri" w:hAnsi="Calibri" w:cs="Arial"/>
          <w:color w:val="000000"/>
          <w:sz w:val="22"/>
          <w:szCs w:val="22"/>
        </w:rPr>
        <w:t xml:space="preserve"> </w:t>
      </w:r>
      <w:r w:rsidRPr="00B32664">
        <w:rPr>
          <w:rFonts w:ascii="Calibri" w:hAnsi="Calibri" w:cs="Arial"/>
          <w:color w:val="000000"/>
          <w:sz w:val="22"/>
          <w:szCs w:val="22"/>
        </w:rPr>
        <w:t>keep liquid down, or of vomiting that continues for more than one or two days</w:t>
      </w:r>
    </w:p>
    <w:p w14:paraId="36C1CFD8" w14:textId="77777777" w:rsidR="00050146" w:rsidRPr="00B32664" w:rsidRDefault="00050146" w:rsidP="00050146">
      <w:pPr>
        <w:numPr>
          <w:ilvl w:val="0"/>
          <w:numId w:val="2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suspected case of pregnancy that has not been previously diagnosed</w:t>
      </w:r>
    </w:p>
    <w:p w14:paraId="444F726D" w14:textId="77777777" w:rsidR="00050146" w:rsidRPr="00B32664" w:rsidRDefault="00050146" w:rsidP="00050146">
      <w:pPr>
        <w:numPr>
          <w:ilvl w:val="0"/>
          <w:numId w:val="2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 children younger than two, any projectile vomiting (forceful vomiting that is expelled one to</w:t>
      </w:r>
      <w:r>
        <w:rPr>
          <w:rFonts w:ascii="Calibri" w:hAnsi="Calibri" w:cs="Arial"/>
          <w:color w:val="000000"/>
          <w:sz w:val="22"/>
          <w:szCs w:val="22"/>
        </w:rPr>
        <w:t xml:space="preserve"> </w:t>
      </w:r>
      <w:r w:rsidRPr="00B32664">
        <w:rPr>
          <w:rFonts w:ascii="Calibri" w:hAnsi="Calibri" w:cs="Arial"/>
          <w:color w:val="000000"/>
          <w:sz w:val="22"/>
          <w:szCs w:val="22"/>
        </w:rPr>
        <w:t>two feet)</w:t>
      </w:r>
    </w:p>
    <w:p w14:paraId="36E59B16" w14:textId="77777777" w:rsidR="00050146" w:rsidRDefault="00050146" w:rsidP="00050146">
      <w:pPr>
        <w:autoSpaceDE w:val="0"/>
        <w:autoSpaceDN w:val="0"/>
        <w:adjustRightInd w:val="0"/>
        <w:rPr>
          <w:rFonts w:ascii="Calibri" w:hAnsi="Calibri" w:cs="Arial"/>
          <w:color w:val="000000"/>
          <w:sz w:val="22"/>
          <w:szCs w:val="22"/>
        </w:rPr>
      </w:pPr>
    </w:p>
    <w:p w14:paraId="217B6C84" w14:textId="77777777" w:rsidR="00050146" w:rsidRPr="00AB23C0" w:rsidRDefault="00050146" w:rsidP="00050146">
      <w:pPr>
        <w:autoSpaceDE w:val="0"/>
        <w:autoSpaceDN w:val="0"/>
        <w:adjustRightInd w:val="0"/>
        <w:rPr>
          <w:rFonts w:ascii="Calibri" w:hAnsi="Calibri" w:cs="Arial"/>
          <w:color w:val="000000"/>
          <w:sz w:val="22"/>
          <w:szCs w:val="22"/>
          <w:u w:val="single"/>
        </w:rPr>
      </w:pPr>
      <w:r w:rsidRPr="00AB23C0">
        <w:rPr>
          <w:rFonts w:ascii="Calibri" w:hAnsi="Calibri" w:cs="Arial"/>
          <w:color w:val="000000"/>
          <w:sz w:val="22"/>
          <w:szCs w:val="22"/>
          <w:u w:val="single"/>
        </w:rPr>
        <w:t>Treatment</w:t>
      </w:r>
    </w:p>
    <w:p w14:paraId="16FECF69" w14:textId="77777777" w:rsidR="00050146" w:rsidRPr="00B32664" w:rsidRDefault="00050146" w:rsidP="00050146">
      <w:pPr>
        <w:tabs>
          <w:tab w:val="num" w:pos="720"/>
        </w:tabs>
        <w:autoSpaceDE w:val="0"/>
        <w:autoSpaceDN w:val="0"/>
        <w:adjustRightInd w:val="0"/>
        <w:ind w:left="720" w:hanging="360"/>
        <w:rPr>
          <w:rFonts w:ascii="Calibri" w:hAnsi="Calibri" w:cs="Arial"/>
          <w:color w:val="000000"/>
          <w:sz w:val="22"/>
          <w:szCs w:val="22"/>
        </w:rPr>
      </w:pPr>
      <w:r w:rsidRPr="00B32664">
        <w:rPr>
          <w:rFonts w:ascii="Calibri" w:hAnsi="Calibri" w:cs="Arial"/>
          <w:color w:val="000000"/>
          <w:sz w:val="22"/>
          <w:szCs w:val="22"/>
        </w:rPr>
        <w:t>Encourage the client to rest and take frequent sips of fluids (diluted non-carbonated beverages,</w:t>
      </w:r>
      <w:r>
        <w:rPr>
          <w:rFonts w:ascii="Calibri" w:hAnsi="Calibri" w:cs="Arial"/>
          <w:color w:val="000000"/>
          <w:sz w:val="22"/>
          <w:szCs w:val="22"/>
        </w:rPr>
        <w:t xml:space="preserve"> </w:t>
      </w:r>
      <w:r w:rsidRPr="00B32664">
        <w:rPr>
          <w:rFonts w:ascii="Calibri" w:hAnsi="Calibri" w:cs="Arial"/>
          <w:color w:val="000000"/>
          <w:sz w:val="22"/>
          <w:szCs w:val="22"/>
        </w:rPr>
        <w:t>apple or grape j</w:t>
      </w:r>
      <w:r>
        <w:rPr>
          <w:rFonts w:ascii="Calibri" w:hAnsi="Calibri" w:cs="Arial"/>
          <w:color w:val="000000"/>
          <w:sz w:val="22"/>
          <w:szCs w:val="22"/>
        </w:rPr>
        <w:t>uice,</w:t>
      </w:r>
      <w:r w:rsidRPr="00B32664">
        <w:rPr>
          <w:rFonts w:ascii="Calibri" w:hAnsi="Calibri" w:cs="Arial"/>
          <w:color w:val="000000"/>
          <w:sz w:val="22"/>
          <w:szCs w:val="22"/>
        </w:rPr>
        <w:t xml:space="preserve"> bouillon, weak tea, gelatin desserts) to prevent</w:t>
      </w:r>
      <w:r>
        <w:rPr>
          <w:rFonts w:ascii="Calibri" w:hAnsi="Calibri" w:cs="Arial"/>
          <w:color w:val="000000"/>
          <w:sz w:val="22"/>
          <w:szCs w:val="22"/>
        </w:rPr>
        <w:t xml:space="preserve"> </w:t>
      </w:r>
      <w:r w:rsidRPr="00B32664">
        <w:rPr>
          <w:rFonts w:ascii="Calibri" w:hAnsi="Calibri" w:cs="Arial"/>
          <w:color w:val="000000"/>
          <w:sz w:val="22"/>
          <w:szCs w:val="22"/>
        </w:rPr>
        <w:t xml:space="preserve">dehydration. </w:t>
      </w:r>
      <w:r>
        <w:rPr>
          <w:rFonts w:ascii="Calibri" w:hAnsi="Calibri" w:cs="Arial"/>
          <w:color w:val="000000"/>
          <w:sz w:val="22"/>
          <w:szCs w:val="22"/>
        </w:rPr>
        <w:t xml:space="preserve"> </w:t>
      </w:r>
      <w:r w:rsidRPr="00B32664">
        <w:rPr>
          <w:rFonts w:ascii="Calibri" w:hAnsi="Calibri" w:cs="Arial"/>
          <w:color w:val="000000"/>
          <w:sz w:val="22"/>
          <w:szCs w:val="22"/>
        </w:rPr>
        <w:t xml:space="preserve">Avoid solid food and fluids that are highly acidic (e.g. orange juice). </w:t>
      </w:r>
      <w:r>
        <w:rPr>
          <w:rFonts w:ascii="Calibri" w:hAnsi="Calibri" w:cs="Arial"/>
          <w:color w:val="000000"/>
          <w:sz w:val="22"/>
          <w:szCs w:val="22"/>
        </w:rPr>
        <w:t xml:space="preserve"> </w:t>
      </w:r>
      <w:r w:rsidRPr="00B32664">
        <w:rPr>
          <w:rFonts w:ascii="Calibri" w:hAnsi="Calibri" w:cs="Arial"/>
          <w:color w:val="000000"/>
          <w:sz w:val="22"/>
          <w:szCs w:val="22"/>
        </w:rPr>
        <w:t>Once</w:t>
      </w:r>
      <w:r>
        <w:rPr>
          <w:rFonts w:ascii="Calibri" w:hAnsi="Calibri" w:cs="Arial"/>
          <w:color w:val="000000"/>
          <w:sz w:val="22"/>
          <w:szCs w:val="22"/>
        </w:rPr>
        <w:t xml:space="preserve"> </w:t>
      </w:r>
      <w:r w:rsidRPr="00B32664">
        <w:rPr>
          <w:rFonts w:ascii="Calibri" w:hAnsi="Calibri" w:cs="Arial"/>
          <w:color w:val="000000"/>
          <w:sz w:val="22"/>
          <w:szCs w:val="22"/>
        </w:rPr>
        <w:t>vomiting has stopped, slowly work back to a regular diet.</w:t>
      </w:r>
    </w:p>
    <w:p w14:paraId="48679F40" w14:textId="77777777" w:rsidR="00050146" w:rsidRPr="00B32664" w:rsidRDefault="00050146" w:rsidP="00050146">
      <w:pPr>
        <w:tabs>
          <w:tab w:val="num" w:pos="720"/>
        </w:tabs>
        <w:autoSpaceDE w:val="0"/>
        <w:autoSpaceDN w:val="0"/>
        <w:adjustRightInd w:val="0"/>
        <w:ind w:left="720" w:hanging="360"/>
        <w:rPr>
          <w:rFonts w:ascii="Calibri" w:hAnsi="Calibri" w:cs="Arial"/>
          <w:color w:val="000000"/>
          <w:sz w:val="22"/>
          <w:szCs w:val="22"/>
        </w:rPr>
      </w:pPr>
      <w:r w:rsidRPr="00B32664">
        <w:rPr>
          <w:rFonts w:ascii="Calibri" w:hAnsi="Calibri" w:cs="Arial"/>
          <w:color w:val="000000"/>
          <w:sz w:val="22"/>
          <w:szCs w:val="22"/>
        </w:rPr>
        <w:t>Encourage client who has vomited to attend to oral hygiene (gargle with mouthwash or brush</w:t>
      </w:r>
      <w:r>
        <w:rPr>
          <w:rFonts w:ascii="Calibri" w:hAnsi="Calibri" w:cs="Arial"/>
          <w:color w:val="000000"/>
          <w:sz w:val="22"/>
          <w:szCs w:val="22"/>
        </w:rPr>
        <w:t xml:space="preserve"> </w:t>
      </w:r>
      <w:r w:rsidRPr="00B32664">
        <w:rPr>
          <w:rFonts w:ascii="Calibri" w:hAnsi="Calibri" w:cs="Arial"/>
          <w:color w:val="000000"/>
          <w:sz w:val="22"/>
          <w:szCs w:val="22"/>
        </w:rPr>
        <w:t>teeth)</w:t>
      </w:r>
    </w:p>
    <w:p w14:paraId="4A552541" w14:textId="77777777" w:rsidR="00050146" w:rsidRPr="00B32664" w:rsidRDefault="00050146" w:rsidP="00050146">
      <w:pPr>
        <w:tabs>
          <w:tab w:val="num" w:pos="720"/>
        </w:tabs>
        <w:autoSpaceDE w:val="0"/>
        <w:autoSpaceDN w:val="0"/>
        <w:adjustRightInd w:val="0"/>
        <w:ind w:left="720" w:hanging="360"/>
        <w:rPr>
          <w:rFonts w:ascii="Calibri" w:hAnsi="Calibri" w:cs="Arial"/>
          <w:color w:val="000000"/>
          <w:sz w:val="22"/>
          <w:szCs w:val="22"/>
        </w:rPr>
      </w:pPr>
      <w:r w:rsidRPr="00B32664">
        <w:rPr>
          <w:rFonts w:ascii="Calibri" w:hAnsi="Calibri" w:cs="Arial"/>
          <w:color w:val="000000"/>
          <w:sz w:val="22"/>
          <w:szCs w:val="22"/>
        </w:rPr>
        <w:t xml:space="preserve">Infants and children who are vomiting </w:t>
      </w:r>
      <w:proofErr w:type="gramStart"/>
      <w:r w:rsidRPr="00B32664">
        <w:rPr>
          <w:rFonts w:ascii="Calibri" w:hAnsi="Calibri" w:cs="Arial"/>
          <w:color w:val="000000"/>
          <w:sz w:val="22"/>
          <w:szCs w:val="22"/>
        </w:rPr>
        <w:t>should be turned</w:t>
      </w:r>
      <w:proofErr w:type="gramEnd"/>
      <w:r w:rsidRPr="00B32664">
        <w:rPr>
          <w:rFonts w:ascii="Calibri" w:hAnsi="Calibri" w:cs="Arial"/>
          <w:color w:val="000000"/>
          <w:sz w:val="22"/>
          <w:szCs w:val="22"/>
        </w:rPr>
        <w:t xml:space="preserve"> on their side to prevent emesis from</w:t>
      </w:r>
      <w:r>
        <w:rPr>
          <w:rFonts w:ascii="Calibri" w:hAnsi="Calibri" w:cs="Arial"/>
          <w:color w:val="000000"/>
          <w:sz w:val="22"/>
          <w:szCs w:val="22"/>
        </w:rPr>
        <w:t xml:space="preserve"> </w:t>
      </w:r>
      <w:r w:rsidRPr="00B32664">
        <w:rPr>
          <w:rFonts w:ascii="Calibri" w:hAnsi="Calibri" w:cs="Arial"/>
          <w:color w:val="000000"/>
          <w:sz w:val="22"/>
          <w:szCs w:val="22"/>
        </w:rPr>
        <w:t xml:space="preserve">entering their lungs. </w:t>
      </w:r>
      <w:r>
        <w:rPr>
          <w:rFonts w:ascii="Calibri" w:hAnsi="Calibri" w:cs="Arial"/>
          <w:color w:val="000000"/>
          <w:sz w:val="22"/>
          <w:szCs w:val="22"/>
        </w:rPr>
        <w:t xml:space="preserve"> </w:t>
      </w:r>
      <w:r w:rsidRPr="00B32664">
        <w:rPr>
          <w:rFonts w:ascii="Calibri" w:hAnsi="Calibri" w:cs="Arial"/>
          <w:color w:val="000000"/>
          <w:sz w:val="22"/>
          <w:szCs w:val="22"/>
        </w:rPr>
        <w:t>Children should be encouraged to take frequent sips of water or pediatric</w:t>
      </w:r>
      <w:r>
        <w:rPr>
          <w:rFonts w:ascii="Calibri" w:hAnsi="Calibri" w:cs="Arial"/>
          <w:color w:val="000000"/>
          <w:sz w:val="22"/>
          <w:szCs w:val="22"/>
        </w:rPr>
        <w:t xml:space="preserve"> </w:t>
      </w:r>
      <w:r w:rsidRPr="00B32664">
        <w:rPr>
          <w:rFonts w:ascii="Calibri" w:hAnsi="Calibri" w:cs="Arial"/>
          <w:color w:val="000000"/>
          <w:sz w:val="22"/>
          <w:szCs w:val="22"/>
        </w:rPr>
        <w:t xml:space="preserve">rehydration solution (e.g. </w:t>
      </w:r>
      <w:proofErr w:type="spellStart"/>
      <w:r w:rsidRPr="00B32664">
        <w:rPr>
          <w:rFonts w:ascii="Calibri" w:hAnsi="Calibri" w:cs="Arial"/>
          <w:color w:val="000000"/>
          <w:sz w:val="22"/>
          <w:szCs w:val="22"/>
        </w:rPr>
        <w:t>Pedialyte</w:t>
      </w:r>
      <w:proofErr w:type="spellEnd"/>
      <w:r w:rsidRPr="00B32664">
        <w:rPr>
          <w:rFonts w:ascii="Calibri" w:hAnsi="Calibri" w:cs="Arial"/>
          <w:color w:val="000000"/>
          <w:sz w:val="22"/>
          <w:szCs w:val="22"/>
        </w:rPr>
        <w:t xml:space="preserve">) every 10-20 minutes to prevent dehydration. </w:t>
      </w:r>
      <w:r>
        <w:rPr>
          <w:rFonts w:ascii="Calibri" w:hAnsi="Calibri" w:cs="Arial"/>
          <w:color w:val="000000"/>
          <w:sz w:val="22"/>
          <w:szCs w:val="22"/>
        </w:rPr>
        <w:t xml:space="preserve"> </w:t>
      </w:r>
      <w:r w:rsidRPr="00B32664">
        <w:rPr>
          <w:rFonts w:ascii="Calibri" w:hAnsi="Calibri" w:cs="Arial"/>
          <w:color w:val="000000"/>
          <w:sz w:val="22"/>
          <w:szCs w:val="22"/>
        </w:rPr>
        <w:t>No Pepto-Bismol for children</w:t>
      </w:r>
      <w:r>
        <w:rPr>
          <w:rFonts w:ascii="Calibri" w:hAnsi="Calibri" w:cs="Arial"/>
          <w:color w:val="000000"/>
          <w:sz w:val="22"/>
          <w:szCs w:val="22"/>
        </w:rPr>
        <w:t xml:space="preserve"> due to aspirin content (</w:t>
      </w:r>
      <w:proofErr w:type="gramStart"/>
      <w:r>
        <w:rPr>
          <w:rFonts w:ascii="Calibri" w:hAnsi="Calibri" w:cs="Arial"/>
          <w:color w:val="000000"/>
          <w:sz w:val="22"/>
          <w:szCs w:val="22"/>
        </w:rPr>
        <w:t>Reye’s Syndrome</w:t>
      </w:r>
      <w:proofErr w:type="gramEnd"/>
      <w:r>
        <w:rPr>
          <w:rFonts w:ascii="Calibri" w:hAnsi="Calibri" w:cs="Arial"/>
          <w:color w:val="000000"/>
          <w:sz w:val="22"/>
          <w:szCs w:val="22"/>
        </w:rPr>
        <w:t>).</w:t>
      </w:r>
    </w:p>
    <w:p w14:paraId="3F8301A2" w14:textId="77777777" w:rsidR="00050146" w:rsidRPr="00B32664" w:rsidRDefault="00050146" w:rsidP="00050146">
      <w:pPr>
        <w:tabs>
          <w:tab w:val="num" w:pos="720"/>
        </w:tabs>
        <w:autoSpaceDE w:val="0"/>
        <w:autoSpaceDN w:val="0"/>
        <w:adjustRightInd w:val="0"/>
        <w:ind w:left="720" w:hanging="360"/>
        <w:rPr>
          <w:rFonts w:ascii="Calibri" w:hAnsi="Calibri" w:cs="Arial"/>
          <w:color w:val="000000"/>
          <w:sz w:val="22"/>
          <w:szCs w:val="22"/>
        </w:rPr>
      </w:pPr>
      <w:r w:rsidRPr="00B32664">
        <w:rPr>
          <w:rFonts w:ascii="Calibri" w:hAnsi="Calibri" w:cs="Arial"/>
          <w:color w:val="000000"/>
          <w:sz w:val="22"/>
          <w:szCs w:val="22"/>
        </w:rPr>
        <w:t>Always use standard precautions when contact with blood or body fluids is a possibility</w:t>
      </w:r>
    </w:p>
    <w:p w14:paraId="1FE28795" w14:textId="77777777" w:rsidR="00050146" w:rsidRPr="00B32664" w:rsidRDefault="00050146" w:rsidP="00050146">
      <w:pPr>
        <w:tabs>
          <w:tab w:val="num" w:pos="720"/>
        </w:tabs>
        <w:autoSpaceDE w:val="0"/>
        <w:autoSpaceDN w:val="0"/>
        <w:adjustRightInd w:val="0"/>
        <w:ind w:left="720" w:hanging="360"/>
        <w:rPr>
          <w:rFonts w:ascii="Calibri" w:hAnsi="Calibri" w:cs="Arial"/>
          <w:color w:val="000000"/>
          <w:sz w:val="22"/>
          <w:szCs w:val="22"/>
        </w:rPr>
      </w:pPr>
      <w:r w:rsidRPr="00B32664">
        <w:rPr>
          <w:rFonts w:ascii="Calibri" w:hAnsi="Calibri" w:cs="Arial"/>
          <w:color w:val="000000"/>
          <w:sz w:val="22"/>
          <w:szCs w:val="22"/>
        </w:rPr>
        <w:t>Encourage client to avoid taking in large amounts of food or liquids, even and especially as they</w:t>
      </w:r>
      <w:r>
        <w:rPr>
          <w:rFonts w:ascii="Calibri" w:hAnsi="Calibri" w:cs="Arial"/>
          <w:color w:val="000000"/>
          <w:sz w:val="22"/>
          <w:szCs w:val="22"/>
        </w:rPr>
        <w:t xml:space="preserve"> </w:t>
      </w:r>
      <w:r w:rsidRPr="00B32664">
        <w:rPr>
          <w:rFonts w:ascii="Calibri" w:hAnsi="Calibri" w:cs="Arial"/>
          <w:color w:val="000000"/>
          <w:sz w:val="22"/>
          <w:szCs w:val="22"/>
        </w:rPr>
        <w:t>begin to feel better</w:t>
      </w:r>
    </w:p>
    <w:p w14:paraId="50782FE7" w14:textId="77777777" w:rsidR="00050146" w:rsidRPr="00B32664" w:rsidRDefault="00050146" w:rsidP="00050146">
      <w:pPr>
        <w:tabs>
          <w:tab w:val="num" w:pos="720"/>
        </w:tabs>
        <w:autoSpaceDE w:val="0"/>
        <w:autoSpaceDN w:val="0"/>
        <w:adjustRightInd w:val="0"/>
        <w:ind w:left="720" w:hanging="360"/>
        <w:rPr>
          <w:rFonts w:ascii="Calibri" w:hAnsi="Calibri" w:cs="Arial"/>
          <w:color w:val="000000"/>
          <w:sz w:val="22"/>
          <w:szCs w:val="22"/>
        </w:rPr>
      </w:pPr>
      <w:r w:rsidRPr="00B32664">
        <w:rPr>
          <w:rFonts w:ascii="Calibri" w:hAnsi="Calibri" w:cs="Arial"/>
          <w:color w:val="000000"/>
          <w:sz w:val="22"/>
          <w:szCs w:val="22"/>
        </w:rPr>
        <w:t>Refer to Diarrhea protocol, if applicable</w:t>
      </w:r>
    </w:p>
    <w:p w14:paraId="2DD2836A" w14:textId="77777777" w:rsidR="00050146" w:rsidRDefault="00050146" w:rsidP="00050146">
      <w:pPr>
        <w:autoSpaceDE w:val="0"/>
        <w:autoSpaceDN w:val="0"/>
        <w:adjustRightInd w:val="0"/>
        <w:rPr>
          <w:rFonts w:ascii="Calibri" w:hAnsi="Calibri" w:cs="Arial"/>
          <w:color w:val="000000"/>
          <w:sz w:val="22"/>
          <w:szCs w:val="22"/>
        </w:rPr>
      </w:pPr>
    </w:p>
    <w:p w14:paraId="000852D4" w14:textId="77777777" w:rsidR="00050146" w:rsidRPr="00B32EA2" w:rsidRDefault="00050146" w:rsidP="00050146">
      <w:pPr>
        <w:autoSpaceDE w:val="0"/>
        <w:autoSpaceDN w:val="0"/>
        <w:adjustRightInd w:val="0"/>
        <w:rPr>
          <w:rFonts w:ascii="Calibri" w:hAnsi="Calibri" w:cs="Arial"/>
          <w:color w:val="000000"/>
          <w:sz w:val="22"/>
          <w:szCs w:val="22"/>
          <w:u w:val="single"/>
        </w:rPr>
      </w:pPr>
      <w:r w:rsidRPr="00B32EA2">
        <w:rPr>
          <w:rFonts w:ascii="Calibri" w:hAnsi="Calibri" w:cs="Arial"/>
          <w:color w:val="000000"/>
          <w:sz w:val="22"/>
          <w:szCs w:val="22"/>
          <w:u w:val="single"/>
        </w:rPr>
        <w:t>Additional Considerations</w:t>
      </w:r>
    </w:p>
    <w:p w14:paraId="5A5E2FE8" w14:textId="77777777" w:rsidR="00050146" w:rsidRPr="00B32664" w:rsidRDefault="00050146" w:rsidP="00050146">
      <w:pPr>
        <w:numPr>
          <w:ilvl w:val="0"/>
          <w:numId w:val="2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Infants, older adults</w:t>
      </w:r>
      <w:r>
        <w:rPr>
          <w:rFonts w:ascii="Calibri" w:hAnsi="Calibri" w:cs="Arial"/>
          <w:color w:val="000000"/>
          <w:sz w:val="22"/>
          <w:szCs w:val="22"/>
        </w:rPr>
        <w:t>,</w:t>
      </w:r>
      <w:r w:rsidRPr="00B32664">
        <w:rPr>
          <w:rFonts w:ascii="Calibri" w:hAnsi="Calibri" w:cs="Arial"/>
          <w:color w:val="000000"/>
          <w:sz w:val="22"/>
          <w:szCs w:val="22"/>
        </w:rPr>
        <w:t xml:space="preserve"> and those with chronic illnesses are at higher risk for developing</w:t>
      </w:r>
      <w:r>
        <w:rPr>
          <w:rFonts w:ascii="Calibri" w:hAnsi="Calibri" w:cs="Arial"/>
          <w:color w:val="000000"/>
          <w:sz w:val="22"/>
          <w:szCs w:val="22"/>
        </w:rPr>
        <w:t xml:space="preserve"> </w:t>
      </w:r>
      <w:r w:rsidRPr="00B32664">
        <w:rPr>
          <w:rFonts w:ascii="Calibri" w:hAnsi="Calibri" w:cs="Arial"/>
          <w:color w:val="000000"/>
          <w:sz w:val="22"/>
          <w:szCs w:val="22"/>
        </w:rPr>
        <w:t>dehydration due to vomiting, especially if associated with diarrhea.</w:t>
      </w:r>
    </w:p>
    <w:p w14:paraId="6A60CD84" w14:textId="77777777" w:rsidR="00050146" w:rsidRPr="00B32664" w:rsidRDefault="00050146" w:rsidP="00050146">
      <w:pPr>
        <w:numPr>
          <w:ilvl w:val="0"/>
          <w:numId w:val="2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Vomiting in infants and children is common and usually due to a viral infection, food poisoning,</w:t>
      </w:r>
      <w:r>
        <w:rPr>
          <w:rFonts w:ascii="Calibri" w:hAnsi="Calibri" w:cs="Arial"/>
          <w:color w:val="000000"/>
          <w:sz w:val="22"/>
          <w:szCs w:val="22"/>
        </w:rPr>
        <w:t xml:space="preserve"> </w:t>
      </w:r>
      <w:proofErr w:type="gramStart"/>
      <w:r w:rsidRPr="00B32664">
        <w:rPr>
          <w:rFonts w:ascii="Calibri" w:hAnsi="Calibri" w:cs="Arial"/>
          <w:color w:val="000000"/>
          <w:sz w:val="22"/>
          <w:szCs w:val="22"/>
        </w:rPr>
        <w:t>car sickness</w:t>
      </w:r>
      <w:proofErr w:type="gramEnd"/>
      <w:r w:rsidRPr="00B32664">
        <w:rPr>
          <w:rFonts w:ascii="Calibri" w:hAnsi="Calibri" w:cs="Arial"/>
          <w:color w:val="000000"/>
          <w:sz w:val="22"/>
          <w:szCs w:val="22"/>
        </w:rPr>
        <w:t>, colic</w:t>
      </w:r>
      <w:r>
        <w:rPr>
          <w:rFonts w:ascii="Calibri" w:hAnsi="Calibri" w:cs="Arial"/>
          <w:color w:val="000000"/>
          <w:sz w:val="22"/>
          <w:szCs w:val="22"/>
        </w:rPr>
        <w:t xml:space="preserve">, and/or food allergies.  </w:t>
      </w:r>
      <w:r w:rsidRPr="00B32664">
        <w:rPr>
          <w:rFonts w:ascii="Calibri" w:hAnsi="Calibri" w:cs="Arial"/>
          <w:color w:val="000000"/>
          <w:sz w:val="22"/>
          <w:szCs w:val="22"/>
        </w:rPr>
        <w:t>Infants frequ</w:t>
      </w:r>
      <w:r>
        <w:rPr>
          <w:rFonts w:ascii="Calibri" w:hAnsi="Calibri" w:cs="Arial"/>
          <w:color w:val="000000"/>
          <w:sz w:val="22"/>
          <w:szCs w:val="22"/>
        </w:rPr>
        <w:t xml:space="preserve">ently spit up food after eating, which </w:t>
      </w:r>
      <w:proofErr w:type="gramStart"/>
      <w:r w:rsidRPr="00B32664">
        <w:rPr>
          <w:rFonts w:ascii="Calibri" w:hAnsi="Calibri" w:cs="Arial"/>
          <w:color w:val="000000"/>
          <w:sz w:val="22"/>
          <w:szCs w:val="22"/>
        </w:rPr>
        <w:t>should not be confused</w:t>
      </w:r>
      <w:proofErr w:type="gramEnd"/>
      <w:r w:rsidRPr="00B32664">
        <w:rPr>
          <w:rFonts w:ascii="Calibri" w:hAnsi="Calibri" w:cs="Arial"/>
          <w:color w:val="000000"/>
          <w:sz w:val="22"/>
          <w:szCs w:val="22"/>
        </w:rPr>
        <w:t xml:space="preserve"> with vomiting.</w:t>
      </w:r>
    </w:p>
    <w:p w14:paraId="1EB9408F" w14:textId="77777777" w:rsidR="00050146" w:rsidRDefault="00050146" w:rsidP="00050146">
      <w:pPr>
        <w:autoSpaceDE w:val="0"/>
        <w:autoSpaceDN w:val="0"/>
        <w:adjustRightInd w:val="0"/>
        <w:rPr>
          <w:rFonts w:ascii="Calibri" w:hAnsi="Calibri" w:cs="Arial"/>
          <w:b/>
          <w:bCs/>
          <w:i/>
          <w:iCs/>
          <w:color w:val="000000"/>
          <w:sz w:val="22"/>
          <w:szCs w:val="22"/>
        </w:rPr>
      </w:pPr>
    </w:p>
    <w:p w14:paraId="43EE6E3D"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Abdominal Pain, Cramps – Abdominal, Diarrhea, Fever, Heat-Related Illness, Indigestion,</w:t>
      </w:r>
      <w:r>
        <w:rPr>
          <w:rFonts w:ascii="Calibri" w:hAnsi="Calibri" w:cs="Arial"/>
          <w:color w:val="000000"/>
          <w:sz w:val="22"/>
          <w:szCs w:val="22"/>
        </w:rPr>
        <w:t xml:space="preserve"> </w:t>
      </w:r>
      <w:r w:rsidRPr="00B32664">
        <w:rPr>
          <w:rFonts w:ascii="Calibri" w:hAnsi="Calibri" w:cs="Arial"/>
          <w:color w:val="000000"/>
          <w:sz w:val="22"/>
          <w:szCs w:val="22"/>
        </w:rPr>
        <w:t>Pregnancy, Substance Abuse/Withdrawal,</w:t>
      </w:r>
      <w:r>
        <w:rPr>
          <w:rFonts w:ascii="Calibri" w:hAnsi="Calibri" w:cs="Arial"/>
          <w:color w:val="000000"/>
          <w:sz w:val="22"/>
          <w:szCs w:val="22"/>
        </w:rPr>
        <w:t xml:space="preserve"> Poisoning, </w:t>
      </w:r>
      <w:proofErr w:type="gramStart"/>
      <w:r>
        <w:rPr>
          <w:rFonts w:ascii="Calibri" w:hAnsi="Calibri" w:cs="Arial"/>
          <w:color w:val="000000"/>
          <w:sz w:val="22"/>
          <w:szCs w:val="22"/>
        </w:rPr>
        <w:t>Chest</w:t>
      </w:r>
      <w:proofErr w:type="gramEnd"/>
      <w:r>
        <w:rPr>
          <w:rFonts w:ascii="Calibri" w:hAnsi="Calibri" w:cs="Arial"/>
          <w:color w:val="000000"/>
          <w:sz w:val="22"/>
          <w:szCs w:val="22"/>
        </w:rPr>
        <w:t xml:space="preserve"> Pain/Pressure</w:t>
      </w:r>
    </w:p>
    <w:p w14:paraId="2D07EE28" w14:textId="77777777" w:rsidR="00050146" w:rsidRPr="000F3D55" w:rsidRDefault="00050146" w:rsidP="00050146">
      <w:pPr>
        <w:pStyle w:val="Heading1"/>
        <w:jc w:val="center"/>
      </w:pPr>
      <w:r>
        <w:br w:type="page"/>
      </w:r>
      <w:bookmarkStart w:id="51" w:name="_Toc516041903"/>
      <w:r w:rsidRPr="000F3D55">
        <w:lastRenderedPageBreak/>
        <w:t>NECK PAIN/STIFFNESS</w:t>
      </w:r>
      <w:bookmarkEnd w:id="51"/>
    </w:p>
    <w:p w14:paraId="24483FC3" w14:textId="77777777" w:rsidR="00050146" w:rsidRDefault="00050146" w:rsidP="00050146">
      <w:pPr>
        <w:autoSpaceDE w:val="0"/>
        <w:autoSpaceDN w:val="0"/>
        <w:adjustRightInd w:val="0"/>
        <w:rPr>
          <w:rFonts w:ascii="Calibri" w:hAnsi="Calibri" w:cs="Arial"/>
          <w:color w:val="000000"/>
          <w:sz w:val="22"/>
          <w:szCs w:val="22"/>
        </w:rPr>
      </w:pPr>
    </w:p>
    <w:p w14:paraId="02C2DD68"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stiff or painful neck can be due to muscle strain, spinal cord compression, or injury.</w:t>
      </w:r>
      <w:r>
        <w:rPr>
          <w:rFonts w:ascii="Calibri" w:hAnsi="Calibri" w:cs="Arial"/>
          <w:color w:val="000000"/>
          <w:sz w:val="22"/>
          <w:szCs w:val="22"/>
        </w:rPr>
        <w:t xml:space="preserve"> </w:t>
      </w:r>
      <w:r w:rsidRPr="00B32664">
        <w:rPr>
          <w:rFonts w:ascii="Calibri" w:hAnsi="Calibri" w:cs="Arial"/>
          <w:color w:val="000000"/>
          <w:sz w:val="22"/>
          <w:szCs w:val="22"/>
        </w:rPr>
        <w:t xml:space="preserve"> It may also be a</w:t>
      </w:r>
      <w:r>
        <w:rPr>
          <w:rFonts w:ascii="Calibri" w:hAnsi="Calibri" w:cs="Arial"/>
          <w:color w:val="000000"/>
          <w:sz w:val="22"/>
          <w:szCs w:val="22"/>
        </w:rPr>
        <w:t xml:space="preserve"> </w:t>
      </w:r>
      <w:r w:rsidRPr="00B32664">
        <w:rPr>
          <w:rFonts w:ascii="Calibri" w:hAnsi="Calibri" w:cs="Arial"/>
          <w:color w:val="000000"/>
          <w:sz w:val="22"/>
          <w:szCs w:val="22"/>
        </w:rPr>
        <w:t>symptom of meningitis or encephalitis</w:t>
      </w:r>
      <w:r>
        <w:rPr>
          <w:rFonts w:ascii="Calibri" w:hAnsi="Calibri" w:cs="Arial"/>
          <w:color w:val="000000"/>
          <w:sz w:val="22"/>
          <w:szCs w:val="22"/>
        </w:rPr>
        <w:t>.</w:t>
      </w:r>
    </w:p>
    <w:p w14:paraId="08B48FCA" w14:textId="77777777" w:rsidR="00050146" w:rsidRPr="00B32664" w:rsidRDefault="00050146" w:rsidP="00050146">
      <w:pPr>
        <w:autoSpaceDE w:val="0"/>
        <w:autoSpaceDN w:val="0"/>
        <w:adjustRightInd w:val="0"/>
        <w:rPr>
          <w:rFonts w:ascii="Calibri" w:hAnsi="Calibri" w:cs="Arial"/>
          <w:color w:val="000000"/>
          <w:sz w:val="22"/>
          <w:szCs w:val="22"/>
        </w:rPr>
      </w:pPr>
    </w:p>
    <w:p w14:paraId="11FCE3EC" w14:textId="77777777" w:rsidR="00050146" w:rsidRPr="00B32EA2" w:rsidRDefault="00050146" w:rsidP="00050146">
      <w:pPr>
        <w:autoSpaceDE w:val="0"/>
        <w:autoSpaceDN w:val="0"/>
        <w:adjustRightInd w:val="0"/>
        <w:rPr>
          <w:rFonts w:ascii="Calibri" w:hAnsi="Calibri" w:cs="Arial"/>
          <w:color w:val="000000"/>
          <w:sz w:val="22"/>
          <w:szCs w:val="22"/>
          <w:u w:val="single"/>
        </w:rPr>
      </w:pPr>
      <w:r w:rsidRPr="00B32EA2">
        <w:rPr>
          <w:rFonts w:ascii="Calibri" w:hAnsi="Calibri" w:cs="Arial"/>
          <w:color w:val="000000"/>
          <w:sz w:val="22"/>
          <w:szCs w:val="22"/>
          <w:u w:val="single"/>
        </w:rPr>
        <w:t>Treatment Objectives</w:t>
      </w:r>
    </w:p>
    <w:p w14:paraId="2DC08D4C" w14:textId="77777777" w:rsidR="00050146" w:rsidRPr="00B32664" w:rsidRDefault="00050146" w:rsidP="00050146">
      <w:pPr>
        <w:numPr>
          <w:ilvl w:val="0"/>
          <w:numId w:val="2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4EF96C85" w14:textId="77777777" w:rsidR="00050146" w:rsidRPr="00B32664" w:rsidRDefault="00050146" w:rsidP="00050146">
      <w:pPr>
        <w:numPr>
          <w:ilvl w:val="0"/>
          <w:numId w:val="2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51C50C96" w14:textId="77777777" w:rsidR="00050146" w:rsidRDefault="00050146" w:rsidP="00050146">
      <w:pPr>
        <w:autoSpaceDE w:val="0"/>
        <w:autoSpaceDN w:val="0"/>
        <w:adjustRightInd w:val="0"/>
        <w:rPr>
          <w:rFonts w:ascii="Calibri" w:hAnsi="Calibri" w:cs="Arial"/>
          <w:color w:val="000000"/>
          <w:sz w:val="22"/>
          <w:szCs w:val="22"/>
        </w:rPr>
      </w:pPr>
    </w:p>
    <w:p w14:paraId="0F80A59F" w14:textId="77777777" w:rsidR="00050146" w:rsidRPr="00B32EA2"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555E710B" w14:textId="77777777" w:rsidR="00050146" w:rsidRPr="00B32664" w:rsidRDefault="00050146" w:rsidP="00050146">
      <w:pPr>
        <w:numPr>
          <w:ilvl w:val="0"/>
          <w:numId w:val="2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23239A40" w14:textId="77777777" w:rsidR="00050146" w:rsidRPr="00B32664" w:rsidRDefault="00050146" w:rsidP="00050146">
      <w:pPr>
        <w:numPr>
          <w:ilvl w:val="0"/>
          <w:numId w:val="2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Activity surrounding onset of symptoms, including trauma</w:t>
      </w:r>
    </w:p>
    <w:p w14:paraId="27E14844" w14:textId="77777777" w:rsidR="00050146" w:rsidRPr="00B32664" w:rsidRDefault="00050146" w:rsidP="00050146">
      <w:pPr>
        <w:numPr>
          <w:ilvl w:val="0"/>
          <w:numId w:val="2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neck pain/stiffness in past, especially disc or vertebrae disorders</w:t>
      </w:r>
    </w:p>
    <w:p w14:paraId="089E2954" w14:textId="77777777" w:rsidR="00050146" w:rsidRPr="00B32664" w:rsidRDefault="00050146" w:rsidP="00050146">
      <w:pPr>
        <w:numPr>
          <w:ilvl w:val="0"/>
          <w:numId w:val="2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or absence of shooting pain or tingling sensation down one or both arms</w:t>
      </w:r>
    </w:p>
    <w:p w14:paraId="36A44013" w14:textId="77777777" w:rsidR="00050146" w:rsidRPr="00B32664" w:rsidRDefault="00050146" w:rsidP="00050146">
      <w:pPr>
        <w:numPr>
          <w:ilvl w:val="0"/>
          <w:numId w:val="2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fever</w:t>
      </w:r>
    </w:p>
    <w:p w14:paraId="563AFA75" w14:textId="77777777" w:rsidR="00050146" w:rsidRDefault="00050146" w:rsidP="00050146">
      <w:pPr>
        <w:autoSpaceDE w:val="0"/>
        <w:autoSpaceDN w:val="0"/>
        <w:adjustRightInd w:val="0"/>
        <w:rPr>
          <w:rFonts w:ascii="Calibri" w:hAnsi="Calibri" w:cs="Arial"/>
          <w:color w:val="000000"/>
          <w:sz w:val="22"/>
          <w:szCs w:val="22"/>
        </w:rPr>
      </w:pPr>
    </w:p>
    <w:p w14:paraId="2FA74760" w14:textId="77777777" w:rsidR="00050146" w:rsidRPr="008F6C32" w:rsidRDefault="00050146" w:rsidP="00050146">
      <w:pPr>
        <w:autoSpaceDE w:val="0"/>
        <w:autoSpaceDN w:val="0"/>
        <w:adjustRightInd w:val="0"/>
        <w:rPr>
          <w:rFonts w:ascii="Calibri" w:hAnsi="Calibri" w:cs="Arial"/>
          <w:color w:val="000000"/>
          <w:sz w:val="22"/>
          <w:szCs w:val="22"/>
          <w:u w:val="single"/>
        </w:rPr>
      </w:pPr>
      <w:r w:rsidRPr="008F6C32">
        <w:rPr>
          <w:rFonts w:ascii="Calibri" w:hAnsi="Calibri" w:cs="Arial"/>
          <w:color w:val="000000"/>
          <w:sz w:val="22"/>
          <w:szCs w:val="22"/>
          <w:u w:val="single"/>
        </w:rPr>
        <w:t>Assessment</w:t>
      </w:r>
    </w:p>
    <w:p w14:paraId="3F6A04CB" w14:textId="77777777" w:rsidR="00050146" w:rsidRDefault="00050146" w:rsidP="00050146">
      <w:pPr>
        <w:numPr>
          <w:ilvl w:val="0"/>
          <w:numId w:val="2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special attent</w:t>
      </w:r>
      <w:r>
        <w:rPr>
          <w:rFonts w:ascii="Calibri" w:hAnsi="Calibri" w:cs="Arial"/>
          <w:color w:val="000000"/>
          <w:sz w:val="22"/>
          <w:szCs w:val="22"/>
        </w:rPr>
        <w:t>ion to an elevated temperature</w:t>
      </w:r>
    </w:p>
    <w:p w14:paraId="6146AE32" w14:textId="77777777" w:rsidR="00050146" w:rsidRPr="00B32664" w:rsidRDefault="00050146" w:rsidP="00050146">
      <w:pPr>
        <w:numPr>
          <w:ilvl w:val="0"/>
          <w:numId w:val="2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injury or trauma </w:t>
      </w:r>
      <w:proofErr w:type="gramStart"/>
      <w:r w:rsidRPr="00B32664">
        <w:rPr>
          <w:rFonts w:ascii="Calibri" w:hAnsi="Calibri" w:cs="Arial"/>
          <w:color w:val="000000"/>
          <w:sz w:val="22"/>
          <w:szCs w:val="22"/>
        </w:rPr>
        <w:t>can be ruled out,</w:t>
      </w:r>
      <w:proofErr w:type="gramEnd"/>
      <w:r w:rsidRPr="00B32664">
        <w:rPr>
          <w:rFonts w:ascii="Calibri" w:hAnsi="Calibri" w:cs="Arial"/>
          <w:color w:val="000000"/>
          <w:sz w:val="22"/>
          <w:szCs w:val="22"/>
        </w:rPr>
        <w:t xml:space="preserve"> assess neck for range of motion</w:t>
      </w:r>
      <w:r>
        <w:rPr>
          <w:rFonts w:ascii="Calibri" w:hAnsi="Calibri" w:cs="Arial"/>
          <w:color w:val="000000"/>
          <w:sz w:val="22"/>
          <w:szCs w:val="22"/>
        </w:rPr>
        <w:t>.</w:t>
      </w:r>
    </w:p>
    <w:p w14:paraId="6F9594D2" w14:textId="77777777" w:rsidR="00050146" w:rsidRPr="00B32664" w:rsidRDefault="00050146" w:rsidP="00050146">
      <w:pPr>
        <w:numPr>
          <w:ilvl w:val="0"/>
          <w:numId w:val="2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hand strength by having client grip your hands simultaneously</w:t>
      </w:r>
    </w:p>
    <w:p w14:paraId="587B2244" w14:textId="77777777" w:rsidR="00050146" w:rsidRPr="00B32664" w:rsidRDefault="00050146" w:rsidP="00050146">
      <w:pPr>
        <w:numPr>
          <w:ilvl w:val="0"/>
          <w:numId w:val="2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area of discomfort for outward signs of injury</w:t>
      </w:r>
    </w:p>
    <w:p w14:paraId="06DE6CCA" w14:textId="77777777" w:rsidR="00050146" w:rsidRPr="00B32664" w:rsidRDefault="00050146" w:rsidP="00050146">
      <w:pPr>
        <w:numPr>
          <w:ilvl w:val="0"/>
          <w:numId w:val="2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reflex flexion of the hips and knees with passive flexion of the neck while client is in</w:t>
      </w:r>
      <w:r>
        <w:rPr>
          <w:rFonts w:ascii="Calibri" w:hAnsi="Calibri" w:cs="Arial"/>
          <w:color w:val="000000"/>
          <w:sz w:val="22"/>
          <w:szCs w:val="22"/>
        </w:rPr>
        <w:t xml:space="preserve"> </w:t>
      </w:r>
      <w:r w:rsidRPr="00B32664">
        <w:rPr>
          <w:rFonts w:ascii="Calibri" w:hAnsi="Calibri" w:cs="Arial"/>
          <w:color w:val="000000"/>
          <w:sz w:val="22"/>
          <w:szCs w:val="22"/>
        </w:rPr>
        <w:t>a supine position</w:t>
      </w:r>
      <w:r>
        <w:rPr>
          <w:rFonts w:ascii="Calibri" w:hAnsi="Calibri" w:cs="Arial"/>
          <w:color w:val="000000"/>
          <w:sz w:val="22"/>
          <w:szCs w:val="22"/>
        </w:rPr>
        <w:t>.</w:t>
      </w:r>
    </w:p>
    <w:p w14:paraId="1E002BF2" w14:textId="77777777" w:rsidR="00050146" w:rsidRDefault="00050146" w:rsidP="00050146">
      <w:pPr>
        <w:autoSpaceDE w:val="0"/>
        <w:autoSpaceDN w:val="0"/>
        <w:adjustRightInd w:val="0"/>
        <w:rPr>
          <w:rFonts w:ascii="Calibri" w:hAnsi="Calibri" w:cs="Arial"/>
          <w:color w:val="000000"/>
          <w:sz w:val="22"/>
          <w:szCs w:val="22"/>
        </w:rPr>
      </w:pPr>
    </w:p>
    <w:p w14:paraId="07A29CFD"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46D40A0" w14:textId="77777777" w:rsidR="00050146" w:rsidRPr="00B32664" w:rsidRDefault="00050146" w:rsidP="00050146">
      <w:pPr>
        <w:numPr>
          <w:ilvl w:val="0"/>
          <w:numId w:val="2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neck pain not associated with trauma</w:t>
      </w:r>
      <w:r>
        <w:rPr>
          <w:rFonts w:ascii="Calibri" w:hAnsi="Calibri" w:cs="Arial"/>
          <w:color w:val="000000"/>
          <w:sz w:val="22"/>
          <w:szCs w:val="22"/>
        </w:rPr>
        <w:t xml:space="preserve">, </w:t>
      </w:r>
      <w:r w:rsidRPr="00B32664">
        <w:rPr>
          <w:rFonts w:ascii="Calibri" w:hAnsi="Calibri" w:cs="Arial"/>
          <w:color w:val="000000"/>
          <w:sz w:val="22"/>
          <w:szCs w:val="22"/>
        </w:rPr>
        <w:t>with headache, fever</w:t>
      </w:r>
      <w:r>
        <w:rPr>
          <w:rFonts w:ascii="Calibri" w:hAnsi="Calibri" w:cs="Arial"/>
          <w:color w:val="000000"/>
          <w:sz w:val="22"/>
          <w:szCs w:val="22"/>
        </w:rPr>
        <w:t xml:space="preserve">, </w:t>
      </w:r>
      <w:r w:rsidRPr="00B32664">
        <w:rPr>
          <w:rFonts w:ascii="Calibri" w:hAnsi="Calibri" w:cs="Arial"/>
          <w:color w:val="000000"/>
          <w:sz w:val="22"/>
          <w:szCs w:val="22"/>
        </w:rPr>
        <w:t>pain on passive</w:t>
      </w:r>
      <w:r>
        <w:rPr>
          <w:rFonts w:ascii="Calibri" w:hAnsi="Calibri" w:cs="Arial"/>
          <w:color w:val="000000"/>
          <w:sz w:val="22"/>
          <w:szCs w:val="22"/>
        </w:rPr>
        <w:t xml:space="preserve"> </w:t>
      </w:r>
      <w:r w:rsidRPr="00B32664">
        <w:rPr>
          <w:rFonts w:ascii="Calibri" w:hAnsi="Calibri" w:cs="Arial"/>
          <w:color w:val="000000"/>
          <w:sz w:val="22"/>
          <w:szCs w:val="22"/>
        </w:rPr>
        <w:t>flexion of neck, nausea, and vomiting</w:t>
      </w:r>
    </w:p>
    <w:p w14:paraId="6E54DBC4" w14:textId="77777777" w:rsidR="00050146" w:rsidRPr="00B32664" w:rsidRDefault="00050146" w:rsidP="00050146">
      <w:pPr>
        <w:numPr>
          <w:ilvl w:val="0"/>
          <w:numId w:val="2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past medical history of cervical/spinal surgery or disorder who has had a recent</w:t>
      </w:r>
      <w:r>
        <w:rPr>
          <w:rFonts w:ascii="Calibri" w:hAnsi="Calibri" w:cs="Arial"/>
          <w:color w:val="000000"/>
          <w:sz w:val="22"/>
          <w:szCs w:val="22"/>
        </w:rPr>
        <w:t xml:space="preserve"> </w:t>
      </w:r>
      <w:r w:rsidRPr="00B32664">
        <w:rPr>
          <w:rFonts w:ascii="Calibri" w:hAnsi="Calibri" w:cs="Arial"/>
          <w:color w:val="000000"/>
          <w:sz w:val="22"/>
          <w:szCs w:val="22"/>
        </w:rPr>
        <w:t>worsening of symptoms</w:t>
      </w:r>
    </w:p>
    <w:p w14:paraId="487FDD66" w14:textId="77777777" w:rsidR="00050146" w:rsidRPr="00B32664" w:rsidRDefault="00050146" w:rsidP="00050146">
      <w:pPr>
        <w:numPr>
          <w:ilvl w:val="0"/>
          <w:numId w:val="2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suspected muscle strain that does not resolve within two days</w:t>
      </w:r>
    </w:p>
    <w:p w14:paraId="6C5D5ACF" w14:textId="77777777" w:rsidR="00050146" w:rsidRPr="00B32664" w:rsidRDefault="00050146" w:rsidP="00050146">
      <w:pPr>
        <w:numPr>
          <w:ilvl w:val="0"/>
          <w:numId w:val="2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has a positive reaction to the passive flexion of the neck while in the supine</w:t>
      </w:r>
      <w:r>
        <w:rPr>
          <w:rFonts w:ascii="Calibri" w:hAnsi="Calibri" w:cs="Arial"/>
          <w:color w:val="000000"/>
          <w:sz w:val="22"/>
          <w:szCs w:val="22"/>
        </w:rPr>
        <w:t xml:space="preserve"> </w:t>
      </w:r>
      <w:r w:rsidRPr="00B32664">
        <w:rPr>
          <w:rFonts w:ascii="Calibri" w:hAnsi="Calibri" w:cs="Arial"/>
          <w:color w:val="000000"/>
          <w:sz w:val="22"/>
          <w:szCs w:val="22"/>
        </w:rPr>
        <w:t>position</w:t>
      </w:r>
    </w:p>
    <w:p w14:paraId="54719F59" w14:textId="77777777" w:rsidR="00050146" w:rsidRDefault="00050146" w:rsidP="00050146">
      <w:pPr>
        <w:autoSpaceDE w:val="0"/>
        <w:autoSpaceDN w:val="0"/>
        <w:adjustRightInd w:val="0"/>
        <w:rPr>
          <w:rFonts w:ascii="Calibri" w:hAnsi="Calibri" w:cs="Arial"/>
          <w:color w:val="000000"/>
        </w:rPr>
      </w:pPr>
    </w:p>
    <w:p w14:paraId="25FB05C1" w14:textId="77777777" w:rsidR="00050146" w:rsidRPr="008F6C32" w:rsidRDefault="00050146" w:rsidP="00050146">
      <w:pPr>
        <w:autoSpaceDE w:val="0"/>
        <w:autoSpaceDN w:val="0"/>
        <w:adjustRightInd w:val="0"/>
        <w:rPr>
          <w:rFonts w:ascii="Calibri" w:hAnsi="Calibri" w:cs="Arial"/>
          <w:color w:val="000000"/>
          <w:sz w:val="22"/>
          <w:szCs w:val="22"/>
          <w:u w:val="single"/>
        </w:rPr>
      </w:pPr>
      <w:r w:rsidRPr="008F6C32">
        <w:rPr>
          <w:rFonts w:ascii="Calibri" w:hAnsi="Calibri" w:cs="Arial"/>
          <w:color w:val="000000"/>
          <w:sz w:val="22"/>
          <w:szCs w:val="22"/>
          <w:u w:val="single"/>
        </w:rPr>
        <w:t>Treatment</w:t>
      </w:r>
    </w:p>
    <w:p w14:paraId="2A189096" w14:textId="77777777" w:rsidR="00050146" w:rsidRPr="00B32664" w:rsidRDefault="00050146" w:rsidP="00050146">
      <w:pPr>
        <w:numPr>
          <w:ilvl w:val="0"/>
          <w:numId w:val="2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 all cases of neck or head injury, do not move client or neck</w:t>
      </w:r>
      <w:r>
        <w:rPr>
          <w:rFonts w:ascii="Calibri" w:hAnsi="Calibri" w:cs="Arial"/>
          <w:color w:val="000000"/>
          <w:sz w:val="22"/>
          <w:szCs w:val="22"/>
        </w:rPr>
        <w:t>.</w:t>
      </w:r>
    </w:p>
    <w:p w14:paraId="0B6F8B4F" w14:textId="77777777" w:rsidR="00050146" w:rsidRPr="00B32664" w:rsidRDefault="00050146" w:rsidP="00050146">
      <w:pPr>
        <w:numPr>
          <w:ilvl w:val="0"/>
          <w:numId w:val="2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a muscle strain </w:t>
      </w:r>
      <w:proofErr w:type="gramStart"/>
      <w:r w:rsidRPr="00B32664">
        <w:rPr>
          <w:rFonts w:ascii="Calibri" w:hAnsi="Calibri" w:cs="Arial"/>
          <w:color w:val="000000"/>
          <w:sz w:val="22"/>
          <w:szCs w:val="22"/>
        </w:rPr>
        <w:t>is suspected</w:t>
      </w:r>
      <w:proofErr w:type="gramEnd"/>
      <w:r w:rsidRPr="00B32664">
        <w:rPr>
          <w:rFonts w:ascii="Calibri" w:hAnsi="Calibri" w:cs="Arial"/>
          <w:color w:val="000000"/>
          <w:sz w:val="22"/>
          <w:szCs w:val="22"/>
        </w:rPr>
        <w:t>, encourage the client to avoid engaging in strenuous activities</w:t>
      </w:r>
      <w:r>
        <w:rPr>
          <w:rFonts w:ascii="Calibri" w:hAnsi="Calibri" w:cs="Arial"/>
          <w:color w:val="000000"/>
          <w:sz w:val="22"/>
          <w:szCs w:val="22"/>
        </w:rPr>
        <w:t xml:space="preserve">, </w:t>
      </w:r>
      <w:r w:rsidRPr="00B32664">
        <w:rPr>
          <w:rFonts w:ascii="Calibri" w:hAnsi="Calibri" w:cs="Arial"/>
          <w:color w:val="000000"/>
          <w:sz w:val="22"/>
          <w:szCs w:val="22"/>
        </w:rPr>
        <w:t>and place a warm compress on the affected area for 24-48 hours</w:t>
      </w:r>
      <w:r>
        <w:rPr>
          <w:rFonts w:ascii="Calibri" w:hAnsi="Calibri" w:cs="Arial"/>
          <w:color w:val="000000"/>
          <w:sz w:val="22"/>
          <w:szCs w:val="22"/>
        </w:rPr>
        <w:t>.</w:t>
      </w:r>
    </w:p>
    <w:p w14:paraId="51400DBF" w14:textId="77777777" w:rsidR="00050146" w:rsidRPr="00B32664" w:rsidRDefault="00050146" w:rsidP="00050146">
      <w:pPr>
        <w:numPr>
          <w:ilvl w:val="0"/>
          <w:numId w:val="2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requested, non-steroidal anti-inflammatory medications may also be helpful in reducing</w:t>
      </w:r>
      <w:r>
        <w:rPr>
          <w:rFonts w:ascii="Calibri" w:hAnsi="Calibri" w:cs="Arial"/>
          <w:color w:val="000000"/>
          <w:sz w:val="22"/>
          <w:szCs w:val="22"/>
        </w:rPr>
        <w:t xml:space="preserve"> </w:t>
      </w:r>
      <w:r w:rsidRPr="00B32664">
        <w:rPr>
          <w:rFonts w:ascii="Calibri" w:hAnsi="Calibri" w:cs="Arial"/>
          <w:color w:val="000000"/>
          <w:sz w:val="22"/>
          <w:szCs w:val="22"/>
        </w:rPr>
        <w:t>discomfort, unless contraindicated</w:t>
      </w:r>
      <w:r>
        <w:rPr>
          <w:rFonts w:ascii="Calibri" w:hAnsi="Calibri" w:cs="Arial"/>
          <w:color w:val="000000"/>
          <w:sz w:val="22"/>
          <w:szCs w:val="22"/>
        </w:rPr>
        <w:t>.</w:t>
      </w:r>
    </w:p>
    <w:p w14:paraId="215C2D22" w14:textId="77777777" w:rsidR="00050146" w:rsidRDefault="00050146" w:rsidP="00050146">
      <w:pPr>
        <w:autoSpaceDE w:val="0"/>
        <w:autoSpaceDN w:val="0"/>
        <w:adjustRightInd w:val="0"/>
        <w:rPr>
          <w:rFonts w:ascii="Calibri" w:hAnsi="Calibri" w:cs="Arial"/>
          <w:color w:val="000000"/>
          <w:sz w:val="22"/>
          <w:szCs w:val="22"/>
        </w:rPr>
      </w:pPr>
    </w:p>
    <w:p w14:paraId="683C3589" w14:textId="77777777" w:rsidR="00050146" w:rsidRPr="008F6C32" w:rsidRDefault="00050146" w:rsidP="00050146">
      <w:pPr>
        <w:autoSpaceDE w:val="0"/>
        <w:autoSpaceDN w:val="0"/>
        <w:adjustRightInd w:val="0"/>
        <w:rPr>
          <w:rFonts w:ascii="Calibri" w:hAnsi="Calibri" w:cs="Arial"/>
          <w:color w:val="000000"/>
          <w:sz w:val="22"/>
          <w:szCs w:val="22"/>
          <w:u w:val="single"/>
        </w:rPr>
      </w:pPr>
      <w:r w:rsidRPr="008F6C32">
        <w:rPr>
          <w:rFonts w:ascii="Calibri" w:hAnsi="Calibri" w:cs="Arial"/>
          <w:color w:val="000000"/>
          <w:sz w:val="22"/>
          <w:szCs w:val="22"/>
          <w:u w:val="single"/>
        </w:rPr>
        <w:t>Additional Considerations</w:t>
      </w:r>
    </w:p>
    <w:p w14:paraId="68DEADD8" w14:textId="77777777" w:rsidR="00050146" w:rsidRPr="00B32664" w:rsidRDefault="00050146" w:rsidP="00050146">
      <w:pPr>
        <w:numPr>
          <w:ilvl w:val="0"/>
          <w:numId w:val="2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 involuntary flexion of the hips and knees when you passively flex the neck of the supine client </w:t>
      </w:r>
      <w:proofErr w:type="gramStart"/>
      <w:r w:rsidRPr="00B32664">
        <w:rPr>
          <w:rFonts w:ascii="Calibri" w:hAnsi="Calibri" w:cs="Arial"/>
          <w:color w:val="000000"/>
          <w:sz w:val="22"/>
          <w:szCs w:val="22"/>
        </w:rPr>
        <w:t>is</w:t>
      </w:r>
      <w:r>
        <w:rPr>
          <w:rFonts w:ascii="Calibri" w:hAnsi="Calibri" w:cs="Arial"/>
          <w:color w:val="000000"/>
          <w:sz w:val="22"/>
          <w:szCs w:val="22"/>
        </w:rPr>
        <w:t xml:space="preserve"> </w:t>
      </w:r>
      <w:r w:rsidRPr="00B32664">
        <w:rPr>
          <w:rFonts w:ascii="Calibri" w:hAnsi="Calibri" w:cs="Arial"/>
          <w:color w:val="000000"/>
          <w:sz w:val="22"/>
          <w:szCs w:val="22"/>
        </w:rPr>
        <w:t>known</w:t>
      </w:r>
      <w:proofErr w:type="gramEnd"/>
      <w:r w:rsidRPr="00B32664">
        <w:rPr>
          <w:rFonts w:ascii="Calibri" w:hAnsi="Calibri" w:cs="Arial"/>
          <w:color w:val="000000"/>
          <w:sz w:val="22"/>
          <w:szCs w:val="22"/>
        </w:rPr>
        <w:t xml:space="preserve"> as a positive </w:t>
      </w:r>
      <w:proofErr w:type="spellStart"/>
      <w:r w:rsidRPr="00B32664">
        <w:rPr>
          <w:rFonts w:ascii="Calibri" w:hAnsi="Calibri" w:cs="Arial"/>
          <w:color w:val="000000"/>
          <w:sz w:val="22"/>
          <w:szCs w:val="22"/>
        </w:rPr>
        <w:t>Brudzinski</w:t>
      </w:r>
      <w:proofErr w:type="spellEnd"/>
      <w:r w:rsidRPr="00B32664">
        <w:rPr>
          <w:rFonts w:ascii="Calibri" w:hAnsi="Calibri" w:cs="Arial"/>
          <w:color w:val="000000"/>
          <w:sz w:val="22"/>
          <w:szCs w:val="22"/>
        </w:rPr>
        <w:t xml:space="preserve"> sign and may indicate meningitis or subarachnoid hemorrhage.</w:t>
      </w:r>
    </w:p>
    <w:p w14:paraId="41C038F2" w14:textId="77777777" w:rsidR="00050146" w:rsidRDefault="00050146" w:rsidP="00050146">
      <w:pPr>
        <w:autoSpaceDE w:val="0"/>
        <w:autoSpaceDN w:val="0"/>
        <w:adjustRightInd w:val="0"/>
        <w:rPr>
          <w:rFonts w:ascii="Calibri" w:hAnsi="Calibri" w:cs="Arial"/>
          <w:b/>
          <w:bCs/>
          <w:i/>
          <w:iCs/>
          <w:color w:val="000000"/>
          <w:sz w:val="22"/>
          <w:szCs w:val="22"/>
        </w:rPr>
      </w:pPr>
    </w:p>
    <w:p w14:paraId="065570F6"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lastRenderedPageBreak/>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Back pain, Cramps – Muscular, Earache, Headache, Nausea/Vomiting, Sore</w:t>
      </w:r>
      <w:r>
        <w:rPr>
          <w:rFonts w:ascii="Calibri" w:hAnsi="Calibri" w:cs="Arial"/>
          <w:color w:val="000000"/>
          <w:sz w:val="22"/>
          <w:szCs w:val="22"/>
        </w:rPr>
        <w:t xml:space="preserve"> throat, Fever</w:t>
      </w:r>
    </w:p>
    <w:p w14:paraId="16DB4711" w14:textId="77777777" w:rsidR="00050146" w:rsidRPr="000F3D55" w:rsidRDefault="00050146" w:rsidP="00050146">
      <w:pPr>
        <w:pStyle w:val="Heading1"/>
        <w:jc w:val="center"/>
        <w:rPr>
          <w:caps/>
        </w:rPr>
      </w:pPr>
      <w:r>
        <w:br w:type="page"/>
      </w:r>
      <w:bookmarkStart w:id="52" w:name="_Toc516041904"/>
      <w:r w:rsidRPr="000F3D55">
        <w:lastRenderedPageBreak/>
        <w:t>NOSE BLEED</w:t>
      </w:r>
      <w:bookmarkEnd w:id="52"/>
    </w:p>
    <w:p w14:paraId="75420567" w14:textId="77777777" w:rsidR="00050146" w:rsidRDefault="00050146" w:rsidP="00050146">
      <w:pPr>
        <w:autoSpaceDE w:val="0"/>
        <w:autoSpaceDN w:val="0"/>
        <w:adjustRightInd w:val="0"/>
        <w:rPr>
          <w:rFonts w:ascii="Calibri" w:hAnsi="Calibri" w:cs="Arial"/>
          <w:color w:val="000000"/>
          <w:sz w:val="22"/>
          <w:szCs w:val="22"/>
        </w:rPr>
      </w:pPr>
    </w:p>
    <w:p w14:paraId="00D64366"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Nose bleeds </w:t>
      </w:r>
      <w:proofErr w:type="gramStart"/>
      <w:r w:rsidRPr="00B32664">
        <w:rPr>
          <w:rFonts w:ascii="Calibri" w:hAnsi="Calibri" w:cs="Arial"/>
          <w:color w:val="000000"/>
          <w:sz w:val="22"/>
          <w:szCs w:val="22"/>
        </w:rPr>
        <w:t>can be caused</w:t>
      </w:r>
      <w:proofErr w:type="gramEnd"/>
      <w:r w:rsidRPr="00B32664">
        <w:rPr>
          <w:rFonts w:ascii="Calibri" w:hAnsi="Calibri" w:cs="Arial"/>
          <w:color w:val="000000"/>
          <w:sz w:val="22"/>
          <w:szCs w:val="22"/>
        </w:rPr>
        <w:t xml:space="preserve"> by dry air, infection,</w:t>
      </w:r>
      <w:r>
        <w:rPr>
          <w:rFonts w:ascii="Calibri" w:hAnsi="Calibri" w:cs="Arial"/>
          <w:color w:val="000000"/>
          <w:sz w:val="22"/>
          <w:szCs w:val="22"/>
        </w:rPr>
        <w:t xml:space="preserve"> certain medications,</w:t>
      </w:r>
      <w:r w:rsidRPr="00B32664">
        <w:rPr>
          <w:rFonts w:ascii="Calibri" w:hAnsi="Calibri" w:cs="Arial"/>
          <w:color w:val="000000"/>
          <w:sz w:val="22"/>
          <w:szCs w:val="22"/>
        </w:rPr>
        <w:t xml:space="preserve"> repeated blow</w:t>
      </w:r>
      <w:r>
        <w:rPr>
          <w:rFonts w:ascii="Calibri" w:hAnsi="Calibri" w:cs="Arial"/>
          <w:color w:val="000000"/>
          <w:sz w:val="22"/>
          <w:szCs w:val="22"/>
        </w:rPr>
        <w:t xml:space="preserve">ing of the nose, scratching the </w:t>
      </w:r>
      <w:r w:rsidRPr="00B32664">
        <w:rPr>
          <w:rFonts w:ascii="Calibri" w:hAnsi="Calibri" w:cs="Arial"/>
          <w:color w:val="000000"/>
          <w:sz w:val="22"/>
          <w:szCs w:val="22"/>
        </w:rPr>
        <w:t>nose</w:t>
      </w:r>
      <w:r>
        <w:rPr>
          <w:rFonts w:ascii="Calibri" w:hAnsi="Calibri" w:cs="Arial"/>
          <w:color w:val="000000"/>
          <w:sz w:val="22"/>
          <w:szCs w:val="22"/>
        </w:rPr>
        <w:t>,</w:t>
      </w:r>
      <w:r w:rsidRPr="00B32664">
        <w:rPr>
          <w:rFonts w:ascii="Calibri" w:hAnsi="Calibri" w:cs="Arial"/>
          <w:color w:val="000000"/>
          <w:sz w:val="22"/>
          <w:szCs w:val="22"/>
        </w:rPr>
        <w:t xml:space="preserve"> or a</w:t>
      </w:r>
      <w:r>
        <w:rPr>
          <w:rFonts w:ascii="Calibri" w:hAnsi="Calibri" w:cs="Arial"/>
          <w:color w:val="000000"/>
          <w:sz w:val="22"/>
          <w:szCs w:val="22"/>
        </w:rPr>
        <w:t xml:space="preserve"> </w:t>
      </w:r>
      <w:r w:rsidRPr="00B32664">
        <w:rPr>
          <w:rFonts w:ascii="Calibri" w:hAnsi="Calibri" w:cs="Arial"/>
          <w:color w:val="000000"/>
          <w:sz w:val="22"/>
          <w:szCs w:val="22"/>
        </w:rPr>
        <w:t>blow/injury to the nose.</w:t>
      </w:r>
    </w:p>
    <w:p w14:paraId="36E440A6" w14:textId="77777777" w:rsidR="00050146" w:rsidRPr="00B32664" w:rsidRDefault="00050146" w:rsidP="00050146">
      <w:pPr>
        <w:autoSpaceDE w:val="0"/>
        <w:autoSpaceDN w:val="0"/>
        <w:adjustRightInd w:val="0"/>
        <w:rPr>
          <w:rFonts w:ascii="Calibri" w:hAnsi="Calibri" w:cs="Arial"/>
          <w:color w:val="000000"/>
          <w:sz w:val="22"/>
          <w:szCs w:val="22"/>
        </w:rPr>
      </w:pPr>
    </w:p>
    <w:p w14:paraId="6D90FAAB" w14:textId="77777777" w:rsidR="00050146" w:rsidRPr="00111CCC" w:rsidRDefault="00050146" w:rsidP="00050146">
      <w:pPr>
        <w:autoSpaceDE w:val="0"/>
        <w:autoSpaceDN w:val="0"/>
        <w:adjustRightInd w:val="0"/>
        <w:rPr>
          <w:rFonts w:ascii="Calibri" w:hAnsi="Calibri" w:cs="Arial"/>
          <w:color w:val="000000"/>
          <w:sz w:val="22"/>
          <w:szCs w:val="22"/>
          <w:u w:val="single"/>
        </w:rPr>
      </w:pPr>
      <w:r w:rsidRPr="00111CCC">
        <w:rPr>
          <w:rFonts w:ascii="Calibri" w:hAnsi="Calibri" w:cs="Arial"/>
          <w:color w:val="000000"/>
          <w:sz w:val="22"/>
          <w:szCs w:val="22"/>
          <w:u w:val="single"/>
        </w:rPr>
        <w:t>Treatment Objectives</w:t>
      </w:r>
    </w:p>
    <w:p w14:paraId="6DED59AB" w14:textId="77777777" w:rsidR="00050146" w:rsidRPr="00B32664" w:rsidRDefault="00050146" w:rsidP="00050146">
      <w:pPr>
        <w:numPr>
          <w:ilvl w:val="0"/>
          <w:numId w:val="2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Stop bleeding</w:t>
      </w:r>
    </w:p>
    <w:p w14:paraId="4595F686" w14:textId="77777777" w:rsidR="00050146" w:rsidRPr="00B32664" w:rsidRDefault="00050146" w:rsidP="00050146">
      <w:pPr>
        <w:numPr>
          <w:ilvl w:val="0"/>
          <w:numId w:val="2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251F40D5" w14:textId="77777777" w:rsidR="00050146" w:rsidRDefault="00050146" w:rsidP="00050146">
      <w:pPr>
        <w:autoSpaceDE w:val="0"/>
        <w:autoSpaceDN w:val="0"/>
        <w:adjustRightInd w:val="0"/>
        <w:rPr>
          <w:rFonts w:ascii="Calibri" w:hAnsi="Calibri" w:cs="Arial"/>
          <w:color w:val="000000"/>
          <w:sz w:val="22"/>
          <w:szCs w:val="22"/>
        </w:rPr>
      </w:pPr>
    </w:p>
    <w:p w14:paraId="3B06F02A" w14:textId="77777777" w:rsidR="00050146" w:rsidRPr="00111CCC" w:rsidRDefault="00050146" w:rsidP="00050146">
      <w:pPr>
        <w:autoSpaceDE w:val="0"/>
        <w:autoSpaceDN w:val="0"/>
        <w:adjustRightInd w:val="0"/>
        <w:rPr>
          <w:rFonts w:ascii="Calibri" w:hAnsi="Calibri" w:cs="Arial"/>
          <w:color w:val="000000"/>
          <w:sz w:val="22"/>
          <w:szCs w:val="22"/>
          <w:u w:val="single"/>
        </w:rPr>
      </w:pPr>
      <w:r w:rsidRPr="00111CCC">
        <w:rPr>
          <w:rFonts w:ascii="Calibri" w:hAnsi="Calibri" w:cs="Arial"/>
          <w:color w:val="000000"/>
          <w:sz w:val="22"/>
          <w:szCs w:val="22"/>
          <w:u w:val="single"/>
        </w:rPr>
        <w:t>History</w:t>
      </w:r>
    </w:p>
    <w:p w14:paraId="14384B5C" w14:textId="77777777" w:rsidR="00050146" w:rsidRPr="00B32664" w:rsidRDefault="00050146" w:rsidP="00050146">
      <w:pPr>
        <w:numPr>
          <w:ilvl w:val="0"/>
          <w:numId w:val="2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4EAFC291" w14:textId="77777777" w:rsidR="00050146" w:rsidRPr="00B32664" w:rsidRDefault="00050146" w:rsidP="00050146">
      <w:pPr>
        <w:numPr>
          <w:ilvl w:val="0"/>
          <w:numId w:val="2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Activity engaged in when nose bleed began</w:t>
      </w:r>
    </w:p>
    <w:p w14:paraId="47C80CB7" w14:textId="77777777" w:rsidR="00050146" w:rsidRPr="00B32664" w:rsidRDefault="00050146" w:rsidP="00050146">
      <w:pPr>
        <w:numPr>
          <w:ilvl w:val="0"/>
          <w:numId w:val="2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injury/trauma to nose or face</w:t>
      </w:r>
    </w:p>
    <w:p w14:paraId="609CB2BA" w14:textId="77777777" w:rsidR="00050146" w:rsidRPr="00B32664" w:rsidRDefault="00050146" w:rsidP="00050146">
      <w:pPr>
        <w:numPr>
          <w:ilvl w:val="0"/>
          <w:numId w:val="2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coagulation problems</w:t>
      </w:r>
    </w:p>
    <w:p w14:paraId="76817923" w14:textId="77777777" w:rsidR="00050146" w:rsidRPr="00B32664" w:rsidRDefault="00050146" w:rsidP="00050146">
      <w:pPr>
        <w:numPr>
          <w:ilvl w:val="0"/>
          <w:numId w:val="2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especially blood thinners</w:t>
      </w:r>
    </w:p>
    <w:p w14:paraId="60111F4F" w14:textId="77777777" w:rsidR="00050146" w:rsidRDefault="00050146" w:rsidP="00050146">
      <w:pPr>
        <w:autoSpaceDE w:val="0"/>
        <w:autoSpaceDN w:val="0"/>
        <w:adjustRightInd w:val="0"/>
        <w:rPr>
          <w:rFonts w:ascii="Calibri" w:hAnsi="Calibri" w:cs="Arial"/>
          <w:color w:val="000000"/>
          <w:sz w:val="22"/>
          <w:szCs w:val="22"/>
        </w:rPr>
      </w:pPr>
    </w:p>
    <w:p w14:paraId="0BEB139C" w14:textId="77777777" w:rsidR="00050146" w:rsidRPr="00111CCC" w:rsidRDefault="00050146" w:rsidP="00050146">
      <w:pPr>
        <w:autoSpaceDE w:val="0"/>
        <w:autoSpaceDN w:val="0"/>
        <w:adjustRightInd w:val="0"/>
        <w:rPr>
          <w:rFonts w:ascii="Calibri" w:hAnsi="Calibri" w:cs="Arial"/>
          <w:color w:val="000000"/>
          <w:sz w:val="22"/>
          <w:szCs w:val="22"/>
          <w:u w:val="single"/>
        </w:rPr>
      </w:pPr>
      <w:r w:rsidRPr="00111CCC">
        <w:rPr>
          <w:rFonts w:ascii="Calibri" w:hAnsi="Calibri" w:cs="Arial"/>
          <w:color w:val="000000"/>
          <w:sz w:val="22"/>
          <w:szCs w:val="22"/>
          <w:u w:val="single"/>
        </w:rPr>
        <w:t>Assessment</w:t>
      </w:r>
    </w:p>
    <w:p w14:paraId="545C0F74" w14:textId="77777777" w:rsidR="00050146" w:rsidRPr="00B32664" w:rsidRDefault="00050146" w:rsidP="00050146">
      <w:pPr>
        <w:numPr>
          <w:ilvl w:val="0"/>
          <w:numId w:val="2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special attention to an elevated temperature</w:t>
      </w:r>
    </w:p>
    <w:p w14:paraId="6AC9AF6D" w14:textId="77777777" w:rsidR="00050146" w:rsidRPr="00B32664" w:rsidRDefault="00050146" w:rsidP="00050146">
      <w:pPr>
        <w:numPr>
          <w:ilvl w:val="0"/>
          <w:numId w:val="2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Estimate amount of blood loss using an objec</w:t>
      </w:r>
      <w:r>
        <w:rPr>
          <w:rFonts w:ascii="Calibri" w:hAnsi="Calibri" w:cs="Arial"/>
          <w:color w:val="000000"/>
          <w:sz w:val="22"/>
          <w:szCs w:val="22"/>
        </w:rPr>
        <w:t>tive measure</w:t>
      </w:r>
    </w:p>
    <w:p w14:paraId="565BE414" w14:textId="77777777" w:rsidR="00050146" w:rsidRDefault="00050146" w:rsidP="00050146">
      <w:pPr>
        <w:autoSpaceDE w:val="0"/>
        <w:autoSpaceDN w:val="0"/>
        <w:adjustRightInd w:val="0"/>
        <w:rPr>
          <w:rFonts w:ascii="Calibri" w:hAnsi="Calibri" w:cs="Arial"/>
          <w:color w:val="000000"/>
          <w:sz w:val="22"/>
          <w:szCs w:val="22"/>
        </w:rPr>
      </w:pPr>
    </w:p>
    <w:p w14:paraId="1E49BA4B"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D7C9FB9" w14:textId="77777777" w:rsidR="00050146" w:rsidRPr="00B32664" w:rsidRDefault="00050146" w:rsidP="00050146">
      <w:pPr>
        <w:numPr>
          <w:ilvl w:val="0"/>
          <w:numId w:val="2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severe nose bleeds that cannot be stopped, particularly in clients taking blood</w:t>
      </w:r>
      <w:r>
        <w:rPr>
          <w:rFonts w:ascii="Calibri" w:hAnsi="Calibri" w:cs="Arial"/>
          <w:color w:val="000000"/>
          <w:sz w:val="22"/>
          <w:szCs w:val="22"/>
        </w:rPr>
        <w:t xml:space="preserve"> </w:t>
      </w:r>
      <w:r w:rsidRPr="00B32664">
        <w:rPr>
          <w:rFonts w:ascii="Calibri" w:hAnsi="Calibri" w:cs="Arial"/>
          <w:color w:val="000000"/>
          <w:sz w:val="22"/>
          <w:szCs w:val="22"/>
        </w:rPr>
        <w:t>thinners</w:t>
      </w:r>
    </w:p>
    <w:p w14:paraId="010832D5" w14:textId="77777777" w:rsidR="00050146" w:rsidRPr="00B32664" w:rsidRDefault="00050146" w:rsidP="00050146">
      <w:pPr>
        <w:numPr>
          <w:ilvl w:val="0"/>
          <w:numId w:val="2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Clients who are hypotensive or </w:t>
      </w:r>
      <w:proofErr w:type="spellStart"/>
      <w:r w:rsidRPr="00B32664">
        <w:rPr>
          <w:rFonts w:ascii="Calibri" w:hAnsi="Calibri" w:cs="Arial"/>
          <w:color w:val="000000"/>
          <w:sz w:val="22"/>
          <w:szCs w:val="22"/>
        </w:rPr>
        <w:t>tachycardic</w:t>
      </w:r>
      <w:proofErr w:type="spellEnd"/>
    </w:p>
    <w:p w14:paraId="3292D8D1" w14:textId="77777777" w:rsidR="00050146" w:rsidRPr="00B32664" w:rsidRDefault="00050146" w:rsidP="00050146">
      <w:pPr>
        <w:numPr>
          <w:ilvl w:val="0"/>
          <w:numId w:val="2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recurrent nosebleed</w:t>
      </w:r>
    </w:p>
    <w:p w14:paraId="46948FAF" w14:textId="77777777" w:rsidR="00050146" w:rsidRPr="00B32664" w:rsidRDefault="00050146" w:rsidP="00050146">
      <w:pPr>
        <w:numPr>
          <w:ilvl w:val="0"/>
          <w:numId w:val="2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elderly client with a nosebleed that does not immediately respond to treatment</w:t>
      </w:r>
    </w:p>
    <w:p w14:paraId="4C591609" w14:textId="77777777" w:rsidR="00050146" w:rsidRDefault="00050146" w:rsidP="00050146">
      <w:pPr>
        <w:autoSpaceDE w:val="0"/>
        <w:autoSpaceDN w:val="0"/>
        <w:adjustRightInd w:val="0"/>
        <w:rPr>
          <w:rFonts w:ascii="Calibri" w:hAnsi="Calibri" w:cs="Arial"/>
          <w:color w:val="000000"/>
          <w:sz w:val="22"/>
          <w:szCs w:val="22"/>
        </w:rPr>
      </w:pPr>
    </w:p>
    <w:p w14:paraId="10AF372E" w14:textId="77777777" w:rsidR="00050146" w:rsidRPr="00111CCC" w:rsidRDefault="00050146" w:rsidP="00050146">
      <w:pPr>
        <w:autoSpaceDE w:val="0"/>
        <w:autoSpaceDN w:val="0"/>
        <w:adjustRightInd w:val="0"/>
        <w:rPr>
          <w:rFonts w:ascii="Calibri" w:hAnsi="Calibri" w:cs="Arial"/>
          <w:color w:val="000000"/>
          <w:sz w:val="22"/>
          <w:szCs w:val="22"/>
          <w:u w:val="single"/>
        </w:rPr>
      </w:pPr>
      <w:r w:rsidRPr="00111CCC">
        <w:rPr>
          <w:rFonts w:ascii="Calibri" w:hAnsi="Calibri" w:cs="Arial"/>
          <w:color w:val="000000"/>
          <w:sz w:val="22"/>
          <w:szCs w:val="22"/>
          <w:u w:val="single"/>
        </w:rPr>
        <w:t>Treatment</w:t>
      </w:r>
    </w:p>
    <w:p w14:paraId="2CE4A65F" w14:textId="77777777" w:rsidR="00050146" w:rsidRPr="00B32664" w:rsidRDefault="00050146" w:rsidP="00050146">
      <w:pPr>
        <w:numPr>
          <w:ilvl w:val="0"/>
          <w:numId w:val="287"/>
        </w:numPr>
        <w:autoSpaceDE w:val="0"/>
        <w:autoSpaceDN w:val="0"/>
        <w:adjustRightInd w:val="0"/>
        <w:rPr>
          <w:rFonts w:ascii="Calibri" w:hAnsi="Calibri" w:cs="Arial"/>
          <w:color w:val="000000"/>
          <w:sz w:val="22"/>
          <w:szCs w:val="22"/>
        </w:rPr>
      </w:pPr>
      <w:r>
        <w:rPr>
          <w:rFonts w:ascii="Calibri" w:hAnsi="Calibri" w:cs="Arial"/>
          <w:color w:val="000000"/>
          <w:sz w:val="22"/>
          <w:szCs w:val="22"/>
        </w:rPr>
        <w:t>Always use standard precautions</w:t>
      </w:r>
    </w:p>
    <w:p w14:paraId="5ACF4900" w14:textId="77777777" w:rsidR="00050146" w:rsidRPr="00B32664" w:rsidRDefault="00050146" w:rsidP="00050146">
      <w:pPr>
        <w:numPr>
          <w:ilvl w:val="0"/>
          <w:numId w:val="2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client sit with his or her head upright and lean slightly forward, keeping mouth open for</w:t>
      </w:r>
      <w:r>
        <w:rPr>
          <w:rFonts w:ascii="Calibri" w:hAnsi="Calibri" w:cs="Arial"/>
          <w:color w:val="000000"/>
          <w:sz w:val="22"/>
          <w:szCs w:val="22"/>
        </w:rPr>
        <w:t xml:space="preserve"> </w:t>
      </w:r>
      <w:r w:rsidRPr="00B32664">
        <w:rPr>
          <w:rFonts w:ascii="Calibri" w:hAnsi="Calibri" w:cs="Arial"/>
          <w:color w:val="000000"/>
          <w:sz w:val="22"/>
          <w:szCs w:val="22"/>
        </w:rPr>
        <w:t>breathing</w:t>
      </w:r>
    </w:p>
    <w:p w14:paraId="5D307192" w14:textId="77777777" w:rsidR="00050146" w:rsidRPr="00B32664" w:rsidRDefault="00050146" w:rsidP="00050146">
      <w:pPr>
        <w:numPr>
          <w:ilvl w:val="0"/>
          <w:numId w:val="2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Have the client squeeze the nose </w:t>
      </w:r>
      <w:r>
        <w:rPr>
          <w:rFonts w:ascii="Calibri" w:hAnsi="Calibri" w:cs="Arial"/>
          <w:color w:val="000000"/>
          <w:sz w:val="22"/>
          <w:szCs w:val="22"/>
        </w:rPr>
        <w:t xml:space="preserve">on the soft cartilage portion (not the bone) </w:t>
      </w:r>
      <w:r w:rsidRPr="00B32664">
        <w:rPr>
          <w:rFonts w:ascii="Calibri" w:hAnsi="Calibri" w:cs="Arial"/>
          <w:color w:val="000000"/>
          <w:sz w:val="22"/>
          <w:szCs w:val="22"/>
        </w:rPr>
        <w:t>continuously for</w:t>
      </w:r>
      <w:r>
        <w:rPr>
          <w:rFonts w:ascii="Calibri" w:hAnsi="Calibri" w:cs="Arial"/>
          <w:color w:val="000000"/>
          <w:sz w:val="22"/>
          <w:szCs w:val="22"/>
        </w:rPr>
        <w:t xml:space="preserve"> </w:t>
      </w:r>
      <w:r w:rsidRPr="00B32664">
        <w:rPr>
          <w:rFonts w:ascii="Calibri" w:hAnsi="Calibri" w:cs="Arial"/>
          <w:color w:val="000000"/>
          <w:sz w:val="22"/>
          <w:szCs w:val="22"/>
        </w:rPr>
        <w:t>at least 5-10 minutes</w:t>
      </w:r>
    </w:p>
    <w:p w14:paraId="2681CF73" w14:textId="77777777" w:rsidR="00050146" w:rsidRPr="00B32664" w:rsidRDefault="00050146" w:rsidP="00050146">
      <w:pPr>
        <w:numPr>
          <w:ilvl w:val="0"/>
          <w:numId w:val="2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Be sure to release the nose slowly and do not allow client to touch or blow the nose as this may</w:t>
      </w:r>
      <w:r>
        <w:rPr>
          <w:rFonts w:ascii="Calibri" w:hAnsi="Calibri" w:cs="Arial"/>
          <w:color w:val="000000"/>
          <w:sz w:val="22"/>
          <w:szCs w:val="22"/>
        </w:rPr>
        <w:t xml:space="preserve"> </w:t>
      </w:r>
      <w:r w:rsidRPr="00B32664">
        <w:rPr>
          <w:rFonts w:ascii="Calibri" w:hAnsi="Calibri" w:cs="Arial"/>
          <w:color w:val="000000"/>
          <w:sz w:val="22"/>
          <w:szCs w:val="22"/>
        </w:rPr>
        <w:t>cause a re-bleed.</w:t>
      </w:r>
    </w:p>
    <w:p w14:paraId="5D002759" w14:textId="77777777" w:rsidR="00050146" w:rsidRPr="00B32664" w:rsidRDefault="00050146" w:rsidP="00050146">
      <w:pPr>
        <w:numPr>
          <w:ilvl w:val="0"/>
          <w:numId w:val="2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bleeding continues, squeeze the nose for another five minutes and place an ice pack or cold</w:t>
      </w:r>
      <w:r>
        <w:rPr>
          <w:rFonts w:ascii="Calibri" w:hAnsi="Calibri" w:cs="Arial"/>
          <w:color w:val="000000"/>
          <w:sz w:val="22"/>
          <w:szCs w:val="22"/>
        </w:rPr>
        <w:t xml:space="preserve"> </w:t>
      </w:r>
      <w:r w:rsidRPr="00B32664">
        <w:rPr>
          <w:rFonts w:ascii="Calibri" w:hAnsi="Calibri" w:cs="Arial"/>
          <w:color w:val="000000"/>
          <w:sz w:val="22"/>
          <w:szCs w:val="22"/>
        </w:rPr>
        <w:t>cloth on the bridge of the nose to help constrict blood vessels</w:t>
      </w:r>
      <w:r>
        <w:rPr>
          <w:rFonts w:ascii="Calibri" w:hAnsi="Calibri" w:cs="Arial"/>
          <w:color w:val="000000"/>
          <w:sz w:val="22"/>
          <w:szCs w:val="22"/>
        </w:rPr>
        <w:t>.</w:t>
      </w:r>
    </w:p>
    <w:p w14:paraId="69F2607D" w14:textId="77777777" w:rsidR="00050146" w:rsidRDefault="00050146" w:rsidP="00050146">
      <w:pPr>
        <w:autoSpaceDE w:val="0"/>
        <w:autoSpaceDN w:val="0"/>
        <w:adjustRightInd w:val="0"/>
        <w:rPr>
          <w:rFonts w:ascii="Calibri" w:hAnsi="Calibri" w:cs="Arial"/>
          <w:color w:val="000000"/>
          <w:sz w:val="22"/>
          <w:szCs w:val="22"/>
        </w:rPr>
      </w:pPr>
    </w:p>
    <w:p w14:paraId="126C8F7A" w14:textId="77777777" w:rsidR="00050146" w:rsidRPr="00F143E8" w:rsidRDefault="00050146" w:rsidP="00050146">
      <w:pPr>
        <w:autoSpaceDE w:val="0"/>
        <w:autoSpaceDN w:val="0"/>
        <w:adjustRightInd w:val="0"/>
        <w:rPr>
          <w:rFonts w:ascii="Calibri" w:hAnsi="Calibri" w:cs="Arial"/>
          <w:color w:val="000000"/>
          <w:sz w:val="22"/>
          <w:szCs w:val="22"/>
          <w:u w:val="single"/>
        </w:rPr>
      </w:pPr>
      <w:r w:rsidRPr="00F143E8">
        <w:rPr>
          <w:rFonts w:ascii="Calibri" w:hAnsi="Calibri" w:cs="Arial"/>
          <w:color w:val="000000"/>
          <w:sz w:val="22"/>
          <w:szCs w:val="22"/>
          <w:u w:val="single"/>
        </w:rPr>
        <w:t>Additional Considerations</w:t>
      </w:r>
    </w:p>
    <w:p w14:paraId="69C8FCA8" w14:textId="77777777" w:rsidR="00050146" w:rsidRPr="00B32664" w:rsidRDefault="00050146" w:rsidP="00050146">
      <w:pPr>
        <w:numPr>
          <w:ilvl w:val="0"/>
          <w:numId w:val="2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Children frequently get </w:t>
      </w:r>
      <w:proofErr w:type="gramStart"/>
      <w:r w:rsidRPr="00B32664">
        <w:rPr>
          <w:rFonts w:ascii="Calibri" w:hAnsi="Calibri" w:cs="Arial"/>
          <w:color w:val="000000"/>
          <w:sz w:val="22"/>
          <w:szCs w:val="22"/>
        </w:rPr>
        <w:t>nose bleeds</w:t>
      </w:r>
      <w:proofErr w:type="gramEnd"/>
      <w:r w:rsidRPr="00B32664">
        <w:rPr>
          <w:rFonts w:ascii="Calibri" w:hAnsi="Calibri" w:cs="Arial"/>
          <w:color w:val="000000"/>
          <w:sz w:val="22"/>
          <w:szCs w:val="22"/>
        </w:rPr>
        <w:t xml:space="preserve"> that are not se</w:t>
      </w:r>
      <w:r>
        <w:rPr>
          <w:rFonts w:ascii="Calibri" w:hAnsi="Calibri" w:cs="Arial"/>
          <w:color w:val="000000"/>
          <w:sz w:val="22"/>
          <w:szCs w:val="22"/>
        </w:rPr>
        <w:t xml:space="preserve">rious and stop in a few minutes.  </w:t>
      </w:r>
      <w:proofErr w:type="gramStart"/>
      <w:r>
        <w:rPr>
          <w:rFonts w:ascii="Calibri" w:hAnsi="Calibri" w:cs="Arial"/>
          <w:color w:val="000000"/>
          <w:sz w:val="22"/>
          <w:szCs w:val="22"/>
        </w:rPr>
        <w:t>N</w:t>
      </w:r>
      <w:r w:rsidRPr="00B32664">
        <w:rPr>
          <w:rFonts w:ascii="Calibri" w:hAnsi="Calibri" w:cs="Arial"/>
          <w:color w:val="000000"/>
          <w:sz w:val="22"/>
          <w:szCs w:val="22"/>
        </w:rPr>
        <w:t>ose bleeds</w:t>
      </w:r>
      <w:proofErr w:type="gramEnd"/>
      <w:r w:rsidRPr="00B32664">
        <w:rPr>
          <w:rFonts w:ascii="Calibri" w:hAnsi="Calibri" w:cs="Arial"/>
          <w:color w:val="000000"/>
          <w:sz w:val="22"/>
          <w:szCs w:val="22"/>
        </w:rPr>
        <w:t xml:space="preserve"> in the</w:t>
      </w:r>
      <w:r>
        <w:rPr>
          <w:rFonts w:ascii="Calibri" w:hAnsi="Calibri" w:cs="Arial"/>
          <w:color w:val="000000"/>
          <w:sz w:val="22"/>
          <w:szCs w:val="22"/>
        </w:rPr>
        <w:t xml:space="preserve"> </w:t>
      </w:r>
      <w:r w:rsidRPr="00B32664">
        <w:rPr>
          <w:rFonts w:ascii="Calibri" w:hAnsi="Calibri" w:cs="Arial"/>
          <w:color w:val="000000"/>
          <w:sz w:val="22"/>
          <w:szCs w:val="22"/>
        </w:rPr>
        <w:t>elderly should be taken seriously</w:t>
      </w:r>
      <w:r>
        <w:rPr>
          <w:rFonts w:ascii="Calibri" w:hAnsi="Calibri" w:cs="Arial"/>
          <w:color w:val="000000"/>
          <w:sz w:val="22"/>
          <w:szCs w:val="22"/>
        </w:rPr>
        <w:t>.</w:t>
      </w:r>
    </w:p>
    <w:p w14:paraId="5E91A1DB" w14:textId="77777777" w:rsidR="00050146" w:rsidRDefault="00050146" w:rsidP="00050146">
      <w:pPr>
        <w:autoSpaceDE w:val="0"/>
        <w:autoSpaceDN w:val="0"/>
        <w:adjustRightInd w:val="0"/>
        <w:rPr>
          <w:rFonts w:ascii="Calibri" w:hAnsi="Calibri" w:cs="Arial"/>
          <w:b/>
          <w:bCs/>
          <w:i/>
          <w:iCs/>
          <w:color w:val="000000"/>
          <w:sz w:val="22"/>
          <w:szCs w:val="22"/>
        </w:rPr>
      </w:pPr>
    </w:p>
    <w:p w14:paraId="13FB2CD2"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Pr>
          <w:rFonts w:ascii="Calibri" w:hAnsi="Calibri" w:cs="Arial"/>
          <w:color w:val="000000"/>
          <w:sz w:val="22"/>
          <w:szCs w:val="22"/>
        </w:rPr>
        <w:t>Bleeding</w:t>
      </w:r>
    </w:p>
    <w:p w14:paraId="25F33B19" w14:textId="77777777" w:rsidR="00050146" w:rsidRPr="000F3D55" w:rsidRDefault="00050146" w:rsidP="00050146">
      <w:pPr>
        <w:pStyle w:val="Heading1"/>
        <w:jc w:val="center"/>
      </w:pPr>
      <w:r>
        <w:br w:type="page"/>
      </w:r>
      <w:bookmarkStart w:id="53" w:name="_Toc516041905"/>
      <w:r w:rsidRPr="000F3D55">
        <w:lastRenderedPageBreak/>
        <w:t>PARALYSIS/WEAKNESS – FACIAL OR LIMB</w:t>
      </w:r>
      <w:bookmarkEnd w:id="53"/>
    </w:p>
    <w:p w14:paraId="7F2EFA81" w14:textId="77777777" w:rsidR="00050146" w:rsidRPr="00B32664" w:rsidRDefault="00050146" w:rsidP="00050146">
      <w:pPr>
        <w:autoSpaceDE w:val="0"/>
        <w:autoSpaceDN w:val="0"/>
        <w:adjustRightInd w:val="0"/>
        <w:jc w:val="center"/>
        <w:rPr>
          <w:rFonts w:ascii="Calibri" w:hAnsi="Calibri" w:cs="Arial"/>
          <w:b/>
          <w:bCs/>
          <w:color w:val="000000"/>
          <w:sz w:val="28"/>
          <w:szCs w:val="28"/>
        </w:rPr>
      </w:pPr>
    </w:p>
    <w:p w14:paraId="484D318E"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Paralysis that affects the face could be caused by </w:t>
      </w:r>
      <w:proofErr w:type="gramStart"/>
      <w:r w:rsidRPr="00B32664">
        <w:rPr>
          <w:rFonts w:ascii="Calibri" w:hAnsi="Calibri" w:cs="Arial"/>
          <w:color w:val="000000"/>
          <w:sz w:val="22"/>
          <w:szCs w:val="22"/>
        </w:rPr>
        <w:t>Bell’s Palsy</w:t>
      </w:r>
      <w:proofErr w:type="gramEnd"/>
      <w:r w:rsidRPr="00B32664">
        <w:rPr>
          <w:rFonts w:ascii="Calibri" w:hAnsi="Calibri" w:cs="Arial"/>
          <w:color w:val="000000"/>
          <w:sz w:val="22"/>
          <w:szCs w:val="22"/>
        </w:rPr>
        <w:t>, a trans</w:t>
      </w:r>
      <w:r>
        <w:rPr>
          <w:rFonts w:ascii="Calibri" w:hAnsi="Calibri" w:cs="Arial"/>
          <w:color w:val="000000"/>
          <w:sz w:val="22"/>
          <w:szCs w:val="22"/>
        </w:rPr>
        <w:t xml:space="preserve">ient ischemic attack (TIA), or a </w:t>
      </w:r>
      <w:r w:rsidRPr="00B32664">
        <w:rPr>
          <w:rFonts w:ascii="Calibri" w:hAnsi="Calibri" w:cs="Arial"/>
          <w:color w:val="000000"/>
          <w:sz w:val="22"/>
          <w:szCs w:val="22"/>
        </w:rPr>
        <w:t>stroke (cerebrovascular accident – CVA)</w:t>
      </w:r>
      <w:r>
        <w:rPr>
          <w:rFonts w:ascii="Calibri" w:hAnsi="Calibri" w:cs="Arial"/>
          <w:color w:val="000000"/>
          <w:sz w:val="22"/>
          <w:szCs w:val="22"/>
        </w:rPr>
        <w:t>.</w:t>
      </w:r>
    </w:p>
    <w:p w14:paraId="5472F6D1" w14:textId="77777777" w:rsidR="00050146" w:rsidRPr="00B32664" w:rsidRDefault="00050146" w:rsidP="00050146">
      <w:pPr>
        <w:autoSpaceDE w:val="0"/>
        <w:autoSpaceDN w:val="0"/>
        <w:adjustRightInd w:val="0"/>
        <w:rPr>
          <w:rFonts w:ascii="Calibri" w:hAnsi="Calibri" w:cs="Arial"/>
          <w:color w:val="000000"/>
          <w:sz w:val="22"/>
          <w:szCs w:val="22"/>
        </w:rPr>
      </w:pPr>
    </w:p>
    <w:p w14:paraId="59738EC9" w14:textId="77777777" w:rsidR="00050146" w:rsidRPr="00E8750F" w:rsidRDefault="00050146" w:rsidP="00050146">
      <w:pPr>
        <w:autoSpaceDE w:val="0"/>
        <w:autoSpaceDN w:val="0"/>
        <w:adjustRightInd w:val="0"/>
        <w:rPr>
          <w:rFonts w:ascii="Calibri" w:hAnsi="Calibri" w:cs="Arial"/>
          <w:color w:val="000000"/>
          <w:sz w:val="22"/>
          <w:szCs w:val="22"/>
          <w:u w:val="single"/>
        </w:rPr>
      </w:pPr>
      <w:r w:rsidRPr="00E8750F">
        <w:rPr>
          <w:rFonts w:ascii="Calibri" w:hAnsi="Calibri" w:cs="Arial"/>
          <w:color w:val="000000"/>
          <w:sz w:val="22"/>
          <w:szCs w:val="22"/>
          <w:u w:val="single"/>
        </w:rPr>
        <w:t>Treatment Objectives</w:t>
      </w:r>
    </w:p>
    <w:p w14:paraId="41398D36" w14:textId="77777777" w:rsidR="00050146" w:rsidRPr="00B32664" w:rsidRDefault="00050146" w:rsidP="00050146">
      <w:pPr>
        <w:numPr>
          <w:ilvl w:val="0"/>
          <w:numId w:val="2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57EB2270" w14:textId="77777777" w:rsidR="00050146" w:rsidRPr="00B32664" w:rsidRDefault="00050146" w:rsidP="00050146">
      <w:pPr>
        <w:numPr>
          <w:ilvl w:val="0"/>
          <w:numId w:val="2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Timely transfer to higher level of car</w:t>
      </w:r>
    </w:p>
    <w:p w14:paraId="72950A03" w14:textId="77777777" w:rsidR="00050146" w:rsidRDefault="00050146" w:rsidP="00050146">
      <w:pPr>
        <w:autoSpaceDE w:val="0"/>
        <w:autoSpaceDN w:val="0"/>
        <w:adjustRightInd w:val="0"/>
        <w:rPr>
          <w:rFonts w:ascii="Calibri" w:hAnsi="Calibri" w:cs="Arial"/>
          <w:color w:val="000000"/>
          <w:sz w:val="22"/>
          <w:szCs w:val="22"/>
        </w:rPr>
      </w:pPr>
    </w:p>
    <w:p w14:paraId="5AAE016F" w14:textId="77777777" w:rsidR="00050146" w:rsidRPr="00E8750F" w:rsidRDefault="00050146" w:rsidP="00050146">
      <w:pPr>
        <w:autoSpaceDE w:val="0"/>
        <w:autoSpaceDN w:val="0"/>
        <w:adjustRightInd w:val="0"/>
        <w:rPr>
          <w:rFonts w:ascii="Calibri" w:hAnsi="Calibri" w:cs="Arial"/>
          <w:color w:val="000000"/>
          <w:sz w:val="22"/>
          <w:szCs w:val="22"/>
          <w:u w:val="single"/>
        </w:rPr>
      </w:pPr>
      <w:r w:rsidRPr="00E8750F">
        <w:rPr>
          <w:rFonts w:ascii="Calibri" w:hAnsi="Calibri" w:cs="Arial"/>
          <w:color w:val="000000"/>
          <w:sz w:val="22"/>
          <w:szCs w:val="22"/>
          <w:u w:val="single"/>
        </w:rPr>
        <w:t>History</w:t>
      </w:r>
    </w:p>
    <w:p w14:paraId="6079F256"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Onset of symptoms:  </w:t>
      </w:r>
      <w:r w:rsidRPr="00B32664">
        <w:rPr>
          <w:rFonts w:ascii="Calibri" w:hAnsi="Calibri" w:cs="Arial"/>
          <w:color w:val="000000"/>
          <w:sz w:val="22"/>
          <w:szCs w:val="22"/>
        </w:rPr>
        <w:t>are symptoms still present or have they subsided?</w:t>
      </w:r>
    </w:p>
    <w:p w14:paraId="4152C67A"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headache before or in conjunction with the paralysis/weakness</w:t>
      </w:r>
    </w:p>
    <w:p w14:paraId="1F950C1E"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paralysis or weakness on one side of the body with facial drooping</w:t>
      </w:r>
    </w:p>
    <w:p w14:paraId="33FE8D8D"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Loss and/or slurring of speech</w:t>
      </w:r>
    </w:p>
    <w:p w14:paraId="47892BF8"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Mental confusion</w:t>
      </w:r>
    </w:p>
    <w:p w14:paraId="7468A973"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Lack of muscular coordination</w:t>
      </w:r>
    </w:p>
    <w:p w14:paraId="6E39913E"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Loss of bladder/bowel control</w:t>
      </w:r>
    </w:p>
    <w:p w14:paraId="3185EA17"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blood clots or previous TIA/CVA</w:t>
      </w:r>
    </w:p>
    <w:p w14:paraId="797243DA" w14:textId="77777777" w:rsidR="00050146" w:rsidRPr="00B32664" w:rsidRDefault="00050146" w:rsidP="00050146">
      <w:pPr>
        <w:numPr>
          <w:ilvl w:val="0"/>
          <w:numId w:val="2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especially aspirin or other blood-thinner</w:t>
      </w:r>
    </w:p>
    <w:p w14:paraId="2FA1F7AF" w14:textId="77777777" w:rsidR="00050146" w:rsidRDefault="00050146" w:rsidP="00050146">
      <w:pPr>
        <w:autoSpaceDE w:val="0"/>
        <w:autoSpaceDN w:val="0"/>
        <w:adjustRightInd w:val="0"/>
        <w:rPr>
          <w:rFonts w:ascii="Calibri" w:hAnsi="Calibri" w:cs="Arial"/>
          <w:color w:val="000000"/>
          <w:sz w:val="22"/>
          <w:szCs w:val="22"/>
        </w:rPr>
      </w:pPr>
    </w:p>
    <w:p w14:paraId="73A7C738" w14:textId="77777777" w:rsidR="00050146" w:rsidRPr="0014514B" w:rsidRDefault="00050146" w:rsidP="00050146">
      <w:pPr>
        <w:autoSpaceDE w:val="0"/>
        <w:autoSpaceDN w:val="0"/>
        <w:adjustRightInd w:val="0"/>
        <w:rPr>
          <w:rFonts w:ascii="Calibri" w:hAnsi="Calibri" w:cs="Arial"/>
          <w:color w:val="000000"/>
          <w:sz w:val="22"/>
          <w:szCs w:val="22"/>
          <w:u w:val="single"/>
        </w:rPr>
      </w:pPr>
      <w:r w:rsidRPr="0014514B">
        <w:rPr>
          <w:rFonts w:ascii="Calibri" w:hAnsi="Calibri" w:cs="Arial"/>
          <w:color w:val="000000"/>
          <w:sz w:val="22"/>
          <w:szCs w:val="22"/>
          <w:u w:val="single"/>
        </w:rPr>
        <w:t>Assessment</w:t>
      </w:r>
    </w:p>
    <w:p w14:paraId="06929699" w14:textId="77777777" w:rsidR="00050146" w:rsidRPr="00B32664" w:rsidRDefault="00050146" w:rsidP="00050146">
      <w:pPr>
        <w:numPr>
          <w:ilvl w:val="0"/>
          <w:numId w:val="2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special attention to an elevated blood pressure</w:t>
      </w:r>
    </w:p>
    <w:p w14:paraId="40A82ABF" w14:textId="77777777" w:rsidR="00050146" w:rsidRPr="00B32664" w:rsidRDefault="00050146" w:rsidP="00050146">
      <w:pPr>
        <w:numPr>
          <w:ilvl w:val="0"/>
          <w:numId w:val="2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hand strength by asking client to grip hands simultaneously</w:t>
      </w:r>
    </w:p>
    <w:p w14:paraId="0E7CBFF3" w14:textId="77777777" w:rsidR="00050146" w:rsidRPr="00B32664" w:rsidRDefault="00050146" w:rsidP="00050146">
      <w:pPr>
        <w:numPr>
          <w:ilvl w:val="0"/>
          <w:numId w:val="2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client’s ability to speak clearly and to choose appropriate words</w:t>
      </w:r>
    </w:p>
    <w:p w14:paraId="62DC8998" w14:textId="77777777" w:rsidR="00050146" w:rsidRPr="00B32664" w:rsidRDefault="00050146" w:rsidP="00050146">
      <w:pPr>
        <w:numPr>
          <w:ilvl w:val="0"/>
          <w:numId w:val="2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client’s coordination of movements and ability to move upper and lower extremities</w:t>
      </w:r>
    </w:p>
    <w:p w14:paraId="41976E86" w14:textId="77777777" w:rsidR="00050146" w:rsidRPr="00B32664" w:rsidRDefault="00050146" w:rsidP="00050146">
      <w:pPr>
        <w:numPr>
          <w:ilvl w:val="0"/>
          <w:numId w:val="2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the client’s ability to walk, observing gait and balance</w:t>
      </w:r>
    </w:p>
    <w:p w14:paraId="6977F081" w14:textId="77777777" w:rsidR="00050146" w:rsidRPr="00B32664" w:rsidRDefault="00050146" w:rsidP="00050146">
      <w:pPr>
        <w:numPr>
          <w:ilvl w:val="0"/>
          <w:numId w:val="2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pupil size and reaction to light</w:t>
      </w:r>
    </w:p>
    <w:p w14:paraId="39527F4C" w14:textId="77777777" w:rsidR="00050146" w:rsidRPr="00B32664" w:rsidRDefault="00050146" w:rsidP="00050146">
      <w:pPr>
        <w:numPr>
          <w:ilvl w:val="0"/>
          <w:numId w:val="2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facial symmetry. </w:t>
      </w:r>
      <w:r>
        <w:rPr>
          <w:rFonts w:ascii="Calibri" w:hAnsi="Calibri" w:cs="Arial"/>
          <w:color w:val="000000"/>
          <w:sz w:val="22"/>
          <w:szCs w:val="22"/>
        </w:rPr>
        <w:t xml:space="preserve"> </w:t>
      </w:r>
      <w:r w:rsidRPr="00B32664">
        <w:rPr>
          <w:rFonts w:ascii="Calibri" w:hAnsi="Calibri" w:cs="Arial"/>
          <w:color w:val="000000"/>
          <w:sz w:val="22"/>
          <w:szCs w:val="22"/>
        </w:rPr>
        <w:t>Look for differences between features of the right and left side of the</w:t>
      </w:r>
      <w:r>
        <w:rPr>
          <w:rFonts w:ascii="Calibri" w:hAnsi="Calibri" w:cs="Arial"/>
          <w:color w:val="000000"/>
          <w:sz w:val="22"/>
          <w:szCs w:val="22"/>
        </w:rPr>
        <w:t xml:space="preserve"> </w:t>
      </w:r>
      <w:r w:rsidRPr="00B32664">
        <w:rPr>
          <w:rFonts w:ascii="Calibri" w:hAnsi="Calibri" w:cs="Arial"/>
          <w:color w:val="000000"/>
          <w:sz w:val="22"/>
          <w:szCs w:val="22"/>
        </w:rPr>
        <w:t>face (e.g. smile/frown, raise eyebrows) and presence or absence of eyelid drooping.</w:t>
      </w:r>
    </w:p>
    <w:p w14:paraId="2CEA58CF" w14:textId="77777777" w:rsidR="00050146" w:rsidRDefault="00050146" w:rsidP="00050146">
      <w:pPr>
        <w:autoSpaceDE w:val="0"/>
        <w:autoSpaceDN w:val="0"/>
        <w:adjustRightInd w:val="0"/>
        <w:rPr>
          <w:rFonts w:ascii="Calibri" w:hAnsi="Calibri" w:cs="Arial"/>
          <w:color w:val="000000"/>
          <w:sz w:val="22"/>
          <w:szCs w:val="22"/>
        </w:rPr>
      </w:pPr>
    </w:p>
    <w:p w14:paraId="355DBAA4"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67CDFD51" w14:textId="77777777" w:rsidR="00050146" w:rsidRPr="00B32664" w:rsidRDefault="00050146" w:rsidP="00050146">
      <w:pPr>
        <w:numPr>
          <w:ilvl w:val="0"/>
          <w:numId w:val="2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Sudden signals of stroke think F.A.S.T.: </w:t>
      </w:r>
      <w:r>
        <w:rPr>
          <w:rFonts w:ascii="Calibri" w:hAnsi="Calibri" w:cs="Arial"/>
          <w:color w:val="000000"/>
          <w:sz w:val="22"/>
          <w:szCs w:val="22"/>
        </w:rPr>
        <w:t xml:space="preserve"> </w:t>
      </w:r>
      <w:r w:rsidRPr="00B32664">
        <w:rPr>
          <w:rFonts w:ascii="Calibri" w:hAnsi="Calibri" w:cs="Arial"/>
          <w:color w:val="000000"/>
          <w:sz w:val="22"/>
          <w:szCs w:val="22"/>
        </w:rPr>
        <w:t>Face, Arm, Speech, Time</w:t>
      </w:r>
    </w:p>
    <w:p w14:paraId="647C012A" w14:textId="77777777" w:rsidR="00050146" w:rsidRPr="00B32664" w:rsidRDefault="00050146" w:rsidP="00050146">
      <w:pPr>
        <w:numPr>
          <w:ilvl w:val="0"/>
          <w:numId w:val="2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facial drooping or paralysis</w:t>
      </w:r>
    </w:p>
    <w:p w14:paraId="044581F3" w14:textId="77777777" w:rsidR="00050146" w:rsidRPr="00B32664" w:rsidRDefault="00050146" w:rsidP="00050146">
      <w:pPr>
        <w:numPr>
          <w:ilvl w:val="0"/>
          <w:numId w:val="2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altered speech or limb weakness or paralysis</w:t>
      </w:r>
    </w:p>
    <w:p w14:paraId="79970B02" w14:textId="77777777" w:rsidR="00050146" w:rsidRPr="00B32664" w:rsidRDefault="00050146" w:rsidP="00050146">
      <w:pPr>
        <w:numPr>
          <w:ilvl w:val="0"/>
          <w:numId w:val="2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TIA or stroke</w:t>
      </w:r>
    </w:p>
    <w:p w14:paraId="328E53B9" w14:textId="77777777" w:rsidR="00050146" w:rsidRDefault="00050146" w:rsidP="00050146">
      <w:pPr>
        <w:autoSpaceDE w:val="0"/>
        <w:autoSpaceDN w:val="0"/>
        <w:adjustRightInd w:val="0"/>
        <w:rPr>
          <w:rFonts w:ascii="Calibri" w:hAnsi="Calibri" w:cs="Arial"/>
          <w:color w:val="000000"/>
        </w:rPr>
      </w:pPr>
    </w:p>
    <w:p w14:paraId="192EADC3" w14:textId="77777777" w:rsidR="00050146" w:rsidRPr="0014514B" w:rsidRDefault="00050146" w:rsidP="00050146">
      <w:pPr>
        <w:autoSpaceDE w:val="0"/>
        <w:autoSpaceDN w:val="0"/>
        <w:adjustRightInd w:val="0"/>
        <w:rPr>
          <w:rFonts w:ascii="Calibri" w:hAnsi="Calibri" w:cs="Arial"/>
          <w:color w:val="000000"/>
          <w:sz w:val="22"/>
          <w:szCs w:val="22"/>
          <w:u w:val="single"/>
        </w:rPr>
      </w:pPr>
      <w:r w:rsidRPr="0014514B">
        <w:rPr>
          <w:rFonts w:ascii="Calibri" w:hAnsi="Calibri" w:cs="Arial"/>
          <w:color w:val="000000"/>
          <w:sz w:val="22"/>
          <w:szCs w:val="22"/>
          <w:u w:val="single"/>
        </w:rPr>
        <w:t>Treatment</w:t>
      </w:r>
    </w:p>
    <w:p w14:paraId="2ECCC53E" w14:textId="77777777" w:rsidR="00050146" w:rsidRPr="00B32664" w:rsidRDefault="00050146" w:rsidP="00050146">
      <w:pPr>
        <w:numPr>
          <w:ilvl w:val="0"/>
          <w:numId w:val="2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Get the client to an acute care f</w:t>
      </w:r>
      <w:r>
        <w:rPr>
          <w:rFonts w:ascii="Calibri" w:hAnsi="Calibri" w:cs="Arial"/>
          <w:color w:val="000000"/>
          <w:sz w:val="22"/>
          <w:szCs w:val="22"/>
        </w:rPr>
        <w:t xml:space="preserve">acility as quickly as possible.  </w:t>
      </w:r>
      <w:r w:rsidRPr="00B32664">
        <w:rPr>
          <w:rFonts w:ascii="Calibri" w:hAnsi="Calibri" w:cs="Arial"/>
          <w:color w:val="000000"/>
          <w:sz w:val="22"/>
          <w:szCs w:val="22"/>
        </w:rPr>
        <w:t>Do not give client anything to eat</w:t>
      </w:r>
      <w:r>
        <w:rPr>
          <w:rFonts w:ascii="Calibri" w:hAnsi="Calibri" w:cs="Arial"/>
          <w:color w:val="000000"/>
          <w:sz w:val="22"/>
          <w:szCs w:val="22"/>
        </w:rPr>
        <w:t xml:space="preserve"> </w:t>
      </w:r>
      <w:r w:rsidRPr="00B32664">
        <w:rPr>
          <w:rFonts w:ascii="Calibri" w:hAnsi="Calibri" w:cs="Arial"/>
          <w:color w:val="000000"/>
          <w:sz w:val="22"/>
          <w:szCs w:val="22"/>
        </w:rPr>
        <w:t xml:space="preserve">or drink. </w:t>
      </w:r>
      <w:r>
        <w:rPr>
          <w:rFonts w:ascii="Calibri" w:hAnsi="Calibri" w:cs="Arial"/>
          <w:color w:val="000000"/>
          <w:sz w:val="22"/>
          <w:szCs w:val="22"/>
        </w:rPr>
        <w:t xml:space="preserve"> </w:t>
      </w:r>
      <w:r w:rsidRPr="00B32664">
        <w:rPr>
          <w:rFonts w:ascii="Calibri" w:hAnsi="Calibri" w:cs="Arial"/>
          <w:color w:val="000000"/>
          <w:sz w:val="22"/>
          <w:szCs w:val="22"/>
        </w:rPr>
        <w:t>Do not give client any medications.</w:t>
      </w:r>
    </w:p>
    <w:p w14:paraId="00B7A63B" w14:textId="77777777" w:rsidR="00050146" w:rsidRPr="00B32664" w:rsidRDefault="00050146" w:rsidP="00050146">
      <w:pPr>
        <w:numPr>
          <w:ilvl w:val="0"/>
          <w:numId w:val="2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client is having trouble with saliva, place client on their weakened side so secretions can</w:t>
      </w:r>
      <w:r>
        <w:rPr>
          <w:rFonts w:ascii="Calibri" w:hAnsi="Calibri" w:cs="Arial"/>
          <w:color w:val="000000"/>
          <w:sz w:val="22"/>
          <w:szCs w:val="22"/>
        </w:rPr>
        <w:t xml:space="preserve"> </w:t>
      </w:r>
      <w:r w:rsidRPr="00B32664">
        <w:rPr>
          <w:rFonts w:ascii="Calibri" w:hAnsi="Calibri" w:cs="Arial"/>
          <w:color w:val="000000"/>
          <w:sz w:val="22"/>
          <w:szCs w:val="22"/>
        </w:rPr>
        <w:t>drain from the mouth.</w:t>
      </w:r>
    </w:p>
    <w:p w14:paraId="2070DC95" w14:textId="77777777" w:rsidR="00050146" w:rsidRDefault="00050146" w:rsidP="00050146">
      <w:pPr>
        <w:numPr>
          <w:ilvl w:val="0"/>
          <w:numId w:val="2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Have the client to rest quietly until local EMS arrives. </w:t>
      </w:r>
      <w:r>
        <w:rPr>
          <w:rFonts w:ascii="Calibri" w:hAnsi="Calibri" w:cs="Arial"/>
          <w:color w:val="000000"/>
          <w:sz w:val="22"/>
          <w:szCs w:val="22"/>
        </w:rPr>
        <w:t xml:space="preserve"> </w:t>
      </w:r>
      <w:r w:rsidRPr="00B32664">
        <w:rPr>
          <w:rFonts w:ascii="Calibri" w:hAnsi="Calibri" w:cs="Arial"/>
          <w:color w:val="000000"/>
          <w:sz w:val="22"/>
          <w:szCs w:val="22"/>
        </w:rPr>
        <w:t>Comfort the client and family as much as</w:t>
      </w:r>
      <w:r>
        <w:rPr>
          <w:rFonts w:ascii="Calibri" w:hAnsi="Calibri" w:cs="Arial"/>
          <w:color w:val="000000"/>
          <w:sz w:val="22"/>
          <w:szCs w:val="22"/>
        </w:rPr>
        <w:t xml:space="preserve"> </w:t>
      </w:r>
      <w:r w:rsidRPr="00B32664">
        <w:rPr>
          <w:rFonts w:ascii="Calibri" w:hAnsi="Calibri" w:cs="Arial"/>
          <w:color w:val="000000"/>
          <w:sz w:val="22"/>
          <w:szCs w:val="22"/>
        </w:rPr>
        <w:t>possible.</w:t>
      </w:r>
    </w:p>
    <w:p w14:paraId="24CB0DFC" w14:textId="77777777" w:rsidR="00050146" w:rsidRPr="00B32664" w:rsidRDefault="00050146" w:rsidP="00050146">
      <w:pPr>
        <w:numPr>
          <w:ilvl w:val="0"/>
          <w:numId w:val="292"/>
        </w:numPr>
        <w:autoSpaceDE w:val="0"/>
        <w:autoSpaceDN w:val="0"/>
        <w:adjustRightInd w:val="0"/>
        <w:rPr>
          <w:rFonts w:ascii="Calibri" w:hAnsi="Calibri" w:cs="Arial"/>
          <w:color w:val="000000"/>
          <w:sz w:val="22"/>
          <w:szCs w:val="22"/>
        </w:rPr>
      </w:pPr>
      <w:r>
        <w:rPr>
          <w:rFonts w:ascii="Calibri" w:hAnsi="Calibri" w:cs="Arial"/>
          <w:color w:val="000000"/>
          <w:sz w:val="22"/>
          <w:szCs w:val="22"/>
        </w:rPr>
        <w:t>Refer to Emergency Oxygen Therapy Protocol (p.</w:t>
      </w:r>
      <w:r w:rsidR="001D3CB3">
        <w:rPr>
          <w:rFonts w:ascii="Calibri" w:hAnsi="Calibri" w:cs="Arial"/>
          <w:color w:val="000000"/>
          <w:sz w:val="22"/>
          <w:szCs w:val="22"/>
        </w:rPr>
        <w:fldChar w:fldCharType="begin"/>
      </w:r>
      <w:r w:rsidR="001D3CB3">
        <w:rPr>
          <w:rFonts w:ascii="Calibri" w:hAnsi="Calibri" w:cs="Arial"/>
          <w:color w:val="000000"/>
          <w:sz w:val="22"/>
          <w:szCs w:val="22"/>
        </w:rPr>
        <w:instrText xml:space="preserve"> PAGEREF _Ref516043034 \h </w:instrText>
      </w:r>
      <w:r w:rsidR="001D3CB3">
        <w:rPr>
          <w:rFonts w:ascii="Calibri" w:hAnsi="Calibri" w:cs="Arial"/>
          <w:color w:val="000000"/>
          <w:sz w:val="22"/>
          <w:szCs w:val="22"/>
        </w:rPr>
      </w:r>
      <w:r w:rsidR="001D3CB3">
        <w:rPr>
          <w:rFonts w:ascii="Calibri" w:hAnsi="Calibri" w:cs="Arial"/>
          <w:color w:val="000000"/>
          <w:sz w:val="22"/>
          <w:szCs w:val="22"/>
        </w:rPr>
        <w:fldChar w:fldCharType="separate"/>
      </w:r>
      <w:r w:rsidR="00235A54">
        <w:rPr>
          <w:rFonts w:ascii="Calibri" w:hAnsi="Calibri" w:cs="Arial"/>
          <w:noProof/>
          <w:color w:val="000000"/>
          <w:sz w:val="22"/>
          <w:szCs w:val="22"/>
        </w:rPr>
        <w:t>156</w:t>
      </w:r>
      <w:r w:rsidR="001D3CB3">
        <w:rPr>
          <w:rFonts w:ascii="Calibri" w:hAnsi="Calibri" w:cs="Arial"/>
          <w:color w:val="000000"/>
          <w:sz w:val="22"/>
          <w:szCs w:val="22"/>
        </w:rPr>
        <w:fldChar w:fldCharType="end"/>
      </w:r>
      <w:r>
        <w:rPr>
          <w:rFonts w:ascii="Calibri" w:hAnsi="Calibri" w:cs="Arial"/>
          <w:color w:val="000000"/>
          <w:sz w:val="22"/>
          <w:szCs w:val="22"/>
        </w:rPr>
        <w:t>) if indicated.</w:t>
      </w:r>
    </w:p>
    <w:p w14:paraId="1CE430F6" w14:textId="77777777" w:rsidR="00050146" w:rsidRDefault="00050146" w:rsidP="00050146">
      <w:pPr>
        <w:autoSpaceDE w:val="0"/>
        <w:autoSpaceDN w:val="0"/>
        <w:adjustRightInd w:val="0"/>
        <w:rPr>
          <w:rFonts w:ascii="Calibri" w:hAnsi="Calibri" w:cs="Arial"/>
          <w:color w:val="000000"/>
          <w:sz w:val="22"/>
          <w:szCs w:val="22"/>
        </w:rPr>
      </w:pPr>
    </w:p>
    <w:p w14:paraId="7937163B" w14:textId="77777777" w:rsidR="00050146" w:rsidRDefault="00050146" w:rsidP="00050146">
      <w:pPr>
        <w:autoSpaceDE w:val="0"/>
        <w:autoSpaceDN w:val="0"/>
        <w:adjustRightInd w:val="0"/>
        <w:rPr>
          <w:rFonts w:ascii="Calibri" w:hAnsi="Calibri" w:cs="Arial"/>
          <w:color w:val="000000"/>
          <w:sz w:val="22"/>
          <w:szCs w:val="22"/>
          <w:u w:val="single"/>
        </w:rPr>
      </w:pPr>
    </w:p>
    <w:p w14:paraId="515CDB38" w14:textId="77777777" w:rsidR="00050146" w:rsidRPr="00530066"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7252C649" w14:textId="77777777" w:rsidR="00050146" w:rsidRPr="00B32664" w:rsidRDefault="00050146" w:rsidP="00050146">
      <w:pPr>
        <w:numPr>
          <w:ilvl w:val="0"/>
          <w:numId w:val="2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 client’s prognosis improves when they </w:t>
      </w:r>
      <w:proofErr w:type="gramStart"/>
      <w:r w:rsidRPr="00B32664">
        <w:rPr>
          <w:rFonts w:ascii="Calibri" w:hAnsi="Calibri" w:cs="Arial"/>
          <w:color w:val="000000"/>
          <w:sz w:val="22"/>
          <w:szCs w:val="22"/>
        </w:rPr>
        <w:t>can be transferred</w:t>
      </w:r>
      <w:proofErr w:type="gramEnd"/>
      <w:r w:rsidRPr="00B32664">
        <w:rPr>
          <w:rFonts w:ascii="Calibri" w:hAnsi="Calibri" w:cs="Arial"/>
          <w:color w:val="000000"/>
          <w:sz w:val="22"/>
          <w:szCs w:val="22"/>
        </w:rPr>
        <w:t xml:space="preserve"> to an acute care facility for</w:t>
      </w:r>
      <w:r>
        <w:rPr>
          <w:rFonts w:ascii="Calibri" w:hAnsi="Calibri" w:cs="Arial"/>
          <w:color w:val="000000"/>
          <w:sz w:val="22"/>
          <w:szCs w:val="22"/>
        </w:rPr>
        <w:t xml:space="preserve"> </w:t>
      </w:r>
      <w:r w:rsidRPr="00B32664">
        <w:rPr>
          <w:rFonts w:ascii="Calibri" w:hAnsi="Calibri" w:cs="Arial"/>
          <w:color w:val="000000"/>
          <w:sz w:val="22"/>
          <w:szCs w:val="22"/>
        </w:rPr>
        <w:t>diagnosis and treatment quickly</w:t>
      </w:r>
      <w:r>
        <w:rPr>
          <w:rFonts w:ascii="Calibri" w:hAnsi="Calibri" w:cs="Arial"/>
          <w:color w:val="000000"/>
          <w:sz w:val="22"/>
          <w:szCs w:val="22"/>
        </w:rPr>
        <w:t>.  T</w:t>
      </w:r>
      <w:r w:rsidRPr="00B32664">
        <w:rPr>
          <w:rFonts w:ascii="Calibri" w:hAnsi="Calibri" w:cs="Arial"/>
          <w:color w:val="000000"/>
          <w:sz w:val="22"/>
          <w:szCs w:val="22"/>
        </w:rPr>
        <w:t>imely transfer of stroke victims to a hospital can mean better outcomes</w:t>
      </w:r>
      <w:r>
        <w:rPr>
          <w:rFonts w:ascii="Calibri" w:hAnsi="Calibri" w:cs="Arial"/>
          <w:color w:val="000000"/>
          <w:sz w:val="22"/>
          <w:szCs w:val="22"/>
        </w:rPr>
        <w:t>.</w:t>
      </w:r>
    </w:p>
    <w:p w14:paraId="6C8DE1A4" w14:textId="77777777" w:rsidR="00050146" w:rsidRDefault="00050146" w:rsidP="00050146">
      <w:pPr>
        <w:numPr>
          <w:ilvl w:val="0"/>
          <w:numId w:val="2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 stroke is due to a lack of adequate oxygen getting to the brain </w:t>
      </w:r>
      <w:proofErr w:type="gramStart"/>
      <w:r w:rsidRPr="00B32664">
        <w:rPr>
          <w:rFonts w:ascii="Calibri" w:hAnsi="Calibri" w:cs="Arial"/>
          <w:color w:val="000000"/>
          <w:sz w:val="22"/>
          <w:szCs w:val="22"/>
        </w:rPr>
        <w:t>either because of a blood clot</w:t>
      </w:r>
      <w:r>
        <w:rPr>
          <w:rFonts w:ascii="Calibri" w:hAnsi="Calibri" w:cs="Arial"/>
          <w:color w:val="000000"/>
          <w:sz w:val="22"/>
          <w:szCs w:val="22"/>
        </w:rPr>
        <w:t xml:space="preserve"> </w:t>
      </w:r>
      <w:r w:rsidRPr="00B32664">
        <w:rPr>
          <w:rFonts w:ascii="Calibri" w:hAnsi="Calibri" w:cs="Arial"/>
          <w:color w:val="000000"/>
          <w:sz w:val="22"/>
          <w:szCs w:val="22"/>
        </w:rPr>
        <w:t>or a</w:t>
      </w:r>
      <w:proofErr w:type="gramEnd"/>
      <w:r w:rsidRPr="00B32664">
        <w:rPr>
          <w:rFonts w:ascii="Calibri" w:hAnsi="Calibri" w:cs="Arial"/>
          <w:color w:val="000000"/>
          <w:sz w:val="22"/>
          <w:szCs w:val="22"/>
        </w:rPr>
        <w:t xml:space="preserve"> brain hemorrhage.</w:t>
      </w:r>
    </w:p>
    <w:p w14:paraId="1A164BFD" w14:textId="77777777" w:rsidR="00050146" w:rsidRPr="00B32664" w:rsidRDefault="00050146" w:rsidP="00050146">
      <w:pPr>
        <w:numPr>
          <w:ilvl w:val="0"/>
          <w:numId w:val="293"/>
        </w:num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Bell’s Palsy</w:t>
      </w:r>
      <w:proofErr w:type="gramEnd"/>
      <w:r w:rsidRPr="00B32664">
        <w:rPr>
          <w:rFonts w:ascii="Calibri" w:hAnsi="Calibri" w:cs="Arial"/>
          <w:color w:val="000000"/>
          <w:sz w:val="22"/>
          <w:szCs w:val="22"/>
        </w:rPr>
        <w:t xml:space="preserve"> is a sudden weakening or paralysis of one side of the face due to malfunction of</w:t>
      </w:r>
      <w:r>
        <w:rPr>
          <w:rFonts w:ascii="Calibri" w:hAnsi="Calibri" w:cs="Arial"/>
          <w:color w:val="000000"/>
          <w:sz w:val="22"/>
          <w:szCs w:val="22"/>
        </w:rPr>
        <w:t xml:space="preserve"> </w:t>
      </w:r>
      <w:r w:rsidRPr="00B32664">
        <w:rPr>
          <w:rFonts w:ascii="Calibri" w:hAnsi="Calibri" w:cs="Arial"/>
          <w:color w:val="000000"/>
          <w:sz w:val="22"/>
          <w:szCs w:val="22"/>
        </w:rPr>
        <w:t xml:space="preserve">one of the cranial nerves. </w:t>
      </w:r>
      <w:r>
        <w:rPr>
          <w:rFonts w:ascii="Calibri" w:hAnsi="Calibri" w:cs="Arial"/>
          <w:color w:val="000000"/>
          <w:sz w:val="22"/>
          <w:szCs w:val="22"/>
        </w:rPr>
        <w:t xml:space="preserve"> </w:t>
      </w:r>
      <w:r w:rsidRPr="00B32664">
        <w:rPr>
          <w:rFonts w:ascii="Calibri" w:hAnsi="Calibri" w:cs="Arial"/>
          <w:color w:val="000000"/>
          <w:sz w:val="22"/>
          <w:szCs w:val="22"/>
        </w:rPr>
        <w:t>Symptoms mimic that of a stroke minus the weakening of the arm/leg</w:t>
      </w:r>
      <w:r>
        <w:rPr>
          <w:rFonts w:ascii="Calibri" w:hAnsi="Calibri" w:cs="Arial"/>
          <w:color w:val="000000"/>
          <w:sz w:val="22"/>
          <w:szCs w:val="22"/>
        </w:rPr>
        <w:t xml:space="preserve"> </w:t>
      </w:r>
      <w:r w:rsidRPr="00B32664">
        <w:rPr>
          <w:rFonts w:ascii="Calibri" w:hAnsi="Calibri" w:cs="Arial"/>
          <w:color w:val="000000"/>
          <w:sz w:val="22"/>
          <w:szCs w:val="22"/>
        </w:rPr>
        <w:t xml:space="preserve">of the affected side as in a stroke. </w:t>
      </w:r>
      <w:r>
        <w:rPr>
          <w:rFonts w:ascii="Calibri" w:hAnsi="Calibri" w:cs="Arial"/>
          <w:color w:val="000000"/>
          <w:sz w:val="22"/>
          <w:szCs w:val="22"/>
        </w:rPr>
        <w:t xml:space="preserve"> </w:t>
      </w:r>
      <w:r w:rsidRPr="00B32664">
        <w:rPr>
          <w:rFonts w:ascii="Calibri" w:hAnsi="Calibri" w:cs="Arial"/>
          <w:color w:val="000000"/>
          <w:sz w:val="22"/>
          <w:szCs w:val="22"/>
        </w:rPr>
        <w:t>Bell’s palsy has been associated with herpes zoster.</w:t>
      </w:r>
    </w:p>
    <w:p w14:paraId="646DE2AE" w14:textId="77777777" w:rsidR="00050146" w:rsidRDefault="00050146" w:rsidP="00050146">
      <w:pPr>
        <w:autoSpaceDE w:val="0"/>
        <w:autoSpaceDN w:val="0"/>
        <w:adjustRightInd w:val="0"/>
        <w:rPr>
          <w:rFonts w:ascii="Calibri" w:hAnsi="Calibri" w:cs="Arial"/>
          <w:b/>
          <w:bCs/>
          <w:i/>
          <w:iCs/>
          <w:color w:val="000000"/>
          <w:sz w:val="22"/>
          <w:szCs w:val="22"/>
        </w:rPr>
      </w:pPr>
    </w:p>
    <w:p w14:paraId="669E08C5"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Pr>
          <w:rFonts w:ascii="Calibri" w:hAnsi="Calibri" w:cs="Arial"/>
          <w:color w:val="000000"/>
          <w:sz w:val="22"/>
          <w:szCs w:val="22"/>
        </w:rPr>
        <w:t>Stroke</w:t>
      </w:r>
    </w:p>
    <w:p w14:paraId="57C36C6B" w14:textId="77777777" w:rsidR="00050146" w:rsidRDefault="00050146" w:rsidP="00050146">
      <w:pPr>
        <w:pStyle w:val="Heading1"/>
        <w:jc w:val="center"/>
      </w:pPr>
      <w:r>
        <w:br w:type="page"/>
      </w:r>
      <w:bookmarkStart w:id="54" w:name="_Toc516041906"/>
      <w:r w:rsidRPr="000F3D55">
        <w:lastRenderedPageBreak/>
        <w:t>RASH</w:t>
      </w:r>
      <w:bookmarkEnd w:id="54"/>
    </w:p>
    <w:p w14:paraId="7F233290" w14:textId="77777777" w:rsidR="00050146" w:rsidRPr="000F3D55" w:rsidRDefault="00050146" w:rsidP="00050146">
      <w:pPr>
        <w:autoSpaceDE w:val="0"/>
        <w:autoSpaceDN w:val="0"/>
        <w:adjustRightInd w:val="0"/>
        <w:jc w:val="center"/>
        <w:rPr>
          <w:rFonts w:ascii="Calibri" w:hAnsi="Calibri" w:cs="Arial"/>
          <w:b/>
          <w:bCs/>
          <w:caps/>
          <w:color w:val="000000"/>
          <w:sz w:val="28"/>
          <w:szCs w:val="28"/>
        </w:rPr>
      </w:pPr>
    </w:p>
    <w:p w14:paraId="0457BB86"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w:t>
      </w:r>
      <w:r>
        <w:rPr>
          <w:rFonts w:ascii="Calibri" w:hAnsi="Calibri" w:cs="Arial"/>
          <w:color w:val="000000"/>
          <w:sz w:val="22"/>
          <w:szCs w:val="22"/>
        </w:rPr>
        <w:t xml:space="preserve">llergic reactions, fever, heat </w:t>
      </w:r>
      <w:r w:rsidRPr="00B32664">
        <w:rPr>
          <w:rFonts w:ascii="Calibri" w:hAnsi="Calibri" w:cs="Arial"/>
          <w:color w:val="000000"/>
          <w:sz w:val="22"/>
          <w:szCs w:val="22"/>
        </w:rPr>
        <w:t>(prickly heat)</w:t>
      </w:r>
      <w:r>
        <w:rPr>
          <w:rFonts w:ascii="Calibri" w:hAnsi="Calibri" w:cs="Arial"/>
          <w:color w:val="000000"/>
          <w:sz w:val="22"/>
          <w:szCs w:val="22"/>
        </w:rPr>
        <w:t>,</w:t>
      </w:r>
      <w:r w:rsidRPr="00B32664">
        <w:rPr>
          <w:rFonts w:ascii="Calibri" w:hAnsi="Calibri" w:cs="Arial"/>
          <w:color w:val="000000"/>
          <w:sz w:val="22"/>
          <w:szCs w:val="22"/>
        </w:rPr>
        <w:t xml:space="preserve"> contact dermatitis (e.g. plants, metals)</w:t>
      </w:r>
      <w:r>
        <w:rPr>
          <w:rFonts w:ascii="Calibri" w:hAnsi="Calibri" w:cs="Arial"/>
          <w:color w:val="000000"/>
          <w:sz w:val="22"/>
          <w:szCs w:val="22"/>
        </w:rPr>
        <w:t>,</w:t>
      </w:r>
      <w:r w:rsidRPr="00B32664">
        <w:rPr>
          <w:rFonts w:ascii="Calibri" w:hAnsi="Calibri" w:cs="Arial"/>
          <w:color w:val="000000"/>
          <w:sz w:val="22"/>
          <w:szCs w:val="22"/>
        </w:rPr>
        <w:t xml:space="preserve"> or infectious</w:t>
      </w:r>
      <w:r>
        <w:rPr>
          <w:rFonts w:ascii="Calibri" w:hAnsi="Calibri" w:cs="Arial"/>
          <w:color w:val="000000"/>
          <w:sz w:val="22"/>
          <w:szCs w:val="22"/>
        </w:rPr>
        <w:t xml:space="preserve"> </w:t>
      </w:r>
      <w:r w:rsidRPr="00B32664">
        <w:rPr>
          <w:rFonts w:ascii="Calibri" w:hAnsi="Calibri" w:cs="Arial"/>
          <w:color w:val="000000"/>
          <w:sz w:val="22"/>
          <w:szCs w:val="22"/>
        </w:rPr>
        <w:t>diseases</w:t>
      </w:r>
      <w:r>
        <w:rPr>
          <w:rFonts w:ascii="Calibri" w:hAnsi="Calibri" w:cs="Arial"/>
          <w:color w:val="000000"/>
          <w:sz w:val="22"/>
          <w:szCs w:val="22"/>
        </w:rPr>
        <w:t xml:space="preserve"> can present with a rash.</w:t>
      </w:r>
    </w:p>
    <w:p w14:paraId="34C1A4E0" w14:textId="77777777" w:rsidR="00050146" w:rsidRDefault="00050146" w:rsidP="00050146">
      <w:pPr>
        <w:autoSpaceDE w:val="0"/>
        <w:autoSpaceDN w:val="0"/>
        <w:adjustRightInd w:val="0"/>
        <w:rPr>
          <w:rFonts w:ascii="Calibri" w:hAnsi="Calibri" w:cs="Arial"/>
          <w:color w:val="000000"/>
          <w:sz w:val="22"/>
          <w:szCs w:val="22"/>
        </w:rPr>
      </w:pPr>
    </w:p>
    <w:p w14:paraId="03DEEAC3" w14:textId="77777777" w:rsidR="00050146" w:rsidRPr="000F3D55" w:rsidRDefault="00050146" w:rsidP="00050146">
      <w:pPr>
        <w:autoSpaceDE w:val="0"/>
        <w:autoSpaceDN w:val="0"/>
        <w:adjustRightInd w:val="0"/>
        <w:rPr>
          <w:rFonts w:ascii="Calibri" w:hAnsi="Calibri" w:cs="Arial"/>
          <w:color w:val="000000"/>
          <w:sz w:val="22"/>
          <w:szCs w:val="22"/>
          <w:u w:val="single"/>
        </w:rPr>
      </w:pPr>
      <w:r w:rsidRPr="000F3D55">
        <w:rPr>
          <w:rFonts w:ascii="Calibri" w:hAnsi="Calibri" w:cs="Arial"/>
          <w:color w:val="000000"/>
          <w:sz w:val="22"/>
          <w:szCs w:val="22"/>
          <w:u w:val="single"/>
        </w:rPr>
        <w:t>Treatment Objectives</w:t>
      </w:r>
    </w:p>
    <w:p w14:paraId="19E0F5F6" w14:textId="77777777" w:rsidR="00050146" w:rsidRPr="00B32664" w:rsidRDefault="00050146" w:rsidP="00050146">
      <w:pPr>
        <w:numPr>
          <w:ilvl w:val="0"/>
          <w:numId w:val="2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66489DE8" w14:textId="77777777" w:rsidR="00050146" w:rsidRPr="00B32664" w:rsidRDefault="00050146" w:rsidP="00050146">
      <w:pPr>
        <w:numPr>
          <w:ilvl w:val="0"/>
          <w:numId w:val="2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minor symptoms</w:t>
      </w:r>
    </w:p>
    <w:p w14:paraId="0ADEA853" w14:textId="77777777" w:rsidR="00050146" w:rsidRDefault="00050146" w:rsidP="00050146">
      <w:pPr>
        <w:autoSpaceDE w:val="0"/>
        <w:autoSpaceDN w:val="0"/>
        <w:adjustRightInd w:val="0"/>
        <w:rPr>
          <w:rFonts w:ascii="Calibri" w:hAnsi="Calibri" w:cs="Arial"/>
          <w:color w:val="000000"/>
          <w:sz w:val="22"/>
          <w:szCs w:val="22"/>
        </w:rPr>
      </w:pPr>
    </w:p>
    <w:p w14:paraId="1AEC1FDE" w14:textId="77777777" w:rsidR="00050146" w:rsidRPr="000F3D55"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6F8F4576" w14:textId="77777777" w:rsidR="00050146" w:rsidRPr="00B32664" w:rsidRDefault="00050146" w:rsidP="00050146">
      <w:pPr>
        <w:numPr>
          <w:ilvl w:val="0"/>
          <w:numId w:val="295"/>
        </w:numPr>
        <w:autoSpaceDE w:val="0"/>
        <w:autoSpaceDN w:val="0"/>
        <w:adjustRightInd w:val="0"/>
        <w:rPr>
          <w:rFonts w:ascii="Calibri" w:hAnsi="Calibri" w:cs="Arial"/>
          <w:color w:val="000000"/>
          <w:sz w:val="22"/>
          <w:szCs w:val="22"/>
        </w:rPr>
      </w:pPr>
      <w:r>
        <w:rPr>
          <w:rFonts w:ascii="Calibri" w:hAnsi="Calibri" w:cs="Arial"/>
          <w:color w:val="000000"/>
          <w:sz w:val="22"/>
          <w:szCs w:val="22"/>
        </w:rPr>
        <w:t>C</w:t>
      </w:r>
      <w:r w:rsidRPr="00B32664">
        <w:rPr>
          <w:rFonts w:ascii="Calibri" w:hAnsi="Calibri" w:cs="Arial"/>
          <w:color w:val="000000"/>
          <w:sz w:val="22"/>
          <w:szCs w:val="22"/>
        </w:rPr>
        <w:t xml:space="preserve">urrent medications </w:t>
      </w:r>
      <w:r>
        <w:rPr>
          <w:rFonts w:ascii="Calibri" w:hAnsi="Calibri" w:cs="Arial"/>
          <w:color w:val="000000"/>
          <w:sz w:val="22"/>
          <w:szCs w:val="22"/>
        </w:rPr>
        <w:t>with</w:t>
      </w:r>
      <w:r w:rsidRPr="00B32664">
        <w:rPr>
          <w:rFonts w:ascii="Calibri" w:hAnsi="Calibri" w:cs="Arial"/>
          <w:color w:val="000000"/>
          <w:sz w:val="22"/>
          <w:szCs w:val="22"/>
        </w:rPr>
        <w:t xml:space="preserve"> </w:t>
      </w:r>
      <w:r>
        <w:rPr>
          <w:rFonts w:ascii="Calibri" w:hAnsi="Calibri" w:cs="Arial"/>
          <w:color w:val="000000"/>
          <w:sz w:val="22"/>
          <w:szCs w:val="22"/>
        </w:rPr>
        <w:t>r</w:t>
      </w:r>
      <w:r w:rsidRPr="00B32664">
        <w:rPr>
          <w:rFonts w:ascii="Calibri" w:hAnsi="Calibri" w:cs="Arial"/>
          <w:color w:val="000000"/>
          <w:sz w:val="22"/>
          <w:szCs w:val="22"/>
        </w:rPr>
        <w:t>ecent change</w:t>
      </w:r>
      <w:r>
        <w:rPr>
          <w:rFonts w:ascii="Calibri" w:hAnsi="Calibri" w:cs="Arial"/>
          <w:color w:val="000000"/>
          <w:sz w:val="22"/>
          <w:szCs w:val="22"/>
        </w:rPr>
        <w:t>s</w:t>
      </w:r>
      <w:r w:rsidRPr="00B32664">
        <w:rPr>
          <w:rFonts w:ascii="Calibri" w:hAnsi="Calibri" w:cs="Arial"/>
          <w:color w:val="000000"/>
          <w:sz w:val="22"/>
          <w:szCs w:val="22"/>
        </w:rPr>
        <w:t>/</w:t>
      </w:r>
      <w:r>
        <w:rPr>
          <w:rFonts w:ascii="Calibri" w:hAnsi="Calibri" w:cs="Arial"/>
          <w:color w:val="000000"/>
          <w:sz w:val="22"/>
          <w:szCs w:val="22"/>
        </w:rPr>
        <w:t xml:space="preserve">additions in medications taken </w:t>
      </w:r>
    </w:p>
    <w:p w14:paraId="6668BA73" w14:textId="77777777" w:rsidR="00050146" w:rsidRPr="00B32664" w:rsidRDefault="00050146" w:rsidP="00050146">
      <w:pPr>
        <w:numPr>
          <w:ilvl w:val="0"/>
          <w:numId w:val="2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Sensitivity/allergy to substances</w:t>
      </w:r>
    </w:p>
    <w:p w14:paraId="5AC5ADE9" w14:textId="77777777" w:rsidR="00050146" w:rsidRPr="00B32664" w:rsidRDefault="00050146" w:rsidP="00050146">
      <w:pPr>
        <w:numPr>
          <w:ilvl w:val="0"/>
          <w:numId w:val="295"/>
        </w:numPr>
        <w:autoSpaceDE w:val="0"/>
        <w:autoSpaceDN w:val="0"/>
        <w:adjustRightInd w:val="0"/>
        <w:rPr>
          <w:rFonts w:ascii="Calibri" w:hAnsi="Calibri" w:cs="Arial"/>
          <w:color w:val="000000"/>
          <w:sz w:val="22"/>
          <w:szCs w:val="22"/>
        </w:rPr>
      </w:pPr>
      <w:proofErr w:type="spellStart"/>
      <w:r>
        <w:rPr>
          <w:rFonts w:ascii="Calibri" w:hAnsi="Calibri" w:cs="Arial"/>
          <w:color w:val="000000"/>
          <w:sz w:val="22"/>
          <w:szCs w:val="22"/>
        </w:rPr>
        <w:t>Pruritis</w:t>
      </w:r>
      <w:proofErr w:type="spellEnd"/>
      <w:r>
        <w:rPr>
          <w:rFonts w:ascii="Calibri" w:hAnsi="Calibri" w:cs="Arial"/>
          <w:color w:val="000000"/>
          <w:sz w:val="22"/>
          <w:szCs w:val="22"/>
        </w:rPr>
        <w:t xml:space="preserve"> (itchiness)</w:t>
      </w:r>
    </w:p>
    <w:p w14:paraId="6CAD9F34" w14:textId="77777777" w:rsidR="00050146" w:rsidRPr="00B32664" w:rsidRDefault="00050146" w:rsidP="00050146">
      <w:pPr>
        <w:numPr>
          <w:ilvl w:val="0"/>
          <w:numId w:val="2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exposure to others with rash</w:t>
      </w:r>
    </w:p>
    <w:p w14:paraId="5BC18CBE" w14:textId="77777777" w:rsidR="00050146" w:rsidRPr="00B32664" w:rsidRDefault="00050146" w:rsidP="00050146">
      <w:pPr>
        <w:numPr>
          <w:ilvl w:val="0"/>
          <w:numId w:val="2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Immunization history if infectious rash is suspected (e.g. measles, chickenpox)</w:t>
      </w:r>
    </w:p>
    <w:p w14:paraId="2B4142CC" w14:textId="77777777" w:rsidR="00050146" w:rsidRPr="00B32664" w:rsidRDefault="00050146" w:rsidP="00050146">
      <w:pPr>
        <w:numPr>
          <w:ilvl w:val="0"/>
          <w:numId w:val="2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w:t>
      </w:r>
    </w:p>
    <w:p w14:paraId="01AC438F" w14:textId="77777777" w:rsidR="00050146" w:rsidRPr="00B32664" w:rsidRDefault="00050146" w:rsidP="00050146">
      <w:pPr>
        <w:numPr>
          <w:ilvl w:val="0"/>
          <w:numId w:val="2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Infant who has been dressed too warmly or exposed to hot weather</w:t>
      </w:r>
    </w:p>
    <w:p w14:paraId="48A8884F" w14:textId="77777777" w:rsidR="00050146" w:rsidRDefault="00050146" w:rsidP="00050146">
      <w:pPr>
        <w:autoSpaceDE w:val="0"/>
        <w:autoSpaceDN w:val="0"/>
        <w:adjustRightInd w:val="0"/>
        <w:rPr>
          <w:rFonts w:ascii="Calibri" w:hAnsi="Calibri" w:cs="Arial"/>
          <w:color w:val="000000"/>
          <w:sz w:val="22"/>
          <w:szCs w:val="22"/>
        </w:rPr>
      </w:pPr>
    </w:p>
    <w:p w14:paraId="048223DC" w14:textId="77777777" w:rsidR="00050146" w:rsidRPr="000F3D55"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0FA65B48" w14:textId="77777777" w:rsidR="00050146" w:rsidRPr="00506424" w:rsidRDefault="00050146" w:rsidP="00050146">
      <w:pPr>
        <w:numPr>
          <w:ilvl w:val="0"/>
          <w:numId w:val="2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Obtain vital signs, paying particular attention to any fever, </w:t>
      </w:r>
      <w:proofErr w:type="gramStart"/>
      <w:r w:rsidRPr="00B32664">
        <w:rPr>
          <w:rFonts w:ascii="Calibri" w:hAnsi="Calibri" w:cs="Arial"/>
          <w:color w:val="000000"/>
          <w:sz w:val="22"/>
          <w:szCs w:val="22"/>
        </w:rPr>
        <w:t>tachycardia</w:t>
      </w:r>
      <w:proofErr w:type="gramEnd"/>
      <w:r w:rsidRPr="00B32664">
        <w:rPr>
          <w:rFonts w:ascii="Calibri" w:hAnsi="Calibri" w:cs="Arial"/>
          <w:color w:val="000000"/>
          <w:sz w:val="22"/>
          <w:szCs w:val="22"/>
        </w:rPr>
        <w:t xml:space="preserve"> and hypotension.</w:t>
      </w:r>
    </w:p>
    <w:p w14:paraId="7C08A102" w14:textId="77777777" w:rsidR="00050146" w:rsidRPr="00B32664" w:rsidRDefault="00050146" w:rsidP="00050146">
      <w:pPr>
        <w:numPr>
          <w:ilvl w:val="0"/>
          <w:numId w:val="2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affected area for quality of rash: </w:t>
      </w:r>
      <w:r>
        <w:rPr>
          <w:rFonts w:ascii="Calibri" w:hAnsi="Calibri" w:cs="Arial"/>
          <w:color w:val="000000"/>
          <w:sz w:val="22"/>
          <w:szCs w:val="22"/>
        </w:rPr>
        <w:t xml:space="preserve"> </w:t>
      </w:r>
      <w:r w:rsidRPr="00B32664">
        <w:rPr>
          <w:rFonts w:ascii="Calibri" w:hAnsi="Calibri" w:cs="Arial"/>
          <w:color w:val="000000"/>
          <w:sz w:val="22"/>
          <w:szCs w:val="22"/>
        </w:rPr>
        <w:t>size, shape, pattern (linear, scattered, etc.), presence</w:t>
      </w:r>
      <w:r>
        <w:rPr>
          <w:rFonts w:ascii="Calibri" w:hAnsi="Calibri" w:cs="Arial"/>
          <w:color w:val="000000"/>
          <w:sz w:val="22"/>
          <w:szCs w:val="22"/>
        </w:rPr>
        <w:t xml:space="preserve"> </w:t>
      </w:r>
      <w:r w:rsidRPr="00B32664">
        <w:rPr>
          <w:rFonts w:ascii="Calibri" w:hAnsi="Calibri" w:cs="Arial"/>
          <w:color w:val="000000"/>
          <w:sz w:val="22"/>
          <w:szCs w:val="22"/>
        </w:rPr>
        <w:t>of hives, itching/burning, redness, etc.</w:t>
      </w:r>
    </w:p>
    <w:p w14:paraId="7215D158" w14:textId="77777777" w:rsidR="00050146" w:rsidRPr="00B32664" w:rsidRDefault="00050146" w:rsidP="00050146">
      <w:pPr>
        <w:numPr>
          <w:ilvl w:val="0"/>
          <w:numId w:val="2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rash for secondary changes (development of blisters, etc.)</w:t>
      </w:r>
    </w:p>
    <w:p w14:paraId="4A0D147B" w14:textId="77777777" w:rsidR="00050146" w:rsidRPr="00B32664" w:rsidRDefault="00050146" w:rsidP="00050146">
      <w:pPr>
        <w:numPr>
          <w:ilvl w:val="0"/>
          <w:numId w:val="296"/>
        </w:numPr>
        <w:autoSpaceDE w:val="0"/>
        <w:autoSpaceDN w:val="0"/>
        <w:adjustRightInd w:val="0"/>
        <w:rPr>
          <w:rFonts w:ascii="Calibri" w:hAnsi="Calibri" w:cs="Arial"/>
          <w:color w:val="000000"/>
          <w:sz w:val="22"/>
          <w:szCs w:val="22"/>
        </w:rPr>
      </w:pPr>
      <w:r>
        <w:rPr>
          <w:rFonts w:ascii="Calibri" w:hAnsi="Calibri" w:cs="Arial"/>
          <w:color w:val="000000"/>
          <w:sz w:val="22"/>
          <w:szCs w:val="22"/>
        </w:rPr>
        <w:t>Prickly h</w:t>
      </w:r>
      <w:r w:rsidRPr="00B32664">
        <w:rPr>
          <w:rFonts w:ascii="Calibri" w:hAnsi="Calibri" w:cs="Arial"/>
          <w:color w:val="000000"/>
          <w:sz w:val="22"/>
          <w:szCs w:val="22"/>
        </w:rPr>
        <w:t>eat will look like tiny pimples and usually appear on the head, neck and shoulders</w:t>
      </w:r>
    </w:p>
    <w:p w14:paraId="72D781BB" w14:textId="77777777" w:rsidR="00050146" w:rsidRDefault="00050146" w:rsidP="00050146">
      <w:pPr>
        <w:autoSpaceDE w:val="0"/>
        <w:autoSpaceDN w:val="0"/>
        <w:adjustRightInd w:val="0"/>
        <w:rPr>
          <w:rFonts w:ascii="Calibri" w:hAnsi="Calibri" w:cs="Arial"/>
          <w:color w:val="000000"/>
          <w:sz w:val="22"/>
          <w:szCs w:val="22"/>
        </w:rPr>
      </w:pPr>
    </w:p>
    <w:p w14:paraId="5098D4F9"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122F3FFB"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reaction to food, medication or environmental allergen that causes lightheadedness,</w:t>
      </w:r>
      <w:r>
        <w:rPr>
          <w:rFonts w:ascii="Calibri" w:hAnsi="Calibri" w:cs="Arial"/>
          <w:color w:val="000000"/>
          <w:sz w:val="22"/>
          <w:szCs w:val="22"/>
        </w:rPr>
        <w:t xml:space="preserve"> </w:t>
      </w:r>
      <w:r w:rsidRPr="00B32664">
        <w:rPr>
          <w:rFonts w:ascii="Calibri" w:hAnsi="Calibri" w:cs="Arial"/>
          <w:color w:val="000000"/>
          <w:sz w:val="22"/>
          <w:szCs w:val="22"/>
        </w:rPr>
        <w:t>difficulty breathing or swallowing</w:t>
      </w:r>
    </w:p>
    <w:p w14:paraId="39B64CC3"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with fever or severe illness</w:t>
      </w:r>
    </w:p>
    <w:p w14:paraId="21ABA0BF"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prickly heat is accompanied by a fever of 100.4 degrees or higher in an infant younger than 3</w:t>
      </w:r>
      <w:r>
        <w:rPr>
          <w:rFonts w:ascii="Calibri" w:hAnsi="Calibri" w:cs="Arial"/>
          <w:color w:val="000000"/>
          <w:sz w:val="22"/>
          <w:szCs w:val="22"/>
        </w:rPr>
        <w:t xml:space="preserve"> </w:t>
      </w:r>
      <w:r w:rsidRPr="00B32664">
        <w:rPr>
          <w:rFonts w:ascii="Calibri" w:hAnsi="Calibri" w:cs="Arial"/>
          <w:color w:val="000000"/>
          <w:sz w:val="22"/>
          <w:szCs w:val="22"/>
        </w:rPr>
        <w:t>months and if fever doesn’t come down within 20 minutes of removing some of the infant’s</w:t>
      </w:r>
      <w:r>
        <w:rPr>
          <w:rFonts w:ascii="Calibri" w:hAnsi="Calibri" w:cs="Arial"/>
          <w:color w:val="000000"/>
          <w:sz w:val="22"/>
          <w:szCs w:val="22"/>
        </w:rPr>
        <w:t xml:space="preserve"> </w:t>
      </w:r>
      <w:r w:rsidRPr="00B32664">
        <w:rPr>
          <w:rFonts w:ascii="Calibri" w:hAnsi="Calibri" w:cs="Arial"/>
          <w:color w:val="000000"/>
          <w:sz w:val="22"/>
          <w:szCs w:val="22"/>
        </w:rPr>
        <w:t>clothing</w:t>
      </w:r>
    </w:p>
    <w:p w14:paraId="504272F0"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that becomes blue or purple or if blood-red spots appear</w:t>
      </w:r>
    </w:p>
    <w:p w14:paraId="204039D4"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with large (greater than one inch in diameter) blisters</w:t>
      </w:r>
    </w:p>
    <w:p w14:paraId="5AF74F48"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that becomes worse or shows signs of infection</w:t>
      </w:r>
    </w:p>
    <w:p w14:paraId="5CA9721E"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painful rash</w:t>
      </w:r>
    </w:p>
    <w:p w14:paraId="6B8BD77E"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that results from a bite or sting</w:t>
      </w:r>
    </w:p>
    <w:p w14:paraId="6ED6DA82"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associated with medications</w:t>
      </w:r>
    </w:p>
    <w:p w14:paraId="4389900F"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on the face or near the eyes</w:t>
      </w:r>
    </w:p>
    <w:p w14:paraId="0F685968"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Pr>
          <w:rFonts w:ascii="Calibri" w:hAnsi="Calibri" w:cs="Arial"/>
          <w:color w:val="000000"/>
          <w:sz w:val="22"/>
          <w:szCs w:val="22"/>
        </w:rPr>
        <w:t>S</w:t>
      </w:r>
      <w:r w:rsidRPr="00B32664">
        <w:rPr>
          <w:rFonts w:ascii="Calibri" w:hAnsi="Calibri" w:cs="Arial"/>
          <w:color w:val="000000"/>
          <w:sz w:val="22"/>
          <w:szCs w:val="22"/>
        </w:rPr>
        <w:t xml:space="preserve">evere </w:t>
      </w:r>
      <w:r>
        <w:rPr>
          <w:rFonts w:ascii="Calibri" w:hAnsi="Calibri" w:cs="Arial"/>
          <w:color w:val="000000"/>
          <w:sz w:val="22"/>
          <w:szCs w:val="22"/>
        </w:rPr>
        <w:t>itching</w:t>
      </w:r>
    </w:p>
    <w:p w14:paraId="313AA8F9" w14:textId="77777777" w:rsidR="00050146" w:rsidRPr="00B32664" w:rsidRDefault="00050146" w:rsidP="00050146">
      <w:pPr>
        <w:numPr>
          <w:ilvl w:val="0"/>
          <w:numId w:val="297"/>
        </w:numPr>
        <w:autoSpaceDE w:val="0"/>
        <w:autoSpaceDN w:val="0"/>
        <w:adjustRightInd w:val="0"/>
        <w:rPr>
          <w:rFonts w:ascii="Calibri" w:hAnsi="Calibri" w:cs="Arial"/>
          <w:color w:val="000000"/>
          <w:sz w:val="22"/>
          <w:szCs w:val="22"/>
        </w:rPr>
      </w:pPr>
      <w:r>
        <w:rPr>
          <w:rFonts w:ascii="Calibri" w:hAnsi="Calibri" w:cs="Arial"/>
          <w:color w:val="000000"/>
          <w:sz w:val="22"/>
          <w:szCs w:val="22"/>
        </w:rPr>
        <w:t>O</w:t>
      </w:r>
      <w:r w:rsidRPr="00B32664">
        <w:rPr>
          <w:rFonts w:ascii="Calibri" w:hAnsi="Calibri" w:cs="Arial"/>
          <w:color w:val="000000"/>
          <w:sz w:val="22"/>
          <w:szCs w:val="22"/>
        </w:rPr>
        <w:t>ther symptoms</w:t>
      </w:r>
      <w:r>
        <w:rPr>
          <w:rFonts w:ascii="Calibri" w:hAnsi="Calibri" w:cs="Arial"/>
          <w:color w:val="000000"/>
          <w:sz w:val="22"/>
          <w:szCs w:val="22"/>
        </w:rPr>
        <w:t xml:space="preserve"> concurrently</w:t>
      </w:r>
    </w:p>
    <w:p w14:paraId="32712928" w14:textId="77777777" w:rsidR="00050146" w:rsidRDefault="00050146" w:rsidP="00050146">
      <w:pPr>
        <w:autoSpaceDE w:val="0"/>
        <w:autoSpaceDN w:val="0"/>
        <w:adjustRightInd w:val="0"/>
        <w:rPr>
          <w:rFonts w:ascii="Calibri" w:hAnsi="Calibri" w:cs="Arial"/>
          <w:color w:val="000000"/>
          <w:sz w:val="22"/>
          <w:szCs w:val="22"/>
        </w:rPr>
      </w:pPr>
    </w:p>
    <w:p w14:paraId="3A44AF0F" w14:textId="77777777" w:rsidR="00050146" w:rsidRPr="00506424"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w:t>
      </w:r>
    </w:p>
    <w:p w14:paraId="77FCAFE2"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rashes of all origins, it </w:t>
      </w:r>
      <w:proofErr w:type="gramStart"/>
      <w:r w:rsidRPr="00B32664">
        <w:rPr>
          <w:rFonts w:ascii="Calibri" w:hAnsi="Calibri" w:cs="Arial"/>
          <w:color w:val="000000"/>
          <w:sz w:val="22"/>
          <w:szCs w:val="22"/>
        </w:rPr>
        <w:t>is recommended</w:t>
      </w:r>
      <w:proofErr w:type="gramEnd"/>
      <w:r w:rsidRPr="00B32664">
        <w:rPr>
          <w:rFonts w:ascii="Calibri" w:hAnsi="Calibri" w:cs="Arial"/>
          <w:color w:val="000000"/>
          <w:sz w:val="22"/>
          <w:szCs w:val="22"/>
        </w:rPr>
        <w:t xml:space="preserve"> that the area be kept clean and dry</w:t>
      </w:r>
      <w:r>
        <w:rPr>
          <w:rFonts w:ascii="Calibri" w:hAnsi="Calibri" w:cs="Arial"/>
          <w:color w:val="000000"/>
          <w:sz w:val="22"/>
          <w:szCs w:val="22"/>
        </w:rPr>
        <w:t>.</w:t>
      </w:r>
    </w:p>
    <w:p w14:paraId="33F45E59"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Dust powders and soothing lotions on the affected area and encourage client to wear loose</w:t>
      </w:r>
      <w:r>
        <w:rPr>
          <w:rFonts w:ascii="Calibri" w:hAnsi="Calibri" w:cs="Arial"/>
          <w:color w:val="000000"/>
          <w:sz w:val="22"/>
          <w:szCs w:val="22"/>
        </w:rPr>
        <w:t>-</w:t>
      </w:r>
      <w:r w:rsidRPr="00B32664">
        <w:rPr>
          <w:rFonts w:ascii="Calibri" w:hAnsi="Calibri" w:cs="Arial"/>
          <w:color w:val="000000"/>
          <w:sz w:val="22"/>
          <w:szCs w:val="22"/>
        </w:rPr>
        <w:t>fitting</w:t>
      </w:r>
      <w:r>
        <w:rPr>
          <w:rFonts w:ascii="Calibri" w:hAnsi="Calibri" w:cs="Arial"/>
          <w:color w:val="000000"/>
          <w:sz w:val="22"/>
          <w:szCs w:val="22"/>
        </w:rPr>
        <w:t xml:space="preserve"> </w:t>
      </w:r>
      <w:r w:rsidRPr="00B32664">
        <w:rPr>
          <w:rFonts w:ascii="Calibri" w:hAnsi="Calibri" w:cs="Arial"/>
          <w:color w:val="000000"/>
          <w:sz w:val="22"/>
          <w:szCs w:val="22"/>
        </w:rPr>
        <w:t>clothing that will not rub the affected area</w:t>
      </w:r>
      <w:r>
        <w:rPr>
          <w:rFonts w:ascii="Calibri" w:hAnsi="Calibri" w:cs="Arial"/>
          <w:color w:val="000000"/>
          <w:sz w:val="22"/>
          <w:szCs w:val="22"/>
        </w:rPr>
        <w:t>.</w:t>
      </w:r>
    </w:p>
    <w:p w14:paraId="40D44FE1"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Hydrocortisone cream may relieve minor allergic or inflammatory irritations. </w:t>
      </w:r>
      <w:r>
        <w:rPr>
          <w:rFonts w:ascii="Calibri" w:hAnsi="Calibri" w:cs="Arial"/>
          <w:color w:val="000000"/>
          <w:sz w:val="22"/>
          <w:szCs w:val="22"/>
        </w:rPr>
        <w:t xml:space="preserve"> </w:t>
      </w:r>
      <w:r w:rsidRPr="00B32664">
        <w:rPr>
          <w:rFonts w:ascii="Calibri" w:hAnsi="Calibri" w:cs="Arial"/>
          <w:color w:val="000000"/>
          <w:sz w:val="22"/>
          <w:szCs w:val="22"/>
        </w:rPr>
        <w:t>Do not use if</w:t>
      </w:r>
      <w:r>
        <w:rPr>
          <w:rFonts w:ascii="Calibri" w:hAnsi="Calibri" w:cs="Arial"/>
          <w:color w:val="000000"/>
          <w:sz w:val="22"/>
          <w:szCs w:val="22"/>
        </w:rPr>
        <w:t xml:space="preserve"> </w:t>
      </w:r>
      <w:r w:rsidRPr="00B32664">
        <w:rPr>
          <w:rFonts w:ascii="Calibri" w:hAnsi="Calibri" w:cs="Arial"/>
          <w:color w:val="000000"/>
          <w:sz w:val="22"/>
          <w:szCs w:val="22"/>
        </w:rPr>
        <w:t>infection is suspected.</w:t>
      </w:r>
    </w:p>
    <w:p w14:paraId="2C093285"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contact dermatitis (such as poison ivy), soothing lotions containing menthol, camphor,</w:t>
      </w:r>
      <w:r>
        <w:rPr>
          <w:rFonts w:ascii="Calibri" w:hAnsi="Calibri" w:cs="Arial"/>
          <w:color w:val="000000"/>
          <w:sz w:val="22"/>
          <w:szCs w:val="22"/>
        </w:rPr>
        <w:t xml:space="preserve"> </w:t>
      </w:r>
      <w:r w:rsidRPr="00B32664">
        <w:rPr>
          <w:rFonts w:ascii="Calibri" w:hAnsi="Calibri" w:cs="Arial"/>
          <w:color w:val="000000"/>
          <w:sz w:val="22"/>
          <w:szCs w:val="22"/>
        </w:rPr>
        <w:t>chamomile, eucalyptus or calamine may be effective at reducing symptoms</w:t>
      </w:r>
      <w:r>
        <w:rPr>
          <w:rFonts w:ascii="Calibri" w:hAnsi="Calibri" w:cs="Arial"/>
          <w:color w:val="000000"/>
          <w:sz w:val="22"/>
          <w:szCs w:val="22"/>
        </w:rPr>
        <w:t>.</w:t>
      </w:r>
    </w:p>
    <w:p w14:paraId="77E3F29A"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Corticosteroid creams and/or oral antihistamines may help reduce symptoms due to allergic</w:t>
      </w:r>
      <w:r>
        <w:rPr>
          <w:rFonts w:ascii="Calibri" w:hAnsi="Calibri" w:cs="Arial"/>
          <w:color w:val="000000"/>
          <w:sz w:val="22"/>
          <w:szCs w:val="22"/>
        </w:rPr>
        <w:t xml:space="preserve"> </w:t>
      </w:r>
      <w:r w:rsidRPr="00B32664">
        <w:rPr>
          <w:rFonts w:ascii="Calibri" w:hAnsi="Calibri" w:cs="Arial"/>
          <w:color w:val="000000"/>
          <w:sz w:val="22"/>
          <w:szCs w:val="22"/>
        </w:rPr>
        <w:t>reaction or poison ivy/oak, unless contraindicated.</w:t>
      </w:r>
    </w:p>
    <w:p w14:paraId="7EDEF96C"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Topical anesthetic creams (over-the-counter benzocaine or lidocaine) may relieve the</w:t>
      </w:r>
      <w:r>
        <w:rPr>
          <w:rFonts w:ascii="Calibri" w:hAnsi="Calibri" w:cs="Arial"/>
          <w:color w:val="000000"/>
          <w:sz w:val="22"/>
          <w:szCs w:val="22"/>
        </w:rPr>
        <w:t xml:space="preserve"> </w:t>
      </w:r>
      <w:r w:rsidRPr="00B32664">
        <w:rPr>
          <w:rFonts w:ascii="Calibri" w:hAnsi="Calibri" w:cs="Arial"/>
          <w:color w:val="000000"/>
          <w:sz w:val="22"/>
          <w:szCs w:val="22"/>
        </w:rPr>
        <w:t xml:space="preserve">symptoms of minor burning and itching. </w:t>
      </w:r>
      <w:r>
        <w:rPr>
          <w:rFonts w:ascii="Calibri" w:hAnsi="Calibri" w:cs="Arial"/>
          <w:color w:val="000000"/>
          <w:sz w:val="22"/>
          <w:szCs w:val="22"/>
        </w:rPr>
        <w:t xml:space="preserve"> </w:t>
      </w:r>
      <w:r w:rsidRPr="00B32664">
        <w:rPr>
          <w:rFonts w:ascii="Calibri" w:hAnsi="Calibri" w:cs="Arial"/>
          <w:color w:val="000000"/>
          <w:sz w:val="22"/>
          <w:szCs w:val="22"/>
        </w:rPr>
        <w:t>Do not use on open wounds</w:t>
      </w:r>
      <w:r>
        <w:rPr>
          <w:rFonts w:ascii="Calibri" w:hAnsi="Calibri" w:cs="Arial"/>
          <w:color w:val="000000"/>
          <w:sz w:val="22"/>
          <w:szCs w:val="22"/>
        </w:rPr>
        <w:t>,</w:t>
      </w:r>
    </w:p>
    <w:p w14:paraId="4B13B1A0"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possible food and environmental allergies, encourage the client to take an antihistamine</w:t>
      </w:r>
      <w:r>
        <w:rPr>
          <w:rFonts w:ascii="Calibri" w:hAnsi="Calibri" w:cs="Arial"/>
          <w:color w:val="000000"/>
          <w:sz w:val="22"/>
          <w:szCs w:val="22"/>
        </w:rPr>
        <w:t xml:space="preserve"> (Benadryl)</w:t>
      </w:r>
      <w:r w:rsidRPr="00B32664">
        <w:rPr>
          <w:rFonts w:ascii="Calibri" w:hAnsi="Calibri" w:cs="Arial"/>
          <w:color w:val="000000"/>
          <w:sz w:val="22"/>
          <w:szCs w:val="22"/>
        </w:rPr>
        <w:t xml:space="preserve"> if not contraindicated, and avoid further contact with the allergen</w:t>
      </w:r>
      <w:r>
        <w:rPr>
          <w:rFonts w:ascii="Calibri" w:hAnsi="Calibri" w:cs="Arial"/>
          <w:color w:val="000000"/>
          <w:sz w:val="22"/>
          <w:szCs w:val="22"/>
        </w:rPr>
        <w:t>.</w:t>
      </w:r>
    </w:p>
    <w:p w14:paraId="4D9217AC"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Diaper rash </w:t>
      </w:r>
      <w:proofErr w:type="gramStart"/>
      <w:r w:rsidRPr="00B32664">
        <w:rPr>
          <w:rFonts w:ascii="Calibri" w:hAnsi="Calibri" w:cs="Arial"/>
          <w:color w:val="000000"/>
          <w:sz w:val="22"/>
          <w:szCs w:val="22"/>
        </w:rPr>
        <w:t>can be treated</w:t>
      </w:r>
      <w:proofErr w:type="gramEnd"/>
      <w:r w:rsidRPr="00B32664">
        <w:rPr>
          <w:rFonts w:ascii="Calibri" w:hAnsi="Calibri" w:cs="Arial"/>
          <w:color w:val="000000"/>
          <w:sz w:val="22"/>
          <w:szCs w:val="22"/>
        </w:rPr>
        <w:t xml:space="preserve"> with a variety of barrier creams such as A&amp;D ointment, </w:t>
      </w:r>
      <w:proofErr w:type="spellStart"/>
      <w:r w:rsidRPr="00B32664">
        <w:rPr>
          <w:rFonts w:ascii="Calibri" w:hAnsi="Calibri" w:cs="Arial"/>
          <w:color w:val="000000"/>
          <w:sz w:val="22"/>
          <w:szCs w:val="22"/>
        </w:rPr>
        <w:t>Desitin</w:t>
      </w:r>
      <w:proofErr w:type="spellEnd"/>
      <w:r w:rsidRPr="00B32664">
        <w:rPr>
          <w:rFonts w:ascii="Calibri" w:hAnsi="Calibri" w:cs="Arial"/>
          <w:color w:val="000000"/>
          <w:sz w:val="22"/>
          <w:szCs w:val="22"/>
        </w:rPr>
        <w:t>, etc</w:t>
      </w:r>
      <w:r>
        <w:rPr>
          <w:rFonts w:ascii="Calibri" w:hAnsi="Calibri" w:cs="Arial"/>
          <w:color w:val="000000"/>
          <w:sz w:val="22"/>
          <w:szCs w:val="22"/>
        </w:rPr>
        <w:t>.</w:t>
      </w:r>
    </w:p>
    <w:p w14:paraId="78A30570"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overdress children and infants</w:t>
      </w:r>
    </w:p>
    <w:p w14:paraId="21147F5E"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Pr>
          <w:rFonts w:ascii="Calibri" w:hAnsi="Calibri" w:cs="Arial"/>
          <w:color w:val="000000"/>
          <w:sz w:val="22"/>
          <w:szCs w:val="22"/>
        </w:rPr>
        <w:t>Keep children and infant</w:t>
      </w:r>
      <w:r w:rsidRPr="00B32664">
        <w:rPr>
          <w:rFonts w:ascii="Calibri" w:hAnsi="Calibri" w:cs="Arial"/>
          <w:color w:val="000000"/>
          <w:sz w:val="22"/>
          <w:szCs w:val="22"/>
        </w:rPr>
        <w:t xml:space="preserve"> sleeping areas as cool as possible</w:t>
      </w:r>
    </w:p>
    <w:p w14:paraId="2A66FF5C"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Keep children and infant’s skin cool and dry</w:t>
      </w:r>
    </w:p>
    <w:p w14:paraId="4C5F2777" w14:textId="77777777" w:rsidR="00050146" w:rsidRDefault="00050146" w:rsidP="00050146">
      <w:pPr>
        <w:autoSpaceDE w:val="0"/>
        <w:autoSpaceDN w:val="0"/>
        <w:adjustRightInd w:val="0"/>
        <w:rPr>
          <w:rFonts w:ascii="Calibri" w:hAnsi="Calibri" w:cs="Arial"/>
          <w:color w:val="000000"/>
          <w:sz w:val="22"/>
          <w:szCs w:val="22"/>
        </w:rPr>
      </w:pPr>
    </w:p>
    <w:p w14:paraId="7979DF29" w14:textId="77777777" w:rsidR="00050146" w:rsidRPr="006A4011"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53732D6A" w14:textId="77777777" w:rsidR="00050146" w:rsidRPr="00B32664" w:rsidRDefault="00050146" w:rsidP="00050146">
      <w:pPr>
        <w:numPr>
          <w:ilvl w:val="0"/>
          <w:numId w:val="2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Rashes are common in infants. </w:t>
      </w:r>
      <w:r>
        <w:rPr>
          <w:rFonts w:ascii="Calibri" w:hAnsi="Calibri" w:cs="Arial"/>
          <w:color w:val="000000"/>
          <w:sz w:val="22"/>
          <w:szCs w:val="22"/>
        </w:rPr>
        <w:t xml:space="preserve"> </w:t>
      </w:r>
      <w:r w:rsidRPr="00B32664">
        <w:rPr>
          <w:rFonts w:ascii="Calibri" w:hAnsi="Calibri" w:cs="Arial"/>
          <w:color w:val="000000"/>
          <w:sz w:val="22"/>
          <w:szCs w:val="22"/>
        </w:rPr>
        <w:t xml:space="preserve">Diaper rash </w:t>
      </w:r>
      <w:r>
        <w:rPr>
          <w:rFonts w:ascii="Calibri" w:hAnsi="Calibri" w:cs="Arial"/>
          <w:color w:val="000000"/>
          <w:sz w:val="22"/>
          <w:szCs w:val="22"/>
        </w:rPr>
        <w:t>is</w:t>
      </w:r>
      <w:r w:rsidRPr="00B32664">
        <w:rPr>
          <w:rFonts w:ascii="Calibri" w:hAnsi="Calibri" w:cs="Arial"/>
          <w:color w:val="000000"/>
          <w:sz w:val="22"/>
          <w:szCs w:val="22"/>
        </w:rPr>
        <w:t xml:space="preserve"> uncomfortable but not dangerous.</w:t>
      </w:r>
    </w:p>
    <w:p w14:paraId="04A22FBA" w14:textId="77777777" w:rsidR="00050146" w:rsidRPr="00B32664" w:rsidRDefault="00050146" w:rsidP="00050146">
      <w:pPr>
        <w:numPr>
          <w:ilvl w:val="0"/>
          <w:numId w:val="2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Contact dermatitis caused by plants (poison ivy, oak, etc.) is not infectious. </w:t>
      </w:r>
      <w:r>
        <w:rPr>
          <w:rFonts w:ascii="Calibri" w:hAnsi="Calibri" w:cs="Arial"/>
          <w:color w:val="000000"/>
          <w:sz w:val="22"/>
          <w:szCs w:val="22"/>
        </w:rPr>
        <w:t xml:space="preserve"> </w:t>
      </w:r>
      <w:r w:rsidRPr="00B32664">
        <w:rPr>
          <w:rFonts w:ascii="Calibri" w:hAnsi="Calibri" w:cs="Arial"/>
          <w:color w:val="000000"/>
          <w:sz w:val="22"/>
          <w:szCs w:val="22"/>
        </w:rPr>
        <w:t>However, the plant</w:t>
      </w:r>
      <w:r>
        <w:rPr>
          <w:rFonts w:ascii="Calibri" w:hAnsi="Calibri" w:cs="Arial"/>
          <w:color w:val="000000"/>
          <w:sz w:val="22"/>
          <w:szCs w:val="22"/>
        </w:rPr>
        <w:t xml:space="preserve"> </w:t>
      </w:r>
      <w:r w:rsidRPr="00B32664">
        <w:rPr>
          <w:rFonts w:ascii="Calibri" w:hAnsi="Calibri" w:cs="Arial"/>
          <w:color w:val="000000"/>
          <w:sz w:val="22"/>
          <w:szCs w:val="22"/>
        </w:rPr>
        <w:t>oils may last on clothing, objects</w:t>
      </w:r>
      <w:r>
        <w:rPr>
          <w:rFonts w:ascii="Calibri" w:hAnsi="Calibri" w:cs="Arial"/>
          <w:color w:val="000000"/>
          <w:sz w:val="22"/>
          <w:szCs w:val="22"/>
        </w:rPr>
        <w:t>,</w:t>
      </w:r>
      <w:r w:rsidRPr="00B32664">
        <w:rPr>
          <w:rFonts w:ascii="Calibri" w:hAnsi="Calibri" w:cs="Arial"/>
          <w:color w:val="000000"/>
          <w:sz w:val="22"/>
          <w:szCs w:val="22"/>
        </w:rPr>
        <w:t xml:space="preserve"> and/or pets for a long </w:t>
      </w:r>
      <w:proofErr w:type="gramStart"/>
      <w:r w:rsidRPr="00B32664">
        <w:rPr>
          <w:rFonts w:ascii="Calibri" w:hAnsi="Calibri" w:cs="Arial"/>
          <w:color w:val="000000"/>
          <w:sz w:val="22"/>
          <w:szCs w:val="22"/>
        </w:rPr>
        <w:t>period of time</w:t>
      </w:r>
      <w:proofErr w:type="gramEnd"/>
      <w:r w:rsidRPr="00B32664">
        <w:rPr>
          <w:rFonts w:ascii="Calibri" w:hAnsi="Calibri" w:cs="Arial"/>
          <w:color w:val="000000"/>
          <w:sz w:val="22"/>
          <w:szCs w:val="22"/>
        </w:rPr>
        <w:t>.</w:t>
      </w:r>
    </w:p>
    <w:p w14:paraId="5D0D9B7B" w14:textId="77777777" w:rsidR="00050146" w:rsidRDefault="00050146" w:rsidP="00050146">
      <w:pPr>
        <w:numPr>
          <w:ilvl w:val="0"/>
          <w:numId w:val="2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painful rash that is located primarily on one side of the body or runs along a nerve path is</w:t>
      </w:r>
      <w:r>
        <w:rPr>
          <w:rFonts w:ascii="Calibri" w:hAnsi="Calibri" w:cs="Arial"/>
          <w:color w:val="000000"/>
          <w:sz w:val="22"/>
          <w:szCs w:val="22"/>
        </w:rPr>
        <w:t xml:space="preserve"> </w:t>
      </w:r>
      <w:r w:rsidRPr="00B32664">
        <w:rPr>
          <w:rFonts w:ascii="Calibri" w:hAnsi="Calibri" w:cs="Arial"/>
          <w:color w:val="000000"/>
          <w:sz w:val="22"/>
          <w:szCs w:val="22"/>
        </w:rPr>
        <w:t>suggestive of a herpes zoster (shingles) infection.</w:t>
      </w:r>
      <w:r>
        <w:rPr>
          <w:rFonts w:ascii="Calibri" w:hAnsi="Calibri" w:cs="Arial"/>
          <w:color w:val="000000"/>
          <w:sz w:val="22"/>
          <w:szCs w:val="22"/>
        </w:rPr>
        <w:t xml:space="preserve"> </w:t>
      </w:r>
      <w:r w:rsidRPr="00B32664">
        <w:rPr>
          <w:rFonts w:ascii="Calibri" w:hAnsi="Calibri" w:cs="Arial"/>
          <w:color w:val="000000"/>
          <w:sz w:val="22"/>
          <w:szCs w:val="22"/>
        </w:rPr>
        <w:t xml:space="preserve"> </w:t>
      </w:r>
      <w:r>
        <w:rPr>
          <w:rFonts w:ascii="Calibri" w:hAnsi="Calibri" w:cs="Arial"/>
          <w:color w:val="000000"/>
          <w:sz w:val="22"/>
          <w:szCs w:val="22"/>
        </w:rPr>
        <w:t>Refer to</w:t>
      </w:r>
      <w:r w:rsidRPr="00B32664">
        <w:rPr>
          <w:rFonts w:ascii="Calibri" w:hAnsi="Calibri" w:cs="Arial"/>
          <w:color w:val="000000"/>
          <w:sz w:val="22"/>
          <w:szCs w:val="22"/>
        </w:rPr>
        <w:t xml:space="preserve"> Shingles protocol</w:t>
      </w:r>
      <w:r>
        <w:rPr>
          <w:rFonts w:ascii="Calibri" w:hAnsi="Calibri" w:cs="Arial"/>
          <w:color w:val="000000"/>
          <w:sz w:val="22"/>
          <w:szCs w:val="22"/>
        </w:rPr>
        <w:t>.</w:t>
      </w:r>
    </w:p>
    <w:p w14:paraId="6E129E44"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infectious rash </w:t>
      </w:r>
      <w:proofErr w:type="gramStart"/>
      <w:r w:rsidRPr="00B32664">
        <w:rPr>
          <w:rFonts w:ascii="Calibri" w:hAnsi="Calibri" w:cs="Arial"/>
          <w:color w:val="000000"/>
          <w:sz w:val="22"/>
          <w:szCs w:val="22"/>
        </w:rPr>
        <w:t>is suspected</w:t>
      </w:r>
      <w:proofErr w:type="gramEnd"/>
      <w:r w:rsidRPr="00B32664">
        <w:rPr>
          <w:rFonts w:ascii="Calibri" w:hAnsi="Calibri" w:cs="Arial"/>
          <w:color w:val="000000"/>
          <w:sz w:val="22"/>
          <w:szCs w:val="22"/>
        </w:rPr>
        <w:t>, contact the local public health department</w:t>
      </w:r>
      <w:r>
        <w:rPr>
          <w:rFonts w:ascii="Calibri" w:hAnsi="Calibri" w:cs="Arial"/>
          <w:color w:val="000000"/>
          <w:sz w:val="22"/>
          <w:szCs w:val="22"/>
        </w:rPr>
        <w:t>.</w:t>
      </w:r>
    </w:p>
    <w:p w14:paraId="5B4E75B6" w14:textId="77777777" w:rsidR="00050146" w:rsidRPr="00B32664" w:rsidRDefault="00050146" w:rsidP="00050146">
      <w:pPr>
        <w:autoSpaceDE w:val="0"/>
        <w:autoSpaceDN w:val="0"/>
        <w:adjustRightInd w:val="0"/>
        <w:rPr>
          <w:rFonts w:ascii="Calibri" w:hAnsi="Calibri" w:cs="Arial"/>
          <w:color w:val="000000"/>
          <w:sz w:val="22"/>
          <w:szCs w:val="22"/>
        </w:rPr>
      </w:pPr>
    </w:p>
    <w:p w14:paraId="6C06AD3E"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 xml:space="preserve">Bites, Blisters, Burns, Fever, Heat-Related Illness, Influenza, Neck Pain/Stiffness, </w:t>
      </w:r>
      <w:proofErr w:type="gramStart"/>
      <w:r>
        <w:rPr>
          <w:rFonts w:ascii="Calibri" w:hAnsi="Calibri" w:cs="Arial"/>
          <w:color w:val="000000"/>
          <w:sz w:val="22"/>
          <w:szCs w:val="22"/>
        </w:rPr>
        <w:t>Allergic</w:t>
      </w:r>
      <w:proofErr w:type="gramEnd"/>
      <w:r>
        <w:rPr>
          <w:rFonts w:ascii="Calibri" w:hAnsi="Calibri" w:cs="Arial"/>
          <w:color w:val="000000"/>
          <w:sz w:val="22"/>
          <w:szCs w:val="22"/>
        </w:rPr>
        <w:t xml:space="preserve"> Reaction/Anaphylaxis</w:t>
      </w:r>
    </w:p>
    <w:p w14:paraId="57311377" w14:textId="77777777" w:rsidR="00050146" w:rsidRPr="006A4011" w:rsidRDefault="00050146" w:rsidP="00050146">
      <w:pPr>
        <w:pStyle w:val="Heading1"/>
        <w:jc w:val="center"/>
        <w:rPr>
          <w:caps/>
        </w:rPr>
      </w:pPr>
      <w:r>
        <w:br w:type="page"/>
      </w:r>
      <w:bookmarkStart w:id="55" w:name="_Toc516041907"/>
      <w:r w:rsidRPr="006A4011">
        <w:lastRenderedPageBreak/>
        <w:t>SEIZURE/CONVULSION</w:t>
      </w:r>
      <w:bookmarkEnd w:id="55"/>
    </w:p>
    <w:p w14:paraId="10C4A475" w14:textId="77777777" w:rsidR="00050146" w:rsidRDefault="00050146" w:rsidP="00050146">
      <w:pPr>
        <w:autoSpaceDE w:val="0"/>
        <w:autoSpaceDN w:val="0"/>
        <w:adjustRightInd w:val="0"/>
        <w:rPr>
          <w:rFonts w:ascii="Calibri" w:hAnsi="Calibri" w:cs="Arial"/>
          <w:color w:val="000000"/>
          <w:sz w:val="22"/>
          <w:szCs w:val="22"/>
        </w:rPr>
      </w:pPr>
    </w:p>
    <w:p w14:paraId="62E5E961"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 seizure </w:t>
      </w:r>
      <w:proofErr w:type="gramStart"/>
      <w:r w:rsidRPr="00B32664">
        <w:rPr>
          <w:rFonts w:ascii="Calibri" w:hAnsi="Calibri" w:cs="Arial"/>
          <w:color w:val="000000"/>
          <w:sz w:val="22"/>
          <w:szCs w:val="22"/>
        </w:rPr>
        <w:t>is caused</w:t>
      </w:r>
      <w:proofErr w:type="gramEnd"/>
      <w:r w:rsidRPr="00B32664">
        <w:rPr>
          <w:rFonts w:ascii="Calibri" w:hAnsi="Calibri" w:cs="Arial"/>
          <w:color w:val="000000"/>
          <w:sz w:val="22"/>
          <w:szCs w:val="22"/>
        </w:rPr>
        <w:t xml:space="preserve"> by abnormal electrical discharges from the brain. </w:t>
      </w:r>
      <w:r>
        <w:rPr>
          <w:rFonts w:ascii="Calibri" w:hAnsi="Calibri" w:cs="Arial"/>
          <w:color w:val="000000"/>
          <w:sz w:val="22"/>
          <w:szCs w:val="22"/>
        </w:rPr>
        <w:t xml:space="preserve"> </w:t>
      </w:r>
      <w:r w:rsidRPr="00B32664">
        <w:rPr>
          <w:rFonts w:ascii="Calibri" w:hAnsi="Calibri" w:cs="Arial"/>
          <w:color w:val="000000"/>
          <w:sz w:val="22"/>
          <w:szCs w:val="22"/>
        </w:rPr>
        <w:t>Seizures can be caused by a</w:t>
      </w:r>
      <w:r>
        <w:rPr>
          <w:rFonts w:ascii="Calibri" w:hAnsi="Calibri" w:cs="Arial"/>
          <w:color w:val="000000"/>
          <w:sz w:val="22"/>
          <w:szCs w:val="22"/>
        </w:rPr>
        <w:t xml:space="preserve"> </w:t>
      </w:r>
      <w:r w:rsidRPr="00B32664">
        <w:rPr>
          <w:rFonts w:ascii="Calibri" w:hAnsi="Calibri" w:cs="Arial"/>
          <w:color w:val="000000"/>
          <w:sz w:val="22"/>
          <w:szCs w:val="22"/>
        </w:rPr>
        <w:t>primary disorder (e.g., epilepsy), head injury, stroke, brai</w:t>
      </w:r>
      <w:r>
        <w:rPr>
          <w:rFonts w:ascii="Calibri" w:hAnsi="Calibri" w:cs="Arial"/>
          <w:color w:val="000000"/>
          <w:sz w:val="22"/>
          <w:szCs w:val="22"/>
        </w:rPr>
        <w:t xml:space="preserve">n damage at birth, brain tumor, </w:t>
      </w:r>
      <w:r w:rsidRPr="00B32664">
        <w:rPr>
          <w:rFonts w:ascii="Calibri" w:hAnsi="Calibri" w:cs="Arial"/>
          <w:color w:val="000000"/>
          <w:sz w:val="22"/>
          <w:szCs w:val="22"/>
        </w:rPr>
        <w:t>infection</w:t>
      </w:r>
      <w:r>
        <w:rPr>
          <w:rFonts w:ascii="Calibri" w:hAnsi="Calibri" w:cs="Arial"/>
          <w:color w:val="000000"/>
          <w:sz w:val="22"/>
          <w:szCs w:val="22"/>
        </w:rPr>
        <w:t xml:space="preserve">, fever (febrile seizures), </w:t>
      </w:r>
      <w:r w:rsidRPr="00B32664">
        <w:rPr>
          <w:rFonts w:ascii="Calibri" w:hAnsi="Calibri" w:cs="Arial"/>
          <w:color w:val="000000"/>
          <w:sz w:val="22"/>
          <w:szCs w:val="22"/>
        </w:rPr>
        <w:t>or alcohol withdrawal.</w:t>
      </w:r>
    </w:p>
    <w:p w14:paraId="29371604" w14:textId="77777777" w:rsidR="00050146" w:rsidRPr="00B32664" w:rsidRDefault="00050146" w:rsidP="00050146">
      <w:pPr>
        <w:autoSpaceDE w:val="0"/>
        <w:autoSpaceDN w:val="0"/>
        <w:adjustRightInd w:val="0"/>
        <w:rPr>
          <w:rFonts w:ascii="Calibri" w:hAnsi="Calibri" w:cs="Arial"/>
          <w:color w:val="000000"/>
          <w:sz w:val="22"/>
          <w:szCs w:val="22"/>
        </w:rPr>
      </w:pPr>
    </w:p>
    <w:p w14:paraId="415460E2" w14:textId="77777777" w:rsidR="00050146" w:rsidRPr="00E64FE6" w:rsidRDefault="00050146" w:rsidP="00050146">
      <w:pPr>
        <w:autoSpaceDE w:val="0"/>
        <w:autoSpaceDN w:val="0"/>
        <w:adjustRightInd w:val="0"/>
        <w:rPr>
          <w:rFonts w:ascii="Calibri" w:hAnsi="Calibri" w:cs="Arial"/>
          <w:color w:val="000000"/>
          <w:sz w:val="22"/>
          <w:szCs w:val="22"/>
          <w:u w:val="single"/>
        </w:rPr>
      </w:pPr>
      <w:r w:rsidRPr="00E64FE6">
        <w:rPr>
          <w:rFonts w:ascii="Calibri" w:hAnsi="Calibri" w:cs="Arial"/>
          <w:color w:val="000000"/>
          <w:sz w:val="22"/>
          <w:szCs w:val="22"/>
          <w:u w:val="single"/>
        </w:rPr>
        <w:t>Treatment Objectives</w:t>
      </w:r>
    </w:p>
    <w:p w14:paraId="5D15983D"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Protect client from injury during the seizure</w:t>
      </w:r>
    </w:p>
    <w:p w14:paraId="207E49B5" w14:textId="77777777" w:rsidR="00050146" w:rsidRPr="00B32664" w:rsidRDefault="00050146" w:rsidP="00050146">
      <w:pPr>
        <w:numPr>
          <w:ilvl w:val="0"/>
          <w:numId w:val="2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Ensure an open airway after the seizure</w:t>
      </w:r>
    </w:p>
    <w:p w14:paraId="27DE6DA9" w14:textId="77777777" w:rsidR="00050146" w:rsidRDefault="00050146" w:rsidP="00050146">
      <w:pPr>
        <w:autoSpaceDE w:val="0"/>
        <w:autoSpaceDN w:val="0"/>
        <w:adjustRightInd w:val="0"/>
        <w:rPr>
          <w:rFonts w:ascii="Calibri" w:hAnsi="Calibri" w:cs="Arial"/>
          <w:color w:val="000000"/>
          <w:sz w:val="22"/>
          <w:szCs w:val="22"/>
        </w:rPr>
      </w:pPr>
    </w:p>
    <w:p w14:paraId="1B21BC1F" w14:textId="77777777" w:rsidR="00050146" w:rsidRPr="00E64FE6" w:rsidRDefault="00050146" w:rsidP="00050146">
      <w:pPr>
        <w:autoSpaceDE w:val="0"/>
        <w:autoSpaceDN w:val="0"/>
        <w:adjustRightInd w:val="0"/>
        <w:rPr>
          <w:rFonts w:ascii="Calibri" w:hAnsi="Calibri" w:cs="Arial"/>
          <w:color w:val="000000"/>
          <w:sz w:val="22"/>
          <w:szCs w:val="22"/>
          <w:u w:val="single"/>
        </w:rPr>
      </w:pPr>
      <w:r w:rsidRPr="00E64FE6">
        <w:rPr>
          <w:rFonts w:ascii="Calibri" w:hAnsi="Calibri" w:cs="Arial"/>
          <w:color w:val="000000"/>
          <w:sz w:val="22"/>
          <w:szCs w:val="22"/>
          <w:u w:val="single"/>
        </w:rPr>
        <w:t>History</w:t>
      </w:r>
    </w:p>
    <w:p w14:paraId="783AAEED" w14:textId="77777777" w:rsidR="00050146" w:rsidRPr="00B32664" w:rsidRDefault="00050146" w:rsidP="00050146">
      <w:pPr>
        <w:numPr>
          <w:ilvl w:val="0"/>
          <w:numId w:val="3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previous seizures</w:t>
      </w:r>
    </w:p>
    <w:p w14:paraId="7E55A6BD" w14:textId="77777777" w:rsidR="00050146" w:rsidRPr="00B32664" w:rsidRDefault="00050146" w:rsidP="00050146">
      <w:pPr>
        <w:numPr>
          <w:ilvl w:val="0"/>
          <w:numId w:val="3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36EAAF8D" w14:textId="77777777" w:rsidR="00050146" w:rsidRPr="00B32664" w:rsidRDefault="00050146" w:rsidP="00050146">
      <w:pPr>
        <w:numPr>
          <w:ilvl w:val="0"/>
          <w:numId w:val="3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trauma or injury to the client</w:t>
      </w:r>
    </w:p>
    <w:p w14:paraId="645D76AF" w14:textId="77777777" w:rsidR="00050146" w:rsidRPr="00B32664" w:rsidRDefault="00050146" w:rsidP="00050146">
      <w:pPr>
        <w:numPr>
          <w:ilvl w:val="0"/>
          <w:numId w:val="3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Loss of memory immediately preceding event</w:t>
      </w:r>
    </w:p>
    <w:p w14:paraId="709EF5D5" w14:textId="77777777" w:rsidR="00050146" w:rsidRDefault="00050146" w:rsidP="00050146">
      <w:pPr>
        <w:autoSpaceDE w:val="0"/>
        <w:autoSpaceDN w:val="0"/>
        <w:adjustRightInd w:val="0"/>
        <w:rPr>
          <w:rFonts w:ascii="Calibri" w:hAnsi="Calibri" w:cs="Arial"/>
          <w:color w:val="000000"/>
          <w:sz w:val="22"/>
          <w:szCs w:val="22"/>
        </w:rPr>
      </w:pPr>
    </w:p>
    <w:p w14:paraId="1D49D98D" w14:textId="77777777" w:rsidR="00050146" w:rsidRPr="00E64FE6" w:rsidRDefault="00050146" w:rsidP="00050146">
      <w:pPr>
        <w:autoSpaceDE w:val="0"/>
        <w:autoSpaceDN w:val="0"/>
        <w:adjustRightInd w:val="0"/>
        <w:rPr>
          <w:rFonts w:ascii="Calibri" w:hAnsi="Calibri" w:cs="Arial"/>
          <w:color w:val="000000"/>
          <w:sz w:val="22"/>
          <w:szCs w:val="22"/>
          <w:u w:val="single"/>
        </w:rPr>
      </w:pPr>
      <w:r w:rsidRPr="00E64FE6">
        <w:rPr>
          <w:rFonts w:ascii="Calibri" w:hAnsi="Calibri" w:cs="Arial"/>
          <w:color w:val="000000"/>
          <w:sz w:val="22"/>
          <w:szCs w:val="22"/>
          <w:u w:val="single"/>
        </w:rPr>
        <w:t>Assessment</w:t>
      </w:r>
    </w:p>
    <w:p w14:paraId="352BC2BA" w14:textId="77777777" w:rsidR="00050146" w:rsidRPr="00B32664" w:rsidRDefault="00050146" w:rsidP="00050146">
      <w:pPr>
        <w:numPr>
          <w:ilvl w:val="0"/>
          <w:numId w:val="3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(watch for an elevated temperature, which may cause febrile seizures or</w:t>
      </w:r>
      <w:r>
        <w:rPr>
          <w:rFonts w:ascii="Calibri" w:hAnsi="Calibri" w:cs="Arial"/>
          <w:color w:val="000000"/>
          <w:sz w:val="22"/>
          <w:szCs w:val="22"/>
        </w:rPr>
        <w:t xml:space="preserve"> </w:t>
      </w:r>
      <w:r w:rsidRPr="00B32664">
        <w:rPr>
          <w:rFonts w:ascii="Calibri" w:hAnsi="Calibri" w:cs="Arial"/>
          <w:color w:val="000000"/>
          <w:sz w:val="22"/>
          <w:szCs w:val="22"/>
        </w:rPr>
        <w:t>temporary loss of breathing)</w:t>
      </w:r>
    </w:p>
    <w:p w14:paraId="6ADA1E81" w14:textId="77777777" w:rsidR="00050146" w:rsidRPr="00B32664" w:rsidRDefault="00050146" w:rsidP="00050146">
      <w:pPr>
        <w:numPr>
          <w:ilvl w:val="0"/>
          <w:numId w:val="3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twitching of the face or limbs</w:t>
      </w:r>
    </w:p>
    <w:p w14:paraId="4CD118E6" w14:textId="77777777" w:rsidR="00050146" w:rsidRPr="00B32664" w:rsidRDefault="00050146" w:rsidP="00050146">
      <w:pPr>
        <w:numPr>
          <w:ilvl w:val="0"/>
          <w:numId w:val="3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Muscle spasms or tremors</w:t>
      </w:r>
    </w:p>
    <w:p w14:paraId="0CB507E6" w14:textId="77777777" w:rsidR="00050146" w:rsidRPr="00B32664" w:rsidRDefault="00050146" w:rsidP="00050146">
      <w:pPr>
        <w:numPr>
          <w:ilvl w:val="0"/>
          <w:numId w:val="3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Loss of consciousness – partial or complete</w:t>
      </w:r>
    </w:p>
    <w:p w14:paraId="17FCBBF4" w14:textId="77777777" w:rsidR="00050146" w:rsidRDefault="00050146" w:rsidP="00050146">
      <w:pPr>
        <w:numPr>
          <w:ilvl w:val="0"/>
          <w:numId w:val="30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Loss of bladder or bowel control</w:t>
      </w:r>
    </w:p>
    <w:p w14:paraId="55C3385C" w14:textId="77777777" w:rsidR="00050146" w:rsidRPr="00B32664" w:rsidRDefault="00050146" w:rsidP="00050146">
      <w:pPr>
        <w:numPr>
          <w:ilvl w:val="0"/>
          <w:numId w:val="301"/>
        </w:numPr>
        <w:autoSpaceDE w:val="0"/>
        <w:autoSpaceDN w:val="0"/>
        <w:adjustRightInd w:val="0"/>
        <w:rPr>
          <w:rFonts w:ascii="Calibri" w:hAnsi="Calibri" w:cs="Arial"/>
          <w:color w:val="000000"/>
          <w:sz w:val="22"/>
          <w:szCs w:val="22"/>
        </w:rPr>
      </w:pPr>
      <w:r>
        <w:rPr>
          <w:rFonts w:ascii="Calibri" w:hAnsi="Calibri" w:cs="Arial"/>
          <w:color w:val="000000"/>
          <w:sz w:val="22"/>
          <w:szCs w:val="22"/>
        </w:rPr>
        <w:t>Any traumatic injuries after the seizure (e.g., head injury from the fall)</w:t>
      </w:r>
    </w:p>
    <w:p w14:paraId="3D560E85" w14:textId="77777777" w:rsidR="00050146" w:rsidRDefault="00050146" w:rsidP="00050146">
      <w:pPr>
        <w:autoSpaceDE w:val="0"/>
        <w:autoSpaceDN w:val="0"/>
        <w:adjustRightInd w:val="0"/>
        <w:rPr>
          <w:rFonts w:ascii="Calibri" w:hAnsi="Calibri" w:cs="Arial"/>
          <w:color w:val="000000"/>
          <w:sz w:val="22"/>
          <w:szCs w:val="22"/>
        </w:rPr>
      </w:pPr>
    </w:p>
    <w:p w14:paraId="2977C9C7"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73849960" w14:textId="77777777" w:rsidR="00050146" w:rsidRPr="00B32664" w:rsidRDefault="00050146" w:rsidP="00050146">
      <w:pPr>
        <w:numPr>
          <w:ilvl w:val="0"/>
          <w:numId w:val="30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seizure/convulsions</w:t>
      </w:r>
      <w:r>
        <w:rPr>
          <w:rFonts w:ascii="Calibri" w:hAnsi="Calibri" w:cs="Arial"/>
          <w:color w:val="000000"/>
          <w:sz w:val="22"/>
          <w:szCs w:val="22"/>
        </w:rPr>
        <w:t>,</w:t>
      </w:r>
      <w:r w:rsidRPr="00B32664">
        <w:rPr>
          <w:rFonts w:ascii="Calibri" w:hAnsi="Calibri" w:cs="Arial"/>
          <w:color w:val="000000"/>
          <w:sz w:val="22"/>
          <w:szCs w:val="22"/>
        </w:rPr>
        <w:t xml:space="preserve"> especially</w:t>
      </w:r>
      <w:r>
        <w:rPr>
          <w:rFonts w:ascii="Calibri" w:hAnsi="Calibri" w:cs="Arial"/>
          <w:color w:val="000000"/>
          <w:sz w:val="22"/>
          <w:szCs w:val="22"/>
        </w:rPr>
        <w:t xml:space="preserve"> if</w:t>
      </w:r>
      <w:r w:rsidRPr="00B32664">
        <w:rPr>
          <w:rFonts w:ascii="Calibri" w:hAnsi="Calibri" w:cs="Arial"/>
          <w:color w:val="000000"/>
          <w:sz w:val="22"/>
          <w:szCs w:val="22"/>
        </w:rPr>
        <w:t xml:space="preserve"> the person has</w:t>
      </w:r>
      <w:r>
        <w:rPr>
          <w:rFonts w:ascii="Calibri" w:hAnsi="Calibri" w:cs="Arial"/>
          <w:color w:val="000000"/>
          <w:sz w:val="22"/>
          <w:szCs w:val="22"/>
        </w:rPr>
        <w:t xml:space="preserve"> never had a seizure before, if </w:t>
      </w:r>
      <w:r w:rsidRPr="00B32664">
        <w:rPr>
          <w:rFonts w:ascii="Calibri" w:hAnsi="Calibri" w:cs="Arial"/>
          <w:color w:val="000000"/>
          <w:sz w:val="22"/>
          <w:szCs w:val="22"/>
        </w:rPr>
        <w:t>the</w:t>
      </w:r>
      <w:r>
        <w:rPr>
          <w:rFonts w:ascii="Calibri" w:hAnsi="Calibri" w:cs="Arial"/>
          <w:color w:val="000000"/>
          <w:sz w:val="22"/>
          <w:szCs w:val="22"/>
        </w:rPr>
        <w:t xml:space="preserve"> </w:t>
      </w:r>
      <w:r w:rsidRPr="00B32664">
        <w:rPr>
          <w:rFonts w:ascii="Calibri" w:hAnsi="Calibri" w:cs="Arial"/>
          <w:color w:val="000000"/>
          <w:sz w:val="22"/>
          <w:szCs w:val="22"/>
        </w:rPr>
        <w:t>seizure lasts longer than 5 minutes</w:t>
      </w:r>
      <w:r>
        <w:rPr>
          <w:rFonts w:ascii="Calibri" w:hAnsi="Calibri" w:cs="Arial"/>
          <w:color w:val="000000"/>
          <w:sz w:val="22"/>
          <w:szCs w:val="22"/>
        </w:rPr>
        <w:t>,</w:t>
      </w:r>
      <w:r w:rsidRPr="00B32664">
        <w:rPr>
          <w:rFonts w:ascii="Calibri" w:hAnsi="Calibri" w:cs="Arial"/>
          <w:color w:val="000000"/>
          <w:sz w:val="22"/>
          <w:szCs w:val="22"/>
        </w:rPr>
        <w:t xml:space="preserve"> or</w:t>
      </w:r>
      <w:r>
        <w:rPr>
          <w:rFonts w:ascii="Calibri" w:hAnsi="Calibri" w:cs="Arial"/>
          <w:color w:val="000000"/>
          <w:sz w:val="22"/>
          <w:szCs w:val="22"/>
        </w:rPr>
        <w:t xml:space="preserve"> if</w:t>
      </w:r>
      <w:r w:rsidRPr="00B32664">
        <w:rPr>
          <w:rFonts w:ascii="Calibri" w:hAnsi="Calibri" w:cs="Arial"/>
          <w:color w:val="000000"/>
          <w:sz w:val="22"/>
          <w:szCs w:val="22"/>
        </w:rPr>
        <w:t xml:space="preserve"> seizure is repeated</w:t>
      </w:r>
    </w:p>
    <w:p w14:paraId="40FD0005" w14:textId="77777777" w:rsidR="00050146" w:rsidRPr="00B32664" w:rsidRDefault="00050146" w:rsidP="00050146">
      <w:pPr>
        <w:numPr>
          <w:ilvl w:val="0"/>
          <w:numId w:val="302"/>
        </w:numPr>
        <w:autoSpaceDE w:val="0"/>
        <w:autoSpaceDN w:val="0"/>
        <w:adjustRightInd w:val="0"/>
        <w:rPr>
          <w:rFonts w:ascii="Calibri" w:hAnsi="Calibri" w:cs="Arial"/>
          <w:color w:val="000000"/>
          <w:sz w:val="22"/>
          <w:szCs w:val="22"/>
        </w:rPr>
      </w:pPr>
      <w:r>
        <w:rPr>
          <w:rFonts w:ascii="Calibri" w:hAnsi="Calibri" w:cs="Arial"/>
          <w:color w:val="000000"/>
          <w:sz w:val="22"/>
          <w:szCs w:val="22"/>
        </w:rPr>
        <w:t>No return of</w:t>
      </w:r>
      <w:r w:rsidRPr="00B32664">
        <w:rPr>
          <w:rFonts w:ascii="Calibri" w:hAnsi="Calibri" w:cs="Arial"/>
          <w:color w:val="000000"/>
          <w:sz w:val="22"/>
          <w:szCs w:val="22"/>
        </w:rPr>
        <w:t xml:space="preserve"> consciousness</w:t>
      </w:r>
    </w:p>
    <w:p w14:paraId="44F69B4E" w14:textId="77777777" w:rsidR="00050146" w:rsidRPr="00B32664" w:rsidRDefault="00050146" w:rsidP="00050146">
      <w:pPr>
        <w:numPr>
          <w:ilvl w:val="0"/>
          <w:numId w:val="302"/>
        </w:numPr>
        <w:autoSpaceDE w:val="0"/>
        <w:autoSpaceDN w:val="0"/>
        <w:adjustRightInd w:val="0"/>
        <w:rPr>
          <w:rFonts w:ascii="Calibri" w:hAnsi="Calibri" w:cs="Arial"/>
          <w:color w:val="000000"/>
          <w:sz w:val="22"/>
          <w:szCs w:val="22"/>
        </w:rPr>
      </w:pPr>
      <w:r>
        <w:rPr>
          <w:rFonts w:ascii="Calibri" w:hAnsi="Calibri" w:cs="Arial"/>
          <w:color w:val="000000"/>
          <w:sz w:val="22"/>
          <w:szCs w:val="22"/>
        </w:rPr>
        <w:t>Pregnancy</w:t>
      </w:r>
    </w:p>
    <w:p w14:paraId="43B0D0DC" w14:textId="77777777" w:rsidR="00050146" w:rsidRPr="00B32664" w:rsidRDefault="00050146" w:rsidP="00050146">
      <w:pPr>
        <w:numPr>
          <w:ilvl w:val="0"/>
          <w:numId w:val="302"/>
        </w:numPr>
        <w:autoSpaceDE w:val="0"/>
        <w:autoSpaceDN w:val="0"/>
        <w:adjustRightInd w:val="0"/>
        <w:rPr>
          <w:rFonts w:ascii="Calibri" w:hAnsi="Calibri" w:cs="Arial"/>
          <w:color w:val="000000"/>
          <w:sz w:val="22"/>
          <w:szCs w:val="22"/>
        </w:rPr>
      </w:pPr>
      <w:r>
        <w:rPr>
          <w:rFonts w:ascii="Calibri" w:hAnsi="Calibri" w:cs="Arial"/>
          <w:color w:val="000000"/>
          <w:sz w:val="22"/>
          <w:szCs w:val="22"/>
        </w:rPr>
        <w:t>Known diabetes</w:t>
      </w:r>
    </w:p>
    <w:p w14:paraId="7149535F" w14:textId="77777777" w:rsidR="00050146" w:rsidRPr="00B32664" w:rsidRDefault="00050146" w:rsidP="00050146">
      <w:pPr>
        <w:numPr>
          <w:ilvl w:val="0"/>
          <w:numId w:val="302"/>
        </w:numPr>
        <w:autoSpaceDE w:val="0"/>
        <w:autoSpaceDN w:val="0"/>
        <w:adjustRightInd w:val="0"/>
        <w:rPr>
          <w:rFonts w:ascii="Calibri" w:hAnsi="Calibri" w:cs="Arial"/>
          <w:color w:val="000000"/>
          <w:sz w:val="22"/>
          <w:szCs w:val="22"/>
        </w:rPr>
      </w:pPr>
      <w:r>
        <w:rPr>
          <w:rFonts w:ascii="Calibri" w:hAnsi="Calibri" w:cs="Arial"/>
          <w:color w:val="000000"/>
          <w:sz w:val="22"/>
          <w:szCs w:val="22"/>
        </w:rPr>
        <w:t>Injury after seizure</w:t>
      </w:r>
    </w:p>
    <w:p w14:paraId="25106058" w14:textId="77777777" w:rsidR="00050146" w:rsidRPr="00B32664" w:rsidRDefault="00050146" w:rsidP="00050146">
      <w:pPr>
        <w:numPr>
          <w:ilvl w:val="0"/>
          <w:numId w:val="302"/>
        </w:numPr>
        <w:autoSpaceDE w:val="0"/>
        <w:autoSpaceDN w:val="0"/>
        <w:adjustRightInd w:val="0"/>
        <w:rPr>
          <w:rFonts w:ascii="Calibri" w:hAnsi="Calibri" w:cs="Arial"/>
          <w:color w:val="000000"/>
          <w:sz w:val="22"/>
          <w:szCs w:val="22"/>
        </w:rPr>
      </w:pPr>
      <w:r>
        <w:rPr>
          <w:rFonts w:ascii="Calibri" w:hAnsi="Calibri" w:cs="Arial"/>
          <w:color w:val="000000"/>
          <w:sz w:val="22"/>
          <w:szCs w:val="22"/>
        </w:rPr>
        <w:t>Any life-threatening condition</w:t>
      </w:r>
    </w:p>
    <w:p w14:paraId="004CDB20" w14:textId="77777777" w:rsidR="00050146" w:rsidRDefault="00050146" w:rsidP="00050146">
      <w:pPr>
        <w:autoSpaceDE w:val="0"/>
        <w:autoSpaceDN w:val="0"/>
        <w:adjustRightInd w:val="0"/>
        <w:rPr>
          <w:rFonts w:ascii="Calibri" w:hAnsi="Calibri" w:cs="Arial"/>
          <w:color w:val="000000"/>
          <w:sz w:val="22"/>
          <w:szCs w:val="22"/>
        </w:rPr>
      </w:pPr>
    </w:p>
    <w:p w14:paraId="1F7F1539" w14:textId="77777777" w:rsidR="00050146" w:rsidRPr="00E64FE6" w:rsidRDefault="00050146" w:rsidP="00050146">
      <w:pPr>
        <w:autoSpaceDE w:val="0"/>
        <w:autoSpaceDN w:val="0"/>
        <w:adjustRightInd w:val="0"/>
        <w:rPr>
          <w:rFonts w:ascii="Calibri" w:hAnsi="Calibri" w:cs="Arial"/>
          <w:color w:val="000000"/>
          <w:sz w:val="22"/>
          <w:szCs w:val="22"/>
          <w:u w:val="single"/>
        </w:rPr>
      </w:pPr>
      <w:r w:rsidRPr="00E64FE6">
        <w:rPr>
          <w:rFonts w:ascii="Calibri" w:hAnsi="Calibri" w:cs="Arial"/>
          <w:color w:val="000000"/>
          <w:sz w:val="22"/>
          <w:szCs w:val="22"/>
          <w:u w:val="single"/>
        </w:rPr>
        <w:t>Treatment</w:t>
      </w:r>
    </w:p>
    <w:p w14:paraId="695DE0D5" w14:textId="77777777" w:rsidR="00050146" w:rsidRPr="00B32664" w:rsidRDefault="00050146" w:rsidP="00050146">
      <w:pPr>
        <w:numPr>
          <w:ilvl w:val="0"/>
          <w:numId w:val="3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the client starts to fall, try </w:t>
      </w:r>
      <w:proofErr w:type="gramStart"/>
      <w:r w:rsidRPr="00B32664">
        <w:rPr>
          <w:rFonts w:ascii="Calibri" w:hAnsi="Calibri" w:cs="Arial"/>
          <w:color w:val="000000"/>
          <w:sz w:val="22"/>
          <w:szCs w:val="22"/>
        </w:rPr>
        <w:t>to gently guide</w:t>
      </w:r>
      <w:proofErr w:type="gramEnd"/>
      <w:r w:rsidRPr="00B32664">
        <w:rPr>
          <w:rFonts w:ascii="Calibri" w:hAnsi="Calibri" w:cs="Arial"/>
          <w:color w:val="000000"/>
          <w:sz w:val="22"/>
          <w:szCs w:val="22"/>
        </w:rPr>
        <w:t xml:space="preserve"> their fall to prevent head injury</w:t>
      </w:r>
      <w:r>
        <w:rPr>
          <w:rFonts w:ascii="Calibri" w:hAnsi="Calibri" w:cs="Arial"/>
          <w:color w:val="000000"/>
          <w:sz w:val="22"/>
          <w:szCs w:val="22"/>
        </w:rPr>
        <w:t>.</w:t>
      </w:r>
    </w:p>
    <w:p w14:paraId="51872B49" w14:textId="77777777" w:rsidR="00050146" w:rsidRPr="00B32664" w:rsidRDefault="00050146" w:rsidP="00050146">
      <w:pPr>
        <w:numPr>
          <w:ilvl w:val="0"/>
          <w:numId w:val="3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Move any dangerous objects away from </w:t>
      </w:r>
      <w:r>
        <w:rPr>
          <w:rFonts w:ascii="Calibri" w:hAnsi="Calibri" w:cs="Arial"/>
          <w:color w:val="000000"/>
          <w:sz w:val="22"/>
          <w:szCs w:val="22"/>
        </w:rPr>
        <w:t>client.</w:t>
      </w:r>
    </w:p>
    <w:p w14:paraId="49947C8A" w14:textId="77777777" w:rsidR="00050146" w:rsidRPr="00B32664" w:rsidRDefault="00050146" w:rsidP="00050146">
      <w:pPr>
        <w:numPr>
          <w:ilvl w:val="0"/>
          <w:numId w:val="3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place anything in client’s mouth</w:t>
      </w:r>
      <w:r>
        <w:rPr>
          <w:rFonts w:ascii="Calibri" w:hAnsi="Calibri" w:cs="Arial"/>
          <w:color w:val="000000"/>
          <w:sz w:val="22"/>
          <w:szCs w:val="22"/>
        </w:rPr>
        <w:t>.</w:t>
      </w:r>
    </w:p>
    <w:p w14:paraId="607A9EFC" w14:textId="77777777" w:rsidR="00050146" w:rsidRPr="00B32664" w:rsidRDefault="00050146" w:rsidP="00050146">
      <w:pPr>
        <w:numPr>
          <w:ilvl w:val="0"/>
          <w:numId w:val="3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hold or restrain client</w:t>
      </w:r>
      <w:r>
        <w:rPr>
          <w:rFonts w:ascii="Calibri" w:hAnsi="Calibri" w:cs="Arial"/>
          <w:color w:val="000000"/>
          <w:sz w:val="22"/>
          <w:szCs w:val="22"/>
        </w:rPr>
        <w:t>.</w:t>
      </w:r>
    </w:p>
    <w:p w14:paraId="5B32161E" w14:textId="77777777" w:rsidR="00050146" w:rsidRPr="00B32664" w:rsidRDefault="00050146" w:rsidP="00050146">
      <w:pPr>
        <w:numPr>
          <w:ilvl w:val="0"/>
          <w:numId w:val="3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Protect the person’s head. </w:t>
      </w:r>
      <w:r>
        <w:rPr>
          <w:rFonts w:ascii="Calibri" w:hAnsi="Calibri" w:cs="Arial"/>
          <w:color w:val="000000"/>
          <w:sz w:val="22"/>
          <w:szCs w:val="22"/>
        </w:rPr>
        <w:t xml:space="preserve"> </w:t>
      </w:r>
      <w:r w:rsidRPr="00B32664">
        <w:rPr>
          <w:rFonts w:ascii="Calibri" w:hAnsi="Calibri" w:cs="Arial"/>
          <w:color w:val="000000"/>
          <w:sz w:val="22"/>
          <w:szCs w:val="22"/>
        </w:rPr>
        <w:t>Place a thin folded towel or clothing beneath it.</w:t>
      </w:r>
    </w:p>
    <w:p w14:paraId="2B875E4F" w14:textId="77777777" w:rsidR="00050146" w:rsidRPr="00B32664" w:rsidRDefault="00050146" w:rsidP="00050146">
      <w:pPr>
        <w:numPr>
          <w:ilvl w:val="0"/>
          <w:numId w:val="3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After the seizure has stopped, turn the client on their side to prevent choking on vomit or</w:t>
      </w:r>
      <w:r>
        <w:rPr>
          <w:rFonts w:ascii="Calibri" w:hAnsi="Calibri" w:cs="Arial"/>
          <w:color w:val="000000"/>
          <w:sz w:val="22"/>
          <w:szCs w:val="22"/>
        </w:rPr>
        <w:t xml:space="preserve"> s</w:t>
      </w:r>
      <w:r w:rsidRPr="00B32664">
        <w:rPr>
          <w:rFonts w:ascii="Calibri" w:hAnsi="Calibri" w:cs="Arial"/>
          <w:color w:val="000000"/>
          <w:sz w:val="22"/>
          <w:szCs w:val="22"/>
        </w:rPr>
        <w:t>ecretions</w:t>
      </w:r>
      <w:r>
        <w:rPr>
          <w:rFonts w:ascii="Calibri" w:hAnsi="Calibri" w:cs="Arial"/>
          <w:color w:val="000000"/>
          <w:sz w:val="22"/>
          <w:szCs w:val="22"/>
        </w:rPr>
        <w:t xml:space="preserve"> unless a head or neck injury </w:t>
      </w:r>
      <w:proofErr w:type="gramStart"/>
      <w:r>
        <w:rPr>
          <w:rFonts w:ascii="Calibri" w:hAnsi="Calibri" w:cs="Arial"/>
          <w:color w:val="000000"/>
          <w:sz w:val="22"/>
          <w:szCs w:val="22"/>
        </w:rPr>
        <w:t>is suspected</w:t>
      </w:r>
      <w:proofErr w:type="gramEnd"/>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Make sure the airway is clear.</w:t>
      </w:r>
    </w:p>
    <w:p w14:paraId="0339B546" w14:textId="77777777" w:rsidR="00050146" w:rsidRPr="00B32664" w:rsidRDefault="00050146" w:rsidP="00050146">
      <w:pPr>
        <w:numPr>
          <w:ilvl w:val="0"/>
          <w:numId w:val="3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for other injuries post-seizure (i.e. broken bones, chipped teeth, bleeding)</w:t>
      </w:r>
    </w:p>
    <w:p w14:paraId="57EBF739" w14:textId="77777777" w:rsidR="00050146" w:rsidRDefault="00050146" w:rsidP="00050146">
      <w:pPr>
        <w:numPr>
          <w:ilvl w:val="0"/>
          <w:numId w:val="30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Febrile seizure: </w:t>
      </w:r>
      <w:r>
        <w:rPr>
          <w:rFonts w:ascii="Calibri" w:hAnsi="Calibri" w:cs="Arial"/>
          <w:color w:val="000000"/>
          <w:sz w:val="22"/>
          <w:szCs w:val="22"/>
        </w:rPr>
        <w:t xml:space="preserve"> h</w:t>
      </w:r>
      <w:r w:rsidRPr="00B32664">
        <w:rPr>
          <w:rFonts w:ascii="Calibri" w:hAnsi="Calibri" w:cs="Arial"/>
          <w:color w:val="000000"/>
          <w:sz w:val="22"/>
          <w:szCs w:val="22"/>
        </w:rPr>
        <w:t>elp to prevent febrile seizures in children by controlling elevated temperatures</w:t>
      </w:r>
      <w:r>
        <w:rPr>
          <w:rFonts w:ascii="Calibri" w:hAnsi="Calibri" w:cs="Arial"/>
          <w:color w:val="000000"/>
          <w:sz w:val="22"/>
          <w:szCs w:val="22"/>
        </w:rPr>
        <w:t xml:space="preserve"> </w:t>
      </w:r>
      <w:r w:rsidRPr="00B32664">
        <w:rPr>
          <w:rFonts w:ascii="Calibri" w:hAnsi="Calibri" w:cs="Arial"/>
          <w:color w:val="000000"/>
          <w:sz w:val="22"/>
          <w:szCs w:val="22"/>
        </w:rPr>
        <w:t>with acetaminophen or ibuprofen</w:t>
      </w:r>
      <w:r>
        <w:rPr>
          <w:rFonts w:ascii="Calibri" w:hAnsi="Calibri" w:cs="Arial"/>
          <w:color w:val="000000"/>
          <w:sz w:val="22"/>
          <w:szCs w:val="22"/>
        </w:rPr>
        <w:t xml:space="preserve"> or by placing cool washcloths</w:t>
      </w:r>
      <w:r w:rsidRPr="00B32664">
        <w:rPr>
          <w:rFonts w:ascii="Calibri" w:hAnsi="Calibri" w:cs="Arial"/>
          <w:color w:val="000000"/>
          <w:sz w:val="22"/>
          <w:szCs w:val="22"/>
        </w:rPr>
        <w:t xml:space="preserve"> </w:t>
      </w:r>
      <w:r>
        <w:rPr>
          <w:rFonts w:ascii="Calibri" w:hAnsi="Calibri" w:cs="Arial"/>
          <w:color w:val="000000"/>
          <w:sz w:val="22"/>
          <w:szCs w:val="22"/>
        </w:rPr>
        <w:t xml:space="preserve">on the client </w:t>
      </w:r>
      <w:r w:rsidRPr="00B32664">
        <w:rPr>
          <w:rFonts w:ascii="Calibri" w:hAnsi="Calibri" w:cs="Arial"/>
          <w:color w:val="000000"/>
          <w:sz w:val="22"/>
          <w:szCs w:val="22"/>
        </w:rPr>
        <w:t>– do not give aspirin to any client under the age of 18.</w:t>
      </w:r>
    </w:p>
    <w:p w14:paraId="127839C7" w14:textId="77777777" w:rsidR="00050146" w:rsidRPr="00B32664" w:rsidRDefault="00050146" w:rsidP="00050146">
      <w:pPr>
        <w:autoSpaceDE w:val="0"/>
        <w:autoSpaceDN w:val="0"/>
        <w:adjustRightInd w:val="0"/>
        <w:rPr>
          <w:rFonts w:ascii="Calibri" w:hAnsi="Calibri" w:cs="Arial"/>
          <w:color w:val="000000"/>
          <w:sz w:val="22"/>
          <w:szCs w:val="22"/>
        </w:rPr>
      </w:pPr>
    </w:p>
    <w:p w14:paraId="294D3946"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Fainting, Fever, Headache, Stroke, Diabetic Eme</w:t>
      </w:r>
      <w:r>
        <w:rPr>
          <w:rFonts w:ascii="Calibri" w:hAnsi="Calibri" w:cs="Arial"/>
          <w:color w:val="000000"/>
          <w:sz w:val="22"/>
          <w:szCs w:val="22"/>
        </w:rPr>
        <w:t xml:space="preserve">rgencies, Poisoning, Shock, </w:t>
      </w:r>
      <w:proofErr w:type="gramStart"/>
      <w:r>
        <w:rPr>
          <w:rFonts w:ascii="Calibri" w:hAnsi="Calibri" w:cs="Arial"/>
          <w:color w:val="000000"/>
          <w:sz w:val="22"/>
          <w:szCs w:val="22"/>
        </w:rPr>
        <w:t>Substance</w:t>
      </w:r>
      <w:proofErr w:type="gramEnd"/>
      <w:r>
        <w:rPr>
          <w:rFonts w:ascii="Calibri" w:hAnsi="Calibri" w:cs="Arial"/>
          <w:color w:val="000000"/>
          <w:sz w:val="22"/>
          <w:szCs w:val="22"/>
        </w:rPr>
        <w:t xml:space="preserve"> Abuse/Withdrawal</w:t>
      </w:r>
    </w:p>
    <w:p w14:paraId="129AEBD4" w14:textId="77777777" w:rsidR="00050146" w:rsidRDefault="00050146" w:rsidP="00050146">
      <w:pPr>
        <w:autoSpaceDE w:val="0"/>
        <w:autoSpaceDN w:val="0"/>
        <w:adjustRightInd w:val="0"/>
        <w:rPr>
          <w:rFonts w:ascii="Calibri" w:hAnsi="Calibri" w:cs="Arial"/>
          <w:color w:val="000000"/>
        </w:rPr>
      </w:pPr>
    </w:p>
    <w:p w14:paraId="5C55DCBC" w14:textId="77777777" w:rsidR="00050146" w:rsidRDefault="00050146" w:rsidP="00050146">
      <w:pPr>
        <w:pStyle w:val="Heading1"/>
        <w:jc w:val="center"/>
      </w:pPr>
      <w:r w:rsidRPr="003D71C5">
        <w:br w:type="page"/>
      </w:r>
      <w:bookmarkStart w:id="56" w:name="_Toc516041908"/>
      <w:r w:rsidRPr="003D71C5">
        <w:lastRenderedPageBreak/>
        <w:t>SORE THROAT</w:t>
      </w:r>
      <w:bookmarkEnd w:id="56"/>
    </w:p>
    <w:p w14:paraId="65020564" w14:textId="77777777" w:rsidR="00050146" w:rsidRPr="003D71C5" w:rsidRDefault="00050146" w:rsidP="00050146">
      <w:pPr>
        <w:autoSpaceDE w:val="0"/>
        <w:autoSpaceDN w:val="0"/>
        <w:adjustRightInd w:val="0"/>
        <w:jc w:val="center"/>
        <w:rPr>
          <w:rFonts w:ascii="Calibri" w:hAnsi="Calibri" w:cs="Arial"/>
          <w:b/>
          <w:bCs/>
          <w:caps/>
          <w:color w:val="000000"/>
          <w:sz w:val="28"/>
          <w:szCs w:val="28"/>
        </w:rPr>
      </w:pPr>
    </w:p>
    <w:p w14:paraId="1995B927" w14:textId="77777777" w:rsidR="00050146" w:rsidRPr="00B32664" w:rsidRDefault="00050146" w:rsidP="00050146">
      <w:p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 xml:space="preserve">Sore throats (also known as pharyngitis) are frequently caused by </w:t>
      </w:r>
      <w:r>
        <w:rPr>
          <w:rFonts w:ascii="Calibri" w:hAnsi="Calibri" w:cs="Arial"/>
          <w:color w:val="000000"/>
          <w:sz w:val="22"/>
          <w:szCs w:val="22"/>
        </w:rPr>
        <w:t xml:space="preserve">the same viruses that cause the </w:t>
      </w:r>
      <w:r w:rsidRPr="00B32664">
        <w:rPr>
          <w:rFonts w:ascii="Calibri" w:hAnsi="Calibri" w:cs="Arial"/>
          <w:color w:val="000000"/>
          <w:sz w:val="22"/>
          <w:szCs w:val="22"/>
        </w:rPr>
        <w:t>common cold</w:t>
      </w:r>
      <w:proofErr w:type="gramEnd"/>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Streptococcus (strep throat) is a less common but more serious cause of a sore throat.</w:t>
      </w:r>
    </w:p>
    <w:p w14:paraId="1FECCF42" w14:textId="77777777" w:rsidR="00050146" w:rsidRDefault="00050146" w:rsidP="00050146">
      <w:pPr>
        <w:autoSpaceDE w:val="0"/>
        <w:autoSpaceDN w:val="0"/>
        <w:adjustRightInd w:val="0"/>
        <w:rPr>
          <w:rFonts w:ascii="Calibri" w:hAnsi="Calibri" w:cs="Arial"/>
          <w:color w:val="000000"/>
          <w:sz w:val="22"/>
          <w:szCs w:val="22"/>
        </w:rPr>
      </w:pPr>
    </w:p>
    <w:p w14:paraId="5AD7D265" w14:textId="77777777" w:rsidR="00050146" w:rsidRPr="00AE12CA" w:rsidRDefault="00050146" w:rsidP="00050146">
      <w:pPr>
        <w:autoSpaceDE w:val="0"/>
        <w:autoSpaceDN w:val="0"/>
        <w:adjustRightInd w:val="0"/>
        <w:rPr>
          <w:rFonts w:ascii="Calibri" w:hAnsi="Calibri" w:cs="Arial"/>
          <w:color w:val="000000"/>
          <w:sz w:val="22"/>
          <w:szCs w:val="22"/>
          <w:u w:val="single"/>
        </w:rPr>
      </w:pPr>
      <w:r w:rsidRPr="00AE12CA">
        <w:rPr>
          <w:rFonts w:ascii="Calibri" w:hAnsi="Calibri" w:cs="Arial"/>
          <w:color w:val="000000"/>
          <w:sz w:val="22"/>
          <w:szCs w:val="22"/>
          <w:u w:val="single"/>
        </w:rPr>
        <w:t>Treatment Objectives</w:t>
      </w:r>
    </w:p>
    <w:p w14:paraId="24AF481B" w14:textId="77777777" w:rsidR="00050146" w:rsidRPr="00B32664" w:rsidRDefault="00050146" w:rsidP="00050146">
      <w:pPr>
        <w:numPr>
          <w:ilvl w:val="0"/>
          <w:numId w:val="3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736DFE5C" w14:textId="77777777" w:rsidR="00050146" w:rsidRPr="00B32664" w:rsidRDefault="00050146" w:rsidP="00050146">
      <w:pPr>
        <w:numPr>
          <w:ilvl w:val="0"/>
          <w:numId w:val="30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5DC4055C" w14:textId="77777777" w:rsidR="00050146" w:rsidRDefault="00050146" w:rsidP="00050146">
      <w:pPr>
        <w:autoSpaceDE w:val="0"/>
        <w:autoSpaceDN w:val="0"/>
        <w:adjustRightInd w:val="0"/>
        <w:rPr>
          <w:rFonts w:ascii="Calibri" w:hAnsi="Calibri" w:cs="Arial"/>
          <w:color w:val="000000"/>
          <w:sz w:val="22"/>
          <w:szCs w:val="22"/>
        </w:rPr>
      </w:pPr>
    </w:p>
    <w:p w14:paraId="440E70AA" w14:textId="77777777" w:rsidR="00050146" w:rsidRPr="00AE12CA" w:rsidRDefault="00050146" w:rsidP="00050146">
      <w:pPr>
        <w:autoSpaceDE w:val="0"/>
        <w:autoSpaceDN w:val="0"/>
        <w:adjustRightInd w:val="0"/>
        <w:rPr>
          <w:rFonts w:ascii="Calibri" w:hAnsi="Calibri" w:cs="Arial"/>
          <w:color w:val="000000"/>
          <w:sz w:val="22"/>
          <w:szCs w:val="22"/>
          <w:u w:val="single"/>
        </w:rPr>
      </w:pPr>
      <w:r w:rsidRPr="00AE12CA">
        <w:rPr>
          <w:rFonts w:ascii="Calibri" w:hAnsi="Calibri" w:cs="Arial"/>
          <w:color w:val="000000"/>
          <w:sz w:val="22"/>
          <w:szCs w:val="22"/>
          <w:u w:val="single"/>
        </w:rPr>
        <w:t>History</w:t>
      </w:r>
    </w:p>
    <w:p w14:paraId="79050637" w14:textId="77777777" w:rsidR="00050146" w:rsidRPr="00B32664" w:rsidRDefault="00050146" w:rsidP="00050146">
      <w:pPr>
        <w:numPr>
          <w:ilvl w:val="0"/>
          <w:numId w:val="3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pain</w:t>
      </w:r>
    </w:p>
    <w:p w14:paraId="50CC71BA" w14:textId="77777777" w:rsidR="00050146" w:rsidRPr="00B32664" w:rsidRDefault="00050146" w:rsidP="00050146">
      <w:pPr>
        <w:numPr>
          <w:ilvl w:val="0"/>
          <w:numId w:val="3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recent fever</w:t>
      </w:r>
    </w:p>
    <w:p w14:paraId="4E33CF40" w14:textId="77777777" w:rsidR="00050146" w:rsidRPr="00B32664" w:rsidRDefault="00050146" w:rsidP="00050146">
      <w:pPr>
        <w:numPr>
          <w:ilvl w:val="0"/>
          <w:numId w:val="3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Amount of pain (0-10 pain score)</w:t>
      </w:r>
    </w:p>
    <w:p w14:paraId="34A2AC8F" w14:textId="77777777" w:rsidR="00050146" w:rsidRPr="00B32664" w:rsidRDefault="00050146" w:rsidP="00050146">
      <w:pPr>
        <w:numPr>
          <w:ilvl w:val="0"/>
          <w:numId w:val="3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on swallowing, difficulty swallowing</w:t>
      </w:r>
      <w:r>
        <w:rPr>
          <w:rFonts w:ascii="Calibri" w:hAnsi="Calibri" w:cs="Arial"/>
          <w:color w:val="000000"/>
          <w:sz w:val="22"/>
          <w:szCs w:val="22"/>
        </w:rPr>
        <w:t>,</w:t>
      </w:r>
      <w:r w:rsidRPr="00B32664">
        <w:rPr>
          <w:rFonts w:ascii="Calibri" w:hAnsi="Calibri" w:cs="Arial"/>
          <w:color w:val="000000"/>
          <w:sz w:val="22"/>
          <w:szCs w:val="22"/>
        </w:rPr>
        <w:t xml:space="preserve"> or inability to swallow</w:t>
      </w:r>
    </w:p>
    <w:p w14:paraId="5FC2A969" w14:textId="77777777" w:rsidR="00050146" w:rsidRPr="00B32664" w:rsidRDefault="00050146" w:rsidP="00050146">
      <w:pPr>
        <w:numPr>
          <w:ilvl w:val="0"/>
          <w:numId w:val="3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ear pain</w:t>
      </w:r>
    </w:p>
    <w:p w14:paraId="49EA1B94" w14:textId="77777777" w:rsidR="00050146" w:rsidRPr="00B32664" w:rsidRDefault="00050146" w:rsidP="00050146">
      <w:pPr>
        <w:numPr>
          <w:ilvl w:val="0"/>
          <w:numId w:val="30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symptoms of an upper respiratory infection</w:t>
      </w:r>
    </w:p>
    <w:p w14:paraId="3530CEF7" w14:textId="77777777" w:rsidR="00050146" w:rsidRDefault="00050146" w:rsidP="00050146">
      <w:pPr>
        <w:autoSpaceDE w:val="0"/>
        <w:autoSpaceDN w:val="0"/>
        <w:adjustRightInd w:val="0"/>
        <w:rPr>
          <w:rFonts w:ascii="Calibri" w:hAnsi="Calibri" w:cs="Arial"/>
          <w:color w:val="000000"/>
          <w:sz w:val="22"/>
          <w:szCs w:val="22"/>
        </w:rPr>
      </w:pPr>
    </w:p>
    <w:p w14:paraId="2C80972C" w14:textId="77777777" w:rsidR="00050146" w:rsidRPr="00AE12CA" w:rsidRDefault="00050146" w:rsidP="00050146">
      <w:pPr>
        <w:autoSpaceDE w:val="0"/>
        <w:autoSpaceDN w:val="0"/>
        <w:adjustRightInd w:val="0"/>
        <w:rPr>
          <w:rFonts w:ascii="Calibri" w:hAnsi="Calibri" w:cs="Arial"/>
          <w:color w:val="000000"/>
          <w:sz w:val="22"/>
          <w:szCs w:val="22"/>
          <w:u w:val="single"/>
        </w:rPr>
      </w:pPr>
      <w:r w:rsidRPr="00AE12CA">
        <w:rPr>
          <w:rFonts w:ascii="Calibri" w:hAnsi="Calibri" w:cs="Arial"/>
          <w:color w:val="000000"/>
          <w:sz w:val="22"/>
          <w:szCs w:val="22"/>
          <w:u w:val="single"/>
        </w:rPr>
        <w:t>Assessment</w:t>
      </w:r>
    </w:p>
    <w:p w14:paraId="5C344AB9" w14:textId="77777777" w:rsidR="00050146" w:rsidRPr="00B32664" w:rsidRDefault="00050146" w:rsidP="00050146">
      <w:pPr>
        <w:numPr>
          <w:ilvl w:val="0"/>
          <w:numId w:val="3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5D238FF2" w14:textId="77777777" w:rsidR="00050146" w:rsidRPr="00B32664" w:rsidRDefault="00050146" w:rsidP="00050146">
      <w:pPr>
        <w:numPr>
          <w:ilvl w:val="0"/>
          <w:numId w:val="30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Using flashlight, assess back of throat and tonsils for redness, pus, swelling</w:t>
      </w:r>
    </w:p>
    <w:p w14:paraId="3856109B" w14:textId="77777777" w:rsidR="00050146" w:rsidRDefault="00050146" w:rsidP="00050146">
      <w:pPr>
        <w:autoSpaceDE w:val="0"/>
        <w:autoSpaceDN w:val="0"/>
        <w:adjustRightInd w:val="0"/>
        <w:rPr>
          <w:rFonts w:ascii="Calibri" w:hAnsi="Calibri" w:cs="Arial"/>
          <w:color w:val="000000"/>
          <w:sz w:val="22"/>
          <w:szCs w:val="22"/>
        </w:rPr>
      </w:pPr>
    </w:p>
    <w:p w14:paraId="58C7CE0B"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4385DA2" w14:textId="77777777" w:rsidR="00050146" w:rsidRPr="00B32664" w:rsidRDefault="00050146" w:rsidP="00050146">
      <w:pPr>
        <w:numPr>
          <w:ilvl w:val="0"/>
          <w:numId w:val="3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Clients that cannot swallow their own saliva or are having difficulty breathing</w:t>
      </w:r>
    </w:p>
    <w:p w14:paraId="016CB6F8" w14:textId="77777777" w:rsidR="00050146" w:rsidRPr="00B32664" w:rsidRDefault="00050146" w:rsidP="00050146">
      <w:pPr>
        <w:numPr>
          <w:ilvl w:val="0"/>
          <w:numId w:val="3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sore throat associated with a fever</w:t>
      </w:r>
    </w:p>
    <w:p w14:paraId="42B3F487" w14:textId="77777777" w:rsidR="00050146" w:rsidRPr="00B32664" w:rsidRDefault="00050146" w:rsidP="00050146">
      <w:pPr>
        <w:numPr>
          <w:ilvl w:val="0"/>
          <w:numId w:val="30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sore throat with enlargement of the tonsils with or without pus</w:t>
      </w:r>
    </w:p>
    <w:p w14:paraId="0CB8ADDF" w14:textId="77777777" w:rsidR="00050146" w:rsidRDefault="00050146" w:rsidP="00050146">
      <w:pPr>
        <w:autoSpaceDE w:val="0"/>
        <w:autoSpaceDN w:val="0"/>
        <w:adjustRightInd w:val="0"/>
        <w:rPr>
          <w:rFonts w:ascii="Calibri" w:hAnsi="Calibri" w:cs="Arial"/>
          <w:color w:val="000000"/>
          <w:sz w:val="22"/>
          <w:szCs w:val="22"/>
        </w:rPr>
      </w:pPr>
    </w:p>
    <w:p w14:paraId="23F30640" w14:textId="77777777" w:rsidR="00050146" w:rsidRPr="00AE12CA" w:rsidRDefault="00050146" w:rsidP="00050146">
      <w:pPr>
        <w:autoSpaceDE w:val="0"/>
        <w:autoSpaceDN w:val="0"/>
        <w:adjustRightInd w:val="0"/>
        <w:rPr>
          <w:rFonts w:ascii="Calibri" w:hAnsi="Calibri" w:cs="Arial"/>
          <w:color w:val="000000"/>
          <w:sz w:val="22"/>
          <w:szCs w:val="22"/>
          <w:u w:val="single"/>
        </w:rPr>
      </w:pPr>
      <w:r w:rsidRPr="00AE12CA">
        <w:rPr>
          <w:rFonts w:ascii="Calibri" w:hAnsi="Calibri" w:cs="Arial"/>
          <w:color w:val="000000"/>
          <w:sz w:val="22"/>
          <w:szCs w:val="22"/>
          <w:u w:val="single"/>
        </w:rPr>
        <w:t>Treatment</w:t>
      </w:r>
    </w:p>
    <w:p w14:paraId="3D438E9B" w14:textId="77777777" w:rsidR="00050146" w:rsidRPr="00B32664" w:rsidRDefault="00050146" w:rsidP="00050146">
      <w:pPr>
        <w:numPr>
          <w:ilvl w:val="0"/>
          <w:numId w:val="3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Advise client that sore throats associated with the common cold typically resolve on their own</w:t>
      </w:r>
      <w:r>
        <w:rPr>
          <w:rFonts w:ascii="Calibri" w:hAnsi="Calibri" w:cs="Arial"/>
          <w:color w:val="000000"/>
          <w:sz w:val="22"/>
          <w:szCs w:val="22"/>
        </w:rPr>
        <w:t xml:space="preserve"> </w:t>
      </w:r>
      <w:r w:rsidRPr="00B32664">
        <w:rPr>
          <w:rFonts w:ascii="Calibri" w:hAnsi="Calibri" w:cs="Arial"/>
          <w:color w:val="000000"/>
          <w:sz w:val="22"/>
          <w:szCs w:val="22"/>
        </w:rPr>
        <w:t>within a day or two</w:t>
      </w:r>
    </w:p>
    <w:p w14:paraId="63C2A37A" w14:textId="77777777" w:rsidR="00050146" w:rsidRPr="00B32664" w:rsidRDefault="00050146" w:rsidP="00050146">
      <w:pPr>
        <w:numPr>
          <w:ilvl w:val="0"/>
          <w:numId w:val="3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Sore throat lozenges and/or analgesics may help with discomfort.</w:t>
      </w:r>
    </w:p>
    <w:p w14:paraId="3D0670FD" w14:textId="77777777" w:rsidR="00050146" w:rsidRPr="00B32664" w:rsidRDefault="00050146" w:rsidP="00050146">
      <w:pPr>
        <w:numPr>
          <w:ilvl w:val="0"/>
          <w:numId w:val="3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client to drink adequate fluids</w:t>
      </w:r>
    </w:p>
    <w:p w14:paraId="3B296271" w14:textId="77777777" w:rsidR="00050146" w:rsidRPr="00B32664" w:rsidRDefault="00050146" w:rsidP="00050146">
      <w:pPr>
        <w:numPr>
          <w:ilvl w:val="0"/>
          <w:numId w:val="3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Acetaminophen and non-steroidal anti-inflammatory drugs (NSAIDs) are frequently effective at</w:t>
      </w:r>
      <w:r>
        <w:rPr>
          <w:rFonts w:ascii="Calibri" w:hAnsi="Calibri" w:cs="Arial"/>
          <w:color w:val="000000"/>
          <w:sz w:val="22"/>
          <w:szCs w:val="22"/>
        </w:rPr>
        <w:t xml:space="preserve"> </w:t>
      </w:r>
      <w:r w:rsidRPr="00B32664">
        <w:rPr>
          <w:rFonts w:ascii="Calibri" w:hAnsi="Calibri" w:cs="Arial"/>
          <w:color w:val="000000"/>
          <w:sz w:val="22"/>
          <w:szCs w:val="22"/>
        </w:rPr>
        <w:t>reducing the pain, if not contraindicated</w:t>
      </w:r>
      <w:r>
        <w:rPr>
          <w:rFonts w:ascii="Calibri" w:hAnsi="Calibri" w:cs="Arial"/>
          <w:color w:val="000000"/>
          <w:sz w:val="22"/>
          <w:szCs w:val="22"/>
        </w:rPr>
        <w:t>.</w:t>
      </w:r>
    </w:p>
    <w:p w14:paraId="3DB25C4C" w14:textId="77777777" w:rsidR="00050146" w:rsidRPr="00B32664" w:rsidRDefault="00050146" w:rsidP="00050146">
      <w:pPr>
        <w:numPr>
          <w:ilvl w:val="0"/>
          <w:numId w:val="30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Over-the-counter throat lozenges, </w:t>
      </w:r>
      <w:proofErr w:type="gramStart"/>
      <w:r w:rsidRPr="00B32664">
        <w:rPr>
          <w:rFonts w:ascii="Calibri" w:hAnsi="Calibri" w:cs="Arial"/>
          <w:color w:val="000000"/>
          <w:sz w:val="22"/>
          <w:szCs w:val="22"/>
        </w:rPr>
        <w:t>sprays</w:t>
      </w:r>
      <w:proofErr w:type="gramEnd"/>
      <w:r w:rsidRPr="00B32664">
        <w:rPr>
          <w:rFonts w:ascii="Calibri" w:hAnsi="Calibri" w:cs="Arial"/>
          <w:color w:val="000000"/>
          <w:sz w:val="22"/>
          <w:szCs w:val="22"/>
        </w:rPr>
        <w:t xml:space="preserve"> and gargles may provide temporary relief from pain</w:t>
      </w:r>
      <w:r>
        <w:rPr>
          <w:rFonts w:ascii="Calibri" w:hAnsi="Calibri" w:cs="Arial"/>
          <w:color w:val="000000"/>
          <w:sz w:val="22"/>
          <w:szCs w:val="22"/>
        </w:rPr>
        <w:t>.</w:t>
      </w:r>
    </w:p>
    <w:p w14:paraId="7E8BA1E1" w14:textId="77777777" w:rsidR="00050146" w:rsidRDefault="00050146" w:rsidP="00050146">
      <w:pPr>
        <w:autoSpaceDE w:val="0"/>
        <w:autoSpaceDN w:val="0"/>
        <w:adjustRightInd w:val="0"/>
        <w:rPr>
          <w:rFonts w:ascii="Calibri" w:hAnsi="Calibri" w:cs="Arial"/>
          <w:color w:val="000000"/>
          <w:sz w:val="22"/>
          <w:szCs w:val="22"/>
        </w:rPr>
      </w:pPr>
    </w:p>
    <w:p w14:paraId="4DCE1F83" w14:textId="77777777" w:rsidR="00050146" w:rsidRPr="00AE12CA" w:rsidRDefault="00050146" w:rsidP="00050146">
      <w:pPr>
        <w:autoSpaceDE w:val="0"/>
        <w:autoSpaceDN w:val="0"/>
        <w:adjustRightInd w:val="0"/>
        <w:rPr>
          <w:rFonts w:ascii="Calibri" w:hAnsi="Calibri" w:cs="Arial"/>
          <w:color w:val="000000"/>
          <w:sz w:val="22"/>
          <w:szCs w:val="22"/>
          <w:u w:val="single"/>
        </w:rPr>
      </w:pPr>
      <w:r w:rsidRPr="00AE12CA">
        <w:rPr>
          <w:rFonts w:ascii="Calibri" w:hAnsi="Calibri" w:cs="Arial"/>
          <w:color w:val="000000"/>
          <w:sz w:val="22"/>
          <w:szCs w:val="22"/>
          <w:u w:val="single"/>
        </w:rPr>
        <w:t>Additional Considerations</w:t>
      </w:r>
    </w:p>
    <w:p w14:paraId="779BB848" w14:textId="77777777" w:rsidR="00050146" w:rsidRPr="00B32664" w:rsidRDefault="00050146" w:rsidP="00050146">
      <w:pPr>
        <w:numPr>
          <w:ilvl w:val="0"/>
          <w:numId w:val="3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Some throat lozenges contain </w:t>
      </w:r>
      <w:proofErr w:type="gramStart"/>
      <w:r w:rsidRPr="00B32664">
        <w:rPr>
          <w:rFonts w:ascii="Calibri" w:hAnsi="Calibri" w:cs="Arial"/>
          <w:color w:val="000000"/>
          <w:sz w:val="22"/>
          <w:szCs w:val="22"/>
        </w:rPr>
        <w:t>dextromethorphan which</w:t>
      </w:r>
      <w:proofErr w:type="gramEnd"/>
      <w:r w:rsidRPr="00B32664">
        <w:rPr>
          <w:rFonts w:ascii="Calibri" w:hAnsi="Calibri" w:cs="Arial"/>
          <w:color w:val="000000"/>
          <w:sz w:val="22"/>
          <w:szCs w:val="22"/>
        </w:rPr>
        <w:t xml:space="preserve"> may not be good for elderly clients who</w:t>
      </w:r>
      <w:r>
        <w:rPr>
          <w:rFonts w:ascii="Calibri" w:hAnsi="Calibri" w:cs="Arial"/>
          <w:color w:val="000000"/>
          <w:sz w:val="22"/>
          <w:szCs w:val="22"/>
        </w:rPr>
        <w:t xml:space="preserve"> </w:t>
      </w:r>
      <w:r w:rsidRPr="00B32664">
        <w:rPr>
          <w:rFonts w:ascii="Calibri" w:hAnsi="Calibri" w:cs="Arial"/>
          <w:color w:val="000000"/>
          <w:sz w:val="22"/>
          <w:szCs w:val="22"/>
        </w:rPr>
        <w:t>are taking multiple medications</w:t>
      </w:r>
      <w:r>
        <w:rPr>
          <w:rFonts w:ascii="Calibri" w:hAnsi="Calibri" w:cs="Arial"/>
          <w:color w:val="000000"/>
          <w:sz w:val="22"/>
          <w:szCs w:val="22"/>
        </w:rPr>
        <w:t>.</w:t>
      </w:r>
    </w:p>
    <w:p w14:paraId="2BF99E3D" w14:textId="77777777" w:rsidR="00050146" w:rsidRPr="00B32664" w:rsidRDefault="00050146" w:rsidP="00050146">
      <w:pPr>
        <w:numPr>
          <w:ilvl w:val="0"/>
          <w:numId w:val="3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Although children frequently have viral sore throats, strep throat is unusual in children younger</w:t>
      </w:r>
      <w:r>
        <w:rPr>
          <w:rFonts w:ascii="Calibri" w:hAnsi="Calibri" w:cs="Arial"/>
          <w:color w:val="000000"/>
          <w:sz w:val="22"/>
          <w:szCs w:val="22"/>
        </w:rPr>
        <w:t xml:space="preserve"> </w:t>
      </w:r>
      <w:r w:rsidRPr="00B32664">
        <w:rPr>
          <w:rFonts w:ascii="Calibri" w:hAnsi="Calibri" w:cs="Arial"/>
          <w:color w:val="000000"/>
          <w:sz w:val="22"/>
          <w:szCs w:val="22"/>
        </w:rPr>
        <w:t>than two years</w:t>
      </w:r>
      <w:r>
        <w:rPr>
          <w:rFonts w:ascii="Calibri" w:hAnsi="Calibri" w:cs="Arial"/>
          <w:color w:val="000000"/>
          <w:sz w:val="22"/>
          <w:szCs w:val="22"/>
        </w:rPr>
        <w:t>.</w:t>
      </w:r>
    </w:p>
    <w:p w14:paraId="22385C35" w14:textId="77777777" w:rsidR="00050146" w:rsidRPr="00B32664" w:rsidRDefault="00050146" w:rsidP="00050146">
      <w:pPr>
        <w:numPr>
          <w:ilvl w:val="0"/>
          <w:numId w:val="30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“Strep” throat is </w:t>
      </w:r>
      <w:proofErr w:type="gramStart"/>
      <w:r w:rsidRPr="00B32664">
        <w:rPr>
          <w:rFonts w:ascii="Calibri" w:hAnsi="Calibri" w:cs="Arial"/>
          <w:color w:val="000000"/>
          <w:sz w:val="22"/>
          <w:szCs w:val="22"/>
        </w:rPr>
        <w:t>almost always</w:t>
      </w:r>
      <w:proofErr w:type="gramEnd"/>
      <w:r w:rsidRPr="00B32664">
        <w:rPr>
          <w:rFonts w:ascii="Calibri" w:hAnsi="Calibri" w:cs="Arial"/>
          <w:color w:val="000000"/>
          <w:sz w:val="22"/>
          <w:szCs w:val="22"/>
        </w:rPr>
        <w:t xml:space="preserve"> associated with a fever. </w:t>
      </w:r>
      <w:r>
        <w:rPr>
          <w:rFonts w:ascii="Calibri" w:hAnsi="Calibri" w:cs="Arial"/>
          <w:color w:val="000000"/>
          <w:sz w:val="22"/>
          <w:szCs w:val="22"/>
        </w:rPr>
        <w:t xml:space="preserve"> </w:t>
      </w:r>
      <w:r w:rsidRPr="00B32664">
        <w:rPr>
          <w:rFonts w:ascii="Calibri" w:hAnsi="Calibri" w:cs="Arial"/>
          <w:color w:val="000000"/>
          <w:sz w:val="22"/>
          <w:szCs w:val="22"/>
        </w:rPr>
        <w:t>Viral sore throat may or may not have a</w:t>
      </w:r>
      <w:r>
        <w:rPr>
          <w:rFonts w:ascii="Calibri" w:hAnsi="Calibri" w:cs="Arial"/>
          <w:color w:val="000000"/>
          <w:sz w:val="22"/>
          <w:szCs w:val="22"/>
        </w:rPr>
        <w:t xml:space="preserve"> </w:t>
      </w:r>
      <w:r w:rsidRPr="00B32664">
        <w:rPr>
          <w:rFonts w:ascii="Calibri" w:hAnsi="Calibri" w:cs="Arial"/>
          <w:color w:val="000000"/>
          <w:sz w:val="22"/>
          <w:szCs w:val="22"/>
        </w:rPr>
        <w:t xml:space="preserve">fever. </w:t>
      </w:r>
      <w:r>
        <w:rPr>
          <w:rFonts w:ascii="Calibri" w:hAnsi="Calibri" w:cs="Arial"/>
          <w:color w:val="000000"/>
          <w:sz w:val="22"/>
          <w:szCs w:val="22"/>
        </w:rPr>
        <w:t xml:space="preserve"> </w:t>
      </w:r>
      <w:r w:rsidRPr="00B32664">
        <w:rPr>
          <w:rFonts w:ascii="Calibri" w:hAnsi="Calibri" w:cs="Arial"/>
          <w:color w:val="000000"/>
          <w:sz w:val="22"/>
          <w:szCs w:val="22"/>
        </w:rPr>
        <w:t xml:space="preserve">Clients without a fever usually do not need to </w:t>
      </w:r>
      <w:proofErr w:type="gramStart"/>
      <w:r w:rsidRPr="00B32664">
        <w:rPr>
          <w:rFonts w:ascii="Calibri" w:hAnsi="Calibri" w:cs="Arial"/>
          <w:color w:val="000000"/>
          <w:sz w:val="22"/>
          <w:szCs w:val="22"/>
        </w:rPr>
        <w:t>be seen</w:t>
      </w:r>
      <w:proofErr w:type="gramEnd"/>
      <w:r w:rsidRPr="00B32664">
        <w:rPr>
          <w:rFonts w:ascii="Calibri" w:hAnsi="Calibri" w:cs="Arial"/>
          <w:color w:val="000000"/>
          <w:sz w:val="22"/>
          <w:szCs w:val="22"/>
        </w:rPr>
        <w:t xml:space="preserve"> by a physician.</w:t>
      </w:r>
    </w:p>
    <w:p w14:paraId="6736331F" w14:textId="77777777" w:rsidR="00050146" w:rsidRDefault="00050146" w:rsidP="00050146">
      <w:pPr>
        <w:autoSpaceDE w:val="0"/>
        <w:autoSpaceDN w:val="0"/>
        <w:adjustRightInd w:val="0"/>
        <w:rPr>
          <w:rFonts w:ascii="Calibri" w:hAnsi="Calibri" w:cs="Arial"/>
          <w:b/>
          <w:bCs/>
          <w:i/>
          <w:iCs/>
          <w:color w:val="000000"/>
          <w:sz w:val="22"/>
          <w:szCs w:val="22"/>
        </w:rPr>
      </w:pPr>
    </w:p>
    <w:p w14:paraId="25540C3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lastRenderedPageBreak/>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Congestion, Cough, Dehydration, Earache, Fever, Neck Pain/Stiffness,</w:t>
      </w:r>
      <w:r>
        <w:rPr>
          <w:rFonts w:ascii="Calibri" w:hAnsi="Calibri" w:cs="Arial"/>
          <w:color w:val="000000"/>
          <w:sz w:val="22"/>
          <w:szCs w:val="22"/>
        </w:rPr>
        <w:t xml:space="preserve"> </w:t>
      </w:r>
      <w:r w:rsidRPr="00B32664">
        <w:rPr>
          <w:rFonts w:ascii="Calibri" w:hAnsi="Calibri" w:cs="Arial"/>
          <w:color w:val="000000"/>
          <w:sz w:val="22"/>
          <w:szCs w:val="22"/>
        </w:rPr>
        <w:t>Tootha</w:t>
      </w:r>
      <w:r>
        <w:rPr>
          <w:rFonts w:ascii="Calibri" w:hAnsi="Calibri" w:cs="Arial"/>
          <w:color w:val="000000"/>
          <w:sz w:val="22"/>
          <w:szCs w:val="22"/>
        </w:rPr>
        <w:t xml:space="preserve">che, </w:t>
      </w:r>
      <w:proofErr w:type="gramStart"/>
      <w:r>
        <w:rPr>
          <w:rFonts w:ascii="Calibri" w:hAnsi="Calibri" w:cs="Arial"/>
          <w:color w:val="000000"/>
          <w:sz w:val="22"/>
          <w:szCs w:val="22"/>
        </w:rPr>
        <w:t>Allergic</w:t>
      </w:r>
      <w:proofErr w:type="gramEnd"/>
      <w:r>
        <w:rPr>
          <w:rFonts w:ascii="Calibri" w:hAnsi="Calibri" w:cs="Arial"/>
          <w:color w:val="000000"/>
          <w:sz w:val="22"/>
          <w:szCs w:val="22"/>
        </w:rPr>
        <w:t xml:space="preserve"> Reaction/Anaphylaxis</w:t>
      </w:r>
    </w:p>
    <w:p w14:paraId="24669A84" w14:textId="77777777" w:rsidR="00050146" w:rsidRPr="00AE12CA" w:rsidRDefault="00050146" w:rsidP="00050146">
      <w:pPr>
        <w:pStyle w:val="Heading1"/>
        <w:jc w:val="center"/>
      </w:pPr>
      <w:r>
        <w:br w:type="page"/>
      </w:r>
      <w:bookmarkStart w:id="57" w:name="_Toc516041909"/>
      <w:r w:rsidRPr="00AE12CA">
        <w:lastRenderedPageBreak/>
        <w:t>SPLINTER</w:t>
      </w:r>
      <w:bookmarkEnd w:id="57"/>
    </w:p>
    <w:p w14:paraId="0F427453" w14:textId="77777777" w:rsidR="00050146" w:rsidRDefault="00050146" w:rsidP="00050146">
      <w:pPr>
        <w:autoSpaceDE w:val="0"/>
        <w:autoSpaceDN w:val="0"/>
        <w:adjustRightInd w:val="0"/>
        <w:rPr>
          <w:rFonts w:ascii="Calibri" w:hAnsi="Calibri" w:cs="Arial"/>
          <w:color w:val="000000"/>
          <w:sz w:val="22"/>
          <w:szCs w:val="22"/>
        </w:rPr>
      </w:pPr>
    </w:p>
    <w:p w14:paraId="03755ABD"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Splinters </w:t>
      </w:r>
      <w:proofErr w:type="gramStart"/>
      <w:r w:rsidRPr="00B32664">
        <w:rPr>
          <w:rFonts w:ascii="Calibri" w:hAnsi="Calibri" w:cs="Arial"/>
          <w:color w:val="000000"/>
          <w:sz w:val="22"/>
          <w:szCs w:val="22"/>
        </w:rPr>
        <w:t>can be caused</w:t>
      </w:r>
      <w:proofErr w:type="gramEnd"/>
      <w:r w:rsidRPr="00B32664">
        <w:rPr>
          <w:rFonts w:ascii="Calibri" w:hAnsi="Calibri" w:cs="Arial"/>
          <w:color w:val="000000"/>
          <w:sz w:val="22"/>
          <w:szCs w:val="22"/>
        </w:rPr>
        <w:t xml:space="preserve"> by a sliver of any foreign material (wood, g</w:t>
      </w:r>
      <w:r>
        <w:rPr>
          <w:rFonts w:ascii="Calibri" w:hAnsi="Calibri" w:cs="Arial"/>
          <w:color w:val="000000"/>
          <w:sz w:val="22"/>
          <w:szCs w:val="22"/>
        </w:rPr>
        <w:t xml:space="preserve">lass, etc.) that becomes lodged </w:t>
      </w:r>
      <w:r w:rsidRPr="00B32664">
        <w:rPr>
          <w:rFonts w:ascii="Calibri" w:hAnsi="Calibri" w:cs="Arial"/>
          <w:color w:val="000000"/>
          <w:sz w:val="22"/>
          <w:szCs w:val="22"/>
        </w:rPr>
        <w:t>under the surface of the skin.</w:t>
      </w:r>
    </w:p>
    <w:p w14:paraId="4826BC2F" w14:textId="77777777" w:rsidR="00050146" w:rsidRDefault="00050146" w:rsidP="00050146">
      <w:pPr>
        <w:autoSpaceDE w:val="0"/>
        <w:autoSpaceDN w:val="0"/>
        <w:adjustRightInd w:val="0"/>
        <w:rPr>
          <w:rFonts w:ascii="Calibri" w:hAnsi="Calibri" w:cs="Arial"/>
          <w:color w:val="000000"/>
          <w:sz w:val="22"/>
          <w:szCs w:val="22"/>
        </w:rPr>
      </w:pPr>
    </w:p>
    <w:p w14:paraId="110E2168" w14:textId="77777777" w:rsidR="00050146" w:rsidRPr="00AE12CA" w:rsidRDefault="00050146" w:rsidP="00050146">
      <w:pPr>
        <w:autoSpaceDE w:val="0"/>
        <w:autoSpaceDN w:val="0"/>
        <w:adjustRightInd w:val="0"/>
        <w:rPr>
          <w:rFonts w:ascii="Calibri" w:hAnsi="Calibri" w:cs="Arial"/>
          <w:color w:val="000000"/>
          <w:sz w:val="22"/>
          <w:szCs w:val="22"/>
          <w:u w:val="single"/>
        </w:rPr>
      </w:pPr>
      <w:r w:rsidRPr="00AE12CA">
        <w:rPr>
          <w:rFonts w:ascii="Calibri" w:hAnsi="Calibri" w:cs="Arial"/>
          <w:color w:val="000000"/>
          <w:sz w:val="22"/>
          <w:szCs w:val="22"/>
          <w:u w:val="single"/>
        </w:rPr>
        <w:t>Treatment Objectives</w:t>
      </w:r>
    </w:p>
    <w:p w14:paraId="66244D73" w14:textId="77777777" w:rsidR="00050146" w:rsidRPr="00B32664" w:rsidRDefault="00050146" w:rsidP="00050146">
      <w:pPr>
        <w:numPr>
          <w:ilvl w:val="0"/>
          <w:numId w:val="31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19BC173C" w14:textId="77777777" w:rsidR="00050146" w:rsidRPr="00B32664" w:rsidRDefault="00050146" w:rsidP="00050146">
      <w:pPr>
        <w:numPr>
          <w:ilvl w:val="0"/>
          <w:numId w:val="31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Remove foreign object from under skin</w:t>
      </w:r>
    </w:p>
    <w:p w14:paraId="5FD42632" w14:textId="77777777" w:rsidR="00050146" w:rsidRDefault="00050146" w:rsidP="00050146">
      <w:pPr>
        <w:autoSpaceDE w:val="0"/>
        <w:autoSpaceDN w:val="0"/>
        <w:adjustRightInd w:val="0"/>
        <w:rPr>
          <w:rFonts w:ascii="Calibri" w:hAnsi="Calibri" w:cs="Arial"/>
          <w:color w:val="000000"/>
          <w:sz w:val="22"/>
          <w:szCs w:val="22"/>
        </w:rPr>
      </w:pPr>
    </w:p>
    <w:p w14:paraId="68CA3E5A" w14:textId="77777777" w:rsidR="00050146" w:rsidRPr="00C84758" w:rsidRDefault="00050146" w:rsidP="00050146">
      <w:pPr>
        <w:autoSpaceDE w:val="0"/>
        <w:autoSpaceDN w:val="0"/>
        <w:adjustRightInd w:val="0"/>
        <w:rPr>
          <w:rFonts w:ascii="Calibri" w:hAnsi="Calibri" w:cs="Arial"/>
          <w:color w:val="000000"/>
          <w:sz w:val="22"/>
          <w:szCs w:val="22"/>
          <w:u w:val="single"/>
        </w:rPr>
      </w:pPr>
      <w:r w:rsidRPr="00C84758">
        <w:rPr>
          <w:rFonts w:ascii="Calibri" w:hAnsi="Calibri" w:cs="Arial"/>
          <w:color w:val="000000"/>
          <w:sz w:val="22"/>
          <w:szCs w:val="22"/>
          <w:u w:val="single"/>
        </w:rPr>
        <w:t>History</w:t>
      </w:r>
    </w:p>
    <w:p w14:paraId="31C6FC01" w14:textId="77777777" w:rsidR="00050146" w:rsidRPr="00B32664" w:rsidRDefault="00050146" w:rsidP="00050146">
      <w:pPr>
        <w:numPr>
          <w:ilvl w:val="0"/>
          <w:numId w:val="3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material believed to have caused the splinter</w:t>
      </w:r>
    </w:p>
    <w:p w14:paraId="39BE8F20" w14:textId="77777777" w:rsidR="00050146" w:rsidRPr="00B32664" w:rsidRDefault="00050146" w:rsidP="00050146">
      <w:pPr>
        <w:numPr>
          <w:ilvl w:val="0"/>
          <w:numId w:val="31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Date of last tetanus shot, if known</w:t>
      </w:r>
    </w:p>
    <w:p w14:paraId="5E859384" w14:textId="77777777" w:rsidR="00050146" w:rsidRDefault="00050146" w:rsidP="00050146">
      <w:pPr>
        <w:autoSpaceDE w:val="0"/>
        <w:autoSpaceDN w:val="0"/>
        <w:adjustRightInd w:val="0"/>
        <w:rPr>
          <w:rFonts w:ascii="Calibri" w:hAnsi="Calibri" w:cs="Arial"/>
          <w:color w:val="000000"/>
          <w:sz w:val="22"/>
          <w:szCs w:val="22"/>
        </w:rPr>
      </w:pPr>
    </w:p>
    <w:p w14:paraId="45792770" w14:textId="77777777" w:rsidR="00050146" w:rsidRPr="00C84758" w:rsidRDefault="00050146" w:rsidP="00050146">
      <w:pPr>
        <w:autoSpaceDE w:val="0"/>
        <w:autoSpaceDN w:val="0"/>
        <w:adjustRightInd w:val="0"/>
        <w:rPr>
          <w:rFonts w:ascii="Calibri" w:hAnsi="Calibri" w:cs="Arial"/>
          <w:color w:val="000000"/>
          <w:sz w:val="22"/>
          <w:szCs w:val="22"/>
          <w:u w:val="single"/>
        </w:rPr>
      </w:pPr>
      <w:r w:rsidRPr="00C84758">
        <w:rPr>
          <w:rFonts w:ascii="Calibri" w:hAnsi="Calibri" w:cs="Arial"/>
          <w:color w:val="000000"/>
          <w:sz w:val="22"/>
          <w:szCs w:val="22"/>
          <w:u w:val="single"/>
        </w:rPr>
        <w:t>Assessment</w:t>
      </w:r>
    </w:p>
    <w:p w14:paraId="53EAD086" w14:textId="77777777" w:rsidR="00050146" w:rsidRPr="00B32664" w:rsidRDefault="00050146" w:rsidP="00050146">
      <w:pPr>
        <w:numPr>
          <w:ilvl w:val="0"/>
          <w:numId w:val="3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724E808A" w14:textId="77777777" w:rsidR="00050146" w:rsidRPr="00B32664" w:rsidRDefault="00050146" w:rsidP="00050146">
      <w:pPr>
        <w:numPr>
          <w:ilvl w:val="0"/>
          <w:numId w:val="31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area surrounding splinter for bleeding or other injury</w:t>
      </w:r>
    </w:p>
    <w:p w14:paraId="48A6227F" w14:textId="77777777" w:rsidR="00050146" w:rsidRDefault="00050146" w:rsidP="00050146">
      <w:pPr>
        <w:autoSpaceDE w:val="0"/>
        <w:autoSpaceDN w:val="0"/>
        <w:adjustRightInd w:val="0"/>
        <w:rPr>
          <w:rFonts w:ascii="Calibri" w:hAnsi="Calibri" w:cs="Arial"/>
          <w:color w:val="000000"/>
          <w:sz w:val="22"/>
          <w:szCs w:val="22"/>
        </w:rPr>
      </w:pPr>
    </w:p>
    <w:p w14:paraId="28863F6D"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413BF18B" w14:textId="77777777" w:rsidR="00050146" w:rsidRPr="00B32664" w:rsidRDefault="00050146" w:rsidP="00050146">
      <w:pPr>
        <w:numPr>
          <w:ilvl w:val="0"/>
          <w:numId w:val="3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splinter that cannot be removed with tweezers</w:t>
      </w:r>
    </w:p>
    <w:p w14:paraId="33AE3D22" w14:textId="77777777" w:rsidR="00050146" w:rsidRPr="00B32664" w:rsidRDefault="00050146" w:rsidP="00050146">
      <w:pPr>
        <w:numPr>
          <w:ilvl w:val="0"/>
          <w:numId w:val="31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signs of infection around the affected area</w:t>
      </w:r>
    </w:p>
    <w:p w14:paraId="3E6C20D0" w14:textId="77777777" w:rsidR="00050146" w:rsidRDefault="00050146" w:rsidP="00050146">
      <w:pPr>
        <w:autoSpaceDE w:val="0"/>
        <w:autoSpaceDN w:val="0"/>
        <w:adjustRightInd w:val="0"/>
        <w:rPr>
          <w:rFonts w:ascii="Calibri" w:hAnsi="Calibri" w:cs="Arial"/>
          <w:color w:val="000000"/>
          <w:sz w:val="22"/>
          <w:szCs w:val="22"/>
        </w:rPr>
      </w:pPr>
    </w:p>
    <w:p w14:paraId="55338EC6" w14:textId="77777777" w:rsidR="00050146" w:rsidRPr="00C84758" w:rsidRDefault="00050146" w:rsidP="00050146">
      <w:pPr>
        <w:autoSpaceDE w:val="0"/>
        <w:autoSpaceDN w:val="0"/>
        <w:adjustRightInd w:val="0"/>
        <w:rPr>
          <w:rFonts w:ascii="Calibri" w:hAnsi="Calibri" w:cs="Arial"/>
          <w:color w:val="000000"/>
          <w:sz w:val="22"/>
          <w:szCs w:val="22"/>
          <w:u w:val="single"/>
        </w:rPr>
      </w:pPr>
      <w:r w:rsidRPr="00C84758">
        <w:rPr>
          <w:rFonts w:ascii="Calibri" w:hAnsi="Calibri" w:cs="Arial"/>
          <w:color w:val="000000"/>
          <w:sz w:val="22"/>
          <w:szCs w:val="22"/>
          <w:u w:val="single"/>
        </w:rPr>
        <w:t>Treatment</w:t>
      </w:r>
    </w:p>
    <w:p w14:paraId="35F91926" w14:textId="77777777" w:rsidR="00050146" w:rsidRPr="00B32664" w:rsidRDefault="00050146" w:rsidP="00050146">
      <w:pPr>
        <w:numPr>
          <w:ilvl w:val="0"/>
          <w:numId w:val="3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Wash hands with soap and water and put on clean exam gloves. </w:t>
      </w:r>
      <w:r>
        <w:rPr>
          <w:rFonts w:ascii="Calibri" w:hAnsi="Calibri" w:cs="Arial"/>
          <w:color w:val="000000"/>
          <w:sz w:val="22"/>
          <w:szCs w:val="22"/>
        </w:rPr>
        <w:t xml:space="preserve"> </w:t>
      </w:r>
      <w:r w:rsidRPr="00B32664">
        <w:rPr>
          <w:rFonts w:ascii="Calibri" w:hAnsi="Calibri" w:cs="Arial"/>
          <w:color w:val="000000"/>
          <w:sz w:val="22"/>
          <w:szCs w:val="22"/>
        </w:rPr>
        <w:t>Clean the area surrounding</w:t>
      </w:r>
      <w:r>
        <w:rPr>
          <w:rFonts w:ascii="Calibri" w:hAnsi="Calibri" w:cs="Arial"/>
          <w:color w:val="000000"/>
          <w:sz w:val="22"/>
          <w:szCs w:val="22"/>
        </w:rPr>
        <w:t xml:space="preserve"> </w:t>
      </w:r>
      <w:r w:rsidRPr="00B32664">
        <w:rPr>
          <w:rFonts w:ascii="Calibri" w:hAnsi="Calibri" w:cs="Arial"/>
          <w:color w:val="000000"/>
          <w:sz w:val="22"/>
          <w:szCs w:val="22"/>
        </w:rPr>
        <w:t>the splin</w:t>
      </w:r>
      <w:r>
        <w:rPr>
          <w:rFonts w:ascii="Calibri" w:hAnsi="Calibri" w:cs="Arial"/>
          <w:color w:val="000000"/>
          <w:sz w:val="22"/>
          <w:szCs w:val="22"/>
        </w:rPr>
        <w:t>ter with soap and water.</w:t>
      </w:r>
    </w:p>
    <w:p w14:paraId="30468AC4" w14:textId="77777777" w:rsidR="00050146" w:rsidRPr="00B32664" w:rsidRDefault="00050146" w:rsidP="00050146">
      <w:pPr>
        <w:numPr>
          <w:ilvl w:val="0"/>
          <w:numId w:val="3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Place tweezers in boiling water for approximately five minutes to sterilize.</w:t>
      </w:r>
      <w:r>
        <w:rPr>
          <w:rFonts w:ascii="Calibri" w:hAnsi="Calibri" w:cs="Arial"/>
          <w:color w:val="000000"/>
          <w:sz w:val="22"/>
          <w:szCs w:val="22"/>
        </w:rPr>
        <w:t xml:space="preserve"> </w:t>
      </w:r>
      <w:r w:rsidRPr="00B32664">
        <w:rPr>
          <w:rFonts w:ascii="Calibri" w:hAnsi="Calibri" w:cs="Arial"/>
          <w:color w:val="000000"/>
          <w:sz w:val="22"/>
          <w:szCs w:val="22"/>
        </w:rPr>
        <w:t xml:space="preserve"> If boiling water is not</w:t>
      </w:r>
      <w:r>
        <w:rPr>
          <w:rFonts w:ascii="Calibri" w:hAnsi="Calibri" w:cs="Arial"/>
          <w:color w:val="000000"/>
          <w:sz w:val="22"/>
          <w:szCs w:val="22"/>
        </w:rPr>
        <w:t xml:space="preserve"> </w:t>
      </w:r>
      <w:r w:rsidRPr="00B32664">
        <w:rPr>
          <w:rFonts w:ascii="Calibri" w:hAnsi="Calibri" w:cs="Arial"/>
          <w:color w:val="000000"/>
          <w:sz w:val="22"/>
          <w:szCs w:val="22"/>
        </w:rPr>
        <w:t xml:space="preserve">an option, hold instrument over a flame for 30 seconds to sterilize. </w:t>
      </w:r>
      <w:r>
        <w:rPr>
          <w:rFonts w:ascii="Calibri" w:hAnsi="Calibri" w:cs="Arial"/>
          <w:color w:val="000000"/>
          <w:sz w:val="22"/>
          <w:szCs w:val="22"/>
        </w:rPr>
        <w:t xml:space="preserve"> </w:t>
      </w:r>
      <w:r w:rsidRPr="00B32664">
        <w:rPr>
          <w:rFonts w:ascii="Calibri" w:hAnsi="Calibri" w:cs="Arial"/>
          <w:color w:val="000000"/>
          <w:sz w:val="22"/>
          <w:szCs w:val="22"/>
        </w:rPr>
        <w:t>Let cool before use.</w:t>
      </w:r>
    </w:p>
    <w:p w14:paraId="1D465161" w14:textId="77777777" w:rsidR="00050146" w:rsidRPr="00B32664" w:rsidRDefault="00050146" w:rsidP="00050146">
      <w:pPr>
        <w:numPr>
          <w:ilvl w:val="0"/>
          <w:numId w:val="3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splinter is sticking out of the skin, gently pull the splinter out with the tweezers at the same</w:t>
      </w:r>
      <w:r>
        <w:rPr>
          <w:rFonts w:ascii="Calibri" w:hAnsi="Calibri" w:cs="Arial"/>
          <w:color w:val="000000"/>
          <w:sz w:val="22"/>
          <w:szCs w:val="22"/>
        </w:rPr>
        <w:t xml:space="preserve"> </w:t>
      </w:r>
      <w:r w:rsidRPr="00B32664">
        <w:rPr>
          <w:rFonts w:ascii="Calibri" w:hAnsi="Calibri" w:cs="Arial"/>
          <w:color w:val="000000"/>
          <w:sz w:val="22"/>
          <w:szCs w:val="22"/>
        </w:rPr>
        <w:t xml:space="preserve">angle at which it entered. </w:t>
      </w:r>
      <w:r>
        <w:rPr>
          <w:rFonts w:ascii="Calibri" w:hAnsi="Calibri" w:cs="Arial"/>
          <w:color w:val="000000"/>
          <w:sz w:val="22"/>
          <w:szCs w:val="22"/>
        </w:rPr>
        <w:t xml:space="preserve"> </w:t>
      </w:r>
      <w:r w:rsidRPr="00B32664">
        <w:rPr>
          <w:rFonts w:ascii="Calibri" w:hAnsi="Calibri" w:cs="Arial"/>
          <w:color w:val="000000"/>
          <w:sz w:val="22"/>
          <w:szCs w:val="22"/>
        </w:rPr>
        <w:t>Once removed, wash the area with soap and water and apply a clean</w:t>
      </w:r>
      <w:r>
        <w:rPr>
          <w:rFonts w:ascii="Calibri" w:hAnsi="Calibri" w:cs="Arial"/>
          <w:color w:val="000000"/>
          <w:sz w:val="22"/>
          <w:szCs w:val="22"/>
        </w:rPr>
        <w:t xml:space="preserve"> </w:t>
      </w:r>
      <w:proofErr w:type="spellStart"/>
      <w:r>
        <w:rPr>
          <w:rFonts w:ascii="Calibri" w:hAnsi="Calibri" w:cs="Arial"/>
          <w:color w:val="000000"/>
          <w:sz w:val="22"/>
          <w:szCs w:val="22"/>
        </w:rPr>
        <w:t>band-</w:t>
      </w:r>
      <w:r w:rsidRPr="00B32664">
        <w:rPr>
          <w:rFonts w:ascii="Calibri" w:hAnsi="Calibri" w:cs="Arial"/>
          <w:color w:val="000000"/>
          <w:sz w:val="22"/>
          <w:szCs w:val="22"/>
        </w:rPr>
        <w:t>aid</w:t>
      </w:r>
      <w:proofErr w:type="spellEnd"/>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 xml:space="preserve">Watch for signs of infection such as redness, </w:t>
      </w:r>
      <w:proofErr w:type="gramStart"/>
      <w:r w:rsidRPr="00B32664">
        <w:rPr>
          <w:rFonts w:ascii="Calibri" w:hAnsi="Calibri" w:cs="Arial"/>
          <w:color w:val="000000"/>
          <w:sz w:val="22"/>
          <w:szCs w:val="22"/>
        </w:rPr>
        <w:t>pus</w:t>
      </w:r>
      <w:proofErr w:type="gramEnd"/>
      <w:r w:rsidRPr="00B32664">
        <w:rPr>
          <w:rFonts w:ascii="Calibri" w:hAnsi="Calibri" w:cs="Arial"/>
          <w:color w:val="000000"/>
          <w:sz w:val="22"/>
          <w:szCs w:val="22"/>
        </w:rPr>
        <w:t xml:space="preserve"> or red streaks leading up the body</w:t>
      </w:r>
      <w:r>
        <w:rPr>
          <w:rFonts w:ascii="Calibri" w:hAnsi="Calibri" w:cs="Arial"/>
          <w:color w:val="000000"/>
          <w:sz w:val="22"/>
          <w:szCs w:val="22"/>
        </w:rPr>
        <w:t xml:space="preserve"> </w:t>
      </w:r>
      <w:r w:rsidRPr="00B32664">
        <w:rPr>
          <w:rFonts w:ascii="Calibri" w:hAnsi="Calibri" w:cs="Arial"/>
          <w:color w:val="000000"/>
          <w:sz w:val="22"/>
          <w:szCs w:val="22"/>
        </w:rPr>
        <w:t>from the wound.</w:t>
      </w:r>
    </w:p>
    <w:p w14:paraId="2DACB75A" w14:textId="77777777" w:rsidR="00050146" w:rsidRPr="00B32664" w:rsidRDefault="00050146" w:rsidP="00050146">
      <w:pPr>
        <w:numPr>
          <w:ilvl w:val="0"/>
          <w:numId w:val="3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Be sure to clean tweezers after use</w:t>
      </w:r>
      <w:r>
        <w:rPr>
          <w:rFonts w:ascii="Calibri" w:hAnsi="Calibri" w:cs="Arial"/>
          <w:color w:val="000000"/>
          <w:sz w:val="22"/>
          <w:szCs w:val="22"/>
        </w:rPr>
        <w:t>.</w:t>
      </w:r>
    </w:p>
    <w:p w14:paraId="5602CB9D" w14:textId="77777777" w:rsidR="00050146" w:rsidRPr="00B32664" w:rsidRDefault="00050146" w:rsidP="00050146">
      <w:pPr>
        <w:numPr>
          <w:ilvl w:val="0"/>
          <w:numId w:val="3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the splinter breaks off under the skin or </w:t>
      </w:r>
      <w:proofErr w:type="gramStart"/>
      <w:r w:rsidRPr="00B32664">
        <w:rPr>
          <w:rFonts w:ascii="Calibri" w:hAnsi="Calibri" w:cs="Arial"/>
          <w:color w:val="000000"/>
          <w:sz w:val="22"/>
          <w:szCs w:val="22"/>
        </w:rPr>
        <w:t>is deeply lodged</w:t>
      </w:r>
      <w:proofErr w:type="gramEnd"/>
      <w:r w:rsidRPr="00B32664">
        <w:rPr>
          <w:rFonts w:ascii="Calibri" w:hAnsi="Calibri" w:cs="Arial"/>
          <w:color w:val="000000"/>
          <w:sz w:val="22"/>
          <w:szCs w:val="22"/>
        </w:rPr>
        <w:t>, refer client to a medical facility for</w:t>
      </w:r>
      <w:r>
        <w:rPr>
          <w:rFonts w:ascii="Calibri" w:hAnsi="Calibri" w:cs="Arial"/>
          <w:color w:val="000000"/>
          <w:sz w:val="22"/>
          <w:szCs w:val="22"/>
        </w:rPr>
        <w:t xml:space="preserve"> </w:t>
      </w:r>
      <w:r w:rsidRPr="00B32664">
        <w:rPr>
          <w:rFonts w:ascii="Calibri" w:hAnsi="Calibri" w:cs="Arial"/>
          <w:color w:val="000000"/>
          <w:sz w:val="22"/>
          <w:szCs w:val="22"/>
        </w:rPr>
        <w:t>removal of the splinter and a possible tetanus shot</w:t>
      </w:r>
      <w:r>
        <w:rPr>
          <w:rFonts w:ascii="Calibri" w:hAnsi="Calibri" w:cs="Arial"/>
          <w:color w:val="000000"/>
          <w:sz w:val="22"/>
          <w:szCs w:val="22"/>
        </w:rPr>
        <w:t>.</w:t>
      </w:r>
    </w:p>
    <w:p w14:paraId="444A30A8" w14:textId="77777777" w:rsidR="00050146" w:rsidRPr="00B32664" w:rsidRDefault="00050146" w:rsidP="00050146">
      <w:pPr>
        <w:numPr>
          <w:ilvl w:val="0"/>
          <w:numId w:val="31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Small splinters </w:t>
      </w:r>
      <w:proofErr w:type="gramStart"/>
      <w:r w:rsidRPr="00B32664">
        <w:rPr>
          <w:rFonts w:ascii="Calibri" w:hAnsi="Calibri" w:cs="Arial"/>
          <w:color w:val="000000"/>
          <w:sz w:val="22"/>
          <w:szCs w:val="22"/>
        </w:rPr>
        <w:t>can be left</w:t>
      </w:r>
      <w:proofErr w:type="gramEnd"/>
      <w:r w:rsidRPr="00B32664">
        <w:rPr>
          <w:rFonts w:ascii="Calibri" w:hAnsi="Calibri" w:cs="Arial"/>
          <w:color w:val="000000"/>
          <w:sz w:val="22"/>
          <w:szCs w:val="22"/>
        </w:rPr>
        <w:t xml:space="preserve"> untreated. </w:t>
      </w:r>
      <w:r>
        <w:rPr>
          <w:rFonts w:ascii="Calibri" w:hAnsi="Calibri" w:cs="Arial"/>
          <w:color w:val="000000"/>
          <w:sz w:val="22"/>
          <w:szCs w:val="22"/>
        </w:rPr>
        <w:t xml:space="preserve"> </w:t>
      </w:r>
      <w:r w:rsidRPr="00B32664">
        <w:rPr>
          <w:rFonts w:ascii="Calibri" w:hAnsi="Calibri" w:cs="Arial"/>
          <w:color w:val="000000"/>
          <w:sz w:val="22"/>
          <w:szCs w:val="22"/>
        </w:rPr>
        <w:t xml:space="preserve">After a few days, a small </w:t>
      </w:r>
      <w:r>
        <w:rPr>
          <w:rFonts w:ascii="Calibri" w:hAnsi="Calibri" w:cs="Arial"/>
          <w:color w:val="000000"/>
          <w:sz w:val="22"/>
          <w:szCs w:val="22"/>
        </w:rPr>
        <w:t>pocket forms around the splinter.  The splinter</w:t>
      </w:r>
      <w:r w:rsidRPr="00B32664">
        <w:rPr>
          <w:rFonts w:ascii="Calibri" w:hAnsi="Calibri" w:cs="Arial"/>
          <w:color w:val="000000"/>
          <w:sz w:val="22"/>
          <w:szCs w:val="22"/>
        </w:rPr>
        <w:t xml:space="preserve"> may come out spontaneously or become easier to remove with tweezers.</w:t>
      </w:r>
    </w:p>
    <w:p w14:paraId="6D398913" w14:textId="77777777" w:rsidR="00050146" w:rsidRDefault="00050146" w:rsidP="00050146">
      <w:pPr>
        <w:autoSpaceDE w:val="0"/>
        <w:autoSpaceDN w:val="0"/>
        <w:adjustRightInd w:val="0"/>
        <w:rPr>
          <w:rFonts w:ascii="Calibri" w:hAnsi="Calibri" w:cs="Arial"/>
          <w:b/>
          <w:bCs/>
          <w:i/>
          <w:iCs/>
          <w:color w:val="000000"/>
          <w:sz w:val="22"/>
          <w:szCs w:val="22"/>
        </w:rPr>
      </w:pPr>
    </w:p>
    <w:p w14:paraId="534C9B42"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Pr>
          <w:rFonts w:ascii="Calibri" w:hAnsi="Calibri" w:cs="Arial"/>
          <w:color w:val="000000"/>
          <w:sz w:val="22"/>
          <w:szCs w:val="22"/>
        </w:rPr>
        <w:t>Infection</w:t>
      </w:r>
    </w:p>
    <w:p w14:paraId="3CED0878" w14:textId="77777777" w:rsidR="00050146" w:rsidRDefault="00050146" w:rsidP="00050146">
      <w:pPr>
        <w:pStyle w:val="Heading1"/>
        <w:jc w:val="center"/>
        <w:rPr>
          <w:caps/>
        </w:rPr>
      </w:pPr>
      <w:r>
        <w:br w:type="page"/>
      </w:r>
      <w:bookmarkStart w:id="58" w:name="_Toc516041910"/>
      <w:r w:rsidRPr="00C84758">
        <w:lastRenderedPageBreak/>
        <w:t>TOOTH PROBLEMS – LOST/BROKEN TEETH</w:t>
      </w:r>
      <w:bookmarkEnd w:id="58"/>
    </w:p>
    <w:p w14:paraId="6C6AC719" w14:textId="77777777" w:rsidR="00050146" w:rsidRPr="00C84758" w:rsidRDefault="00050146" w:rsidP="00050146">
      <w:pPr>
        <w:autoSpaceDE w:val="0"/>
        <w:autoSpaceDN w:val="0"/>
        <w:adjustRightInd w:val="0"/>
        <w:jc w:val="center"/>
        <w:rPr>
          <w:rFonts w:ascii="Calibri" w:hAnsi="Calibri" w:cs="Arial"/>
          <w:b/>
          <w:bCs/>
          <w:caps/>
          <w:color w:val="000000"/>
          <w:sz w:val="28"/>
          <w:szCs w:val="28"/>
        </w:rPr>
      </w:pPr>
    </w:p>
    <w:p w14:paraId="5764EC5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Cavities and infections can often cause teeth to become loose in the gum, thus leading to tooth loss.</w:t>
      </w:r>
      <w:r>
        <w:rPr>
          <w:rFonts w:ascii="Calibri" w:hAnsi="Calibri" w:cs="Arial"/>
          <w:color w:val="000000"/>
          <w:sz w:val="22"/>
          <w:szCs w:val="22"/>
        </w:rPr>
        <w:t xml:space="preserve">  </w:t>
      </w:r>
      <w:r w:rsidRPr="00B32664">
        <w:rPr>
          <w:rFonts w:ascii="Calibri" w:hAnsi="Calibri" w:cs="Arial"/>
          <w:color w:val="000000"/>
          <w:sz w:val="22"/>
          <w:szCs w:val="22"/>
        </w:rPr>
        <w:t xml:space="preserve">Teeth </w:t>
      </w:r>
      <w:proofErr w:type="gramStart"/>
      <w:r w:rsidRPr="00B32664">
        <w:rPr>
          <w:rFonts w:ascii="Calibri" w:hAnsi="Calibri" w:cs="Arial"/>
          <w:color w:val="000000"/>
          <w:sz w:val="22"/>
          <w:szCs w:val="22"/>
        </w:rPr>
        <w:t>could also be knocked out</w:t>
      </w:r>
      <w:proofErr w:type="gramEnd"/>
      <w:r w:rsidRPr="00B32664">
        <w:rPr>
          <w:rFonts w:ascii="Calibri" w:hAnsi="Calibri" w:cs="Arial"/>
          <w:color w:val="000000"/>
          <w:sz w:val="22"/>
          <w:szCs w:val="22"/>
        </w:rPr>
        <w:t xml:space="preserve"> by sports activities, fighting</w:t>
      </w:r>
      <w:r>
        <w:rPr>
          <w:rFonts w:ascii="Calibri" w:hAnsi="Calibri" w:cs="Arial"/>
          <w:color w:val="000000"/>
          <w:sz w:val="22"/>
          <w:szCs w:val="22"/>
        </w:rPr>
        <w:t>,</w:t>
      </w:r>
      <w:r w:rsidRPr="00B32664">
        <w:rPr>
          <w:rFonts w:ascii="Calibri" w:hAnsi="Calibri" w:cs="Arial"/>
          <w:color w:val="000000"/>
          <w:sz w:val="22"/>
          <w:szCs w:val="22"/>
        </w:rPr>
        <w:t xml:space="preserve"> or facial trauma in an accident.</w:t>
      </w:r>
    </w:p>
    <w:p w14:paraId="55CA97FF" w14:textId="77777777" w:rsidR="00050146" w:rsidRDefault="00050146" w:rsidP="00050146">
      <w:pPr>
        <w:autoSpaceDE w:val="0"/>
        <w:autoSpaceDN w:val="0"/>
        <w:adjustRightInd w:val="0"/>
        <w:rPr>
          <w:rFonts w:ascii="Calibri" w:hAnsi="Calibri" w:cs="Arial"/>
          <w:color w:val="000000"/>
          <w:sz w:val="22"/>
          <w:szCs w:val="22"/>
        </w:rPr>
      </w:pPr>
    </w:p>
    <w:p w14:paraId="5835F0CB" w14:textId="77777777" w:rsidR="00050146" w:rsidRPr="00C84758" w:rsidRDefault="00050146" w:rsidP="00050146">
      <w:pPr>
        <w:autoSpaceDE w:val="0"/>
        <w:autoSpaceDN w:val="0"/>
        <w:adjustRightInd w:val="0"/>
        <w:rPr>
          <w:rFonts w:ascii="Calibri" w:hAnsi="Calibri" w:cs="Arial"/>
          <w:color w:val="000000"/>
          <w:sz w:val="22"/>
          <w:szCs w:val="22"/>
          <w:u w:val="single"/>
        </w:rPr>
      </w:pPr>
      <w:r w:rsidRPr="00C84758">
        <w:rPr>
          <w:rFonts w:ascii="Calibri" w:hAnsi="Calibri" w:cs="Arial"/>
          <w:color w:val="000000"/>
          <w:sz w:val="22"/>
          <w:szCs w:val="22"/>
          <w:u w:val="single"/>
        </w:rPr>
        <w:t>Treatment Objectives</w:t>
      </w:r>
    </w:p>
    <w:p w14:paraId="28638FD0" w14:textId="77777777" w:rsidR="00050146" w:rsidRPr="00B32664" w:rsidRDefault="00050146" w:rsidP="00050146">
      <w:pPr>
        <w:numPr>
          <w:ilvl w:val="0"/>
          <w:numId w:val="3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0E90DFE7" w14:textId="77777777" w:rsidR="00050146" w:rsidRPr="00B32664" w:rsidRDefault="00050146" w:rsidP="00050146">
      <w:pPr>
        <w:numPr>
          <w:ilvl w:val="0"/>
          <w:numId w:val="31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discomfort</w:t>
      </w:r>
    </w:p>
    <w:p w14:paraId="66EA6361" w14:textId="77777777" w:rsidR="00050146" w:rsidRDefault="00050146" w:rsidP="00050146">
      <w:pPr>
        <w:autoSpaceDE w:val="0"/>
        <w:autoSpaceDN w:val="0"/>
        <w:adjustRightInd w:val="0"/>
        <w:rPr>
          <w:rFonts w:ascii="Calibri" w:hAnsi="Calibri" w:cs="Arial"/>
          <w:color w:val="000000"/>
          <w:sz w:val="22"/>
          <w:szCs w:val="22"/>
        </w:rPr>
      </w:pPr>
    </w:p>
    <w:p w14:paraId="48F35E7F" w14:textId="77777777" w:rsidR="00050146" w:rsidRPr="00C84758" w:rsidRDefault="00050146" w:rsidP="00050146">
      <w:pPr>
        <w:autoSpaceDE w:val="0"/>
        <w:autoSpaceDN w:val="0"/>
        <w:adjustRightInd w:val="0"/>
        <w:rPr>
          <w:rFonts w:ascii="Calibri" w:hAnsi="Calibri" w:cs="Arial"/>
          <w:color w:val="000000"/>
          <w:sz w:val="22"/>
          <w:szCs w:val="22"/>
          <w:u w:val="single"/>
        </w:rPr>
      </w:pPr>
      <w:r w:rsidRPr="00C84758">
        <w:rPr>
          <w:rFonts w:ascii="Calibri" w:hAnsi="Calibri" w:cs="Arial"/>
          <w:color w:val="000000"/>
          <w:sz w:val="22"/>
          <w:szCs w:val="22"/>
          <w:u w:val="single"/>
        </w:rPr>
        <w:t>History</w:t>
      </w:r>
    </w:p>
    <w:p w14:paraId="3B7D1B4F" w14:textId="77777777" w:rsidR="00050146" w:rsidRPr="00B32664" w:rsidRDefault="00050146" w:rsidP="00050146">
      <w:pPr>
        <w:numPr>
          <w:ilvl w:val="0"/>
          <w:numId w:val="316"/>
        </w:numPr>
        <w:autoSpaceDE w:val="0"/>
        <w:autoSpaceDN w:val="0"/>
        <w:adjustRightInd w:val="0"/>
        <w:rPr>
          <w:rFonts w:ascii="Calibri" w:hAnsi="Calibri" w:cs="Arial"/>
          <w:color w:val="000000"/>
          <w:sz w:val="22"/>
          <w:szCs w:val="22"/>
        </w:rPr>
      </w:pPr>
      <w:r>
        <w:rPr>
          <w:rFonts w:ascii="Calibri" w:hAnsi="Calibri" w:cs="Arial"/>
          <w:color w:val="000000"/>
          <w:sz w:val="22"/>
          <w:szCs w:val="22"/>
        </w:rPr>
        <w:t>Time and place</w:t>
      </w:r>
      <w:r w:rsidRPr="00B32664">
        <w:rPr>
          <w:rFonts w:ascii="Calibri" w:hAnsi="Calibri" w:cs="Arial"/>
          <w:color w:val="000000"/>
          <w:sz w:val="22"/>
          <w:szCs w:val="22"/>
        </w:rPr>
        <w:t xml:space="preserve"> the loss of or injury to the tooth occurred</w:t>
      </w:r>
    </w:p>
    <w:p w14:paraId="498D7220" w14:textId="77777777" w:rsidR="00050146" w:rsidRPr="00B32664" w:rsidRDefault="00050146" w:rsidP="00050146">
      <w:pPr>
        <w:numPr>
          <w:ilvl w:val="0"/>
          <w:numId w:val="3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Circumstances surrounding loss</w:t>
      </w:r>
    </w:p>
    <w:p w14:paraId="526019F4" w14:textId="77777777" w:rsidR="00050146" w:rsidRPr="00B32664" w:rsidRDefault="00050146" w:rsidP="00050146">
      <w:pPr>
        <w:numPr>
          <w:ilvl w:val="0"/>
          <w:numId w:val="3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dental problems</w:t>
      </w:r>
    </w:p>
    <w:p w14:paraId="4BD087CC" w14:textId="77777777" w:rsidR="00050146" w:rsidRPr="00B32664" w:rsidRDefault="00050146" w:rsidP="00050146">
      <w:pPr>
        <w:numPr>
          <w:ilvl w:val="0"/>
          <w:numId w:val="3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or absence of pain</w:t>
      </w:r>
    </w:p>
    <w:p w14:paraId="19F67501" w14:textId="77777777" w:rsidR="00050146" w:rsidRPr="00B32664" w:rsidRDefault="00050146" w:rsidP="00050146">
      <w:pPr>
        <w:numPr>
          <w:ilvl w:val="0"/>
          <w:numId w:val="31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score (0-10 scale)</w:t>
      </w:r>
    </w:p>
    <w:p w14:paraId="1EF35D50" w14:textId="77777777" w:rsidR="00050146" w:rsidRDefault="00050146" w:rsidP="00050146">
      <w:pPr>
        <w:autoSpaceDE w:val="0"/>
        <w:autoSpaceDN w:val="0"/>
        <w:adjustRightInd w:val="0"/>
        <w:rPr>
          <w:rFonts w:ascii="Calibri" w:hAnsi="Calibri" w:cs="Arial"/>
          <w:color w:val="000000"/>
          <w:sz w:val="22"/>
          <w:szCs w:val="22"/>
        </w:rPr>
      </w:pPr>
    </w:p>
    <w:p w14:paraId="794F9782" w14:textId="77777777" w:rsidR="00050146" w:rsidRPr="00C84758" w:rsidRDefault="00050146" w:rsidP="00050146">
      <w:pPr>
        <w:autoSpaceDE w:val="0"/>
        <w:autoSpaceDN w:val="0"/>
        <w:adjustRightInd w:val="0"/>
        <w:rPr>
          <w:rFonts w:ascii="Calibri" w:hAnsi="Calibri" w:cs="Arial"/>
          <w:color w:val="000000"/>
          <w:sz w:val="22"/>
          <w:szCs w:val="22"/>
          <w:u w:val="single"/>
        </w:rPr>
      </w:pPr>
      <w:r w:rsidRPr="00C84758">
        <w:rPr>
          <w:rFonts w:ascii="Calibri" w:hAnsi="Calibri" w:cs="Arial"/>
          <w:color w:val="000000"/>
          <w:sz w:val="22"/>
          <w:szCs w:val="22"/>
          <w:u w:val="single"/>
        </w:rPr>
        <w:t>Assessment</w:t>
      </w:r>
    </w:p>
    <w:p w14:paraId="7D744112" w14:textId="77777777" w:rsidR="00050146" w:rsidRPr="00B32664" w:rsidRDefault="00050146" w:rsidP="00050146">
      <w:pPr>
        <w:numPr>
          <w:ilvl w:val="0"/>
          <w:numId w:val="317"/>
        </w:numPr>
        <w:autoSpaceDE w:val="0"/>
        <w:autoSpaceDN w:val="0"/>
        <w:adjustRightInd w:val="0"/>
        <w:rPr>
          <w:rFonts w:ascii="Calibri" w:hAnsi="Calibri" w:cs="Arial"/>
          <w:i/>
          <w:iCs/>
          <w:color w:val="000000"/>
          <w:sz w:val="22"/>
          <w:szCs w:val="22"/>
        </w:rPr>
      </w:pPr>
      <w:r w:rsidRPr="00B32664">
        <w:rPr>
          <w:rFonts w:ascii="Calibri" w:hAnsi="Calibri" w:cs="Arial"/>
          <w:color w:val="000000"/>
          <w:sz w:val="22"/>
          <w:szCs w:val="22"/>
        </w:rPr>
        <w:t>Obtain vital signs</w:t>
      </w:r>
    </w:p>
    <w:p w14:paraId="6FF150A3" w14:textId="77777777" w:rsidR="00050146" w:rsidRPr="00B32664" w:rsidRDefault="00050146" w:rsidP="00050146">
      <w:pPr>
        <w:numPr>
          <w:ilvl w:val="0"/>
          <w:numId w:val="31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Examine mouth for signs of the tooth injury</w:t>
      </w:r>
    </w:p>
    <w:p w14:paraId="17AF7C39" w14:textId="77777777" w:rsidR="00050146" w:rsidRDefault="00050146" w:rsidP="00050146">
      <w:pPr>
        <w:autoSpaceDE w:val="0"/>
        <w:autoSpaceDN w:val="0"/>
        <w:adjustRightInd w:val="0"/>
        <w:rPr>
          <w:rFonts w:ascii="Calibri" w:hAnsi="Calibri" w:cs="Arial"/>
          <w:color w:val="000000"/>
          <w:sz w:val="22"/>
          <w:szCs w:val="22"/>
        </w:rPr>
      </w:pPr>
    </w:p>
    <w:p w14:paraId="423D45B0"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43A74681" w14:textId="77777777" w:rsidR="00050146" w:rsidRPr="00B32664" w:rsidRDefault="00050146" w:rsidP="00050146">
      <w:pPr>
        <w:numPr>
          <w:ilvl w:val="0"/>
          <w:numId w:val="3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permanent tooth that has been broke</w:t>
      </w:r>
      <w:r>
        <w:rPr>
          <w:rFonts w:ascii="Calibri" w:hAnsi="Calibri" w:cs="Arial"/>
          <w:color w:val="000000"/>
          <w:sz w:val="22"/>
          <w:szCs w:val="22"/>
        </w:rPr>
        <w:t>n, is loose, or was knocked out</w:t>
      </w:r>
    </w:p>
    <w:p w14:paraId="0348AD57" w14:textId="77777777" w:rsidR="00050146" w:rsidRDefault="00050146" w:rsidP="00050146">
      <w:pPr>
        <w:autoSpaceDE w:val="0"/>
        <w:autoSpaceDN w:val="0"/>
        <w:adjustRightInd w:val="0"/>
        <w:rPr>
          <w:rFonts w:ascii="Calibri" w:hAnsi="Calibri" w:cs="Arial"/>
          <w:color w:val="000000"/>
          <w:sz w:val="22"/>
          <w:szCs w:val="22"/>
        </w:rPr>
      </w:pPr>
    </w:p>
    <w:p w14:paraId="162E9A5B" w14:textId="77777777" w:rsidR="00050146" w:rsidRPr="00C84758" w:rsidRDefault="00050146" w:rsidP="00050146">
      <w:pPr>
        <w:autoSpaceDE w:val="0"/>
        <w:autoSpaceDN w:val="0"/>
        <w:adjustRightInd w:val="0"/>
        <w:rPr>
          <w:rFonts w:ascii="Calibri" w:hAnsi="Calibri" w:cs="Arial"/>
          <w:color w:val="000000"/>
          <w:sz w:val="22"/>
          <w:szCs w:val="22"/>
          <w:u w:val="single"/>
        </w:rPr>
      </w:pPr>
      <w:r w:rsidRPr="00C84758">
        <w:rPr>
          <w:rFonts w:ascii="Calibri" w:hAnsi="Calibri" w:cs="Arial"/>
          <w:color w:val="000000"/>
          <w:sz w:val="22"/>
          <w:szCs w:val="22"/>
          <w:u w:val="single"/>
        </w:rPr>
        <w:t>Treatment</w:t>
      </w:r>
    </w:p>
    <w:p w14:paraId="14E44DEF" w14:textId="77777777" w:rsidR="00050146" w:rsidRPr="00B32664" w:rsidRDefault="00050146" w:rsidP="00050146">
      <w:pPr>
        <w:numPr>
          <w:ilvl w:val="0"/>
          <w:numId w:val="3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the tooth can </w:t>
      </w:r>
      <w:proofErr w:type="gramStart"/>
      <w:r w:rsidRPr="00B32664">
        <w:rPr>
          <w:rFonts w:ascii="Calibri" w:hAnsi="Calibri" w:cs="Arial"/>
          <w:color w:val="000000"/>
          <w:sz w:val="22"/>
          <w:szCs w:val="22"/>
        </w:rPr>
        <w:t>be</w:t>
      </w:r>
      <w:proofErr w:type="gramEnd"/>
      <w:r w:rsidRPr="00B32664">
        <w:rPr>
          <w:rFonts w:ascii="Calibri" w:hAnsi="Calibri" w:cs="Arial"/>
          <w:color w:val="000000"/>
          <w:sz w:val="22"/>
          <w:szCs w:val="22"/>
        </w:rPr>
        <w:t xml:space="preserve"> found, it should be handled very gent</w:t>
      </w:r>
      <w:r>
        <w:rPr>
          <w:rFonts w:ascii="Calibri" w:hAnsi="Calibri" w:cs="Arial"/>
          <w:color w:val="000000"/>
          <w:sz w:val="22"/>
          <w:szCs w:val="22"/>
        </w:rPr>
        <w:t xml:space="preserve">ly and only by the crown (avoid </w:t>
      </w:r>
      <w:r w:rsidRPr="00B32664">
        <w:rPr>
          <w:rFonts w:ascii="Calibri" w:hAnsi="Calibri" w:cs="Arial"/>
          <w:color w:val="000000"/>
          <w:sz w:val="22"/>
          <w:szCs w:val="22"/>
        </w:rPr>
        <w:t>touching</w:t>
      </w:r>
      <w:r>
        <w:rPr>
          <w:rFonts w:ascii="Calibri" w:hAnsi="Calibri" w:cs="Arial"/>
          <w:color w:val="000000"/>
          <w:sz w:val="22"/>
          <w:szCs w:val="22"/>
        </w:rPr>
        <w:t xml:space="preserve"> </w:t>
      </w:r>
      <w:r w:rsidRPr="00B32664">
        <w:rPr>
          <w:rFonts w:ascii="Calibri" w:hAnsi="Calibri" w:cs="Arial"/>
          <w:color w:val="000000"/>
          <w:sz w:val="22"/>
          <w:szCs w:val="22"/>
        </w:rPr>
        <w:t>the root).</w:t>
      </w:r>
      <w:r>
        <w:rPr>
          <w:rFonts w:ascii="Calibri" w:hAnsi="Calibri" w:cs="Arial"/>
          <w:color w:val="000000"/>
          <w:sz w:val="22"/>
          <w:szCs w:val="22"/>
        </w:rPr>
        <w:t xml:space="preserve"> </w:t>
      </w:r>
      <w:r w:rsidRPr="00B32664">
        <w:rPr>
          <w:rFonts w:ascii="Calibri" w:hAnsi="Calibri" w:cs="Arial"/>
          <w:color w:val="000000"/>
          <w:sz w:val="22"/>
          <w:szCs w:val="22"/>
        </w:rPr>
        <w:t xml:space="preserve"> Rinse the tooth off in cool water (no soap) and place it gently into the socket. </w:t>
      </w:r>
      <w:r>
        <w:rPr>
          <w:rFonts w:ascii="Calibri" w:hAnsi="Calibri" w:cs="Arial"/>
          <w:color w:val="000000"/>
          <w:sz w:val="22"/>
          <w:szCs w:val="22"/>
        </w:rPr>
        <w:t xml:space="preserve"> </w:t>
      </w:r>
      <w:r w:rsidRPr="00B32664">
        <w:rPr>
          <w:rFonts w:ascii="Calibri" w:hAnsi="Calibri" w:cs="Arial"/>
          <w:color w:val="000000"/>
          <w:sz w:val="22"/>
          <w:szCs w:val="22"/>
        </w:rPr>
        <w:t>Have</w:t>
      </w:r>
      <w:r>
        <w:rPr>
          <w:rFonts w:ascii="Calibri" w:hAnsi="Calibri" w:cs="Arial"/>
          <w:color w:val="000000"/>
          <w:sz w:val="22"/>
          <w:szCs w:val="22"/>
        </w:rPr>
        <w:t xml:space="preserve"> </w:t>
      </w:r>
      <w:r w:rsidRPr="00B32664">
        <w:rPr>
          <w:rFonts w:ascii="Calibri" w:hAnsi="Calibri" w:cs="Arial"/>
          <w:color w:val="000000"/>
          <w:sz w:val="22"/>
          <w:szCs w:val="22"/>
        </w:rPr>
        <w:t>client bite down on a piece of gauze or clean cloth to hold it in place</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If unable to hold the tooth</w:t>
      </w:r>
      <w:r>
        <w:rPr>
          <w:rFonts w:ascii="Calibri" w:hAnsi="Calibri" w:cs="Arial"/>
          <w:color w:val="000000"/>
          <w:sz w:val="22"/>
          <w:szCs w:val="22"/>
        </w:rPr>
        <w:t xml:space="preserve"> </w:t>
      </w:r>
      <w:r w:rsidRPr="00B32664">
        <w:rPr>
          <w:rFonts w:ascii="Calibri" w:hAnsi="Calibri" w:cs="Arial"/>
          <w:color w:val="000000"/>
          <w:sz w:val="22"/>
          <w:szCs w:val="22"/>
        </w:rPr>
        <w:t xml:space="preserve">in place, gently wrap the tooth in gauze soaked in saline or water. </w:t>
      </w:r>
      <w:r>
        <w:rPr>
          <w:rFonts w:ascii="Calibri" w:hAnsi="Calibri" w:cs="Arial"/>
          <w:color w:val="000000"/>
          <w:sz w:val="22"/>
          <w:szCs w:val="22"/>
        </w:rPr>
        <w:t xml:space="preserve"> </w:t>
      </w:r>
      <w:r w:rsidRPr="00B32664">
        <w:rPr>
          <w:rFonts w:ascii="Calibri" w:hAnsi="Calibri" w:cs="Arial"/>
          <w:color w:val="000000"/>
          <w:sz w:val="22"/>
          <w:szCs w:val="22"/>
        </w:rPr>
        <w:t>Do not put the tooth in tap</w:t>
      </w:r>
      <w:r>
        <w:rPr>
          <w:rFonts w:ascii="Calibri" w:hAnsi="Calibri" w:cs="Arial"/>
          <w:color w:val="000000"/>
          <w:sz w:val="22"/>
          <w:szCs w:val="22"/>
        </w:rPr>
        <w:t xml:space="preserve"> </w:t>
      </w:r>
      <w:r w:rsidRPr="00B32664">
        <w:rPr>
          <w:rFonts w:ascii="Calibri" w:hAnsi="Calibri" w:cs="Arial"/>
          <w:color w:val="000000"/>
          <w:sz w:val="22"/>
          <w:szCs w:val="22"/>
        </w:rPr>
        <w:t xml:space="preserve">water or milk. </w:t>
      </w:r>
      <w:r>
        <w:rPr>
          <w:rFonts w:ascii="Calibri" w:hAnsi="Calibri" w:cs="Arial"/>
          <w:color w:val="000000"/>
          <w:sz w:val="22"/>
          <w:szCs w:val="22"/>
        </w:rPr>
        <w:t xml:space="preserve"> </w:t>
      </w:r>
      <w:r w:rsidRPr="00B32664">
        <w:rPr>
          <w:rFonts w:ascii="Calibri" w:hAnsi="Calibri" w:cs="Arial"/>
          <w:color w:val="000000"/>
          <w:sz w:val="22"/>
          <w:szCs w:val="22"/>
        </w:rPr>
        <w:t xml:space="preserve">Refer client to a dentist immediately – permanent teeth that </w:t>
      </w:r>
      <w:proofErr w:type="gramStart"/>
      <w:r w:rsidRPr="00B32664">
        <w:rPr>
          <w:rFonts w:ascii="Calibri" w:hAnsi="Calibri" w:cs="Arial"/>
          <w:color w:val="000000"/>
          <w:sz w:val="22"/>
          <w:szCs w:val="22"/>
        </w:rPr>
        <w:t>have been knocked</w:t>
      </w:r>
      <w:r>
        <w:rPr>
          <w:rFonts w:ascii="Calibri" w:hAnsi="Calibri" w:cs="Arial"/>
          <w:color w:val="000000"/>
          <w:sz w:val="22"/>
          <w:szCs w:val="22"/>
        </w:rPr>
        <w:t xml:space="preserve"> </w:t>
      </w:r>
      <w:r w:rsidRPr="00B32664">
        <w:rPr>
          <w:rFonts w:ascii="Calibri" w:hAnsi="Calibri" w:cs="Arial"/>
          <w:color w:val="000000"/>
          <w:sz w:val="22"/>
          <w:szCs w:val="22"/>
        </w:rPr>
        <w:t>out</w:t>
      </w:r>
      <w:proofErr w:type="gramEnd"/>
      <w:r w:rsidRPr="00B32664">
        <w:rPr>
          <w:rFonts w:ascii="Calibri" w:hAnsi="Calibri" w:cs="Arial"/>
          <w:color w:val="000000"/>
          <w:sz w:val="22"/>
          <w:szCs w:val="22"/>
        </w:rPr>
        <w:t xml:space="preserve"> may be able to be re-implanted if care is sought within 60 minutes.</w:t>
      </w:r>
    </w:p>
    <w:p w14:paraId="158E8F23" w14:textId="77777777" w:rsidR="00050146" w:rsidRPr="00B32664" w:rsidRDefault="00050146" w:rsidP="00050146">
      <w:pPr>
        <w:numPr>
          <w:ilvl w:val="0"/>
          <w:numId w:val="3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bleeding is present, fold or knot a piece of gauze and place over the bleeding area in the</w:t>
      </w:r>
      <w:r>
        <w:rPr>
          <w:rFonts w:ascii="Calibri" w:hAnsi="Calibri" w:cs="Arial"/>
          <w:color w:val="000000"/>
          <w:sz w:val="22"/>
          <w:szCs w:val="22"/>
        </w:rPr>
        <w:t xml:space="preserve"> </w:t>
      </w:r>
      <w:r w:rsidRPr="00B32664">
        <w:rPr>
          <w:rFonts w:ascii="Calibri" w:hAnsi="Calibri" w:cs="Arial"/>
          <w:color w:val="000000"/>
          <w:sz w:val="22"/>
          <w:szCs w:val="22"/>
        </w:rPr>
        <w:t xml:space="preserve">mouth. </w:t>
      </w:r>
      <w:r>
        <w:rPr>
          <w:rFonts w:ascii="Calibri" w:hAnsi="Calibri" w:cs="Arial"/>
          <w:color w:val="000000"/>
          <w:sz w:val="22"/>
          <w:szCs w:val="22"/>
        </w:rPr>
        <w:t xml:space="preserve"> </w:t>
      </w:r>
      <w:r w:rsidRPr="00B32664">
        <w:rPr>
          <w:rFonts w:ascii="Calibri" w:hAnsi="Calibri" w:cs="Arial"/>
          <w:color w:val="000000"/>
          <w:sz w:val="22"/>
          <w:szCs w:val="22"/>
        </w:rPr>
        <w:t>Have client bite down on the gauze to apply pressure to the bleeding site for 20-30</w:t>
      </w:r>
      <w:r>
        <w:rPr>
          <w:rFonts w:ascii="Calibri" w:hAnsi="Calibri" w:cs="Arial"/>
          <w:color w:val="000000"/>
          <w:sz w:val="22"/>
          <w:szCs w:val="22"/>
        </w:rPr>
        <w:t xml:space="preserve"> </w:t>
      </w:r>
      <w:r w:rsidRPr="00B32664">
        <w:rPr>
          <w:rFonts w:ascii="Calibri" w:hAnsi="Calibri" w:cs="Arial"/>
          <w:color w:val="000000"/>
          <w:sz w:val="22"/>
          <w:szCs w:val="22"/>
        </w:rPr>
        <w:t>minutes.</w:t>
      </w:r>
    </w:p>
    <w:p w14:paraId="1915E5DE" w14:textId="77777777" w:rsidR="00050146" w:rsidRPr="00B32664" w:rsidRDefault="00050146" w:rsidP="00050146">
      <w:pPr>
        <w:numPr>
          <w:ilvl w:val="0"/>
          <w:numId w:val="31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 non-steroidal anti-inflammatory medication (ibuprofen, </w:t>
      </w:r>
      <w:proofErr w:type="spellStart"/>
      <w:r w:rsidRPr="00B32664">
        <w:rPr>
          <w:rFonts w:ascii="Calibri" w:hAnsi="Calibri" w:cs="Arial"/>
          <w:color w:val="000000"/>
          <w:sz w:val="22"/>
          <w:szCs w:val="22"/>
        </w:rPr>
        <w:t>naprosyn</w:t>
      </w:r>
      <w:proofErr w:type="spellEnd"/>
      <w:r w:rsidRPr="00B32664">
        <w:rPr>
          <w:rFonts w:ascii="Calibri" w:hAnsi="Calibri" w:cs="Arial"/>
          <w:color w:val="000000"/>
          <w:sz w:val="22"/>
          <w:szCs w:val="22"/>
        </w:rPr>
        <w:t>, etc.) or acetaminophen may</w:t>
      </w:r>
      <w:r>
        <w:rPr>
          <w:rFonts w:ascii="Calibri" w:hAnsi="Calibri" w:cs="Arial"/>
          <w:color w:val="000000"/>
          <w:sz w:val="22"/>
          <w:szCs w:val="22"/>
        </w:rPr>
        <w:t xml:space="preserve"> </w:t>
      </w:r>
      <w:r w:rsidRPr="00B32664">
        <w:rPr>
          <w:rFonts w:ascii="Calibri" w:hAnsi="Calibri" w:cs="Arial"/>
          <w:color w:val="000000"/>
          <w:sz w:val="22"/>
          <w:szCs w:val="22"/>
        </w:rPr>
        <w:t>be helpful if the client is experiencing discomfort and requests a medication, unless</w:t>
      </w:r>
      <w:r>
        <w:rPr>
          <w:rFonts w:ascii="Calibri" w:hAnsi="Calibri" w:cs="Arial"/>
          <w:color w:val="000000"/>
          <w:sz w:val="22"/>
          <w:szCs w:val="22"/>
        </w:rPr>
        <w:t xml:space="preserve"> </w:t>
      </w:r>
      <w:r w:rsidRPr="00B32664">
        <w:rPr>
          <w:rFonts w:ascii="Calibri" w:hAnsi="Calibri" w:cs="Arial"/>
          <w:color w:val="000000"/>
          <w:sz w:val="22"/>
          <w:szCs w:val="22"/>
        </w:rPr>
        <w:t xml:space="preserve">contraindicated. </w:t>
      </w:r>
      <w:r>
        <w:rPr>
          <w:rFonts w:ascii="Calibri" w:hAnsi="Calibri" w:cs="Arial"/>
          <w:color w:val="000000"/>
          <w:sz w:val="22"/>
          <w:szCs w:val="22"/>
        </w:rPr>
        <w:t xml:space="preserve"> </w:t>
      </w:r>
      <w:r w:rsidRPr="00B32664">
        <w:rPr>
          <w:rFonts w:ascii="Calibri" w:hAnsi="Calibri" w:cs="Arial"/>
          <w:color w:val="000000"/>
          <w:sz w:val="22"/>
          <w:szCs w:val="22"/>
        </w:rPr>
        <w:t xml:space="preserve">Aspirin </w:t>
      </w:r>
      <w:proofErr w:type="gramStart"/>
      <w:r w:rsidRPr="00B32664">
        <w:rPr>
          <w:rFonts w:ascii="Calibri" w:hAnsi="Calibri" w:cs="Arial"/>
          <w:color w:val="000000"/>
          <w:sz w:val="22"/>
          <w:szCs w:val="22"/>
        </w:rPr>
        <w:t>should not be taken</w:t>
      </w:r>
      <w:proofErr w:type="gramEnd"/>
      <w:r w:rsidRPr="00B32664">
        <w:rPr>
          <w:rFonts w:ascii="Calibri" w:hAnsi="Calibri" w:cs="Arial"/>
          <w:color w:val="000000"/>
          <w:sz w:val="22"/>
          <w:szCs w:val="22"/>
        </w:rPr>
        <w:t xml:space="preserve"> because it may increase bleeding.</w:t>
      </w:r>
    </w:p>
    <w:p w14:paraId="7820394E" w14:textId="77777777" w:rsidR="00050146" w:rsidRDefault="00050146" w:rsidP="00050146">
      <w:pPr>
        <w:autoSpaceDE w:val="0"/>
        <w:autoSpaceDN w:val="0"/>
        <w:adjustRightInd w:val="0"/>
        <w:rPr>
          <w:rFonts w:ascii="Calibri" w:hAnsi="Calibri" w:cs="Arial"/>
          <w:b/>
          <w:bCs/>
          <w:i/>
          <w:iCs/>
          <w:color w:val="000000"/>
          <w:sz w:val="22"/>
          <w:szCs w:val="22"/>
        </w:rPr>
      </w:pPr>
    </w:p>
    <w:p w14:paraId="0743665E"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Pr>
          <w:rFonts w:ascii="Calibri" w:hAnsi="Calibri" w:cs="Arial"/>
          <w:color w:val="000000"/>
          <w:sz w:val="22"/>
          <w:szCs w:val="22"/>
        </w:rPr>
        <w:t xml:space="preserve">Infection, Fever, </w:t>
      </w:r>
      <w:proofErr w:type="gramStart"/>
      <w:r>
        <w:rPr>
          <w:rFonts w:ascii="Calibri" w:hAnsi="Calibri" w:cs="Arial"/>
          <w:color w:val="000000"/>
          <w:sz w:val="22"/>
          <w:szCs w:val="22"/>
        </w:rPr>
        <w:t>Sore</w:t>
      </w:r>
      <w:proofErr w:type="gramEnd"/>
      <w:r>
        <w:rPr>
          <w:rFonts w:ascii="Calibri" w:hAnsi="Calibri" w:cs="Arial"/>
          <w:color w:val="000000"/>
          <w:sz w:val="22"/>
          <w:szCs w:val="22"/>
        </w:rPr>
        <w:t xml:space="preserve"> Throat</w:t>
      </w:r>
    </w:p>
    <w:p w14:paraId="3FBACF88" w14:textId="77777777" w:rsidR="00050146" w:rsidRDefault="00050146" w:rsidP="00050146">
      <w:pPr>
        <w:pStyle w:val="Heading1"/>
        <w:jc w:val="center"/>
      </w:pPr>
      <w:r>
        <w:br w:type="page"/>
      </w:r>
      <w:bookmarkStart w:id="59" w:name="_Toc516041911"/>
      <w:r w:rsidRPr="00F23D06">
        <w:lastRenderedPageBreak/>
        <w:t>TOOTH PROBLEM – TOOTHACHE</w:t>
      </w:r>
      <w:bookmarkEnd w:id="59"/>
    </w:p>
    <w:p w14:paraId="7CB874C3" w14:textId="77777777" w:rsidR="00050146" w:rsidRPr="00F23D06" w:rsidRDefault="00050146" w:rsidP="00050146">
      <w:pPr>
        <w:autoSpaceDE w:val="0"/>
        <w:autoSpaceDN w:val="0"/>
        <w:adjustRightInd w:val="0"/>
        <w:jc w:val="center"/>
        <w:rPr>
          <w:rFonts w:ascii="Calibri" w:hAnsi="Calibri" w:cs="Arial"/>
          <w:b/>
          <w:bCs/>
          <w:caps/>
          <w:color w:val="000000"/>
          <w:sz w:val="28"/>
          <w:szCs w:val="28"/>
        </w:rPr>
      </w:pPr>
    </w:p>
    <w:p w14:paraId="4B644D4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Cavities and infection</w:t>
      </w:r>
      <w:r>
        <w:rPr>
          <w:rFonts w:ascii="Calibri" w:hAnsi="Calibri" w:cs="Arial"/>
          <w:color w:val="000000"/>
          <w:sz w:val="22"/>
          <w:szCs w:val="22"/>
        </w:rPr>
        <w:t xml:space="preserve"> can cause toothache.</w:t>
      </w:r>
    </w:p>
    <w:p w14:paraId="61F69BE6" w14:textId="77777777" w:rsidR="00050146" w:rsidRDefault="00050146" w:rsidP="00050146">
      <w:pPr>
        <w:autoSpaceDE w:val="0"/>
        <w:autoSpaceDN w:val="0"/>
        <w:adjustRightInd w:val="0"/>
        <w:rPr>
          <w:rFonts w:ascii="Calibri" w:hAnsi="Calibri" w:cs="Arial"/>
          <w:color w:val="000000"/>
          <w:sz w:val="22"/>
          <w:szCs w:val="22"/>
        </w:rPr>
      </w:pPr>
    </w:p>
    <w:p w14:paraId="4CC7BC57"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Treatment Objectives</w:t>
      </w:r>
    </w:p>
    <w:p w14:paraId="25914420" w14:textId="77777777" w:rsidR="00050146" w:rsidRPr="00B32664" w:rsidRDefault="00050146" w:rsidP="00050146">
      <w:pPr>
        <w:numPr>
          <w:ilvl w:val="0"/>
          <w:numId w:val="3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50EF5664" w14:textId="77777777" w:rsidR="00050146" w:rsidRDefault="00050146" w:rsidP="00050146">
      <w:pPr>
        <w:autoSpaceDE w:val="0"/>
        <w:autoSpaceDN w:val="0"/>
        <w:adjustRightInd w:val="0"/>
        <w:rPr>
          <w:rFonts w:ascii="Calibri" w:hAnsi="Calibri" w:cs="Arial"/>
          <w:color w:val="000000"/>
          <w:sz w:val="22"/>
          <w:szCs w:val="22"/>
        </w:rPr>
      </w:pPr>
    </w:p>
    <w:p w14:paraId="08D22135"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History</w:t>
      </w:r>
    </w:p>
    <w:p w14:paraId="0050B0CB" w14:textId="77777777" w:rsidR="00050146" w:rsidRDefault="00050146" w:rsidP="00050146">
      <w:pPr>
        <w:numPr>
          <w:ilvl w:val="0"/>
          <w:numId w:val="3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329B1A9D" w14:textId="77777777" w:rsidR="00050146" w:rsidRPr="00B32664" w:rsidRDefault="00050146" w:rsidP="00050146">
      <w:pPr>
        <w:numPr>
          <w:ilvl w:val="0"/>
          <w:numId w:val="3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score (0-10 scale)</w:t>
      </w:r>
    </w:p>
    <w:p w14:paraId="0358BBBA" w14:textId="77777777" w:rsidR="00050146" w:rsidRPr="00B32664" w:rsidRDefault="00050146" w:rsidP="00050146">
      <w:pPr>
        <w:numPr>
          <w:ilvl w:val="0"/>
          <w:numId w:val="3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Location and quality of pain (dull, sharp, stabbing, etc.)</w:t>
      </w:r>
    </w:p>
    <w:p w14:paraId="7E268364" w14:textId="77777777" w:rsidR="00050146" w:rsidRPr="00B32664" w:rsidRDefault="00050146" w:rsidP="00050146">
      <w:pPr>
        <w:numPr>
          <w:ilvl w:val="0"/>
          <w:numId w:val="3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 presence of fever</w:t>
      </w:r>
    </w:p>
    <w:p w14:paraId="268B95B5" w14:textId="77777777" w:rsidR="00050146" w:rsidRPr="00B32664" w:rsidRDefault="00050146" w:rsidP="00050146">
      <w:pPr>
        <w:numPr>
          <w:ilvl w:val="0"/>
          <w:numId w:val="3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dental problems</w:t>
      </w:r>
    </w:p>
    <w:p w14:paraId="53FAF654" w14:textId="77777777" w:rsidR="00050146" w:rsidRPr="00B32664" w:rsidRDefault="00050146" w:rsidP="00050146">
      <w:pPr>
        <w:numPr>
          <w:ilvl w:val="0"/>
          <w:numId w:val="31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Sensitivity to hot or cold</w:t>
      </w:r>
    </w:p>
    <w:p w14:paraId="5DC8C97C" w14:textId="77777777" w:rsidR="00050146" w:rsidRDefault="00050146" w:rsidP="00050146">
      <w:pPr>
        <w:autoSpaceDE w:val="0"/>
        <w:autoSpaceDN w:val="0"/>
        <w:adjustRightInd w:val="0"/>
        <w:rPr>
          <w:rFonts w:ascii="Calibri" w:hAnsi="Calibri" w:cs="Arial"/>
          <w:color w:val="000000"/>
          <w:sz w:val="22"/>
          <w:szCs w:val="22"/>
        </w:rPr>
      </w:pPr>
    </w:p>
    <w:p w14:paraId="7AE67322"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Assessment</w:t>
      </w:r>
    </w:p>
    <w:p w14:paraId="75DBDE6D" w14:textId="77777777" w:rsidR="00050146" w:rsidRPr="00B32664" w:rsidRDefault="00050146" w:rsidP="00050146">
      <w:pPr>
        <w:numPr>
          <w:ilvl w:val="0"/>
          <w:numId w:val="3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special attention to the presence of fever</w:t>
      </w:r>
    </w:p>
    <w:p w14:paraId="0EF0FE33" w14:textId="77777777" w:rsidR="00050146" w:rsidRPr="00B32664" w:rsidRDefault="00050146" w:rsidP="00050146">
      <w:pPr>
        <w:numPr>
          <w:ilvl w:val="0"/>
          <w:numId w:val="32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Examine the face for swelling, redness or asymmetry</w:t>
      </w:r>
    </w:p>
    <w:p w14:paraId="4E54B515" w14:textId="77777777" w:rsidR="00050146" w:rsidRDefault="00050146" w:rsidP="00050146">
      <w:pPr>
        <w:autoSpaceDE w:val="0"/>
        <w:autoSpaceDN w:val="0"/>
        <w:adjustRightInd w:val="0"/>
        <w:rPr>
          <w:rFonts w:ascii="Calibri" w:hAnsi="Calibri" w:cs="Arial"/>
          <w:color w:val="000000"/>
        </w:rPr>
      </w:pPr>
    </w:p>
    <w:p w14:paraId="22B3B634"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6361BEFB" w14:textId="77777777" w:rsidR="00050146" w:rsidRPr="00B32664" w:rsidRDefault="00050146" w:rsidP="00050146">
      <w:pPr>
        <w:numPr>
          <w:ilvl w:val="0"/>
          <w:numId w:val="3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Recurrent toothache or toothache that does not resolve within 1-2 days</w:t>
      </w:r>
    </w:p>
    <w:p w14:paraId="37E89813" w14:textId="77777777" w:rsidR="00050146" w:rsidRPr="00B32664" w:rsidRDefault="00050146" w:rsidP="00050146">
      <w:pPr>
        <w:numPr>
          <w:ilvl w:val="0"/>
          <w:numId w:val="3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toothache associated with a fever, except in infants who may have a low-grade fever with</w:t>
      </w:r>
      <w:r>
        <w:rPr>
          <w:rFonts w:ascii="Calibri" w:hAnsi="Calibri" w:cs="Arial"/>
          <w:color w:val="000000"/>
          <w:sz w:val="22"/>
          <w:szCs w:val="22"/>
        </w:rPr>
        <w:t xml:space="preserve"> </w:t>
      </w:r>
      <w:r w:rsidRPr="00B32664">
        <w:rPr>
          <w:rFonts w:ascii="Calibri" w:hAnsi="Calibri" w:cs="Arial"/>
          <w:color w:val="000000"/>
          <w:sz w:val="22"/>
          <w:szCs w:val="22"/>
        </w:rPr>
        <w:t>teething</w:t>
      </w:r>
    </w:p>
    <w:p w14:paraId="711ED22A" w14:textId="77777777" w:rsidR="00050146" w:rsidRPr="00B32664" w:rsidRDefault="00050146" w:rsidP="00050146">
      <w:pPr>
        <w:numPr>
          <w:ilvl w:val="0"/>
          <w:numId w:val="32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toothache associated with facial swelling or asymmetry</w:t>
      </w:r>
    </w:p>
    <w:p w14:paraId="4671771D" w14:textId="77777777" w:rsidR="00050146" w:rsidRDefault="00050146" w:rsidP="00050146">
      <w:pPr>
        <w:autoSpaceDE w:val="0"/>
        <w:autoSpaceDN w:val="0"/>
        <w:adjustRightInd w:val="0"/>
        <w:rPr>
          <w:rFonts w:ascii="Calibri" w:hAnsi="Calibri" w:cs="Arial"/>
          <w:color w:val="000000"/>
          <w:sz w:val="22"/>
          <w:szCs w:val="22"/>
        </w:rPr>
      </w:pPr>
    </w:p>
    <w:p w14:paraId="09F37612"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Treatment</w:t>
      </w:r>
    </w:p>
    <w:p w14:paraId="5C053E8B" w14:textId="77777777" w:rsidR="00050146" w:rsidRPr="00B32664" w:rsidRDefault="00050146" w:rsidP="00050146">
      <w:pPr>
        <w:numPr>
          <w:ilvl w:val="0"/>
          <w:numId w:val="3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client requests medication, aspirin, acetaminophen, </w:t>
      </w:r>
      <w:proofErr w:type="gramStart"/>
      <w:r w:rsidRPr="00B32664">
        <w:rPr>
          <w:rFonts w:ascii="Calibri" w:hAnsi="Calibri" w:cs="Arial"/>
          <w:color w:val="000000"/>
          <w:sz w:val="22"/>
          <w:szCs w:val="22"/>
        </w:rPr>
        <w:t>naproxen</w:t>
      </w:r>
      <w:proofErr w:type="gramEnd"/>
      <w:r w:rsidRPr="00B32664">
        <w:rPr>
          <w:rFonts w:ascii="Calibri" w:hAnsi="Calibri" w:cs="Arial"/>
          <w:color w:val="000000"/>
          <w:sz w:val="22"/>
          <w:szCs w:val="22"/>
        </w:rPr>
        <w:t xml:space="preserve"> or ibuprofen may be helpful at</w:t>
      </w:r>
      <w:r>
        <w:rPr>
          <w:rFonts w:ascii="Calibri" w:hAnsi="Calibri" w:cs="Arial"/>
          <w:color w:val="000000"/>
          <w:sz w:val="22"/>
          <w:szCs w:val="22"/>
        </w:rPr>
        <w:t xml:space="preserve"> </w:t>
      </w:r>
      <w:r w:rsidRPr="00B32664">
        <w:rPr>
          <w:rFonts w:ascii="Calibri" w:hAnsi="Calibri" w:cs="Arial"/>
          <w:color w:val="000000"/>
          <w:sz w:val="22"/>
          <w:szCs w:val="22"/>
        </w:rPr>
        <w:t xml:space="preserve">reducing discomfort, unless contraindicated. </w:t>
      </w:r>
      <w:r>
        <w:rPr>
          <w:rFonts w:ascii="Calibri" w:hAnsi="Calibri" w:cs="Arial"/>
          <w:color w:val="000000"/>
          <w:sz w:val="22"/>
          <w:szCs w:val="22"/>
        </w:rPr>
        <w:t xml:space="preserve"> </w:t>
      </w:r>
      <w:r w:rsidRPr="00B32664">
        <w:rPr>
          <w:rFonts w:ascii="Calibri" w:hAnsi="Calibri" w:cs="Arial"/>
          <w:color w:val="000000"/>
          <w:sz w:val="22"/>
          <w:szCs w:val="22"/>
        </w:rPr>
        <w:t>Avoid aspirin if the client may require a dental</w:t>
      </w:r>
      <w:r>
        <w:rPr>
          <w:rFonts w:ascii="Calibri" w:hAnsi="Calibri" w:cs="Arial"/>
          <w:color w:val="000000"/>
          <w:sz w:val="22"/>
          <w:szCs w:val="22"/>
        </w:rPr>
        <w:t xml:space="preserve"> </w:t>
      </w:r>
      <w:r w:rsidRPr="00B32664">
        <w:rPr>
          <w:rFonts w:ascii="Calibri" w:hAnsi="Calibri" w:cs="Arial"/>
          <w:color w:val="000000"/>
          <w:sz w:val="22"/>
          <w:szCs w:val="22"/>
        </w:rPr>
        <w:t xml:space="preserve">extraction. </w:t>
      </w:r>
      <w:r>
        <w:rPr>
          <w:rFonts w:ascii="Calibri" w:hAnsi="Calibri" w:cs="Arial"/>
          <w:color w:val="000000"/>
          <w:sz w:val="22"/>
          <w:szCs w:val="22"/>
        </w:rPr>
        <w:t xml:space="preserve"> </w:t>
      </w:r>
      <w:r w:rsidRPr="00B32664">
        <w:rPr>
          <w:rFonts w:ascii="Calibri" w:hAnsi="Calibri" w:cs="Arial"/>
          <w:color w:val="000000"/>
          <w:sz w:val="22"/>
          <w:szCs w:val="22"/>
        </w:rPr>
        <w:t>Do not given aspirin to children younger than 18 years.</w:t>
      </w:r>
    </w:p>
    <w:p w14:paraId="503D4891" w14:textId="77777777" w:rsidR="00050146" w:rsidRPr="00B32664" w:rsidRDefault="00050146" w:rsidP="00050146">
      <w:pPr>
        <w:numPr>
          <w:ilvl w:val="0"/>
          <w:numId w:val="3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Place a cool compress on </w:t>
      </w:r>
      <w:r>
        <w:rPr>
          <w:rFonts w:ascii="Calibri" w:hAnsi="Calibri" w:cs="Arial"/>
          <w:color w:val="000000"/>
          <w:sz w:val="22"/>
          <w:szCs w:val="22"/>
        </w:rPr>
        <w:t>the face over the affected area</w:t>
      </w:r>
    </w:p>
    <w:p w14:paraId="5A15B5FF" w14:textId="77777777" w:rsidR="00050146" w:rsidRPr="00B32664" w:rsidRDefault="00050146" w:rsidP="00050146">
      <w:pPr>
        <w:numPr>
          <w:ilvl w:val="0"/>
          <w:numId w:val="32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Over-the-counter medications for toothache (like </w:t>
      </w:r>
      <w:proofErr w:type="spellStart"/>
      <w:r w:rsidRPr="00B32664">
        <w:rPr>
          <w:rFonts w:ascii="Calibri" w:hAnsi="Calibri" w:cs="Arial"/>
          <w:color w:val="000000"/>
          <w:sz w:val="22"/>
          <w:szCs w:val="22"/>
        </w:rPr>
        <w:t>Ambesol</w:t>
      </w:r>
      <w:proofErr w:type="spellEnd"/>
      <w:r w:rsidRPr="00B32664">
        <w:rPr>
          <w:rFonts w:ascii="Calibri" w:hAnsi="Calibri" w:cs="Arial"/>
          <w:color w:val="000000"/>
          <w:sz w:val="22"/>
          <w:szCs w:val="22"/>
        </w:rPr>
        <w:t>) may provide some relief from</w:t>
      </w:r>
      <w:r>
        <w:rPr>
          <w:rFonts w:ascii="Calibri" w:hAnsi="Calibri" w:cs="Arial"/>
          <w:color w:val="000000"/>
          <w:sz w:val="22"/>
          <w:szCs w:val="22"/>
        </w:rPr>
        <w:t xml:space="preserve"> </w:t>
      </w:r>
      <w:r w:rsidRPr="00B32664">
        <w:rPr>
          <w:rFonts w:ascii="Calibri" w:hAnsi="Calibri" w:cs="Arial"/>
          <w:color w:val="000000"/>
          <w:sz w:val="22"/>
          <w:szCs w:val="22"/>
        </w:rPr>
        <w:t>discomfort</w:t>
      </w:r>
      <w:r>
        <w:rPr>
          <w:rFonts w:ascii="Calibri" w:hAnsi="Calibri" w:cs="Arial"/>
          <w:color w:val="000000"/>
          <w:sz w:val="22"/>
          <w:szCs w:val="22"/>
        </w:rPr>
        <w:t>.</w:t>
      </w:r>
    </w:p>
    <w:p w14:paraId="0DF3D0E1" w14:textId="77777777" w:rsidR="00050146" w:rsidRDefault="00050146" w:rsidP="00050146">
      <w:pPr>
        <w:autoSpaceDE w:val="0"/>
        <w:autoSpaceDN w:val="0"/>
        <w:adjustRightInd w:val="0"/>
        <w:rPr>
          <w:rFonts w:ascii="Calibri" w:hAnsi="Calibri" w:cs="Arial"/>
          <w:b/>
          <w:bCs/>
          <w:i/>
          <w:iCs/>
          <w:color w:val="000000"/>
          <w:sz w:val="22"/>
          <w:szCs w:val="22"/>
        </w:rPr>
      </w:pPr>
    </w:p>
    <w:p w14:paraId="5DA10806"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 xml:space="preserve">Infection, Fever, </w:t>
      </w:r>
      <w:proofErr w:type="gramStart"/>
      <w:r w:rsidRPr="00B32664">
        <w:rPr>
          <w:rFonts w:ascii="Calibri" w:hAnsi="Calibri" w:cs="Arial"/>
          <w:color w:val="000000"/>
          <w:sz w:val="22"/>
          <w:szCs w:val="22"/>
        </w:rPr>
        <w:t>Sore</w:t>
      </w:r>
      <w:proofErr w:type="gramEnd"/>
      <w:r w:rsidRPr="00B32664">
        <w:rPr>
          <w:rFonts w:ascii="Calibri" w:hAnsi="Calibri" w:cs="Arial"/>
          <w:color w:val="000000"/>
          <w:sz w:val="22"/>
          <w:szCs w:val="22"/>
        </w:rPr>
        <w:t xml:space="preserve"> Throat</w:t>
      </w:r>
    </w:p>
    <w:p w14:paraId="05BDC88B" w14:textId="77777777" w:rsidR="00050146" w:rsidRDefault="00050146" w:rsidP="00050146">
      <w:pPr>
        <w:autoSpaceDE w:val="0"/>
        <w:autoSpaceDN w:val="0"/>
        <w:adjustRightInd w:val="0"/>
        <w:rPr>
          <w:rFonts w:ascii="Calibri" w:hAnsi="Calibri" w:cs="Arial"/>
          <w:color w:val="000000"/>
          <w:sz w:val="22"/>
          <w:szCs w:val="22"/>
        </w:rPr>
      </w:pPr>
    </w:p>
    <w:p w14:paraId="5CC3215C" w14:textId="77777777" w:rsidR="00050146" w:rsidRDefault="00050146" w:rsidP="00050146">
      <w:pPr>
        <w:autoSpaceDE w:val="0"/>
        <w:autoSpaceDN w:val="0"/>
        <w:adjustRightInd w:val="0"/>
        <w:rPr>
          <w:rFonts w:ascii="Calibri" w:hAnsi="Calibri" w:cs="Arial"/>
          <w:color w:val="000000"/>
          <w:sz w:val="22"/>
          <w:szCs w:val="22"/>
        </w:rPr>
      </w:pPr>
    </w:p>
    <w:p w14:paraId="44E3AE59" w14:textId="77777777" w:rsidR="00050146" w:rsidRDefault="00050146" w:rsidP="00050146">
      <w:pPr>
        <w:autoSpaceDE w:val="0"/>
        <w:autoSpaceDN w:val="0"/>
        <w:adjustRightInd w:val="0"/>
        <w:rPr>
          <w:rFonts w:ascii="Calibri" w:hAnsi="Calibri" w:cs="Arial"/>
          <w:color w:val="000000"/>
          <w:sz w:val="22"/>
          <w:szCs w:val="22"/>
        </w:rPr>
      </w:pPr>
    </w:p>
    <w:p w14:paraId="6DA463B2" w14:textId="77777777" w:rsidR="00050146" w:rsidRDefault="00050146" w:rsidP="00050146">
      <w:pPr>
        <w:autoSpaceDE w:val="0"/>
        <w:autoSpaceDN w:val="0"/>
        <w:adjustRightInd w:val="0"/>
        <w:rPr>
          <w:rFonts w:ascii="Calibri" w:hAnsi="Calibri" w:cs="Arial"/>
          <w:color w:val="000000"/>
          <w:sz w:val="22"/>
          <w:szCs w:val="22"/>
        </w:rPr>
      </w:pPr>
    </w:p>
    <w:p w14:paraId="56919BEC" w14:textId="77777777" w:rsidR="00050146" w:rsidRDefault="00050146" w:rsidP="00050146">
      <w:pPr>
        <w:autoSpaceDE w:val="0"/>
        <w:autoSpaceDN w:val="0"/>
        <w:adjustRightInd w:val="0"/>
        <w:rPr>
          <w:rFonts w:ascii="Calibri" w:hAnsi="Calibri" w:cs="Arial"/>
          <w:color w:val="000000"/>
          <w:sz w:val="22"/>
          <w:szCs w:val="22"/>
        </w:rPr>
      </w:pPr>
    </w:p>
    <w:p w14:paraId="2B179B1B" w14:textId="77777777" w:rsidR="00050146" w:rsidRDefault="00050146" w:rsidP="00050146">
      <w:pPr>
        <w:autoSpaceDE w:val="0"/>
        <w:autoSpaceDN w:val="0"/>
        <w:adjustRightInd w:val="0"/>
        <w:rPr>
          <w:rFonts w:ascii="Calibri" w:hAnsi="Calibri" w:cs="Arial"/>
          <w:color w:val="000000"/>
          <w:sz w:val="22"/>
          <w:szCs w:val="22"/>
        </w:rPr>
      </w:pPr>
    </w:p>
    <w:p w14:paraId="43A623A4" w14:textId="77777777" w:rsidR="00050146" w:rsidRDefault="00050146" w:rsidP="00050146">
      <w:pPr>
        <w:autoSpaceDE w:val="0"/>
        <w:autoSpaceDN w:val="0"/>
        <w:adjustRightInd w:val="0"/>
        <w:rPr>
          <w:rFonts w:ascii="Calibri" w:hAnsi="Calibri" w:cs="Arial"/>
          <w:color w:val="000000"/>
          <w:sz w:val="22"/>
          <w:szCs w:val="22"/>
        </w:rPr>
      </w:pPr>
    </w:p>
    <w:p w14:paraId="57B21355" w14:textId="77777777" w:rsidR="00050146" w:rsidRDefault="00050146" w:rsidP="00050146">
      <w:pPr>
        <w:autoSpaceDE w:val="0"/>
        <w:autoSpaceDN w:val="0"/>
        <w:adjustRightInd w:val="0"/>
        <w:rPr>
          <w:rFonts w:ascii="Calibri" w:hAnsi="Calibri" w:cs="Arial"/>
          <w:color w:val="000000"/>
          <w:sz w:val="22"/>
          <w:szCs w:val="22"/>
        </w:rPr>
      </w:pPr>
    </w:p>
    <w:p w14:paraId="659C8C07" w14:textId="77777777" w:rsidR="00050146" w:rsidRPr="00B32664" w:rsidRDefault="00050146" w:rsidP="00050146">
      <w:pPr>
        <w:autoSpaceDE w:val="0"/>
        <w:autoSpaceDN w:val="0"/>
        <w:adjustRightInd w:val="0"/>
        <w:rPr>
          <w:rFonts w:ascii="Calibri" w:hAnsi="Calibri" w:cs="Arial"/>
          <w:color w:val="000000"/>
          <w:sz w:val="22"/>
          <w:szCs w:val="22"/>
        </w:rPr>
      </w:pPr>
    </w:p>
    <w:p w14:paraId="41B4D4D1" w14:textId="77777777" w:rsidR="00050146" w:rsidRDefault="00050146" w:rsidP="00050146">
      <w:pPr>
        <w:pStyle w:val="Heading1"/>
        <w:jc w:val="center"/>
      </w:pPr>
      <w:bookmarkStart w:id="60" w:name="_Toc516041912"/>
      <w:r w:rsidRPr="00F23D06">
        <w:lastRenderedPageBreak/>
        <w:t>URINATION, DIFFICULTY WITH</w:t>
      </w:r>
      <w:bookmarkEnd w:id="60"/>
    </w:p>
    <w:p w14:paraId="51551B75" w14:textId="77777777" w:rsidR="00050146" w:rsidRPr="00F23D06" w:rsidRDefault="00050146" w:rsidP="00050146">
      <w:pPr>
        <w:autoSpaceDE w:val="0"/>
        <w:autoSpaceDN w:val="0"/>
        <w:adjustRightInd w:val="0"/>
        <w:jc w:val="center"/>
        <w:rPr>
          <w:rFonts w:ascii="Calibri" w:hAnsi="Calibri" w:cs="Arial"/>
          <w:b/>
          <w:bCs/>
          <w:caps/>
          <w:color w:val="000000"/>
          <w:sz w:val="28"/>
          <w:szCs w:val="28"/>
        </w:rPr>
      </w:pPr>
    </w:p>
    <w:p w14:paraId="490B46EC"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Urinary symptoms </w:t>
      </w:r>
      <w:proofErr w:type="gramStart"/>
      <w:r>
        <w:rPr>
          <w:rFonts w:ascii="Calibri" w:hAnsi="Calibri" w:cs="Arial"/>
          <w:color w:val="000000"/>
          <w:sz w:val="22"/>
          <w:szCs w:val="22"/>
        </w:rPr>
        <w:t>may be caused</w:t>
      </w:r>
      <w:proofErr w:type="gramEnd"/>
      <w:r>
        <w:rPr>
          <w:rFonts w:ascii="Calibri" w:hAnsi="Calibri" w:cs="Arial"/>
          <w:color w:val="000000"/>
          <w:sz w:val="22"/>
          <w:szCs w:val="22"/>
        </w:rPr>
        <w:t xml:space="preserve"> by </w:t>
      </w:r>
      <w:r w:rsidRPr="00B32664">
        <w:rPr>
          <w:rFonts w:ascii="Calibri" w:hAnsi="Calibri" w:cs="Arial"/>
          <w:color w:val="000000"/>
          <w:sz w:val="22"/>
          <w:szCs w:val="22"/>
        </w:rPr>
        <w:t>Kidney stones, urinary retention, urinary incontinence, infection of the urinary tract, enlarged prostate,</w:t>
      </w:r>
      <w:r>
        <w:rPr>
          <w:rFonts w:ascii="Calibri" w:hAnsi="Calibri" w:cs="Arial"/>
          <w:color w:val="000000"/>
          <w:sz w:val="22"/>
          <w:szCs w:val="22"/>
        </w:rPr>
        <w:t xml:space="preserve"> or </w:t>
      </w:r>
      <w:r w:rsidRPr="00B32664">
        <w:rPr>
          <w:rFonts w:ascii="Calibri" w:hAnsi="Calibri" w:cs="Arial"/>
          <w:color w:val="000000"/>
          <w:sz w:val="22"/>
          <w:szCs w:val="22"/>
        </w:rPr>
        <w:t>sexually transmitted disease</w:t>
      </w:r>
      <w:r>
        <w:rPr>
          <w:rFonts w:ascii="Calibri" w:hAnsi="Calibri" w:cs="Arial"/>
          <w:color w:val="000000"/>
          <w:sz w:val="22"/>
          <w:szCs w:val="22"/>
        </w:rPr>
        <w:t>.</w:t>
      </w:r>
    </w:p>
    <w:p w14:paraId="50ACA965" w14:textId="77777777" w:rsidR="00050146" w:rsidRPr="00B32664" w:rsidRDefault="00050146" w:rsidP="00050146">
      <w:pPr>
        <w:autoSpaceDE w:val="0"/>
        <w:autoSpaceDN w:val="0"/>
        <w:adjustRightInd w:val="0"/>
        <w:rPr>
          <w:rFonts w:ascii="Calibri" w:hAnsi="Calibri" w:cs="Arial"/>
          <w:color w:val="000000"/>
          <w:sz w:val="22"/>
          <w:szCs w:val="22"/>
        </w:rPr>
      </w:pPr>
    </w:p>
    <w:p w14:paraId="0AEB637B"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Treatment Objectives</w:t>
      </w:r>
    </w:p>
    <w:p w14:paraId="03542CB8" w14:textId="77777777" w:rsidR="00050146" w:rsidRPr="00B32664" w:rsidRDefault="00050146" w:rsidP="00050146">
      <w:pPr>
        <w:numPr>
          <w:ilvl w:val="0"/>
          <w:numId w:val="3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4F4449D0" w14:textId="77777777" w:rsidR="00050146" w:rsidRPr="00B32664" w:rsidRDefault="00050146" w:rsidP="00050146">
      <w:pPr>
        <w:numPr>
          <w:ilvl w:val="0"/>
          <w:numId w:val="32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discomfort</w:t>
      </w:r>
    </w:p>
    <w:p w14:paraId="09D08889" w14:textId="77777777" w:rsidR="00050146" w:rsidRDefault="00050146" w:rsidP="00050146">
      <w:pPr>
        <w:autoSpaceDE w:val="0"/>
        <w:autoSpaceDN w:val="0"/>
        <w:adjustRightInd w:val="0"/>
        <w:rPr>
          <w:rFonts w:ascii="Calibri" w:hAnsi="Calibri" w:cs="Arial"/>
          <w:color w:val="000000"/>
          <w:sz w:val="22"/>
          <w:szCs w:val="22"/>
        </w:rPr>
      </w:pPr>
    </w:p>
    <w:p w14:paraId="20129D54"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History</w:t>
      </w:r>
    </w:p>
    <w:p w14:paraId="052A63C7"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46428EFA"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Presence/absence of pain</w:t>
      </w:r>
    </w:p>
    <w:p w14:paraId="0273E3D1"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score (0-10 scale)</w:t>
      </w:r>
    </w:p>
    <w:p w14:paraId="32F777FB"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fever</w:t>
      </w:r>
    </w:p>
    <w:p w14:paraId="5AC2B4B9"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Frequency and/or urgency of urination</w:t>
      </w:r>
    </w:p>
    <w:p w14:paraId="7A9BF432"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Color of urine</w:t>
      </w:r>
    </w:p>
    <w:p w14:paraId="4BF41DF2"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increase or decrease in volume of urine produced</w:t>
      </w:r>
    </w:p>
    <w:p w14:paraId="6F2DA973"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or absence of burning or irritation before, during or after urination</w:t>
      </w:r>
    </w:p>
    <w:p w14:paraId="45CA8721"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urinary problems in the past</w:t>
      </w:r>
    </w:p>
    <w:p w14:paraId="05AEDBA0"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penile or vaginal discharge</w:t>
      </w:r>
    </w:p>
    <w:p w14:paraId="202C4C6A" w14:textId="77777777" w:rsidR="00050146" w:rsidRPr="00B32664" w:rsidRDefault="00050146" w:rsidP="00050146">
      <w:pPr>
        <w:numPr>
          <w:ilvl w:val="0"/>
          <w:numId w:val="32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5E7C3654" w14:textId="77777777" w:rsidR="00050146" w:rsidRDefault="00050146" w:rsidP="00050146">
      <w:pPr>
        <w:autoSpaceDE w:val="0"/>
        <w:autoSpaceDN w:val="0"/>
        <w:adjustRightInd w:val="0"/>
        <w:rPr>
          <w:rFonts w:ascii="Calibri" w:hAnsi="Calibri" w:cs="Arial"/>
          <w:color w:val="000000"/>
          <w:sz w:val="22"/>
          <w:szCs w:val="22"/>
        </w:rPr>
      </w:pPr>
    </w:p>
    <w:p w14:paraId="5E3D1AB7" w14:textId="77777777" w:rsidR="00050146" w:rsidRPr="00B32664" w:rsidRDefault="00050146" w:rsidP="00050146">
      <w:pPr>
        <w:autoSpaceDE w:val="0"/>
        <w:autoSpaceDN w:val="0"/>
        <w:adjustRightInd w:val="0"/>
        <w:rPr>
          <w:rFonts w:ascii="Calibri" w:hAnsi="Calibri" w:cs="Arial"/>
          <w:color w:val="000000"/>
          <w:sz w:val="22"/>
          <w:szCs w:val="22"/>
        </w:rPr>
      </w:pPr>
      <w:r w:rsidRPr="00F23D06">
        <w:rPr>
          <w:rFonts w:ascii="Calibri" w:hAnsi="Calibri" w:cs="Arial"/>
          <w:color w:val="000000"/>
          <w:sz w:val="22"/>
          <w:szCs w:val="22"/>
          <w:u w:val="single"/>
        </w:rPr>
        <w:t>Assessment</w:t>
      </w:r>
    </w:p>
    <w:p w14:paraId="6936D564" w14:textId="77777777" w:rsidR="00050146" w:rsidRPr="00B32664" w:rsidRDefault="00050146" w:rsidP="00050146">
      <w:pPr>
        <w:numPr>
          <w:ilvl w:val="0"/>
          <w:numId w:val="3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77A54148" w14:textId="77777777" w:rsidR="00050146" w:rsidRPr="00B32664" w:rsidRDefault="00050146" w:rsidP="00050146">
      <w:pPr>
        <w:numPr>
          <w:ilvl w:val="0"/>
          <w:numId w:val="3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Gently palpate abdomen to assess for bladder distention and/or tenderness</w:t>
      </w:r>
    </w:p>
    <w:p w14:paraId="19C64CD6" w14:textId="77777777" w:rsidR="00050146" w:rsidRPr="00B32664" w:rsidRDefault="00050146" w:rsidP="00050146">
      <w:pPr>
        <w:numPr>
          <w:ilvl w:val="0"/>
          <w:numId w:val="32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Inquire as to start of symptoms-time since last urination</w:t>
      </w:r>
    </w:p>
    <w:p w14:paraId="677E73F3" w14:textId="77777777" w:rsidR="00050146" w:rsidRDefault="00050146" w:rsidP="00050146">
      <w:pPr>
        <w:autoSpaceDE w:val="0"/>
        <w:autoSpaceDN w:val="0"/>
        <w:adjustRightInd w:val="0"/>
        <w:rPr>
          <w:rFonts w:ascii="Calibri" w:hAnsi="Calibri" w:cs="Arial"/>
          <w:color w:val="000000"/>
          <w:sz w:val="22"/>
          <w:szCs w:val="22"/>
        </w:rPr>
      </w:pPr>
    </w:p>
    <w:p w14:paraId="793312AE"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3760A282" w14:textId="77777777" w:rsidR="00050146" w:rsidRPr="00B32664" w:rsidRDefault="00050146" w:rsidP="00050146">
      <w:pPr>
        <w:numPr>
          <w:ilvl w:val="0"/>
          <w:numId w:val="3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distended bladder who</w:t>
      </w:r>
      <w:r>
        <w:rPr>
          <w:rFonts w:ascii="Calibri" w:hAnsi="Calibri" w:cs="Arial"/>
          <w:color w:val="000000"/>
          <w:sz w:val="22"/>
          <w:szCs w:val="22"/>
        </w:rPr>
        <w:t xml:space="preserve"> is unable to pass urine - a</w:t>
      </w:r>
      <w:r w:rsidRPr="00B32664">
        <w:rPr>
          <w:rFonts w:ascii="Calibri" w:hAnsi="Calibri" w:cs="Arial"/>
          <w:color w:val="000000"/>
          <w:sz w:val="22"/>
          <w:szCs w:val="22"/>
        </w:rPr>
        <w:t>cute urinary retention and</w:t>
      </w:r>
      <w:r>
        <w:rPr>
          <w:rFonts w:ascii="Calibri" w:hAnsi="Calibri" w:cs="Arial"/>
          <w:color w:val="000000"/>
          <w:sz w:val="22"/>
          <w:szCs w:val="22"/>
        </w:rPr>
        <w:t xml:space="preserve"> </w:t>
      </w:r>
      <w:r w:rsidRPr="00B32664">
        <w:rPr>
          <w:rFonts w:ascii="Calibri" w:hAnsi="Calibri" w:cs="Arial"/>
          <w:color w:val="000000"/>
          <w:sz w:val="22"/>
          <w:szCs w:val="22"/>
        </w:rPr>
        <w:t>bladder distension lasting sev</w:t>
      </w:r>
      <w:r>
        <w:rPr>
          <w:rFonts w:ascii="Calibri" w:hAnsi="Calibri" w:cs="Arial"/>
          <w:color w:val="000000"/>
          <w:sz w:val="22"/>
          <w:szCs w:val="22"/>
        </w:rPr>
        <w:t>eral hours can become an acute medical emergency</w:t>
      </w:r>
    </w:p>
    <w:p w14:paraId="11473477" w14:textId="77777777" w:rsidR="00050146" w:rsidRPr="00B32664" w:rsidRDefault="00050146" w:rsidP="00050146">
      <w:pPr>
        <w:numPr>
          <w:ilvl w:val="0"/>
          <w:numId w:val="3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urinary difficulties that do not resolve within one to two days or is associated with</w:t>
      </w:r>
      <w:r>
        <w:rPr>
          <w:rFonts w:ascii="Calibri" w:hAnsi="Calibri" w:cs="Arial"/>
          <w:color w:val="000000"/>
          <w:sz w:val="22"/>
          <w:szCs w:val="22"/>
        </w:rPr>
        <w:t xml:space="preserve"> </w:t>
      </w:r>
      <w:r w:rsidRPr="00B32664">
        <w:rPr>
          <w:rFonts w:ascii="Calibri" w:hAnsi="Calibri" w:cs="Arial"/>
          <w:color w:val="000000"/>
          <w:sz w:val="22"/>
          <w:szCs w:val="22"/>
        </w:rPr>
        <w:t>a fever</w:t>
      </w:r>
    </w:p>
    <w:p w14:paraId="73B46789" w14:textId="77777777" w:rsidR="00050146" w:rsidRPr="00B32664" w:rsidRDefault="00050146" w:rsidP="00050146">
      <w:pPr>
        <w:numPr>
          <w:ilvl w:val="0"/>
          <w:numId w:val="3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urinary difficulties associated with pain and/or burning during urination, with or</w:t>
      </w:r>
      <w:r>
        <w:rPr>
          <w:rFonts w:ascii="Calibri" w:hAnsi="Calibri" w:cs="Arial"/>
          <w:color w:val="000000"/>
          <w:sz w:val="22"/>
          <w:szCs w:val="22"/>
        </w:rPr>
        <w:t xml:space="preserve"> </w:t>
      </w:r>
      <w:r w:rsidRPr="00B32664">
        <w:rPr>
          <w:rFonts w:ascii="Calibri" w:hAnsi="Calibri" w:cs="Arial"/>
          <w:color w:val="000000"/>
          <w:sz w:val="22"/>
          <w:szCs w:val="22"/>
        </w:rPr>
        <w:t>without a fever</w:t>
      </w:r>
    </w:p>
    <w:p w14:paraId="6AF4D659" w14:textId="77777777" w:rsidR="00050146" w:rsidRPr="003A7D03" w:rsidRDefault="00050146" w:rsidP="00050146">
      <w:pPr>
        <w:numPr>
          <w:ilvl w:val="0"/>
          <w:numId w:val="32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sexually active client with penile or vaginal discharge</w:t>
      </w:r>
    </w:p>
    <w:p w14:paraId="4DCFFD9B"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Treatment</w:t>
      </w:r>
    </w:p>
    <w:p w14:paraId="3F410517" w14:textId="77777777" w:rsidR="00050146" w:rsidRPr="003A7D03" w:rsidRDefault="00050146" w:rsidP="00050146">
      <w:pPr>
        <w:numPr>
          <w:ilvl w:val="0"/>
          <w:numId w:val="3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is able to pass urine and the bladder does not feel distended upon palpation, encourage the</w:t>
      </w:r>
      <w:r>
        <w:rPr>
          <w:rFonts w:ascii="Calibri" w:hAnsi="Calibri" w:cs="Arial"/>
          <w:color w:val="000000"/>
          <w:sz w:val="22"/>
          <w:szCs w:val="22"/>
        </w:rPr>
        <w:t xml:space="preserve"> </w:t>
      </w:r>
      <w:r w:rsidRPr="00B32664">
        <w:rPr>
          <w:rFonts w:ascii="Calibri" w:hAnsi="Calibri" w:cs="Arial"/>
          <w:color w:val="000000"/>
          <w:sz w:val="22"/>
          <w:szCs w:val="22"/>
        </w:rPr>
        <w:t>client to drink more fluids than usual (unless contraindicated) but avoid caffeine and alcohol.</w:t>
      </w:r>
    </w:p>
    <w:p w14:paraId="3C6D1EC5"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Additional Considerations</w:t>
      </w:r>
    </w:p>
    <w:p w14:paraId="4142361F" w14:textId="77777777" w:rsidR="00050146" w:rsidRPr="00B32664" w:rsidRDefault="00050146" w:rsidP="00050146">
      <w:pPr>
        <w:numPr>
          <w:ilvl w:val="0"/>
          <w:numId w:val="3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Nausea and/or vomiting and chills and/or fever may be indicators of </w:t>
      </w:r>
      <w:proofErr w:type="spellStart"/>
      <w:r w:rsidRPr="00B32664">
        <w:rPr>
          <w:rFonts w:ascii="Calibri" w:hAnsi="Calibri" w:cs="Arial"/>
          <w:color w:val="000000"/>
          <w:sz w:val="22"/>
          <w:szCs w:val="22"/>
        </w:rPr>
        <w:t>urosepsis</w:t>
      </w:r>
      <w:proofErr w:type="spellEnd"/>
      <w:r w:rsidRPr="00B32664">
        <w:rPr>
          <w:rFonts w:ascii="Calibri" w:hAnsi="Calibri" w:cs="Arial"/>
          <w:color w:val="000000"/>
          <w:sz w:val="22"/>
          <w:szCs w:val="22"/>
        </w:rPr>
        <w:t>.</w:t>
      </w:r>
      <w:r>
        <w:rPr>
          <w:rFonts w:ascii="Calibri" w:hAnsi="Calibri" w:cs="Arial"/>
          <w:color w:val="000000"/>
          <w:sz w:val="22"/>
          <w:szCs w:val="22"/>
        </w:rPr>
        <w:t xml:space="preserve"> </w:t>
      </w:r>
      <w:r w:rsidRPr="00B32664">
        <w:rPr>
          <w:rFonts w:ascii="Calibri" w:hAnsi="Calibri" w:cs="Arial"/>
          <w:color w:val="000000"/>
          <w:sz w:val="22"/>
          <w:szCs w:val="22"/>
        </w:rPr>
        <w:t xml:space="preserve"> The presence of</w:t>
      </w:r>
      <w:r>
        <w:rPr>
          <w:rFonts w:ascii="Calibri" w:hAnsi="Calibri" w:cs="Arial"/>
          <w:color w:val="000000"/>
          <w:sz w:val="22"/>
          <w:szCs w:val="22"/>
        </w:rPr>
        <w:t xml:space="preserve"> </w:t>
      </w:r>
      <w:r w:rsidRPr="00B32664">
        <w:rPr>
          <w:rFonts w:ascii="Calibri" w:hAnsi="Calibri" w:cs="Arial"/>
          <w:color w:val="000000"/>
          <w:sz w:val="22"/>
          <w:szCs w:val="22"/>
        </w:rPr>
        <w:t>flank pain may be indicative of kidney infection.</w:t>
      </w:r>
    </w:p>
    <w:p w14:paraId="242312D6" w14:textId="77777777" w:rsidR="00050146" w:rsidRPr="003A7D03" w:rsidRDefault="00050146" w:rsidP="00050146">
      <w:pPr>
        <w:numPr>
          <w:ilvl w:val="0"/>
          <w:numId w:val="32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Incontinence, especially in dependent or debilitated people, may lead to urinary tract infections.</w:t>
      </w:r>
    </w:p>
    <w:p w14:paraId="709671D5"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Back Pain, Seizures/Convulsions, Dehydration, Fever, Heat-Related Illness,</w:t>
      </w:r>
    </w:p>
    <w:p w14:paraId="5699ED44"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Confusion/Disorientation,</w:t>
      </w:r>
      <w:r>
        <w:rPr>
          <w:rFonts w:ascii="Calibri" w:hAnsi="Calibri" w:cs="Arial"/>
          <w:color w:val="000000"/>
          <w:sz w:val="22"/>
          <w:szCs w:val="22"/>
        </w:rPr>
        <w:t xml:space="preserve"> Pregnancy, Rape/Sexual Assault</w:t>
      </w:r>
    </w:p>
    <w:p w14:paraId="6A303154" w14:textId="77777777" w:rsidR="00050146" w:rsidRDefault="00050146" w:rsidP="00050146">
      <w:pPr>
        <w:pStyle w:val="Heading1"/>
        <w:jc w:val="center"/>
        <w:rPr>
          <w:caps/>
        </w:rPr>
      </w:pPr>
      <w:r>
        <w:br w:type="page"/>
      </w:r>
      <w:bookmarkStart w:id="61" w:name="_Toc516041913"/>
      <w:r w:rsidRPr="00F23D06">
        <w:lastRenderedPageBreak/>
        <w:t>VAGINAL DISCHARGE/ITCHING</w:t>
      </w:r>
      <w:bookmarkEnd w:id="61"/>
    </w:p>
    <w:p w14:paraId="55E1455F" w14:textId="77777777" w:rsidR="00050146" w:rsidRPr="006F7B77" w:rsidRDefault="00050146" w:rsidP="00050146">
      <w:pPr>
        <w:autoSpaceDE w:val="0"/>
        <w:autoSpaceDN w:val="0"/>
        <w:adjustRightInd w:val="0"/>
        <w:jc w:val="center"/>
        <w:rPr>
          <w:rFonts w:ascii="Calibri" w:hAnsi="Calibri" w:cs="Arial"/>
          <w:b/>
          <w:bCs/>
          <w:caps/>
          <w:color w:val="000000"/>
          <w:sz w:val="16"/>
          <w:szCs w:val="16"/>
        </w:rPr>
      </w:pPr>
    </w:p>
    <w:p w14:paraId="3E2F2FE5" w14:textId="77777777" w:rsidR="00050146" w:rsidRPr="00B32664"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Vaginal symptoms are f</w:t>
      </w:r>
      <w:r w:rsidRPr="00B32664">
        <w:rPr>
          <w:rFonts w:ascii="Calibri" w:hAnsi="Calibri" w:cs="Arial"/>
          <w:color w:val="000000"/>
          <w:sz w:val="22"/>
          <w:szCs w:val="22"/>
        </w:rPr>
        <w:t>requently due to inflammation of the vagina caused by infection (bacterial or fungal) or chemical</w:t>
      </w:r>
      <w:r>
        <w:rPr>
          <w:rFonts w:ascii="Calibri" w:hAnsi="Calibri" w:cs="Arial"/>
          <w:color w:val="000000"/>
          <w:sz w:val="22"/>
          <w:szCs w:val="22"/>
        </w:rPr>
        <w:t xml:space="preserve"> </w:t>
      </w:r>
      <w:r w:rsidRPr="00B32664">
        <w:rPr>
          <w:rFonts w:ascii="Calibri" w:hAnsi="Calibri" w:cs="Arial"/>
          <w:color w:val="000000"/>
          <w:sz w:val="22"/>
          <w:szCs w:val="22"/>
        </w:rPr>
        <w:t>irritants (bubble bath, synthetic underwear, latex condoms/spermicide, etc.)</w:t>
      </w:r>
      <w:r>
        <w:rPr>
          <w:rFonts w:ascii="Calibri" w:hAnsi="Calibri" w:cs="Arial"/>
          <w:color w:val="000000"/>
          <w:sz w:val="22"/>
          <w:szCs w:val="22"/>
        </w:rPr>
        <w:t>.</w:t>
      </w:r>
    </w:p>
    <w:p w14:paraId="334D2AA0" w14:textId="77777777" w:rsidR="00050146" w:rsidRPr="006F7B77" w:rsidRDefault="00050146" w:rsidP="00050146">
      <w:pPr>
        <w:autoSpaceDE w:val="0"/>
        <w:autoSpaceDN w:val="0"/>
        <w:adjustRightInd w:val="0"/>
        <w:rPr>
          <w:rFonts w:ascii="Calibri" w:hAnsi="Calibri" w:cs="Arial"/>
          <w:color w:val="000000"/>
          <w:sz w:val="16"/>
          <w:szCs w:val="16"/>
        </w:rPr>
      </w:pPr>
    </w:p>
    <w:p w14:paraId="32690C13"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Treatment Objectives</w:t>
      </w:r>
    </w:p>
    <w:p w14:paraId="0301077A" w14:textId="77777777" w:rsidR="00050146" w:rsidRPr="00B32664" w:rsidRDefault="00050146" w:rsidP="00050146">
      <w:pPr>
        <w:numPr>
          <w:ilvl w:val="0"/>
          <w:numId w:val="3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59888D3D" w14:textId="77777777" w:rsidR="00050146" w:rsidRPr="00B32664" w:rsidRDefault="00050146" w:rsidP="00050146">
      <w:pPr>
        <w:numPr>
          <w:ilvl w:val="0"/>
          <w:numId w:val="32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discomfort</w:t>
      </w:r>
    </w:p>
    <w:p w14:paraId="669F46A9" w14:textId="77777777" w:rsidR="00050146" w:rsidRPr="006F7B77" w:rsidRDefault="00050146" w:rsidP="00050146">
      <w:pPr>
        <w:autoSpaceDE w:val="0"/>
        <w:autoSpaceDN w:val="0"/>
        <w:adjustRightInd w:val="0"/>
        <w:rPr>
          <w:rFonts w:ascii="Calibri" w:hAnsi="Calibri" w:cs="Arial"/>
          <w:color w:val="000000"/>
          <w:sz w:val="16"/>
          <w:szCs w:val="16"/>
        </w:rPr>
      </w:pPr>
    </w:p>
    <w:p w14:paraId="0766A8A6" w14:textId="77777777" w:rsidR="00050146" w:rsidRPr="00F23D06"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0860A753"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7EFFC569"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Color, consistency and amount of discharge</w:t>
      </w:r>
    </w:p>
    <w:p w14:paraId="35453811"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foul odor</w:t>
      </w:r>
    </w:p>
    <w:p w14:paraId="3B84C5CF"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itching, burning or pain</w:t>
      </w:r>
    </w:p>
    <w:p w14:paraId="6FA563AC"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Previous vaginal infections</w:t>
      </w:r>
    </w:p>
    <w:p w14:paraId="36EDB6A5"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Possibility of sexually transmitted disease</w:t>
      </w:r>
    </w:p>
    <w:p w14:paraId="5884A6D7"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antibiotic use</w:t>
      </w:r>
    </w:p>
    <w:p w14:paraId="74016A35"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Frequent douching</w:t>
      </w:r>
    </w:p>
    <w:p w14:paraId="755466DE" w14:textId="77777777" w:rsidR="00050146" w:rsidRPr="00B32664" w:rsidRDefault="00050146" w:rsidP="00050146">
      <w:pPr>
        <w:numPr>
          <w:ilvl w:val="0"/>
          <w:numId w:val="32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Standing waist deep in high flood water for any period of time</w:t>
      </w:r>
    </w:p>
    <w:p w14:paraId="41FB36FA" w14:textId="77777777" w:rsidR="00050146" w:rsidRPr="006F7B77" w:rsidRDefault="00050146" w:rsidP="00050146">
      <w:pPr>
        <w:autoSpaceDE w:val="0"/>
        <w:autoSpaceDN w:val="0"/>
        <w:adjustRightInd w:val="0"/>
        <w:rPr>
          <w:rFonts w:ascii="Calibri" w:hAnsi="Calibri" w:cs="Arial"/>
          <w:color w:val="000000"/>
          <w:sz w:val="16"/>
          <w:szCs w:val="16"/>
        </w:rPr>
      </w:pPr>
    </w:p>
    <w:p w14:paraId="5D78F70D"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Assessment</w:t>
      </w:r>
    </w:p>
    <w:p w14:paraId="04AA8C96" w14:textId="77777777" w:rsidR="00050146" w:rsidRPr="00B32664" w:rsidRDefault="00050146" w:rsidP="00050146">
      <w:pPr>
        <w:numPr>
          <w:ilvl w:val="0"/>
          <w:numId w:val="330"/>
        </w:numPr>
        <w:autoSpaceDE w:val="0"/>
        <w:autoSpaceDN w:val="0"/>
        <w:adjustRightInd w:val="0"/>
        <w:rPr>
          <w:rFonts w:ascii="Calibri" w:hAnsi="Calibri" w:cs="Arial"/>
          <w:i/>
          <w:iCs/>
          <w:color w:val="000000"/>
          <w:sz w:val="22"/>
          <w:szCs w:val="22"/>
        </w:rPr>
      </w:pPr>
      <w:r w:rsidRPr="00B32664">
        <w:rPr>
          <w:rFonts w:ascii="Calibri" w:hAnsi="Calibri" w:cs="Arial"/>
          <w:color w:val="000000"/>
          <w:sz w:val="22"/>
          <w:szCs w:val="22"/>
        </w:rPr>
        <w:t>Obtain vital signs</w:t>
      </w:r>
    </w:p>
    <w:p w14:paraId="1DE00852" w14:textId="77777777" w:rsidR="00050146" w:rsidRPr="00B32664" w:rsidRDefault="00050146" w:rsidP="00050146">
      <w:pPr>
        <w:numPr>
          <w:ilvl w:val="0"/>
          <w:numId w:val="33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Record symptoms as reported by client</w:t>
      </w:r>
    </w:p>
    <w:p w14:paraId="36AC039D" w14:textId="77777777" w:rsidR="00050146" w:rsidRDefault="00050146" w:rsidP="00050146">
      <w:pPr>
        <w:autoSpaceDE w:val="0"/>
        <w:autoSpaceDN w:val="0"/>
        <w:adjustRightInd w:val="0"/>
        <w:rPr>
          <w:rFonts w:ascii="Calibri" w:hAnsi="Calibri" w:cs="Arial"/>
          <w:color w:val="000000"/>
          <w:sz w:val="22"/>
          <w:szCs w:val="22"/>
        </w:rPr>
      </w:pPr>
    </w:p>
    <w:p w14:paraId="00135F01"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u w:val="single"/>
        </w:rPr>
        <w:t>Contact Medical Command (or Local EMS/911 if emergent) for the following:</w:t>
      </w:r>
    </w:p>
    <w:p w14:paraId="023048FD" w14:textId="77777777" w:rsidR="00050146" w:rsidRPr="00B32664" w:rsidRDefault="00050146" w:rsidP="00050146">
      <w:pPr>
        <w:numPr>
          <w:ilvl w:val="0"/>
          <w:numId w:val="3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vaginal discharge with the exception of known yeast infections which have</w:t>
      </w:r>
      <w:r>
        <w:rPr>
          <w:rFonts w:ascii="Calibri" w:hAnsi="Calibri" w:cs="Arial"/>
          <w:color w:val="000000"/>
          <w:sz w:val="22"/>
          <w:szCs w:val="22"/>
        </w:rPr>
        <w:t xml:space="preserve"> </w:t>
      </w:r>
      <w:r w:rsidRPr="00B32664">
        <w:rPr>
          <w:rFonts w:ascii="Calibri" w:hAnsi="Calibri" w:cs="Arial"/>
          <w:color w:val="000000"/>
          <w:sz w:val="22"/>
          <w:szCs w:val="22"/>
        </w:rPr>
        <w:t>responded in the past to OTC medications</w:t>
      </w:r>
    </w:p>
    <w:p w14:paraId="116CB80E" w14:textId="77777777" w:rsidR="00050146" w:rsidRPr="00B32664" w:rsidRDefault="00050146" w:rsidP="00050146">
      <w:pPr>
        <w:numPr>
          <w:ilvl w:val="0"/>
          <w:numId w:val="33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child experiencing vaginal discharge</w:t>
      </w:r>
    </w:p>
    <w:p w14:paraId="12DD9D51" w14:textId="77777777" w:rsidR="00050146" w:rsidRPr="006F7B77" w:rsidRDefault="00050146" w:rsidP="00050146">
      <w:pPr>
        <w:autoSpaceDE w:val="0"/>
        <w:autoSpaceDN w:val="0"/>
        <w:adjustRightInd w:val="0"/>
        <w:rPr>
          <w:rFonts w:ascii="Calibri" w:hAnsi="Calibri" w:cs="Arial"/>
          <w:color w:val="000000"/>
          <w:sz w:val="16"/>
          <w:szCs w:val="16"/>
        </w:rPr>
      </w:pPr>
    </w:p>
    <w:p w14:paraId="5AE8DE7F" w14:textId="77777777" w:rsidR="00050146" w:rsidRPr="00F23D06" w:rsidRDefault="00050146" w:rsidP="00050146">
      <w:pPr>
        <w:autoSpaceDE w:val="0"/>
        <w:autoSpaceDN w:val="0"/>
        <w:adjustRightInd w:val="0"/>
        <w:rPr>
          <w:rFonts w:ascii="Calibri" w:hAnsi="Calibri" w:cs="Arial"/>
          <w:color w:val="000000"/>
          <w:sz w:val="22"/>
          <w:szCs w:val="22"/>
          <w:u w:val="single"/>
        </w:rPr>
      </w:pPr>
      <w:r w:rsidRPr="00F23D06">
        <w:rPr>
          <w:rFonts w:ascii="Calibri" w:hAnsi="Calibri" w:cs="Arial"/>
          <w:color w:val="000000"/>
          <w:sz w:val="22"/>
          <w:szCs w:val="22"/>
          <w:u w:val="single"/>
        </w:rPr>
        <w:t>Treatment</w:t>
      </w:r>
    </w:p>
    <w:p w14:paraId="32AC8D04" w14:textId="77777777" w:rsidR="00050146" w:rsidRDefault="00050146" w:rsidP="00050146">
      <w:pPr>
        <w:numPr>
          <w:ilvl w:val="0"/>
          <w:numId w:val="3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Treatment </w:t>
      </w:r>
      <w:proofErr w:type="gramStart"/>
      <w:r w:rsidRPr="00B32664">
        <w:rPr>
          <w:rFonts w:ascii="Calibri" w:hAnsi="Calibri" w:cs="Arial"/>
          <w:color w:val="000000"/>
          <w:sz w:val="22"/>
          <w:szCs w:val="22"/>
        </w:rPr>
        <w:t>will be based</w:t>
      </w:r>
      <w:proofErr w:type="gramEnd"/>
      <w:r>
        <w:rPr>
          <w:rFonts w:ascii="Calibri" w:hAnsi="Calibri" w:cs="Arial"/>
          <w:color w:val="000000"/>
          <w:sz w:val="22"/>
          <w:szCs w:val="22"/>
        </w:rPr>
        <w:t xml:space="preserve"> on the cause of the discharge. </w:t>
      </w:r>
    </w:p>
    <w:p w14:paraId="20AAA2C7" w14:textId="77777777" w:rsidR="00050146" w:rsidRPr="00B32664" w:rsidRDefault="00050146" w:rsidP="00050146">
      <w:pPr>
        <w:numPr>
          <w:ilvl w:val="0"/>
          <w:numId w:val="3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client </w:t>
      </w:r>
      <w:proofErr w:type="gramStart"/>
      <w:r w:rsidRPr="00B32664">
        <w:rPr>
          <w:rFonts w:ascii="Calibri" w:hAnsi="Calibri" w:cs="Arial"/>
          <w:color w:val="000000"/>
          <w:sz w:val="22"/>
          <w:szCs w:val="22"/>
        </w:rPr>
        <w:t>has previously been diagnosed</w:t>
      </w:r>
      <w:proofErr w:type="gramEnd"/>
      <w:r w:rsidRPr="00B32664">
        <w:rPr>
          <w:rFonts w:ascii="Calibri" w:hAnsi="Calibri" w:cs="Arial"/>
          <w:color w:val="000000"/>
          <w:sz w:val="22"/>
          <w:szCs w:val="22"/>
        </w:rPr>
        <w:t xml:space="preserve"> with a yeast infection and is familiar with the symptoms,</w:t>
      </w:r>
      <w:r>
        <w:rPr>
          <w:rFonts w:ascii="Calibri" w:hAnsi="Calibri" w:cs="Arial"/>
          <w:color w:val="000000"/>
          <w:sz w:val="22"/>
          <w:szCs w:val="22"/>
        </w:rPr>
        <w:t xml:space="preserve"> </w:t>
      </w:r>
      <w:r w:rsidRPr="00B32664">
        <w:rPr>
          <w:rFonts w:ascii="Calibri" w:hAnsi="Calibri" w:cs="Arial"/>
          <w:color w:val="000000"/>
          <w:sz w:val="22"/>
          <w:szCs w:val="22"/>
        </w:rPr>
        <w:t>over-the-counter treatment may prove effective.</w:t>
      </w:r>
    </w:p>
    <w:p w14:paraId="4D337B58" w14:textId="77777777" w:rsidR="00050146" w:rsidRPr="00B32664" w:rsidRDefault="00050146" w:rsidP="00050146">
      <w:pPr>
        <w:numPr>
          <w:ilvl w:val="0"/>
          <w:numId w:val="33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To help prevent future irritation, encourage client to bathe regularly, keep the groin area dry,</w:t>
      </w:r>
      <w:r>
        <w:rPr>
          <w:rFonts w:ascii="Calibri" w:hAnsi="Calibri" w:cs="Arial"/>
          <w:color w:val="000000"/>
          <w:sz w:val="22"/>
          <w:szCs w:val="22"/>
        </w:rPr>
        <w:t xml:space="preserve"> </w:t>
      </w:r>
      <w:r w:rsidRPr="00B32664">
        <w:rPr>
          <w:rFonts w:ascii="Calibri" w:hAnsi="Calibri" w:cs="Arial"/>
          <w:color w:val="000000"/>
          <w:sz w:val="22"/>
          <w:szCs w:val="22"/>
        </w:rPr>
        <w:t>wipe from front to back after urination/defecation</w:t>
      </w:r>
      <w:r>
        <w:rPr>
          <w:rFonts w:ascii="Calibri" w:hAnsi="Calibri" w:cs="Arial"/>
          <w:color w:val="000000"/>
          <w:sz w:val="22"/>
          <w:szCs w:val="22"/>
        </w:rPr>
        <w:t>,</w:t>
      </w:r>
      <w:r w:rsidRPr="00B32664">
        <w:rPr>
          <w:rFonts w:ascii="Calibri" w:hAnsi="Calibri" w:cs="Arial"/>
          <w:color w:val="000000"/>
          <w:sz w:val="22"/>
          <w:szCs w:val="22"/>
        </w:rPr>
        <w:t xml:space="preserve"> and wear natural-fibered underclothing.</w:t>
      </w:r>
    </w:p>
    <w:p w14:paraId="4B0FAAA5" w14:textId="77777777" w:rsidR="00050146" w:rsidRPr="006F7B77" w:rsidRDefault="00050146" w:rsidP="00050146">
      <w:pPr>
        <w:autoSpaceDE w:val="0"/>
        <w:autoSpaceDN w:val="0"/>
        <w:adjustRightInd w:val="0"/>
        <w:rPr>
          <w:rFonts w:ascii="Calibri" w:hAnsi="Calibri" w:cs="Arial"/>
          <w:color w:val="000000"/>
          <w:sz w:val="16"/>
          <w:szCs w:val="16"/>
        </w:rPr>
      </w:pPr>
    </w:p>
    <w:p w14:paraId="33126751" w14:textId="77777777" w:rsidR="00050146" w:rsidRPr="00F23D06"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64124D10" w14:textId="77777777" w:rsidR="00050146" w:rsidRPr="00B32664" w:rsidRDefault="00050146" w:rsidP="00050146">
      <w:pPr>
        <w:numPr>
          <w:ilvl w:val="0"/>
          <w:numId w:val="3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Newborns frequently will have vaginal discharge tinged with blood due to estrogen absorption</w:t>
      </w:r>
      <w:r>
        <w:rPr>
          <w:rFonts w:ascii="Calibri" w:hAnsi="Calibri" w:cs="Arial"/>
          <w:color w:val="000000"/>
          <w:sz w:val="22"/>
          <w:szCs w:val="22"/>
        </w:rPr>
        <w:t xml:space="preserve"> </w:t>
      </w:r>
      <w:r w:rsidRPr="00B32664">
        <w:rPr>
          <w:rFonts w:ascii="Calibri" w:hAnsi="Calibri" w:cs="Arial"/>
          <w:color w:val="000000"/>
          <w:sz w:val="22"/>
          <w:szCs w:val="22"/>
        </w:rPr>
        <w:t xml:space="preserve">from the mother. </w:t>
      </w:r>
      <w:r>
        <w:rPr>
          <w:rFonts w:ascii="Calibri" w:hAnsi="Calibri" w:cs="Arial"/>
          <w:color w:val="000000"/>
          <w:sz w:val="22"/>
          <w:szCs w:val="22"/>
        </w:rPr>
        <w:t xml:space="preserve"> </w:t>
      </w:r>
      <w:r w:rsidRPr="00B32664">
        <w:rPr>
          <w:rFonts w:ascii="Calibri" w:hAnsi="Calibri" w:cs="Arial"/>
          <w:color w:val="000000"/>
          <w:sz w:val="22"/>
          <w:szCs w:val="22"/>
        </w:rPr>
        <w:t>This should stop within two weeks after delivery.</w:t>
      </w:r>
    </w:p>
    <w:p w14:paraId="2D235952" w14:textId="77777777" w:rsidR="00050146" w:rsidRPr="00B32664" w:rsidRDefault="00050146" w:rsidP="00050146">
      <w:pPr>
        <w:numPr>
          <w:ilvl w:val="0"/>
          <w:numId w:val="33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Vaginal discharge (aside from menses) in older children is abnormal and </w:t>
      </w:r>
      <w:proofErr w:type="gramStart"/>
      <w:r w:rsidRPr="00B32664">
        <w:rPr>
          <w:rFonts w:ascii="Calibri" w:hAnsi="Calibri" w:cs="Arial"/>
          <w:color w:val="000000"/>
          <w:sz w:val="22"/>
          <w:szCs w:val="22"/>
        </w:rPr>
        <w:t>should be referred</w:t>
      </w:r>
      <w:proofErr w:type="gramEnd"/>
      <w:r w:rsidRPr="00B32664">
        <w:rPr>
          <w:rFonts w:ascii="Calibri" w:hAnsi="Calibri" w:cs="Arial"/>
          <w:color w:val="000000"/>
          <w:sz w:val="22"/>
          <w:szCs w:val="22"/>
        </w:rPr>
        <w:t xml:space="preserve"> to a</w:t>
      </w:r>
      <w:r>
        <w:rPr>
          <w:rFonts w:ascii="Calibri" w:hAnsi="Calibri" w:cs="Arial"/>
          <w:color w:val="000000"/>
          <w:sz w:val="22"/>
          <w:szCs w:val="22"/>
        </w:rPr>
        <w:t xml:space="preserve"> </w:t>
      </w:r>
      <w:r w:rsidRPr="00B32664">
        <w:rPr>
          <w:rFonts w:ascii="Calibri" w:hAnsi="Calibri" w:cs="Arial"/>
          <w:color w:val="000000"/>
          <w:sz w:val="22"/>
          <w:szCs w:val="22"/>
        </w:rPr>
        <w:t>medical professional.</w:t>
      </w:r>
    </w:p>
    <w:p w14:paraId="402677F4" w14:textId="77777777" w:rsidR="00050146" w:rsidRDefault="00050146" w:rsidP="00050146">
      <w:pPr>
        <w:autoSpaceDE w:val="0"/>
        <w:autoSpaceDN w:val="0"/>
        <w:adjustRightInd w:val="0"/>
        <w:rPr>
          <w:rFonts w:ascii="Calibri" w:hAnsi="Calibri" w:cs="Arial"/>
          <w:b/>
          <w:bCs/>
          <w:i/>
          <w:iCs/>
          <w:color w:val="000000"/>
          <w:sz w:val="22"/>
          <w:szCs w:val="22"/>
        </w:rPr>
      </w:pPr>
    </w:p>
    <w:p w14:paraId="1ED4AB54"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Abdominal Pain, Back Pain, Bleeding – Internal, Cramps – Abdominal, Fever, Difficulty with</w:t>
      </w:r>
      <w:r>
        <w:rPr>
          <w:rFonts w:ascii="Calibri" w:hAnsi="Calibri" w:cs="Arial"/>
          <w:color w:val="000000"/>
          <w:sz w:val="22"/>
          <w:szCs w:val="22"/>
        </w:rPr>
        <w:t xml:space="preserve"> </w:t>
      </w:r>
      <w:r w:rsidRPr="00B32664">
        <w:rPr>
          <w:rFonts w:ascii="Calibri" w:hAnsi="Calibri" w:cs="Arial"/>
          <w:color w:val="000000"/>
          <w:sz w:val="22"/>
          <w:szCs w:val="22"/>
        </w:rPr>
        <w:t>Urination, Childbirth, Pregnancy, Miscarriage,</w:t>
      </w:r>
      <w:r>
        <w:rPr>
          <w:rFonts w:ascii="Calibri" w:hAnsi="Calibri" w:cs="Arial"/>
          <w:color w:val="000000"/>
          <w:sz w:val="22"/>
          <w:szCs w:val="22"/>
        </w:rPr>
        <w:t xml:space="preserve"> Rape/Sexual Assault, </w:t>
      </w:r>
      <w:proofErr w:type="gramStart"/>
      <w:r>
        <w:rPr>
          <w:rFonts w:ascii="Calibri" w:hAnsi="Calibri" w:cs="Arial"/>
          <w:color w:val="000000"/>
          <w:sz w:val="22"/>
          <w:szCs w:val="22"/>
        </w:rPr>
        <w:t>Infection</w:t>
      </w:r>
      <w:proofErr w:type="gramEnd"/>
    </w:p>
    <w:p w14:paraId="5FBD6744"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br w:type="page"/>
      </w:r>
    </w:p>
    <w:p w14:paraId="002F8CED" w14:textId="77777777" w:rsidR="00050146" w:rsidRDefault="00050146" w:rsidP="00050146">
      <w:pPr>
        <w:autoSpaceDE w:val="0"/>
        <w:autoSpaceDN w:val="0"/>
        <w:adjustRightInd w:val="0"/>
        <w:rPr>
          <w:rFonts w:ascii="Calibri" w:hAnsi="Calibri" w:cs="Arial"/>
          <w:color w:val="000000"/>
          <w:sz w:val="22"/>
          <w:szCs w:val="22"/>
        </w:rPr>
      </w:pPr>
    </w:p>
    <w:p w14:paraId="3B3DFED2" w14:textId="77777777" w:rsidR="00050146" w:rsidRDefault="00050146" w:rsidP="00050146">
      <w:pPr>
        <w:autoSpaceDE w:val="0"/>
        <w:autoSpaceDN w:val="0"/>
        <w:adjustRightInd w:val="0"/>
        <w:rPr>
          <w:rFonts w:ascii="Calibri" w:hAnsi="Calibri" w:cs="Arial"/>
          <w:color w:val="000000"/>
          <w:sz w:val="22"/>
          <w:szCs w:val="22"/>
        </w:rPr>
      </w:pPr>
    </w:p>
    <w:p w14:paraId="546583E6" w14:textId="77777777" w:rsidR="00050146" w:rsidRDefault="00050146" w:rsidP="00050146">
      <w:pPr>
        <w:autoSpaceDE w:val="0"/>
        <w:autoSpaceDN w:val="0"/>
        <w:adjustRightInd w:val="0"/>
        <w:rPr>
          <w:rFonts w:ascii="Calibri" w:hAnsi="Calibri" w:cs="Arial"/>
          <w:color w:val="000000"/>
          <w:sz w:val="22"/>
          <w:szCs w:val="22"/>
        </w:rPr>
      </w:pPr>
    </w:p>
    <w:p w14:paraId="5581ECF7" w14:textId="77777777" w:rsidR="00050146" w:rsidRDefault="00050146" w:rsidP="00050146">
      <w:pPr>
        <w:autoSpaceDE w:val="0"/>
        <w:autoSpaceDN w:val="0"/>
        <w:adjustRightInd w:val="0"/>
        <w:rPr>
          <w:rFonts w:ascii="Calibri" w:hAnsi="Calibri" w:cs="Arial"/>
          <w:color w:val="000000"/>
          <w:sz w:val="22"/>
          <w:szCs w:val="22"/>
        </w:rPr>
      </w:pPr>
    </w:p>
    <w:p w14:paraId="746C9479" w14:textId="77777777" w:rsidR="00050146" w:rsidRDefault="00050146" w:rsidP="00050146">
      <w:pPr>
        <w:autoSpaceDE w:val="0"/>
        <w:autoSpaceDN w:val="0"/>
        <w:adjustRightInd w:val="0"/>
        <w:rPr>
          <w:rFonts w:ascii="Calibri" w:hAnsi="Calibri" w:cs="Arial"/>
          <w:color w:val="000000"/>
          <w:sz w:val="22"/>
          <w:szCs w:val="22"/>
        </w:rPr>
      </w:pPr>
    </w:p>
    <w:p w14:paraId="0488D082" w14:textId="77777777" w:rsidR="00050146" w:rsidRDefault="00050146" w:rsidP="00050146">
      <w:pPr>
        <w:autoSpaceDE w:val="0"/>
        <w:autoSpaceDN w:val="0"/>
        <w:adjustRightInd w:val="0"/>
        <w:rPr>
          <w:rFonts w:ascii="Calibri" w:hAnsi="Calibri" w:cs="Arial"/>
          <w:color w:val="000000"/>
          <w:sz w:val="22"/>
          <w:szCs w:val="22"/>
        </w:rPr>
      </w:pPr>
    </w:p>
    <w:p w14:paraId="0FB3CA18" w14:textId="77777777" w:rsidR="00050146" w:rsidRDefault="00050146" w:rsidP="00050146">
      <w:pPr>
        <w:autoSpaceDE w:val="0"/>
        <w:autoSpaceDN w:val="0"/>
        <w:adjustRightInd w:val="0"/>
        <w:rPr>
          <w:rFonts w:ascii="Calibri" w:hAnsi="Calibri" w:cs="Arial"/>
          <w:color w:val="000000"/>
          <w:sz w:val="22"/>
          <w:szCs w:val="22"/>
        </w:rPr>
      </w:pPr>
    </w:p>
    <w:p w14:paraId="7F5CBD67" w14:textId="77777777" w:rsidR="00050146" w:rsidRDefault="00050146" w:rsidP="00050146">
      <w:pPr>
        <w:autoSpaceDE w:val="0"/>
        <w:autoSpaceDN w:val="0"/>
        <w:adjustRightInd w:val="0"/>
        <w:rPr>
          <w:rFonts w:ascii="Calibri" w:hAnsi="Calibri" w:cs="Arial"/>
          <w:color w:val="000000"/>
          <w:sz w:val="22"/>
          <w:szCs w:val="22"/>
        </w:rPr>
      </w:pPr>
    </w:p>
    <w:p w14:paraId="23DB0B96" w14:textId="77777777" w:rsidR="00050146" w:rsidRDefault="00050146" w:rsidP="00050146">
      <w:pPr>
        <w:autoSpaceDE w:val="0"/>
        <w:autoSpaceDN w:val="0"/>
        <w:adjustRightInd w:val="0"/>
        <w:rPr>
          <w:rFonts w:ascii="Calibri" w:hAnsi="Calibri" w:cs="Arial"/>
          <w:color w:val="000000"/>
          <w:sz w:val="22"/>
          <w:szCs w:val="22"/>
        </w:rPr>
      </w:pPr>
    </w:p>
    <w:p w14:paraId="25583403" w14:textId="77777777" w:rsidR="00050146" w:rsidRDefault="00050146" w:rsidP="00050146">
      <w:pPr>
        <w:autoSpaceDE w:val="0"/>
        <w:autoSpaceDN w:val="0"/>
        <w:adjustRightInd w:val="0"/>
        <w:rPr>
          <w:rFonts w:ascii="Calibri" w:hAnsi="Calibri" w:cs="Arial"/>
          <w:color w:val="000000"/>
          <w:sz w:val="22"/>
          <w:szCs w:val="22"/>
        </w:rPr>
      </w:pPr>
    </w:p>
    <w:p w14:paraId="43D02B9C" w14:textId="77777777" w:rsidR="00050146" w:rsidRDefault="00050146" w:rsidP="00050146">
      <w:pPr>
        <w:autoSpaceDE w:val="0"/>
        <w:autoSpaceDN w:val="0"/>
        <w:adjustRightInd w:val="0"/>
        <w:rPr>
          <w:rFonts w:ascii="Calibri" w:hAnsi="Calibri" w:cs="Arial"/>
          <w:color w:val="000000"/>
          <w:sz w:val="22"/>
          <w:szCs w:val="22"/>
        </w:rPr>
      </w:pPr>
    </w:p>
    <w:p w14:paraId="2425D551" w14:textId="77777777" w:rsidR="00050146" w:rsidRDefault="00050146" w:rsidP="00050146">
      <w:pPr>
        <w:autoSpaceDE w:val="0"/>
        <w:autoSpaceDN w:val="0"/>
        <w:adjustRightInd w:val="0"/>
        <w:rPr>
          <w:rFonts w:ascii="Calibri" w:hAnsi="Calibri" w:cs="Arial"/>
          <w:color w:val="000000"/>
          <w:sz w:val="22"/>
          <w:szCs w:val="22"/>
        </w:rPr>
      </w:pPr>
    </w:p>
    <w:p w14:paraId="5A754F81" w14:textId="77777777" w:rsidR="00050146" w:rsidRDefault="00050146" w:rsidP="00050146">
      <w:pPr>
        <w:autoSpaceDE w:val="0"/>
        <w:autoSpaceDN w:val="0"/>
        <w:adjustRightInd w:val="0"/>
        <w:rPr>
          <w:rFonts w:ascii="Calibri" w:hAnsi="Calibri" w:cs="Arial"/>
          <w:color w:val="000000"/>
          <w:sz w:val="22"/>
          <w:szCs w:val="22"/>
        </w:rPr>
      </w:pPr>
    </w:p>
    <w:p w14:paraId="6177E1DA" w14:textId="77777777" w:rsidR="00050146" w:rsidRDefault="00050146" w:rsidP="00050146">
      <w:pPr>
        <w:autoSpaceDE w:val="0"/>
        <w:autoSpaceDN w:val="0"/>
        <w:adjustRightInd w:val="0"/>
        <w:rPr>
          <w:rFonts w:ascii="Calibri" w:hAnsi="Calibri" w:cs="Arial"/>
          <w:color w:val="000000"/>
          <w:sz w:val="22"/>
          <w:szCs w:val="22"/>
        </w:rPr>
      </w:pPr>
    </w:p>
    <w:p w14:paraId="4F2047CE" w14:textId="77777777" w:rsidR="00050146" w:rsidRDefault="00050146" w:rsidP="00050146">
      <w:pPr>
        <w:autoSpaceDE w:val="0"/>
        <w:autoSpaceDN w:val="0"/>
        <w:adjustRightInd w:val="0"/>
        <w:rPr>
          <w:rFonts w:ascii="Calibri" w:hAnsi="Calibri" w:cs="Arial"/>
          <w:color w:val="000000"/>
          <w:sz w:val="22"/>
          <w:szCs w:val="22"/>
        </w:rPr>
      </w:pPr>
    </w:p>
    <w:p w14:paraId="246F7AFC" w14:textId="77777777" w:rsidR="00050146" w:rsidRDefault="00050146" w:rsidP="00050146">
      <w:pPr>
        <w:autoSpaceDE w:val="0"/>
        <w:autoSpaceDN w:val="0"/>
        <w:adjustRightInd w:val="0"/>
        <w:rPr>
          <w:rFonts w:ascii="Calibri" w:hAnsi="Calibri" w:cs="Arial"/>
          <w:color w:val="000000"/>
          <w:sz w:val="22"/>
          <w:szCs w:val="22"/>
        </w:rPr>
      </w:pPr>
    </w:p>
    <w:p w14:paraId="63CDE485" w14:textId="77777777" w:rsidR="00050146" w:rsidRDefault="00050146" w:rsidP="00050146">
      <w:pPr>
        <w:autoSpaceDE w:val="0"/>
        <w:autoSpaceDN w:val="0"/>
        <w:adjustRightInd w:val="0"/>
        <w:rPr>
          <w:rFonts w:ascii="Calibri" w:hAnsi="Calibri" w:cs="Arial"/>
          <w:color w:val="000000"/>
          <w:sz w:val="22"/>
          <w:szCs w:val="22"/>
        </w:rPr>
      </w:pPr>
    </w:p>
    <w:p w14:paraId="6CC4AD63" w14:textId="77777777" w:rsidR="00050146" w:rsidRDefault="00050146" w:rsidP="00050146">
      <w:pPr>
        <w:autoSpaceDE w:val="0"/>
        <w:autoSpaceDN w:val="0"/>
        <w:adjustRightInd w:val="0"/>
        <w:rPr>
          <w:rFonts w:ascii="Calibri" w:hAnsi="Calibri" w:cs="Arial"/>
          <w:color w:val="000000"/>
          <w:sz w:val="22"/>
          <w:szCs w:val="22"/>
        </w:rPr>
      </w:pPr>
    </w:p>
    <w:p w14:paraId="503C9E75" w14:textId="77777777" w:rsidR="00050146" w:rsidRDefault="00050146" w:rsidP="00050146">
      <w:pPr>
        <w:autoSpaceDE w:val="0"/>
        <w:autoSpaceDN w:val="0"/>
        <w:adjustRightInd w:val="0"/>
        <w:rPr>
          <w:rFonts w:ascii="Calibri" w:hAnsi="Calibri" w:cs="Arial"/>
          <w:color w:val="000000"/>
          <w:sz w:val="22"/>
          <w:szCs w:val="22"/>
        </w:rPr>
      </w:pPr>
    </w:p>
    <w:p w14:paraId="4097D322" w14:textId="77777777" w:rsidR="00050146" w:rsidRDefault="00050146" w:rsidP="00050146">
      <w:pPr>
        <w:autoSpaceDE w:val="0"/>
        <w:autoSpaceDN w:val="0"/>
        <w:adjustRightInd w:val="0"/>
        <w:rPr>
          <w:rFonts w:ascii="Calibri" w:hAnsi="Calibri" w:cs="Arial"/>
          <w:color w:val="000000"/>
          <w:sz w:val="22"/>
          <w:szCs w:val="22"/>
        </w:rPr>
      </w:pPr>
    </w:p>
    <w:p w14:paraId="1B8B9705" w14:textId="77777777" w:rsidR="00050146" w:rsidRPr="003C5FB5" w:rsidRDefault="00050146" w:rsidP="00F524CB">
      <w:pPr>
        <w:pStyle w:val="Heading1"/>
        <w:jc w:val="center"/>
        <w:rPr>
          <w:rFonts w:ascii="Calibri" w:hAnsi="Calibri" w:cs="Arial"/>
          <w:b w:val="0"/>
          <w:bCs w:val="0"/>
          <w:color w:val="000000"/>
          <w:sz w:val="72"/>
          <w:szCs w:val="72"/>
        </w:rPr>
      </w:pPr>
      <w:bookmarkStart w:id="62" w:name="_Toc516041914"/>
      <w:r>
        <w:rPr>
          <w:rFonts w:ascii="Calibri" w:hAnsi="Calibri" w:cs="Arial"/>
          <w:color w:val="000000"/>
          <w:sz w:val="72"/>
          <w:szCs w:val="72"/>
        </w:rPr>
        <w:t>SPECIAL CONSIDERATIONS</w:t>
      </w:r>
      <w:bookmarkEnd w:id="62"/>
    </w:p>
    <w:p w14:paraId="552D6239" w14:textId="77777777" w:rsidR="00050146" w:rsidRDefault="00050146" w:rsidP="00050146">
      <w:pPr>
        <w:pStyle w:val="Heading1"/>
        <w:jc w:val="center"/>
      </w:pPr>
      <w:r>
        <w:br w:type="page"/>
      </w:r>
      <w:bookmarkStart w:id="63" w:name="_Toc516041915"/>
      <w:bookmarkStart w:id="64" w:name="_Ref516042526"/>
      <w:bookmarkStart w:id="65" w:name="_Ref516042535"/>
      <w:r>
        <w:lastRenderedPageBreak/>
        <w:t>ALLERGIC REACTIONS/ANAPHYLAXIS</w:t>
      </w:r>
      <w:bookmarkEnd w:id="63"/>
      <w:bookmarkEnd w:id="64"/>
      <w:bookmarkEnd w:id="65"/>
    </w:p>
    <w:p w14:paraId="491E0284" w14:textId="77777777" w:rsidR="00050146" w:rsidRPr="00FB07AC" w:rsidRDefault="00050146" w:rsidP="00050146">
      <w:pPr>
        <w:autoSpaceDE w:val="0"/>
        <w:autoSpaceDN w:val="0"/>
        <w:adjustRightInd w:val="0"/>
        <w:jc w:val="center"/>
        <w:rPr>
          <w:rFonts w:ascii="Calibri" w:hAnsi="Calibri" w:cs="Arial"/>
          <w:b/>
          <w:bCs/>
          <w:caps/>
          <w:color w:val="000000"/>
          <w:sz w:val="28"/>
          <w:szCs w:val="28"/>
        </w:rPr>
      </w:pPr>
    </w:p>
    <w:p w14:paraId="1F536BAE"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Allergic reactions can involve mild to severe symptoms.  </w:t>
      </w:r>
      <w:r w:rsidRPr="00CD28F5">
        <w:rPr>
          <w:rFonts w:ascii="Calibri" w:hAnsi="Calibri" w:cs="Arial"/>
          <w:color w:val="000000"/>
          <w:sz w:val="22"/>
          <w:szCs w:val="22"/>
        </w:rPr>
        <w:t xml:space="preserve">Severe generalized allergic reactions can result in </w:t>
      </w:r>
      <w:proofErr w:type="spellStart"/>
      <w:r w:rsidRPr="00CD28F5">
        <w:rPr>
          <w:rFonts w:ascii="Calibri" w:hAnsi="Calibri" w:cs="Arial"/>
          <w:color w:val="000000"/>
          <w:sz w:val="22"/>
          <w:szCs w:val="22"/>
        </w:rPr>
        <w:t>urticaria</w:t>
      </w:r>
      <w:proofErr w:type="spellEnd"/>
      <w:r w:rsidRPr="00CD28F5">
        <w:rPr>
          <w:rFonts w:ascii="Calibri" w:hAnsi="Calibri" w:cs="Arial"/>
          <w:color w:val="000000"/>
          <w:sz w:val="22"/>
          <w:szCs w:val="22"/>
        </w:rPr>
        <w:t xml:space="preserve"> (hives) with respiratory distress, partial or complete airway obstruction (sensation of throat closing), </w:t>
      </w:r>
      <w:proofErr w:type="gramStart"/>
      <w:r w:rsidRPr="00CD28F5">
        <w:rPr>
          <w:rFonts w:ascii="Calibri" w:hAnsi="Calibri" w:cs="Arial"/>
          <w:color w:val="000000"/>
          <w:sz w:val="22"/>
          <w:szCs w:val="22"/>
        </w:rPr>
        <w:t>hypotension</w:t>
      </w:r>
      <w:proofErr w:type="gramEnd"/>
      <w:r w:rsidRPr="00CD28F5">
        <w:rPr>
          <w:rFonts w:ascii="Calibri" w:hAnsi="Calibri" w:cs="Arial"/>
          <w:color w:val="000000"/>
          <w:sz w:val="22"/>
          <w:szCs w:val="22"/>
        </w:rPr>
        <w:t xml:space="preserve"> or evidence of shock, which may require epinephrine injection.  </w:t>
      </w:r>
      <w:proofErr w:type="spellStart"/>
      <w:r w:rsidRPr="00CD28F5">
        <w:rPr>
          <w:rFonts w:ascii="Calibri" w:hAnsi="Calibri" w:cs="Arial"/>
          <w:color w:val="000000"/>
          <w:sz w:val="22"/>
          <w:szCs w:val="22"/>
        </w:rPr>
        <w:t>Urticaria</w:t>
      </w:r>
      <w:proofErr w:type="spellEnd"/>
      <w:r w:rsidRPr="00CD28F5">
        <w:rPr>
          <w:rFonts w:ascii="Calibri" w:hAnsi="Calibri" w:cs="Arial"/>
          <w:color w:val="000000"/>
          <w:sz w:val="22"/>
          <w:szCs w:val="22"/>
        </w:rPr>
        <w:t xml:space="preserve"> (hives) alone with a history of life-threatening allergic reaction may signal the onset of a severe allergic reaction.  Some patients with severe asthma may manifest their allergic reaction primarily as an asthma attack.  </w:t>
      </w:r>
      <w:proofErr w:type="gramStart"/>
      <w:r w:rsidRPr="00CD28F5">
        <w:rPr>
          <w:rFonts w:ascii="Calibri" w:hAnsi="Calibri" w:cs="Arial"/>
          <w:color w:val="000000"/>
          <w:sz w:val="22"/>
          <w:szCs w:val="22"/>
        </w:rPr>
        <w:t>Also</w:t>
      </w:r>
      <w:proofErr w:type="gramEnd"/>
      <w:r w:rsidRPr="00CD28F5">
        <w:rPr>
          <w:rFonts w:ascii="Calibri" w:hAnsi="Calibri" w:cs="Arial"/>
          <w:color w:val="000000"/>
          <w:sz w:val="22"/>
          <w:szCs w:val="22"/>
        </w:rPr>
        <w:t>, failure to administer epinephrine early in pediatric patients increases the risk of anaphylaxis.</w:t>
      </w:r>
    </w:p>
    <w:p w14:paraId="5E56B100" w14:textId="77777777" w:rsidR="00050146" w:rsidRPr="00F02F31" w:rsidRDefault="00050146" w:rsidP="00050146">
      <w:pPr>
        <w:autoSpaceDE w:val="0"/>
        <w:autoSpaceDN w:val="0"/>
        <w:adjustRightInd w:val="0"/>
        <w:rPr>
          <w:rFonts w:ascii="Calibri" w:hAnsi="Calibri" w:cs="Arial"/>
          <w:color w:val="000000"/>
          <w:sz w:val="28"/>
          <w:szCs w:val="28"/>
        </w:rPr>
      </w:pPr>
    </w:p>
    <w:p w14:paraId="3ED12F15" w14:textId="77777777" w:rsidR="00050146" w:rsidRPr="00F02F31" w:rsidRDefault="00050146" w:rsidP="00050146">
      <w:pPr>
        <w:autoSpaceDE w:val="0"/>
        <w:autoSpaceDN w:val="0"/>
        <w:adjustRightInd w:val="0"/>
        <w:rPr>
          <w:rFonts w:ascii="Arial" w:hAnsi="Arial" w:cs="Arial"/>
          <w:b/>
          <w:sz w:val="28"/>
          <w:szCs w:val="28"/>
        </w:rPr>
      </w:pPr>
      <w:r w:rsidRPr="00F02F31">
        <w:rPr>
          <w:rFonts w:ascii="Arial" w:hAnsi="Arial" w:cs="Arial"/>
          <w:b/>
          <w:sz w:val="28"/>
          <w:szCs w:val="28"/>
          <w:highlight w:val="yellow"/>
        </w:rPr>
        <w:t>SEE ALSO STANDING ORDERS FOR ALLERGIC REACTION / ANAPHYLAXIS IN APPENDIX IB</w:t>
      </w:r>
    </w:p>
    <w:p w14:paraId="7A08098C" w14:textId="77777777" w:rsidR="00050146" w:rsidRDefault="00050146" w:rsidP="00050146">
      <w:pPr>
        <w:autoSpaceDE w:val="0"/>
        <w:autoSpaceDN w:val="0"/>
        <w:adjustRightInd w:val="0"/>
        <w:rPr>
          <w:rFonts w:ascii="Calibri" w:hAnsi="Calibri" w:cs="Arial"/>
          <w:color w:val="000000"/>
          <w:sz w:val="22"/>
          <w:szCs w:val="22"/>
          <w:u w:val="single"/>
        </w:rPr>
      </w:pPr>
    </w:p>
    <w:p w14:paraId="216346A8" w14:textId="77777777" w:rsidR="00050146" w:rsidRPr="00FB07AC" w:rsidRDefault="00050146" w:rsidP="00050146">
      <w:pPr>
        <w:autoSpaceDE w:val="0"/>
        <w:autoSpaceDN w:val="0"/>
        <w:adjustRightInd w:val="0"/>
        <w:rPr>
          <w:rFonts w:ascii="Calibri" w:hAnsi="Calibri" w:cs="Arial"/>
          <w:color w:val="000000"/>
          <w:sz w:val="22"/>
          <w:szCs w:val="22"/>
          <w:u w:val="single"/>
        </w:rPr>
      </w:pPr>
      <w:r w:rsidRPr="00FB07AC">
        <w:rPr>
          <w:rFonts w:ascii="Calibri" w:hAnsi="Calibri" w:cs="Arial"/>
          <w:color w:val="000000"/>
          <w:sz w:val="22"/>
          <w:szCs w:val="22"/>
          <w:u w:val="single"/>
        </w:rPr>
        <w:t>Treatment Objectives</w:t>
      </w:r>
    </w:p>
    <w:p w14:paraId="789A6C2D" w14:textId="77777777" w:rsidR="00050146" w:rsidRPr="00B32664" w:rsidRDefault="00050146" w:rsidP="00050146">
      <w:pPr>
        <w:numPr>
          <w:ilvl w:val="0"/>
          <w:numId w:val="2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5734EFAF" w14:textId="77777777" w:rsidR="00050146" w:rsidRPr="00B32664" w:rsidRDefault="00050146" w:rsidP="00050146">
      <w:pPr>
        <w:numPr>
          <w:ilvl w:val="0"/>
          <w:numId w:val="2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minor symptoms</w:t>
      </w:r>
    </w:p>
    <w:p w14:paraId="24DBF7CC" w14:textId="77777777" w:rsidR="00050146" w:rsidRDefault="00050146" w:rsidP="00050146">
      <w:pPr>
        <w:autoSpaceDE w:val="0"/>
        <w:autoSpaceDN w:val="0"/>
        <w:adjustRightInd w:val="0"/>
        <w:rPr>
          <w:rFonts w:ascii="Calibri" w:hAnsi="Calibri" w:cs="Arial"/>
          <w:color w:val="000000"/>
          <w:sz w:val="22"/>
          <w:szCs w:val="22"/>
        </w:rPr>
      </w:pPr>
    </w:p>
    <w:p w14:paraId="25BE242E" w14:textId="77777777" w:rsidR="00050146" w:rsidRPr="00FB07AC" w:rsidRDefault="00050146" w:rsidP="00050146">
      <w:pPr>
        <w:autoSpaceDE w:val="0"/>
        <w:autoSpaceDN w:val="0"/>
        <w:adjustRightInd w:val="0"/>
        <w:rPr>
          <w:rFonts w:ascii="Calibri" w:hAnsi="Calibri" w:cs="Arial"/>
          <w:color w:val="000000"/>
          <w:sz w:val="22"/>
          <w:szCs w:val="22"/>
          <w:u w:val="single"/>
        </w:rPr>
      </w:pPr>
      <w:r w:rsidRPr="00FB07AC">
        <w:rPr>
          <w:rFonts w:ascii="Calibri" w:hAnsi="Calibri" w:cs="Arial"/>
          <w:color w:val="000000"/>
          <w:sz w:val="22"/>
          <w:szCs w:val="22"/>
          <w:u w:val="single"/>
        </w:rPr>
        <w:t>History</w:t>
      </w:r>
    </w:p>
    <w:p w14:paraId="0A7EAEBD" w14:textId="77777777" w:rsidR="00050146" w:rsidRPr="00B32664" w:rsidRDefault="00050146" w:rsidP="00050146">
      <w:pPr>
        <w:numPr>
          <w:ilvl w:val="0"/>
          <w:numId w:val="3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Sensitivity/allergy to substances</w:t>
      </w:r>
    </w:p>
    <w:p w14:paraId="39023AB7" w14:textId="77777777" w:rsidR="00050146" w:rsidRDefault="00050146" w:rsidP="00050146">
      <w:pPr>
        <w:numPr>
          <w:ilvl w:val="0"/>
          <w:numId w:val="3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reactions to allergens</w:t>
      </w:r>
    </w:p>
    <w:p w14:paraId="25933ED9" w14:textId="77777777" w:rsidR="00050146" w:rsidRPr="00CD28F5" w:rsidRDefault="00050146" w:rsidP="00050146">
      <w:pPr>
        <w:numPr>
          <w:ilvl w:val="0"/>
          <w:numId w:val="379"/>
        </w:numPr>
        <w:autoSpaceDE w:val="0"/>
        <w:autoSpaceDN w:val="0"/>
        <w:adjustRightInd w:val="0"/>
        <w:rPr>
          <w:rFonts w:ascii="Calibri" w:hAnsi="Calibri" w:cs="Arial"/>
          <w:color w:val="000000"/>
          <w:sz w:val="22"/>
          <w:szCs w:val="22"/>
        </w:rPr>
      </w:pPr>
      <w:r>
        <w:rPr>
          <w:rFonts w:ascii="Calibri" w:hAnsi="Calibri" w:cs="Arial"/>
          <w:color w:val="000000"/>
          <w:sz w:val="22"/>
          <w:szCs w:val="22"/>
        </w:rPr>
        <w:t>C</w:t>
      </w:r>
      <w:r w:rsidRPr="00B32664">
        <w:rPr>
          <w:rFonts w:ascii="Calibri" w:hAnsi="Calibri" w:cs="Arial"/>
          <w:color w:val="000000"/>
          <w:sz w:val="22"/>
          <w:szCs w:val="22"/>
        </w:rPr>
        <w:t xml:space="preserve">urrent medications </w:t>
      </w:r>
      <w:r>
        <w:rPr>
          <w:rFonts w:ascii="Calibri" w:hAnsi="Calibri" w:cs="Arial"/>
          <w:color w:val="000000"/>
          <w:sz w:val="22"/>
          <w:szCs w:val="22"/>
        </w:rPr>
        <w:t>with</w:t>
      </w:r>
      <w:r w:rsidRPr="00B32664">
        <w:rPr>
          <w:rFonts w:ascii="Calibri" w:hAnsi="Calibri" w:cs="Arial"/>
          <w:color w:val="000000"/>
          <w:sz w:val="22"/>
          <w:szCs w:val="22"/>
        </w:rPr>
        <w:t xml:space="preserve"> </w:t>
      </w:r>
      <w:r>
        <w:rPr>
          <w:rFonts w:ascii="Calibri" w:hAnsi="Calibri" w:cs="Arial"/>
          <w:color w:val="000000"/>
          <w:sz w:val="22"/>
          <w:szCs w:val="22"/>
        </w:rPr>
        <w:t>r</w:t>
      </w:r>
      <w:r w:rsidRPr="00B32664">
        <w:rPr>
          <w:rFonts w:ascii="Calibri" w:hAnsi="Calibri" w:cs="Arial"/>
          <w:color w:val="000000"/>
          <w:sz w:val="22"/>
          <w:szCs w:val="22"/>
        </w:rPr>
        <w:t>ecent change</w:t>
      </w:r>
      <w:r>
        <w:rPr>
          <w:rFonts w:ascii="Calibri" w:hAnsi="Calibri" w:cs="Arial"/>
          <w:color w:val="000000"/>
          <w:sz w:val="22"/>
          <w:szCs w:val="22"/>
        </w:rPr>
        <w:t>s</w:t>
      </w:r>
      <w:r w:rsidRPr="00B32664">
        <w:rPr>
          <w:rFonts w:ascii="Calibri" w:hAnsi="Calibri" w:cs="Arial"/>
          <w:color w:val="000000"/>
          <w:sz w:val="22"/>
          <w:szCs w:val="22"/>
        </w:rPr>
        <w:t>/</w:t>
      </w:r>
      <w:r>
        <w:rPr>
          <w:rFonts w:ascii="Calibri" w:hAnsi="Calibri" w:cs="Arial"/>
          <w:color w:val="000000"/>
          <w:sz w:val="22"/>
          <w:szCs w:val="22"/>
        </w:rPr>
        <w:t xml:space="preserve">additions in medications taken </w:t>
      </w:r>
    </w:p>
    <w:p w14:paraId="1CDEBF6F" w14:textId="77777777" w:rsidR="00050146" w:rsidRDefault="00050146" w:rsidP="00050146">
      <w:pPr>
        <w:autoSpaceDE w:val="0"/>
        <w:autoSpaceDN w:val="0"/>
        <w:adjustRightInd w:val="0"/>
        <w:rPr>
          <w:rFonts w:ascii="Calibri" w:hAnsi="Calibri" w:cs="Arial"/>
          <w:color w:val="000000"/>
          <w:sz w:val="22"/>
          <w:szCs w:val="22"/>
        </w:rPr>
      </w:pPr>
    </w:p>
    <w:p w14:paraId="2862CC6F" w14:textId="77777777" w:rsidR="00050146" w:rsidRPr="00FB07AC" w:rsidRDefault="00050146" w:rsidP="00050146">
      <w:pPr>
        <w:autoSpaceDE w:val="0"/>
        <w:autoSpaceDN w:val="0"/>
        <w:adjustRightInd w:val="0"/>
        <w:rPr>
          <w:rFonts w:ascii="Calibri" w:hAnsi="Calibri" w:cs="Arial"/>
          <w:color w:val="000000"/>
          <w:sz w:val="22"/>
          <w:szCs w:val="22"/>
          <w:u w:val="single"/>
        </w:rPr>
      </w:pPr>
      <w:r w:rsidRPr="00FB07AC">
        <w:rPr>
          <w:rFonts w:ascii="Calibri" w:hAnsi="Calibri" w:cs="Arial"/>
          <w:color w:val="000000"/>
          <w:sz w:val="22"/>
          <w:szCs w:val="22"/>
          <w:u w:val="single"/>
        </w:rPr>
        <w:t>Assessment</w:t>
      </w:r>
    </w:p>
    <w:p w14:paraId="71498042"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Obtain vital signs and document</w:t>
      </w:r>
    </w:p>
    <w:p w14:paraId="2BCA5E30" w14:textId="77777777" w:rsidR="00050146"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Circulatory status:  r</w:t>
      </w:r>
      <w:r w:rsidRPr="00B32664">
        <w:rPr>
          <w:rFonts w:ascii="Calibri" w:hAnsi="Calibri" w:cs="Arial"/>
          <w:color w:val="000000"/>
          <w:sz w:val="22"/>
          <w:szCs w:val="22"/>
        </w:rPr>
        <w:t xml:space="preserve">apid and weak </w:t>
      </w:r>
      <w:r>
        <w:rPr>
          <w:rFonts w:ascii="Calibri" w:hAnsi="Calibri" w:cs="Arial"/>
          <w:color w:val="000000"/>
          <w:sz w:val="22"/>
          <w:szCs w:val="22"/>
        </w:rPr>
        <w:t>pulse</w:t>
      </w:r>
    </w:p>
    <w:p w14:paraId="0D8C14CF"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Respiratory status:  r</w:t>
      </w:r>
      <w:r w:rsidRPr="00B32664">
        <w:rPr>
          <w:rFonts w:ascii="Calibri" w:hAnsi="Calibri" w:cs="Arial"/>
          <w:color w:val="000000"/>
          <w:sz w:val="22"/>
          <w:szCs w:val="22"/>
        </w:rPr>
        <w:t>apid and shallow</w:t>
      </w:r>
      <w:r>
        <w:rPr>
          <w:rFonts w:ascii="Calibri" w:hAnsi="Calibri" w:cs="Arial"/>
          <w:color w:val="000000"/>
          <w:sz w:val="22"/>
          <w:szCs w:val="22"/>
        </w:rPr>
        <w:t xml:space="preserve"> breathing</w:t>
      </w:r>
    </w:p>
    <w:p w14:paraId="5206F39C"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Drop in blood pressure</w:t>
      </w:r>
    </w:p>
    <w:p w14:paraId="6FBC7A2A"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O</w:t>
      </w:r>
      <w:r w:rsidRPr="00B32664">
        <w:rPr>
          <w:rFonts w:ascii="Calibri" w:hAnsi="Calibri" w:cs="Arial"/>
          <w:color w:val="000000"/>
          <w:sz w:val="22"/>
          <w:szCs w:val="22"/>
        </w:rPr>
        <w:t>th</w:t>
      </w:r>
      <w:r>
        <w:rPr>
          <w:rFonts w:ascii="Calibri" w:hAnsi="Calibri" w:cs="Arial"/>
          <w:color w:val="000000"/>
          <w:sz w:val="22"/>
          <w:szCs w:val="22"/>
        </w:rPr>
        <w:t>er signs of shock which include</w:t>
      </w:r>
      <w:r w:rsidRPr="00B32664">
        <w:rPr>
          <w:rFonts w:ascii="Calibri" w:hAnsi="Calibri" w:cs="Arial"/>
          <w:color w:val="000000"/>
          <w:sz w:val="22"/>
          <w:szCs w:val="22"/>
        </w:rPr>
        <w:t xml:space="preserve"> restlessness, irritability, excessive thirst, N&amp;V</w:t>
      </w:r>
    </w:p>
    <w:p w14:paraId="2CA79CF0"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Level of consciousness; drowsiness, loss of consciousness</w:t>
      </w:r>
    </w:p>
    <w:p w14:paraId="353C6A72"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S</w:t>
      </w:r>
      <w:r w:rsidRPr="00B32664">
        <w:rPr>
          <w:rFonts w:ascii="Calibri" w:hAnsi="Calibri" w:cs="Arial"/>
          <w:color w:val="000000"/>
          <w:sz w:val="22"/>
          <w:szCs w:val="22"/>
        </w:rPr>
        <w:t xml:space="preserve">kin for </w:t>
      </w:r>
      <w:r>
        <w:rPr>
          <w:rFonts w:ascii="Calibri" w:hAnsi="Calibri" w:cs="Arial"/>
          <w:color w:val="000000"/>
          <w:sz w:val="22"/>
          <w:szCs w:val="22"/>
        </w:rPr>
        <w:t>rash, specifically for presence of hives, itching/burning, redness, etc.</w:t>
      </w:r>
    </w:p>
    <w:p w14:paraId="69CC6749" w14:textId="77777777" w:rsidR="00050146" w:rsidRDefault="00050146" w:rsidP="00050146">
      <w:pPr>
        <w:autoSpaceDE w:val="0"/>
        <w:autoSpaceDN w:val="0"/>
        <w:adjustRightInd w:val="0"/>
        <w:rPr>
          <w:rFonts w:ascii="Calibri" w:hAnsi="Calibri" w:cs="Arial"/>
          <w:color w:val="000000"/>
          <w:sz w:val="22"/>
          <w:szCs w:val="22"/>
        </w:rPr>
      </w:pPr>
    </w:p>
    <w:p w14:paraId="61A34D7C"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50E07273"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reaction to food, medication or environmental allergen that causes lightheadedness,</w:t>
      </w:r>
      <w:r>
        <w:rPr>
          <w:rFonts w:ascii="Calibri" w:hAnsi="Calibri" w:cs="Arial"/>
          <w:color w:val="000000"/>
          <w:sz w:val="22"/>
          <w:szCs w:val="22"/>
        </w:rPr>
        <w:t xml:space="preserve"> </w:t>
      </w:r>
      <w:r w:rsidRPr="00B32664">
        <w:rPr>
          <w:rFonts w:ascii="Calibri" w:hAnsi="Calibri" w:cs="Arial"/>
          <w:color w:val="000000"/>
          <w:sz w:val="22"/>
          <w:szCs w:val="22"/>
        </w:rPr>
        <w:t>difficulty breathing or swallowing</w:t>
      </w:r>
    </w:p>
    <w:p w14:paraId="4D938EE7" w14:textId="77777777" w:rsidR="00050146"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suspected shock, regardless of cause</w:t>
      </w:r>
    </w:p>
    <w:p w14:paraId="30DE07B0"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that results from a bite or sting</w:t>
      </w:r>
    </w:p>
    <w:p w14:paraId="50D9C7A0"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associated with medications</w:t>
      </w:r>
    </w:p>
    <w:p w14:paraId="4DCC130D"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rash on the face or near the eyes</w:t>
      </w:r>
    </w:p>
    <w:p w14:paraId="2903AFF8"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Pr>
          <w:rFonts w:ascii="Calibri" w:hAnsi="Calibri" w:cs="Arial"/>
          <w:color w:val="000000"/>
          <w:sz w:val="22"/>
          <w:szCs w:val="22"/>
        </w:rPr>
        <w:t>S</w:t>
      </w:r>
      <w:r w:rsidRPr="00B32664">
        <w:rPr>
          <w:rFonts w:ascii="Calibri" w:hAnsi="Calibri" w:cs="Arial"/>
          <w:color w:val="000000"/>
          <w:sz w:val="22"/>
          <w:szCs w:val="22"/>
        </w:rPr>
        <w:t xml:space="preserve">evere </w:t>
      </w:r>
      <w:r>
        <w:rPr>
          <w:rFonts w:ascii="Calibri" w:hAnsi="Calibri" w:cs="Arial"/>
          <w:color w:val="000000"/>
          <w:sz w:val="22"/>
          <w:szCs w:val="22"/>
        </w:rPr>
        <w:t>itching</w:t>
      </w:r>
    </w:p>
    <w:p w14:paraId="0D827332" w14:textId="77777777" w:rsidR="00050146" w:rsidRPr="009515ED" w:rsidRDefault="00050146" w:rsidP="00050146">
      <w:pPr>
        <w:numPr>
          <w:ilvl w:val="0"/>
          <w:numId w:val="381"/>
        </w:numPr>
        <w:autoSpaceDE w:val="0"/>
        <w:autoSpaceDN w:val="0"/>
        <w:adjustRightInd w:val="0"/>
        <w:rPr>
          <w:rFonts w:ascii="Calibri" w:hAnsi="Calibri" w:cs="Arial"/>
          <w:color w:val="000000"/>
          <w:sz w:val="22"/>
          <w:szCs w:val="22"/>
        </w:rPr>
      </w:pPr>
      <w:r>
        <w:rPr>
          <w:rFonts w:ascii="Calibri" w:hAnsi="Calibri" w:cs="Arial"/>
          <w:color w:val="000000"/>
          <w:sz w:val="22"/>
          <w:szCs w:val="22"/>
        </w:rPr>
        <w:t>O</w:t>
      </w:r>
      <w:r w:rsidRPr="00B32664">
        <w:rPr>
          <w:rFonts w:ascii="Calibri" w:hAnsi="Calibri" w:cs="Arial"/>
          <w:color w:val="000000"/>
          <w:sz w:val="22"/>
          <w:szCs w:val="22"/>
        </w:rPr>
        <w:t>ther symptoms</w:t>
      </w:r>
      <w:r>
        <w:rPr>
          <w:rFonts w:ascii="Calibri" w:hAnsi="Calibri" w:cs="Arial"/>
          <w:color w:val="000000"/>
          <w:sz w:val="22"/>
          <w:szCs w:val="22"/>
        </w:rPr>
        <w:t xml:space="preserve"> concurrently</w:t>
      </w:r>
    </w:p>
    <w:p w14:paraId="6089FE2F" w14:textId="77777777" w:rsidR="00050146" w:rsidRDefault="00050146" w:rsidP="00050146">
      <w:pPr>
        <w:autoSpaceDE w:val="0"/>
        <w:autoSpaceDN w:val="0"/>
        <w:adjustRightInd w:val="0"/>
        <w:rPr>
          <w:rFonts w:ascii="Calibri" w:hAnsi="Calibri" w:cs="Arial"/>
          <w:color w:val="000000"/>
          <w:sz w:val="22"/>
          <w:szCs w:val="22"/>
        </w:rPr>
      </w:pPr>
    </w:p>
    <w:p w14:paraId="28E933AE" w14:textId="77777777" w:rsidR="00050146" w:rsidRDefault="00050146" w:rsidP="00050146">
      <w:pPr>
        <w:autoSpaceDE w:val="0"/>
        <w:autoSpaceDN w:val="0"/>
        <w:adjustRightInd w:val="0"/>
        <w:rPr>
          <w:rFonts w:ascii="Calibri" w:hAnsi="Calibri" w:cs="Arial"/>
          <w:color w:val="000000"/>
          <w:sz w:val="22"/>
          <w:szCs w:val="22"/>
        </w:rPr>
      </w:pPr>
    </w:p>
    <w:p w14:paraId="1570758D" w14:textId="77777777" w:rsidR="00050146" w:rsidRDefault="00050146" w:rsidP="00050146">
      <w:pPr>
        <w:autoSpaceDE w:val="0"/>
        <w:autoSpaceDN w:val="0"/>
        <w:adjustRightInd w:val="0"/>
        <w:rPr>
          <w:rFonts w:ascii="Calibri" w:hAnsi="Calibri" w:cs="Arial"/>
          <w:color w:val="000000"/>
          <w:sz w:val="22"/>
          <w:szCs w:val="22"/>
        </w:rPr>
      </w:pPr>
    </w:p>
    <w:p w14:paraId="165A65D0" w14:textId="77777777" w:rsidR="00050146" w:rsidRPr="00B32664" w:rsidRDefault="00050146" w:rsidP="00050146">
      <w:pPr>
        <w:autoSpaceDE w:val="0"/>
        <w:autoSpaceDN w:val="0"/>
        <w:adjustRightInd w:val="0"/>
        <w:rPr>
          <w:rFonts w:ascii="Calibri" w:hAnsi="Calibri" w:cs="Arial"/>
          <w:color w:val="000000"/>
          <w:sz w:val="22"/>
          <w:szCs w:val="22"/>
        </w:rPr>
      </w:pPr>
    </w:p>
    <w:p w14:paraId="250089E5" w14:textId="77777777" w:rsidR="00050146" w:rsidRPr="00FB07AC"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w:t>
      </w:r>
    </w:p>
    <w:p w14:paraId="20B6EBE9"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For possible food and environmental allergies, encourage the client to take an antihistamine</w:t>
      </w:r>
      <w:r>
        <w:rPr>
          <w:rFonts w:ascii="Calibri" w:hAnsi="Calibri" w:cs="Arial"/>
          <w:color w:val="000000"/>
          <w:sz w:val="22"/>
          <w:szCs w:val="22"/>
        </w:rPr>
        <w:t xml:space="preserve"> (Benadryl)</w:t>
      </w:r>
      <w:r w:rsidRPr="00B32664">
        <w:rPr>
          <w:rFonts w:ascii="Calibri" w:hAnsi="Calibri" w:cs="Arial"/>
          <w:color w:val="000000"/>
          <w:sz w:val="22"/>
          <w:szCs w:val="22"/>
        </w:rPr>
        <w:t xml:space="preserve"> if not contraindicated, and avoid further contact with the allergen</w:t>
      </w:r>
      <w:r>
        <w:rPr>
          <w:rFonts w:ascii="Calibri" w:hAnsi="Calibri" w:cs="Arial"/>
          <w:color w:val="000000"/>
          <w:sz w:val="22"/>
          <w:szCs w:val="22"/>
        </w:rPr>
        <w:t>.  [See  Benadryl in Appendix 1A as well as Standing Orders for Allergic Reaction/Anaphylaxis (Benadryl/Epinephrine)   in Appendix 1B]</w:t>
      </w:r>
    </w:p>
    <w:p w14:paraId="24851BB1" w14:textId="77777777" w:rsidR="00050146"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available, anaphylactic shock can be treated with an anaphylaxis emergency kit (</w:t>
      </w:r>
      <w:r w:rsidR="00BB5005">
        <w:rPr>
          <w:rFonts w:ascii="Calibri" w:hAnsi="Calibri" w:cs="Arial"/>
          <w:color w:val="000000"/>
          <w:sz w:val="22"/>
          <w:szCs w:val="22"/>
        </w:rPr>
        <w:t xml:space="preserve">e.g., </w:t>
      </w:r>
      <w:r w:rsidRPr="00B32664">
        <w:rPr>
          <w:rFonts w:ascii="Calibri" w:hAnsi="Calibri" w:cs="Arial"/>
          <w:color w:val="000000"/>
          <w:sz w:val="22"/>
          <w:szCs w:val="22"/>
        </w:rPr>
        <w:t>Epi-pen)</w:t>
      </w:r>
      <w:r>
        <w:rPr>
          <w:rFonts w:ascii="Calibri" w:hAnsi="Calibri" w:cs="Arial"/>
          <w:color w:val="000000"/>
          <w:sz w:val="22"/>
          <w:szCs w:val="22"/>
        </w:rPr>
        <w:t xml:space="preserve"> </w:t>
      </w:r>
      <w:r w:rsidRPr="00B32664">
        <w:rPr>
          <w:rFonts w:ascii="Calibri" w:hAnsi="Calibri" w:cs="Arial"/>
          <w:color w:val="000000"/>
          <w:sz w:val="22"/>
          <w:szCs w:val="22"/>
        </w:rPr>
        <w:t>while waiting for EMS to arriv</w:t>
      </w:r>
      <w:r>
        <w:rPr>
          <w:rFonts w:ascii="Calibri" w:hAnsi="Calibri" w:cs="Arial"/>
          <w:color w:val="000000"/>
          <w:sz w:val="22"/>
          <w:szCs w:val="22"/>
        </w:rPr>
        <w:t>e</w:t>
      </w:r>
      <w:proofErr w:type="gramStart"/>
      <w:r>
        <w:rPr>
          <w:rFonts w:ascii="Calibri" w:hAnsi="Calibri" w:cs="Arial"/>
          <w:color w:val="000000"/>
          <w:sz w:val="22"/>
          <w:szCs w:val="22"/>
        </w:rPr>
        <w:t xml:space="preserve">. </w:t>
      </w:r>
      <w:proofErr w:type="gramEnd"/>
      <w:r>
        <w:rPr>
          <w:rFonts w:ascii="Calibri" w:hAnsi="Calibri" w:cs="Arial"/>
          <w:color w:val="000000"/>
          <w:sz w:val="22"/>
          <w:szCs w:val="22"/>
        </w:rPr>
        <w:t>(See Standing Orders for Allergic Reaction/Anaphylaxis in Appendix 1B).</w:t>
      </w:r>
    </w:p>
    <w:p w14:paraId="21842B2C" w14:textId="77777777" w:rsidR="00050146" w:rsidRPr="009515ED" w:rsidRDefault="00050146" w:rsidP="00050146">
      <w:pPr>
        <w:numPr>
          <w:ilvl w:val="0"/>
          <w:numId w:val="381"/>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If available, nebulized albuterol </w:t>
      </w:r>
      <w:proofErr w:type="gramStart"/>
      <w:r>
        <w:rPr>
          <w:rFonts w:ascii="Calibri" w:hAnsi="Calibri" w:cs="Arial"/>
          <w:color w:val="000000"/>
          <w:sz w:val="22"/>
          <w:szCs w:val="22"/>
        </w:rPr>
        <w:t>can be administered</w:t>
      </w:r>
      <w:proofErr w:type="gramEnd"/>
      <w:r>
        <w:rPr>
          <w:rFonts w:ascii="Calibri" w:hAnsi="Calibri" w:cs="Arial"/>
          <w:color w:val="000000"/>
          <w:sz w:val="22"/>
          <w:szCs w:val="22"/>
        </w:rPr>
        <w:t xml:space="preserve"> if there is wheezing or shortness of breath.  Keep person upright to reduce work of breathing</w:t>
      </w:r>
      <w:proofErr w:type="gramStart"/>
      <w:r>
        <w:rPr>
          <w:rFonts w:ascii="Calibri" w:hAnsi="Calibri" w:cs="Arial"/>
          <w:color w:val="000000"/>
          <w:sz w:val="22"/>
          <w:szCs w:val="22"/>
        </w:rPr>
        <w:t xml:space="preserve">. </w:t>
      </w:r>
      <w:proofErr w:type="gramEnd"/>
      <w:r>
        <w:rPr>
          <w:rFonts w:ascii="Calibri" w:hAnsi="Calibri" w:cs="Arial"/>
          <w:color w:val="000000"/>
          <w:sz w:val="22"/>
          <w:szCs w:val="22"/>
        </w:rPr>
        <w:t xml:space="preserve">[See Standing Orders for </w:t>
      </w:r>
      <w:proofErr w:type="spellStart"/>
      <w:r>
        <w:rPr>
          <w:rFonts w:ascii="Calibri" w:hAnsi="Calibri" w:cs="Arial"/>
          <w:color w:val="000000"/>
          <w:sz w:val="22"/>
          <w:szCs w:val="22"/>
        </w:rPr>
        <w:t>Albuteral</w:t>
      </w:r>
      <w:proofErr w:type="spellEnd"/>
      <w:r>
        <w:rPr>
          <w:rFonts w:ascii="Calibri" w:hAnsi="Calibri" w:cs="Arial"/>
          <w:color w:val="000000"/>
          <w:sz w:val="22"/>
          <w:szCs w:val="22"/>
        </w:rPr>
        <w:t xml:space="preserve"> (Nebulizer) in Appendix IB.]</w:t>
      </w:r>
    </w:p>
    <w:p w14:paraId="6678F09A"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types of shock, regardless of cause, are medical emergencies</w:t>
      </w:r>
      <w:r>
        <w:rPr>
          <w:rFonts w:ascii="Calibri" w:hAnsi="Calibri" w:cs="Arial"/>
          <w:color w:val="000000"/>
          <w:sz w:val="22"/>
          <w:szCs w:val="22"/>
        </w:rPr>
        <w:t>,</w:t>
      </w:r>
      <w:r w:rsidRPr="00B32664">
        <w:rPr>
          <w:rFonts w:ascii="Calibri" w:hAnsi="Calibri" w:cs="Arial"/>
          <w:color w:val="000000"/>
          <w:sz w:val="22"/>
          <w:szCs w:val="22"/>
        </w:rPr>
        <w:t xml:space="preserve"> and local EMS </w:t>
      </w:r>
      <w:proofErr w:type="gramStart"/>
      <w:r w:rsidRPr="00B32664">
        <w:rPr>
          <w:rFonts w:ascii="Calibri" w:hAnsi="Calibri" w:cs="Arial"/>
          <w:color w:val="000000"/>
          <w:sz w:val="22"/>
          <w:szCs w:val="22"/>
        </w:rPr>
        <w:t>should be</w:t>
      </w:r>
      <w:r>
        <w:rPr>
          <w:rFonts w:ascii="Calibri" w:hAnsi="Calibri" w:cs="Arial"/>
          <w:color w:val="000000"/>
          <w:sz w:val="22"/>
          <w:szCs w:val="22"/>
        </w:rPr>
        <w:t xml:space="preserve"> </w:t>
      </w:r>
      <w:r w:rsidRPr="00B32664">
        <w:rPr>
          <w:rFonts w:ascii="Calibri" w:hAnsi="Calibri" w:cs="Arial"/>
          <w:color w:val="000000"/>
          <w:sz w:val="22"/>
          <w:szCs w:val="22"/>
        </w:rPr>
        <w:t>contacted</w:t>
      </w:r>
      <w:proofErr w:type="gramEnd"/>
      <w:r w:rsidRPr="00B32664">
        <w:rPr>
          <w:rFonts w:ascii="Calibri" w:hAnsi="Calibri" w:cs="Arial"/>
          <w:color w:val="000000"/>
          <w:sz w:val="22"/>
          <w:szCs w:val="22"/>
        </w:rPr>
        <w:t xml:space="preserve"> immediately</w:t>
      </w:r>
      <w:r>
        <w:rPr>
          <w:rFonts w:ascii="Calibri" w:hAnsi="Calibri" w:cs="Arial"/>
          <w:color w:val="000000"/>
          <w:sz w:val="22"/>
          <w:szCs w:val="22"/>
        </w:rPr>
        <w:t>.</w:t>
      </w:r>
    </w:p>
    <w:p w14:paraId="48B337EF" w14:textId="77777777" w:rsidR="00050146" w:rsidRPr="009515ED"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is not breathing effectively or has no pulse, initiate CPR</w:t>
      </w:r>
      <w:r>
        <w:rPr>
          <w:rFonts w:ascii="Calibri" w:hAnsi="Calibri" w:cs="Arial"/>
          <w:color w:val="000000"/>
          <w:sz w:val="22"/>
          <w:szCs w:val="22"/>
        </w:rPr>
        <w:t>.</w:t>
      </w:r>
    </w:p>
    <w:p w14:paraId="1E75AC8F" w14:textId="77777777" w:rsidR="00050146" w:rsidRDefault="00050146" w:rsidP="00050146">
      <w:pPr>
        <w:autoSpaceDE w:val="0"/>
        <w:autoSpaceDN w:val="0"/>
        <w:adjustRightInd w:val="0"/>
        <w:rPr>
          <w:rFonts w:ascii="Calibri" w:hAnsi="Calibri" w:cs="Arial"/>
          <w:color w:val="000000"/>
          <w:sz w:val="22"/>
          <w:szCs w:val="22"/>
        </w:rPr>
      </w:pPr>
    </w:p>
    <w:p w14:paraId="2369B089" w14:textId="77777777" w:rsidR="00050146" w:rsidRPr="00FB07AC"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28A62F4B" w14:textId="77777777" w:rsidR="00050146" w:rsidRPr="00B32664" w:rsidRDefault="00050146" w:rsidP="00050146">
      <w:pPr>
        <w:numPr>
          <w:ilvl w:val="0"/>
          <w:numId w:val="3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Call 911 immediately for any client that is confused, hypotensive</w:t>
      </w:r>
      <w:r>
        <w:rPr>
          <w:rFonts w:ascii="Calibri" w:hAnsi="Calibri" w:cs="Arial"/>
          <w:color w:val="000000"/>
          <w:sz w:val="22"/>
          <w:szCs w:val="22"/>
        </w:rPr>
        <w:t>, short of breath,</w:t>
      </w:r>
      <w:r w:rsidRPr="00B32664">
        <w:rPr>
          <w:rFonts w:ascii="Calibri" w:hAnsi="Calibri" w:cs="Arial"/>
          <w:color w:val="000000"/>
          <w:sz w:val="22"/>
          <w:szCs w:val="22"/>
        </w:rPr>
        <w:t xml:space="preserve"> or severely </w:t>
      </w:r>
      <w:proofErr w:type="spellStart"/>
      <w:r w:rsidRPr="00B32664">
        <w:rPr>
          <w:rFonts w:ascii="Calibri" w:hAnsi="Calibri" w:cs="Arial"/>
          <w:color w:val="000000"/>
          <w:sz w:val="22"/>
          <w:szCs w:val="22"/>
        </w:rPr>
        <w:t>tachycardic</w:t>
      </w:r>
      <w:proofErr w:type="spellEnd"/>
      <w:r>
        <w:rPr>
          <w:rFonts w:ascii="Calibri" w:hAnsi="Calibri" w:cs="Arial"/>
          <w:color w:val="000000"/>
          <w:sz w:val="22"/>
          <w:szCs w:val="22"/>
        </w:rPr>
        <w:t>.</w:t>
      </w:r>
    </w:p>
    <w:p w14:paraId="0A711A94" w14:textId="77777777" w:rsidR="00050146" w:rsidRDefault="00050146" w:rsidP="00050146">
      <w:pPr>
        <w:autoSpaceDE w:val="0"/>
        <w:autoSpaceDN w:val="0"/>
        <w:adjustRightInd w:val="0"/>
        <w:rPr>
          <w:rFonts w:ascii="Calibri" w:hAnsi="Calibri" w:cs="Arial"/>
          <w:b/>
          <w:bCs/>
          <w:i/>
          <w:iCs/>
          <w:color w:val="000000"/>
          <w:sz w:val="22"/>
          <w:szCs w:val="22"/>
        </w:rPr>
      </w:pPr>
    </w:p>
    <w:p w14:paraId="30155A7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Pr>
          <w:rFonts w:ascii="Calibri" w:hAnsi="Calibri" w:cs="Arial"/>
          <w:color w:val="000000"/>
          <w:sz w:val="22"/>
          <w:szCs w:val="22"/>
        </w:rPr>
        <w:t xml:space="preserve">Breathing Problems, Rash, </w:t>
      </w:r>
      <w:proofErr w:type="gramStart"/>
      <w:r>
        <w:rPr>
          <w:rFonts w:ascii="Calibri" w:hAnsi="Calibri" w:cs="Arial"/>
          <w:color w:val="000000"/>
          <w:sz w:val="22"/>
          <w:szCs w:val="22"/>
        </w:rPr>
        <w:t>Shock</w:t>
      </w:r>
      <w:proofErr w:type="gramEnd"/>
    </w:p>
    <w:p w14:paraId="3E3B36C8" w14:textId="77777777" w:rsidR="00050146" w:rsidRPr="008934E1" w:rsidRDefault="00050146" w:rsidP="00050146">
      <w:pPr>
        <w:pStyle w:val="Heading1"/>
        <w:jc w:val="center"/>
      </w:pPr>
      <w:r>
        <w:br w:type="page"/>
      </w:r>
      <w:bookmarkStart w:id="66" w:name="_Toc516041916"/>
      <w:r w:rsidRPr="008934E1">
        <w:lastRenderedPageBreak/>
        <w:t>ALTITUDE SICKNESS – ACUTE MOUNTAIN SICKNESS (AMS)</w:t>
      </w:r>
      <w:bookmarkEnd w:id="66"/>
    </w:p>
    <w:p w14:paraId="00B16410" w14:textId="77777777" w:rsidR="00050146" w:rsidRPr="00B32664" w:rsidRDefault="00050146" w:rsidP="00050146">
      <w:pPr>
        <w:autoSpaceDE w:val="0"/>
        <w:autoSpaceDN w:val="0"/>
        <w:adjustRightInd w:val="0"/>
        <w:jc w:val="center"/>
        <w:rPr>
          <w:rFonts w:ascii="Calibri" w:hAnsi="Calibri" w:cs="Arial"/>
          <w:b/>
          <w:bCs/>
          <w:color w:val="000000"/>
          <w:sz w:val="28"/>
          <w:szCs w:val="28"/>
        </w:rPr>
      </w:pPr>
    </w:p>
    <w:p w14:paraId="30585F4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Altitude sickness </w:t>
      </w:r>
      <w:proofErr w:type="gramStart"/>
      <w:r w:rsidRPr="00B32664">
        <w:rPr>
          <w:rFonts w:ascii="Calibri" w:hAnsi="Calibri" w:cs="Arial"/>
          <w:color w:val="000000"/>
          <w:sz w:val="22"/>
          <w:szCs w:val="22"/>
        </w:rPr>
        <w:t>is divided</w:t>
      </w:r>
      <w:proofErr w:type="gramEnd"/>
      <w:r w:rsidRPr="00B32664">
        <w:rPr>
          <w:rFonts w:ascii="Calibri" w:hAnsi="Calibri" w:cs="Arial"/>
          <w:color w:val="000000"/>
          <w:sz w:val="22"/>
          <w:szCs w:val="22"/>
        </w:rPr>
        <w:t xml:space="preserve"> into three syndromes:</w:t>
      </w:r>
      <w:r>
        <w:rPr>
          <w:rFonts w:ascii="Calibri" w:hAnsi="Calibri" w:cs="Arial"/>
          <w:color w:val="000000"/>
          <w:sz w:val="22"/>
          <w:szCs w:val="22"/>
        </w:rPr>
        <w:t xml:space="preserve">  </w:t>
      </w:r>
      <w:r w:rsidRPr="00B32664">
        <w:rPr>
          <w:rFonts w:ascii="Calibri" w:hAnsi="Calibri" w:cs="Arial"/>
          <w:color w:val="000000"/>
          <w:sz w:val="22"/>
          <w:szCs w:val="22"/>
        </w:rPr>
        <w:t>Acute Mountain Sickness (AMS)</w:t>
      </w:r>
      <w:r>
        <w:rPr>
          <w:rFonts w:ascii="Calibri" w:hAnsi="Calibri" w:cs="Arial"/>
          <w:color w:val="000000"/>
          <w:sz w:val="22"/>
          <w:szCs w:val="22"/>
        </w:rPr>
        <w:t xml:space="preserve">, </w:t>
      </w:r>
      <w:r w:rsidRPr="00B32664">
        <w:rPr>
          <w:rFonts w:ascii="Calibri" w:hAnsi="Calibri" w:cs="Arial"/>
          <w:color w:val="000000"/>
          <w:sz w:val="22"/>
          <w:szCs w:val="22"/>
        </w:rPr>
        <w:t>High Altitude Cerebral Edema (HACE), and</w:t>
      </w:r>
      <w:r w:rsidRPr="00B32664">
        <w:rPr>
          <w:rFonts w:ascii="Calibri" w:eastAsia="SymbolMT" w:hAnsi="Calibri" w:cs="SymbolMT"/>
          <w:color w:val="000000"/>
          <w:sz w:val="22"/>
          <w:szCs w:val="22"/>
        </w:rPr>
        <w:t xml:space="preserve"> </w:t>
      </w:r>
      <w:r w:rsidRPr="00B32664">
        <w:rPr>
          <w:rFonts w:ascii="Calibri" w:hAnsi="Calibri" w:cs="Arial"/>
          <w:color w:val="000000"/>
          <w:sz w:val="22"/>
          <w:szCs w:val="22"/>
        </w:rPr>
        <w:t>High Altitude Pulmonary Edema (HAPE)</w:t>
      </w:r>
      <w:r>
        <w:rPr>
          <w:rFonts w:ascii="Calibri" w:hAnsi="Calibri" w:cs="Arial"/>
          <w:color w:val="000000"/>
          <w:sz w:val="22"/>
          <w:szCs w:val="22"/>
        </w:rPr>
        <w:t xml:space="preserve">.  </w:t>
      </w:r>
      <w:r w:rsidRPr="00B32664">
        <w:rPr>
          <w:rFonts w:ascii="Calibri" w:hAnsi="Calibri" w:cs="Arial"/>
          <w:color w:val="000000"/>
          <w:sz w:val="22"/>
          <w:szCs w:val="22"/>
        </w:rPr>
        <w:t xml:space="preserve">AMS is the most common form of altitude sickness and </w:t>
      </w:r>
      <w:proofErr w:type="gramStart"/>
      <w:r w:rsidRPr="00B32664">
        <w:rPr>
          <w:rFonts w:ascii="Calibri" w:hAnsi="Calibri" w:cs="Arial"/>
          <w:color w:val="000000"/>
          <w:sz w:val="22"/>
          <w:szCs w:val="22"/>
        </w:rPr>
        <w:t>will</w:t>
      </w:r>
      <w:r>
        <w:rPr>
          <w:rFonts w:ascii="Calibri" w:hAnsi="Calibri" w:cs="Arial"/>
          <w:color w:val="000000"/>
          <w:sz w:val="22"/>
          <w:szCs w:val="22"/>
        </w:rPr>
        <w:t xml:space="preserve"> be discussed</w:t>
      </w:r>
      <w:proofErr w:type="gramEnd"/>
      <w:r>
        <w:rPr>
          <w:rFonts w:ascii="Calibri" w:hAnsi="Calibri" w:cs="Arial"/>
          <w:color w:val="000000"/>
          <w:sz w:val="22"/>
          <w:szCs w:val="22"/>
        </w:rPr>
        <w:t xml:space="preserve"> in this protocol.  </w:t>
      </w:r>
      <w:r w:rsidRPr="00B32664">
        <w:rPr>
          <w:rFonts w:ascii="Calibri" w:hAnsi="Calibri" w:cs="Arial"/>
          <w:color w:val="000000"/>
          <w:sz w:val="22"/>
          <w:szCs w:val="22"/>
        </w:rPr>
        <w:t>HACE and</w:t>
      </w:r>
      <w:r>
        <w:rPr>
          <w:rFonts w:ascii="Calibri" w:hAnsi="Calibri" w:cs="Arial"/>
          <w:color w:val="000000"/>
          <w:sz w:val="22"/>
          <w:szCs w:val="22"/>
        </w:rPr>
        <w:t xml:space="preserve"> </w:t>
      </w:r>
      <w:r w:rsidRPr="00B32664">
        <w:rPr>
          <w:rFonts w:ascii="Calibri" w:hAnsi="Calibri" w:cs="Arial"/>
          <w:color w:val="000000"/>
          <w:sz w:val="22"/>
          <w:szCs w:val="22"/>
        </w:rPr>
        <w:t>HAPE are serious forms and would need immediate urgent care.</w:t>
      </w:r>
      <w:r>
        <w:rPr>
          <w:rFonts w:ascii="Calibri" w:hAnsi="Calibri" w:cs="Arial"/>
          <w:color w:val="000000"/>
          <w:sz w:val="22"/>
          <w:szCs w:val="22"/>
        </w:rPr>
        <w:t xml:space="preserve">  </w:t>
      </w:r>
      <w:proofErr w:type="gramStart"/>
      <w:r w:rsidRPr="00B32664">
        <w:rPr>
          <w:rFonts w:ascii="Calibri" w:hAnsi="Calibri" w:cs="Arial"/>
          <w:color w:val="000000"/>
          <w:sz w:val="22"/>
          <w:szCs w:val="22"/>
        </w:rPr>
        <w:t>Transient shortness of breath or difficulty in breathing may be caused by high altitudes of 8,000-10,000</w:t>
      </w:r>
      <w:r>
        <w:rPr>
          <w:rFonts w:ascii="Calibri" w:hAnsi="Calibri" w:cs="Arial"/>
          <w:color w:val="000000"/>
          <w:sz w:val="22"/>
          <w:szCs w:val="22"/>
        </w:rPr>
        <w:t xml:space="preserve"> </w:t>
      </w:r>
      <w:r w:rsidRPr="00B32664">
        <w:rPr>
          <w:rFonts w:ascii="Calibri" w:hAnsi="Calibri" w:cs="Arial"/>
          <w:color w:val="000000"/>
          <w:sz w:val="22"/>
          <w:szCs w:val="22"/>
        </w:rPr>
        <w:t>feet</w:t>
      </w:r>
      <w:proofErr w:type="gramEnd"/>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Preexisting conditions may be exacerbated.</w:t>
      </w:r>
    </w:p>
    <w:p w14:paraId="494BF9BD" w14:textId="77777777" w:rsidR="00050146" w:rsidRDefault="00050146" w:rsidP="00050146">
      <w:pPr>
        <w:autoSpaceDE w:val="0"/>
        <w:autoSpaceDN w:val="0"/>
        <w:adjustRightInd w:val="0"/>
        <w:rPr>
          <w:rFonts w:ascii="Calibri" w:hAnsi="Calibri" w:cs="Arial"/>
          <w:color w:val="000000"/>
          <w:sz w:val="22"/>
          <w:szCs w:val="22"/>
        </w:rPr>
      </w:pPr>
    </w:p>
    <w:p w14:paraId="02B8AFED" w14:textId="77777777" w:rsidR="00050146" w:rsidRPr="0039590D"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 Objectives</w:t>
      </w:r>
    </w:p>
    <w:p w14:paraId="0241D43E" w14:textId="77777777" w:rsidR="00050146" w:rsidRPr="00B32664" w:rsidRDefault="00050146" w:rsidP="00050146">
      <w:pPr>
        <w:numPr>
          <w:ilvl w:val="0"/>
          <w:numId w:val="3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pre-existing health conditions and need for urgent treatment</w:t>
      </w:r>
    </w:p>
    <w:p w14:paraId="32780A65" w14:textId="77777777" w:rsidR="00050146" w:rsidRPr="00B32664" w:rsidRDefault="00050146" w:rsidP="00050146">
      <w:pPr>
        <w:numPr>
          <w:ilvl w:val="0"/>
          <w:numId w:val="33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Relieve sensation of difficulty breathing when possible – assess if there is position of comfort or</w:t>
      </w:r>
      <w:r>
        <w:rPr>
          <w:rFonts w:ascii="Calibri" w:hAnsi="Calibri" w:cs="Arial"/>
          <w:color w:val="000000"/>
          <w:sz w:val="22"/>
          <w:szCs w:val="22"/>
        </w:rPr>
        <w:t xml:space="preserve"> </w:t>
      </w:r>
      <w:r w:rsidRPr="00B32664">
        <w:rPr>
          <w:rFonts w:ascii="Calibri" w:hAnsi="Calibri" w:cs="Arial"/>
          <w:color w:val="000000"/>
          <w:sz w:val="22"/>
          <w:szCs w:val="22"/>
        </w:rPr>
        <w:t>relief</w:t>
      </w:r>
    </w:p>
    <w:p w14:paraId="42339430" w14:textId="77777777" w:rsidR="00050146" w:rsidRDefault="00050146" w:rsidP="00050146">
      <w:pPr>
        <w:autoSpaceDE w:val="0"/>
        <w:autoSpaceDN w:val="0"/>
        <w:adjustRightInd w:val="0"/>
        <w:rPr>
          <w:rFonts w:ascii="Calibri" w:hAnsi="Calibri" w:cs="Arial"/>
          <w:color w:val="000000"/>
          <w:sz w:val="22"/>
          <w:szCs w:val="22"/>
        </w:rPr>
      </w:pPr>
    </w:p>
    <w:p w14:paraId="4FC8BCEB" w14:textId="77777777" w:rsidR="00050146" w:rsidRPr="00D321EE" w:rsidRDefault="00050146" w:rsidP="00050146">
      <w:pPr>
        <w:autoSpaceDE w:val="0"/>
        <w:autoSpaceDN w:val="0"/>
        <w:adjustRightInd w:val="0"/>
        <w:rPr>
          <w:rFonts w:ascii="Calibri" w:hAnsi="Calibri" w:cs="Arial"/>
          <w:color w:val="000000"/>
          <w:sz w:val="22"/>
          <w:szCs w:val="22"/>
          <w:u w:val="single"/>
        </w:rPr>
      </w:pPr>
      <w:r w:rsidRPr="00D321EE">
        <w:rPr>
          <w:rFonts w:ascii="Calibri" w:hAnsi="Calibri" w:cs="Arial"/>
          <w:color w:val="000000"/>
          <w:sz w:val="22"/>
          <w:szCs w:val="22"/>
          <w:u w:val="single"/>
        </w:rPr>
        <w:t>History</w:t>
      </w:r>
    </w:p>
    <w:p w14:paraId="63046826" w14:textId="77777777" w:rsidR="00050146" w:rsidRPr="00B32664" w:rsidRDefault="00050146" w:rsidP="00050146">
      <w:pPr>
        <w:numPr>
          <w:ilvl w:val="0"/>
          <w:numId w:val="335"/>
        </w:numPr>
        <w:autoSpaceDE w:val="0"/>
        <w:autoSpaceDN w:val="0"/>
        <w:adjustRightInd w:val="0"/>
        <w:rPr>
          <w:rFonts w:ascii="Calibri" w:hAnsi="Calibri" w:cs="Arial"/>
          <w:color w:val="000000"/>
          <w:sz w:val="22"/>
          <w:szCs w:val="22"/>
        </w:rPr>
      </w:pPr>
      <w:r>
        <w:rPr>
          <w:rFonts w:ascii="Calibri" w:hAnsi="Calibri" w:cs="Arial"/>
          <w:color w:val="000000"/>
          <w:sz w:val="22"/>
          <w:szCs w:val="22"/>
        </w:rPr>
        <w:t>P</w:t>
      </w:r>
      <w:r w:rsidRPr="00B32664">
        <w:rPr>
          <w:rFonts w:ascii="Calibri" w:hAnsi="Calibri" w:cs="Arial"/>
          <w:color w:val="000000"/>
          <w:sz w:val="22"/>
          <w:szCs w:val="22"/>
        </w:rPr>
        <w:t>resence of other acute symptoms</w:t>
      </w:r>
    </w:p>
    <w:p w14:paraId="3B1C5F68" w14:textId="77777777" w:rsidR="00050146" w:rsidRPr="00B32664" w:rsidRDefault="00050146" w:rsidP="00050146">
      <w:pPr>
        <w:numPr>
          <w:ilvl w:val="0"/>
          <w:numId w:val="3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Headache accompanied by poor appetite, nausea, fatigue,</w:t>
      </w:r>
      <w:r>
        <w:rPr>
          <w:rFonts w:ascii="Calibri" w:hAnsi="Calibri" w:cs="Arial"/>
          <w:color w:val="000000"/>
          <w:sz w:val="22"/>
          <w:szCs w:val="22"/>
        </w:rPr>
        <w:t xml:space="preserve"> </w:t>
      </w:r>
      <w:r w:rsidRPr="00B32664">
        <w:rPr>
          <w:rFonts w:ascii="Calibri" w:hAnsi="Calibri" w:cs="Arial"/>
          <w:color w:val="000000"/>
          <w:sz w:val="22"/>
          <w:szCs w:val="22"/>
        </w:rPr>
        <w:t>dizziness, difficulty sleeping</w:t>
      </w:r>
    </w:p>
    <w:p w14:paraId="4A84FE4F" w14:textId="77777777" w:rsidR="00050146" w:rsidRPr="00B32664" w:rsidRDefault="00050146" w:rsidP="00050146">
      <w:pPr>
        <w:numPr>
          <w:ilvl w:val="0"/>
          <w:numId w:val="3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Headache </w:t>
      </w:r>
      <w:r>
        <w:rPr>
          <w:rFonts w:ascii="Calibri" w:hAnsi="Calibri" w:cs="Arial"/>
          <w:color w:val="000000"/>
          <w:sz w:val="22"/>
          <w:szCs w:val="22"/>
        </w:rPr>
        <w:t xml:space="preserve">onset </w:t>
      </w:r>
      <w:r w:rsidRPr="00B32664">
        <w:rPr>
          <w:rFonts w:ascii="Calibri" w:hAnsi="Calibri" w:cs="Arial"/>
          <w:color w:val="000000"/>
          <w:sz w:val="22"/>
          <w:szCs w:val="22"/>
        </w:rPr>
        <w:t>usually 2-12 hours after arrival at a higher altitude often after the</w:t>
      </w:r>
      <w:r>
        <w:rPr>
          <w:rFonts w:ascii="Calibri" w:hAnsi="Calibri" w:cs="Arial"/>
          <w:color w:val="000000"/>
          <w:sz w:val="22"/>
          <w:szCs w:val="22"/>
        </w:rPr>
        <w:t xml:space="preserve"> first night</w:t>
      </w:r>
    </w:p>
    <w:p w14:paraId="6B1CFB42" w14:textId="77777777" w:rsidR="00050146" w:rsidRPr="00B32664" w:rsidRDefault="00050146" w:rsidP="00050146">
      <w:pPr>
        <w:numPr>
          <w:ilvl w:val="0"/>
          <w:numId w:val="33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AMS usually resolves with 24-72 hours of acclimatization.</w:t>
      </w:r>
    </w:p>
    <w:p w14:paraId="51DFF5A8" w14:textId="77777777" w:rsidR="00050146" w:rsidRDefault="00050146" w:rsidP="00050146">
      <w:pPr>
        <w:autoSpaceDE w:val="0"/>
        <w:autoSpaceDN w:val="0"/>
        <w:adjustRightInd w:val="0"/>
        <w:rPr>
          <w:rFonts w:ascii="Calibri" w:hAnsi="Calibri" w:cs="Arial"/>
          <w:color w:val="000000"/>
          <w:sz w:val="22"/>
          <w:szCs w:val="22"/>
        </w:rPr>
      </w:pPr>
    </w:p>
    <w:p w14:paraId="17E0106A" w14:textId="77777777" w:rsidR="00050146" w:rsidRPr="00D321EE" w:rsidRDefault="00050146" w:rsidP="00050146">
      <w:pPr>
        <w:autoSpaceDE w:val="0"/>
        <w:autoSpaceDN w:val="0"/>
        <w:adjustRightInd w:val="0"/>
        <w:rPr>
          <w:rFonts w:ascii="Calibri" w:hAnsi="Calibri" w:cs="Arial"/>
          <w:color w:val="000000"/>
          <w:sz w:val="22"/>
          <w:szCs w:val="22"/>
          <w:u w:val="single"/>
        </w:rPr>
      </w:pPr>
      <w:r w:rsidRPr="00D321EE">
        <w:rPr>
          <w:rFonts w:ascii="Calibri" w:hAnsi="Calibri" w:cs="Arial"/>
          <w:color w:val="000000"/>
          <w:sz w:val="22"/>
          <w:szCs w:val="22"/>
          <w:u w:val="single"/>
        </w:rPr>
        <w:t>Assessment</w:t>
      </w:r>
    </w:p>
    <w:p w14:paraId="09E278F2" w14:textId="77777777" w:rsidR="00050146" w:rsidRPr="00B32664" w:rsidRDefault="00050146" w:rsidP="00050146">
      <w:pPr>
        <w:numPr>
          <w:ilvl w:val="0"/>
          <w:numId w:val="3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w:t>
      </w:r>
    </w:p>
    <w:p w14:paraId="50468580" w14:textId="77777777" w:rsidR="00050146" w:rsidRPr="00B32664" w:rsidRDefault="00050146" w:rsidP="00050146">
      <w:pPr>
        <w:numPr>
          <w:ilvl w:val="0"/>
          <w:numId w:val="33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Listen to breath sounds for the presence of wheezes, rales or </w:t>
      </w:r>
      <w:proofErr w:type="spellStart"/>
      <w:r w:rsidRPr="00B32664">
        <w:rPr>
          <w:rFonts w:ascii="Calibri" w:hAnsi="Calibri" w:cs="Arial"/>
          <w:color w:val="000000"/>
          <w:sz w:val="22"/>
          <w:szCs w:val="22"/>
        </w:rPr>
        <w:t>ronchi</w:t>
      </w:r>
      <w:proofErr w:type="spellEnd"/>
    </w:p>
    <w:p w14:paraId="3C7C5212" w14:textId="77777777" w:rsidR="00050146" w:rsidRDefault="00050146" w:rsidP="00050146">
      <w:pPr>
        <w:autoSpaceDE w:val="0"/>
        <w:autoSpaceDN w:val="0"/>
        <w:adjustRightInd w:val="0"/>
        <w:rPr>
          <w:rFonts w:ascii="Calibri" w:hAnsi="Calibri" w:cs="Arial"/>
          <w:color w:val="000000"/>
          <w:sz w:val="22"/>
          <w:szCs w:val="22"/>
        </w:rPr>
      </w:pPr>
    </w:p>
    <w:p w14:paraId="08655CD3"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3A6CDCA" w14:textId="77777777" w:rsidR="00050146" w:rsidRPr="00B32664" w:rsidRDefault="00050146" w:rsidP="00050146">
      <w:pPr>
        <w:numPr>
          <w:ilvl w:val="0"/>
          <w:numId w:val="3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increase and vital signs become unstable</w:t>
      </w:r>
    </w:p>
    <w:p w14:paraId="21318EA2" w14:textId="77777777" w:rsidR="00050146" w:rsidRPr="00B32664" w:rsidRDefault="00050146" w:rsidP="00050146">
      <w:pPr>
        <w:numPr>
          <w:ilvl w:val="0"/>
          <w:numId w:val="3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Symptoms are not relieved by descent to a lower altitude</w:t>
      </w:r>
    </w:p>
    <w:p w14:paraId="0539A4F0" w14:textId="77777777" w:rsidR="00050146" w:rsidRPr="00B32664" w:rsidRDefault="00050146" w:rsidP="00050146">
      <w:pPr>
        <w:numPr>
          <w:ilvl w:val="0"/>
          <w:numId w:val="3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suspicion of a serious cause for shortness of breath</w:t>
      </w:r>
    </w:p>
    <w:p w14:paraId="0F7934A0" w14:textId="77777777" w:rsidR="00050146" w:rsidRPr="00B32664" w:rsidRDefault="00050146" w:rsidP="00050146">
      <w:pPr>
        <w:numPr>
          <w:ilvl w:val="0"/>
          <w:numId w:val="33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Suspicion of stroke, heart attack or pulmonary embolus</w:t>
      </w:r>
    </w:p>
    <w:p w14:paraId="37E4A2C3" w14:textId="77777777" w:rsidR="00050146" w:rsidRDefault="00050146" w:rsidP="00050146">
      <w:pPr>
        <w:autoSpaceDE w:val="0"/>
        <w:autoSpaceDN w:val="0"/>
        <w:adjustRightInd w:val="0"/>
        <w:rPr>
          <w:rFonts w:ascii="Calibri" w:hAnsi="Calibri" w:cs="Arial"/>
          <w:color w:val="000000"/>
          <w:sz w:val="22"/>
          <w:szCs w:val="22"/>
        </w:rPr>
      </w:pPr>
    </w:p>
    <w:p w14:paraId="5944D500" w14:textId="77777777" w:rsidR="00050146" w:rsidRPr="00096842" w:rsidRDefault="00050146" w:rsidP="00050146">
      <w:pPr>
        <w:autoSpaceDE w:val="0"/>
        <w:autoSpaceDN w:val="0"/>
        <w:adjustRightInd w:val="0"/>
        <w:rPr>
          <w:rFonts w:ascii="Calibri" w:hAnsi="Calibri" w:cs="Arial"/>
          <w:color w:val="000000"/>
          <w:sz w:val="22"/>
          <w:szCs w:val="22"/>
          <w:u w:val="single"/>
        </w:rPr>
      </w:pPr>
      <w:r w:rsidRPr="00096842">
        <w:rPr>
          <w:rFonts w:ascii="Calibri" w:hAnsi="Calibri" w:cs="Arial"/>
          <w:color w:val="000000"/>
          <w:sz w:val="22"/>
          <w:szCs w:val="22"/>
          <w:u w:val="single"/>
        </w:rPr>
        <w:t>Treatment</w:t>
      </w:r>
    </w:p>
    <w:p w14:paraId="40AC49C0" w14:textId="77777777" w:rsidR="00050146" w:rsidRPr="00B32664" w:rsidRDefault="00050146" w:rsidP="00050146">
      <w:pPr>
        <w:numPr>
          <w:ilvl w:val="0"/>
          <w:numId w:val="3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and refer for urgent care if symptoms</w:t>
      </w:r>
    </w:p>
    <w:p w14:paraId="2C96220B" w14:textId="77777777" w:rsidR="00050146" w:rsidRPr="00B32664" w:rsidRDefault="00050146" w:rsidP="00050146">
      <w:pPr>
        <w:numPr>
          <w:ilvl w:val="0"/>
          <w:numId w:val="3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Stop the ascent or move to lower altitudes</w:t>
      </w:r>
    </w:p>
    <w:p w14:paraId="16A4CAED" w14:textId="77777777" w:rsidR="00050146" w:rsidRDefault="00050146" w:rsidP="00050146">
      <w:pPr>
        <w:numPr>
          <w:ilvl w:val="0"/>
          <w:numId w:val="33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Supplemental oxygen may be needed and EMS should be called</w:t>
      </w:r>
    </w:p>
    <w:p w14:paraId="4B09B226" w14:textId="77777777" w:rsidR="00050146" w:rsidRPr="00B32664" w:rsidRDefault="00050146" w:rsidP="00050146">
      <w:pPr>
        <w:numPr>
          <w:ilvl w:val="0"/>
          <w:numId w:val="338"/>
        </w:numPr>
        <w:autoSpaceDE w:val="0"/>
        <w:autoSpaceDN w:val="0"/>
        <w:adjustRightInd w:val="0"/>
        <w:rPr>
          <w:rFonts w:ascii="Calibri" w:hAnsi="Calibri" w:cs="Arial"/>
          <w:color w:val="000000"/>
          <w:sz w:val="22"/>
          <w:szCs w:val="22"/>
        </w:rPr>
      </w:pPr>
      <w:r>
        <w:rPr>
          <w:rFonts w:ascii="Calibri" w:hAnsi="Calibri" w:cs="Arial"/>
          <w:color w:val="000000"/>
          <w:sz w:val="22"/>
          <w:szCs w:val="22"/>
        </w:rPr>
        <w:t>Refer to Emergency Oxygen Therapy Protocol (p.</w:t>
      </w:r>
      <w:r w:rsidR="001D3CB3">
        <w:rPr>
          <w:rFonts w:ascii="Calibri" w:hAnsi="Calibri" w:cs="Arial"/>
          <w:color w:val="000000"/>
          <w:sz w:val="22"/>
          <w:szCs w:val="22"/>
        </w:rPr>
        <w:fldChar w:fldCharType="begin"/>
      </w:r>
      <w:r w:rsidR="001D3CB3">
        <w:rPr>
          <w:rFonts w:ascii="Calibri" w:hAnsi="Calibri" w:cs="Arial"/>
          <w:color w:val="000000"/>
          <w:sz w:val="22"/>
          <w:szCs w:val="22"/>
        </w:rPr>
        <w:instrText xml:space="preserve"> PAGEREF _Ref516043034 \h </w:instrText>
      </w:r>
      <w:r w:rsidR="001D3CB3">
        <w:rPr>
          <w:rFonts w:ascii="Calibri" w:hAnsi="Calibri" w:cs="Arial"/>
          <w:color w:val="000000"/>
          <w:sz w:val="22"/>
          <w:szCs w:val="22"/>
        </w:rPr>
      </w:r>
      <w:r w:rsidR="001D3CB3">
        <w:rPr>
          <w:rFonts w:ascii="Calibri" w:hAnsi="Calibri" w:cs="Arial"/>
          <w:color w:val="000000"/>
          <w:sz w:val="22"/>
          <w:szCs w:val="22"/>
        </w:rPr>
        <w:fldChar w:fldCharType="separate"/>
      </w:r>
      <w:r w:rsidR="00235A54">
        <w:rPr>
          <w:rFonts w:ascii="Calibri" w:hAnsi="Calibri" w:cs="Arial"/>
          <w:noProof/>
          <w:color w:val="000000"/>
          <w:sz w:val="22"/>
          <w:szCs w:val="22"/>
        </w:rPr>
        <w:t>156</w:t>
      </w:r>
      <w:r w:rsidR="001D3CB3">
        <w:rPr>
          <w:rFonts w:ascii="Calibri" w:hAnsi="Calibri" w:cs="Arial"/>
          <w:color w:val="000000"/>
          <w:sz w:val="22"/>
          <w:szCs w:val="22"/>
        </w:rPr>
        <w:fldChar w:fldCharType="end"/>
      </w:r>
      <w:r>
        <w:rPr>
          <w:rFonts w:ascii="Calibri" w:hAnsi="Calibri" w:cs="Arial"/>
          <w:color w:val="000000"/>
          <w:sz w:val="22"/>
          <w:szCs w:val="22"/>
        </w:rPr>
        <w:t>) if indicated.</w:t>
      </w:r>
    </w:p>
    <w:p w14:paraId="4E0443A8" w14:textId="77777777" w:rsidR="00050146" w:rsidRDefault="00050146" w:rsidP="00050146">
      <w:pPr>
        <w:autoSpaceDE w:val="0"/>
        <w:autoSpaceDN w:val="0"/>
        <w:adjustRightInd w:val="0"/>
        <w:rPr>
          <w:rFonts w:ascii="Calibri" w:hAnsi="Calibri" w:cs="Arial"/>
          <w:color w:val="000000"/>
          <w:sz w:val="22"/>
          <w:szCs w:val="22"/>
        </w:rPr>
      </w:pPr>
    </w:p>
    <w:p w14:paraId="14A4546F" w14:textId="77777777" w:rsidR="00050146" w:rsidRPr="00096842" w:rsidRDefault="00050146" w:rsidP="00050146">
      <w:pPr>
        <w:autoSpaceDE w:val="0"/>
        <w:autoSpaceDN w:val="0"/>
        <w:adjustRightInd w:val="0"/>
        <w:rPr>
          <w:rFonts w:ascii="Calibri" w:hAnsi="Calibri" w:cs="Arial"/>
          <w:color w:val="000000"/>
          <w:sz w:val="22"/>
          <w:szCs w:val="22"/>
          <w:u w:val="single"/>
        </w:rPr>
      </w:pPr>
      <w:r w:rsidRPr="00096842">
        <w:rPr>
          <w:rFonts w:ascii="Calibri" w:hAnsi="Calibri" w:cs="Arial"/>
          <w:color w:val="000000"/>
          <w:sz w:val="22"/>
          <w:szCs w:val="22"/>
          <w:u w:val="single"/>
        </w:rPr>
        <w:t>Additional Considerations</w:t>
      </w:r>
    </w:p>
    <w:p w14:paraId="7F47D5FA" w14:textId="77777777" w:rsidR="00050146" w:rsidRPr="00B32664" w:rsidRDefault="00050146" w:rsidP="00050146">
      <w:pPr>
        <w:numPr>
          <w:ilvl w:val="0"/>
          <w:numId w:val="3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Volunteers and staff traveling to high altitude areas should be aware of </w:t>
      </w:r>
      <w:proofErr w:type="gramStart"/>
      <w:r w:rsidRPr="00B32664">
        <w:rPr>
          <w:rFonts w:ascii="Calibri" w:hAnsi="Calibri" w:cs="Arial"/>
          <w:color w:val="000000"/>
          <w:sz w:val="22"/>
          <w:szCs w:val="22"/>
        </w:rPr>
        <w:t>signs and symptoms of</w:t>
      </w:r>
      <w:r>
        <w:rPr>
          <w:rFonts w:ascii="Calibri" w:hAnsi="Calibri" w:cs="Arial"/>
          <w:color w:val="000000"/>
          <w:sz w:val="22"/>
          <w:szCs w:val="22"/>
        </w:rPr>
        <w:t xml:space="preserve"> A</w:t>
      </w:r>
      <w:r w:rsidRPr="00B32664">
        <w:rPr>
          <w:rFonts w:ascii="Calibri" w:hAnsi="Calibri" w:cs="Arial"/>
          <w:color w:val="000000"/>
          <w:sz w:val="22"/>
          <w:szCs w:val="22"/>
        </w:rPr>
        <w:t>MS and how it could affect pre-existing conditions</w:t>
      </w:r>
      <w:proofErr w:type="gramEnd"/>
      <w:r w:rsidRPr="00B32664">
        <w:rPr>
          <w:rFonts w:ascii="Calibri" w:hAnsi="Calibri" w:cs="Arial"/>
          <w:color w:val="000000"/>
          <w:sz w:val="22"/>
          <w:szCs w:val="22"/>
        </w:rPr>
        <w:t>.</w:t>
      </w:r>
    </w:p>
    <w:p w14:paraId="01E8C5BF" w14:textId="77777777" w:rsidR="00050146" w:rsidRPr="00B32664" w:rsidRDefault="00050146" w:rsidP="00050146">
      <w:pPr>
        <w:numPr>
          <w:ilvl w:val="0"/>
          <w:numId w:val="33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Katrina evacuees to Denver Colorado experiencing acute symptoms </w:t>
      </w:r>
      <w:proofErr w:type="gramStart"/>
      <w:r w:rsidRPr="00B32664">
        <w:rPr>
          <w:rFonts w:ascii="Calibri" w:hAnsi="Calibri" w:cs="Arial"/>
          <w:color w:val="000000"/>
          <w:sz w:val="22"/>
          <w:szCs w:val="22"/>
        </w:rPr>
        <w:t>were found to be related</w:t>
      </w:r>
      <w:proofErr w:type="gramEnd"/>
      <w:r>
        <w:rPr>
          <w:rFonts w:ascii="Calibri" w:hAnsi="Calibri" w:cs="Arial"/>
          <w:color w:val="000000"/>
          <w:sz w:val="22"/>
          <w:szCs w:val="22"/>
        </w:rPr>
        <w:t xml:space="preserve"> </w:t>
      </w:r>
      <w:r w:rsidRPr="00B32664">
        <w:rPr>
          <w:rFonts w:ascii="Calibri" w:hAnsi="Calibri" w:cs="Arial"/>
          <w:color w:val="000000"/>
          <w:sz w:val="22"/>
          <w:szCs w:val="22"/>
        </w:rPr>
        <w:t>to altitude sickness</w:t>
      </w:r>
      <w:r>
        <w:rPr>
          <w:rFonts w:ascii="Calibri" w:hAnsi="Calibri" w:cs="Arial"/>
          <w:color w:val="000000"/>
          <w:sz w:val="22"/>
          <w:szCs w:val="22"/>
        </w:rPr>
        <w:t>.</w:t>
      </w:r>
    </w:p>
    <w:p w14:paraId="59F6CF7B" w14:textId="77777777" w:rsidR="00050146" w:rsidRDefault="00050146" w:rsidP="00050146">
      <w:pPr>
        <w:autoSpaceDE w:val="0"/>
        <w:autoSpaceDN w:val="0"/>
        <w:adjustRightInd w:val="0"/>
        <w:rPr>
          <w:rFonts w:ascii="Calibri" w:hAnsi="Calibri" w:cs="Arial"/>
          <w:color w:val="000000"/>
        </w:rPr>
      </w:pPr>
    </w:p>
    <w:p w14:paraId="6C828A22" w14:textId="77777777" w:rsidR="00050146" w:rsidRPr="008934E1" w:rsidRDefault="00050146" w:rsidP="00050146">
      <w:pPr>
        <w:pStyle w:val="Heading1"/>
        <w:jc w:val="center"/>
      </w:pPr>
      <w:r>
        <w:br w:type="page"/>
      </w:r>
      <w:bookmarkStart w:id="67" w:name="_Toc516041917"/>
      <w:r w:rsidRPr="008934E1">
        <w:lastRenderedPageBreak/>
        <w:t>CHILDBIRTH, EMERGENCY</w:t>
      </w:r>
      <w:bookmarkEnd w:id="67"/>
    </w:p>
    <w:p w14:paraId="66FA3322" w14:textId="77777777" w:rsidR="00050146" w:rsidRDefault="00050146" w:rsidP="00050146">
      <w:pPr>
        <w:autoSpaceDE w:val="0"/>
        <w:autoSpaceDN w:val="0"/>
        <w:adjustRightInd w:val="0"/>
        <w:rPr>
          <w:rFonts w:ascii="Calibri" w:hAnsi="Calibri" w:cs="Arial"/>
          <w:color w:val="000000"/>
          <w:sz w:val="22"/>
          <w:szCs w:val="22"/>
        </w:rPr>
      </w:pPr>
    </w:p>
    <w:p w14:paraId="27889810" w14:textId="77777777" w:rsidR="00050146" w:rsidRDefault="00050146" w:rsidP="00050146">
      <w:p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Childbirth can include full-term or pre-term delivery.  </w:t>
      </w:r>
      <w:r w:rsidRPr="00B32664">
        <w:rPr>
          <w:rFonts w:ascii="Calibri" w:hAnsi="Calibri" w:cs="Arial"/>
          <w:color w:val="000000"/>
          <w:sz w:val="22"/>
          <w:szCs w:val="22"/>
        </w:rPr>
        <w:t>If early in pregnancy and client is experiencing contractions/abdominal</w:t>
      </w:r>
      <w:r>
        <w:rPr>
          <w:rFonts w:ascii="Calibri" w:hAnsi="Calibri" w:cs="Arial"/>
          <w:color w:val="000000"/>
          <w:sz w:val="22"/>
          <w:szCs w:val="22"/>
        </w:rPr>
        <w:t xml:space="preserve"> </w:t>
      </w:r>
      <w:r w:rsidRPr="00B32664">
        <w:rPr>
          <w:rFonts w:ascii="Calibri" w:hAnsi="Calibri" w:cs="Arial"/>
          <w:color w:val="000000"/>
          <w:sz w:val="22"/>
          <w:szCs w:val="22"/>
        </w:rPr>
        <w:t>cramps and/or vaginal bleeding, see Miscarriage protocol.</w:t>
      </w:r>
    </w:p>
    <w:p w14:paraId="3E3E6931" w14:textId="77777777" w:rsidR="00050146" w:rsidRPr="00B32664" w:rsidRDefault="00050146" w:rsidP="00050146">
      <w:pPr>
        <w:autoSpaceDE w:val="0"/>
        <w:autoSpaceDN w:val="0"/>
        <w:adjustRightInd w:val="0"/>
        <w:rPr>
          <w:rFonts w:ascii="Calibri" w:hAnsi="Calibri" w:cs="Arial"/>
          <w:color w:val="000000"/>
          <w:sz w:val="22"/>
          <w:szCs w:val="22"/>
        </w:rPr>
      </w:pPr>
    </w:p>
    <w:p w14:paraId="7B564C4C" w14:textId="77777777" w:rsidR="00050146" w:rsidRPr="00D07CC9"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 Objectives</w:t>
      </w:r>
    </w:p>
    <w:p w14:paraId="38B9F519" w14:textId="77777777" w:rsidR="00050146" w:rsidRPr="00B32664" w:rsidRDefault="00050146" w:rsidP="00050146">
      <w:pPr>
        <w:numPr>
          <w:ilvl w:val="0"/>
          <w:numId w:val="3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 or child</w:t>
      </w:r>
    </w:p>
    <w:p w14:paraId="50FC92BA" w14:textId="77777777" w:rsidR="00050146" w:rsidRPr="00B32664" w:rsidRDefault="00050146" w:rsidP="00050146">
      <w:pPr>
        <w:numPr>
          <w:ilvl w:val="0"/>
          <w:numId w:val="34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Transfer client to medical facility as soon as possible</w:t>
      </w:r>
    </w:p>
    <w:p w14:paraId="0495D0D3" w14:textId="77777777" w:rsidR="00050146" w:rsidRDefault="00050146" w:rsidP="00050146">
      <w:pPr>
        <w:autoSpaceDE w:val="0"/>
        <w:autoSpaceDN w:val="0"/>
        <w:adjustRightInd w:val="0"/>
        <w:rPr>
          <w:rFonts w:ascii="Calibri" w:hAnsi="Calibri" w:cs="Arial"/>
          <w:color w:val="000000"/>
          <w:sz w:val="22"/>
          <w:szCs w:val="22"/>
        </w:rPr>
      </w:pPr>
    </w:p>
    <w:p w14:paraId="0278EDAC" w14:textId="77777777" w:rsidR="00050146" w:rsidRPr="008934E1" w:rsidRDefault="00050146" w:rsidP="00050146">
      <w:pPr>
        <w:autoSpaceDE w:val="0"/>
        <w:autoSpaceDN w:val="0"/>
        <w:adjustRightInd w:val="0"/>
        <w:rPr>
          <w:rFonts w:ascii="Calibri" w:hAnsi="Calibri" w:cs="Arial"/>
          <w:color w:val="000000"/>
          <w:sz w:val="22"/>
          <w:szCs w:val="22"/>
          <w:u w:val="single"/>
        </w:rPr>
      </w:pPr>
      <w:r w:rsidRPr="008934E1">
        <w:rPr>
          <w:rFonts w:ascii="Calibri" w:hAnsi="Calibri" w:cs="Arial"/>
          <w:color w:val="000000"/>
          <w:sz w:val="22"/>
          <w:szCs w:val="22"/>
          <w:u w:val="single"/>
        </w:rPr>
        <w:t>History</w:t>
      </w:r>
    </w:p>
    <w:p w14:paraId="744289BE" w14:textId="77777777" w:rsidR="00050146" w:rsidRDefault="00050146" w:rsidP="00050146">
      <w:pPr>
        <w:numPr>
          <w:ilvl w:val="0"/>
          <w:numId w:val="3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Onset </w:t>
      </w:r>
      <w:r>
        <w:rPr>
          <w:rFonts w:ascii="Calibri" w:hAnsi="Calibri" w:cs="Arial"/>
          <w:color w:val="000000"/>
          <w:sz w:val="22"/>
          <w:szCs w:val="22"/>
        </w:rPr>
        <w:t xml:space="preserve">and frequency </w:t>
      </w:r>
      <w:r w:rsidRPr="00B32664">
        <w:rPr>
          <w:rFonts w:ascii="Calibri" w:hAnsi="Calibri" w:cs="Arial"/>
          <w:color w:val="000000"/>
          <w:sz w:val="22"/>
          <w:szCs w:val="22"/>
        </w:rPr>
        <w:t xml:space="preserve">of contractions </w:t>
      </w:r>
    </w:p>
    <w:p w14:paraId="37AB28F3" w14:textId="77777777" w:rsidR="00050146" w:rsidRPr="00B32664" w:rsidRDefault="00050146" w:rsidP="00050146">
      <w:pPr>
        <w:numPr>
          <w:ilvl w:val="0"/>
          <w:numId w:val="3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Number of pregnancies carried to term in past</w:t>
      </w:r>
    </w:p>
    <w:p w14:paraId="3C4EC479" w14:textId="77777777" w:rsidR="00050146" w:rsidRPr="00B32664" w:rsidRDefault="00050146" w:rsidP="00050146">
      <w:pPr>
        <w:numPr>
          <w:ilvl w:val="0"/>
          <w:numId w:val="3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medical problems during pregnancy</w:t>
      </w:r>
    </w:p>
    <w:p w14:paraId="34D439C3" w14:textId="77777777" w:rsidR="00050146" w:rsidRPr="00B32664" w:rsidRDefault="00050146" w:rsidP="00050146">
      <w:pPr>
        <w:numPr>
          <w:ilvl w:val="0"/>
          <w:numId w:val="3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w:t>
      </w:r>
    </w:p>
    <w:p w14:paraId="4CB8C595" w14:textId="77777777" w:rsidR="00050146" w:rsidRPr="00B32664" w:rsidRDefault="00050146" w:rsidP="00050146">
      <w:pPr>
        <w:numPr>
          <w:ilvl w:val="0"/>
          <w:numId w:val="34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6780B380" w14:textId="77777777" w:rsidR="00050146" w:rsidRDefault="00050146" w:rsidP="00050146">
      <w:pPr>
        <w:autoSpaceDE w:val="0"/>
        <w:autoSpaceDN w:val="0"/>
        <w:adjustRightInd w:val="0"/>
        <w:rPr>
          <w:rFonts w:ascii="Calibri" w:hAnsi="Calibri" w:cs="Arial"/>
          <w:color w:val="000000"/>
          <w:sz w:val="22"/>
          <w:szCs w:val="22"/>
        </w:rPr>
      </w:pPr>
    </w:p>
    <w:p w14:paraId="4F73358D" w14:textId="77777777" w:rsidR="00050146" w:rsidRPr="000558CD"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11DA4C53" w14:textId="77777777" w:rsidR="00050146" w:rsidRDefault="00050146" w:rsidP="00050146">
      <w:pPr>
        <w:numPr>
          <w:ilvl w:val="0"/>
          <w:numId w:val="34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w:t>
      </w:r>
    </w:p>
    <w:p w14:paraId="7EAEC76B" w14:textId="77777777" w:rsidR="00050146" w:rsidRPr="00B32664" w:rsidRDefault="00050146" w:rsidP="00050146">
      <w:pPr>
        <w:autoSpaceDE w:val="0"/>
        <w:autoSpaceDN w:val="0"/>
        <w:adjustRightInd w:val="0"/>
        <w:rPr>
          <w:rFonts w:ascii="Calibri" w:hAnsi="Calibri" w:cs="Arial"/>
          <w:color w:val="000000"/>
          <w:sz w:val="22"/>
          <w:szCs w:val="22"/>
        </w:rPr>
      </w:pPr>
    </w:p>
    <w:p w14:paraId="122547B7"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B3CE410" w14:textId="77777777" w:rsidR="00050146" w:rsidRPr="00B32664" w:rsidRDefault="00050146" w:rsidP="00050146">
      <w:pPr>
        <w:numPr>
          <w:ilvl w:val="0"/>
          <w:numId w:val="3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Contractions that are more frequent than every five minutes</w:t>
      </w:r>
    </w:p>
    <w:p w14:paraId="2A061693" w14:textId="77777777" w:rsidR="00050146" w:rsidRPr="00B32664" w:rsidRDefault="00050146" w:rsidP="00050146">
      <w:pPr>
        <w:numPr>
          <w:ilvl w:val="0"/>
          <w:numId w:val="3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the client feels the need to “push”</w:t>
      </w:r>
    </w:p>
    <w:p w14:paraId="469CDA4C" w14:textId="77777777" w:rsidR="00050146" w:rsidRPr="00B32664" w:rsidRDefault="00050146" w:rsidP="00050146">
      <w:pPr>
        <w:numPr>
          <w:ilvl w:val="0"/>
          <w:numId w:val="3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 pregnant client who is in labor and has history of short labors</w:t>
      </w:r>
    </w:p>
    <w:p w14:paraId="0A6F67BC" w14:textId="77777777" w:rsidR="00050146" w:rsidRPr="00B32664" w:rsidRDefault="00050146" w:rsidP="00050146">
      <w:pPr>
        <w:numPr>
          <w:ilvl w:val="0"/>
          <w:numId w:val="3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has reported bloody show or leaking of fluid (water breaking)</w:t>
      </w:r>
    </w:p>
    <w:p w14:paraId="6EEB4DC4" w14:textId="77777777" w:rsidR="00050146" w:rsidRPr="00B32664" w:rsidRDefault="00050146" w:rsidP="00050146">
      <w:pPr>
        <w:numPr>
          <w:ilvl w:val="0"/>
          <w:numId w:val="34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reports having “regular” contractions</w:t>
      </w:r>
    </w:p>
    <w:p w14:paraId="54135A6D" w14:textId="77777777" w:rsidR="00050146" w:rsidRDefault="00050146" w:rsidP="00050146">
      <w:pPr>
        <w:autoSpaceDE w:val="0"/>
        <w:autoSpaceDN w:val="0"/>
        <w:adjustRightInd w:val="0"/>
        <w:rPr>
          <w:rFonts w:ascii="Calibri" w:hAnsi="Calibri" w:cs="Arial"/>
          <w:color w:val="000000"/>
          <w:sz w:val="22"/>
          <w:szCs w:val="22"/>
        </w:rPr>
      </w:pPr>
    </w:p>
    <w:p w14:paraId="0580FC1D" w14:textId="77777777" w:rsidR="00050146" w:rsidRDefault="00050146" w:rsidP="00050146">
      <w:pPr>
        <w:autoSpaceDE w:val="0"/>
        <w:autoSpaceDN w:val="0"/>
        <w:adjustRightInd w:val="0"/>
        <w:rPr>
          <w:rFonts w:ascii="Calibri" w:hAnsi="Calibri" w:cs="Arial"/>
          <w:color w:val="000000"/>
          <w:sz w:val="22"/>
          <w:szCs w:val="22"/>
        </w:rPr>
      </w:pPr>
      <w:r w:rsidRPr="000558CD">
        <w:rPr>
          <w:rFonts w:ascii="Calibri" w:hAnsi="Calibri" w:cs="Arial"/>
          <w:color w:val="000000"/>
          <w:sz w:val="22"/>
          <w:szCs w:val="22"/>
          <w:u w:val="single"/>
        </w:rPr>
        <w:t>Treatment</w:t>
      </w:r>
    </w:p>
    <w:p w14:paraId="4054A952"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Always use standard precautions</w:t>
      </w:r>
    </w:p>
    <w:p w14:paraId="0AF07EE4"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w:t>
      </w:r>
      <w:proofErr w:type="gramStart"/>
      <w:r w:rsidRPr="00B32664">
        <w:rPr>
          <w:rFonts w:ascii="Calibri" w:hAnsi="Calibri" w:cs="Arial"/>
          <w:color w:val="000000"/>
          <w:sz w:val="22"/>
          <w:szCs w:val="22"/>
        </w:rPr>
        <w:t>at all possible</w:t>
      </w:r>
      <w:proofErr w:type="gramEnd"/>
      <w:r w:rsidRPr="00B32664">
        <w:rPr>
          <w:rFonts w:ascii="Calibri" w:hAnsi="Calibri" w:cs="Arial"/>
          <w:color w:val="000000"/>
          <w:sz w:val="22"/>
          <w:szCs w:val="22"/>
        </w:rPr>
        <w:t xml:space="preserve">, transfer client to a medical facility for delivery. </w:t>
      </w:r>
      <w:r>
        <w:rPr>
          <w:rFonts w:ascii="Calibri" w:hAnsi="Calibri" w:cs="Arial"/>
          <w:color w:val="000000"/>
          <w:sz w:val="22"/>
          <w:szCs w:val="22"/>
        </w:rPr>
        <w:t xml:space="preserve"> </w:t>
      </w:r>
      <w:r w:rsidRPr="00B32664">
        <w:rPr>
          <w:rFonts w:ascii="Calibri" w:hAnsi="Calibri" w:cs="Arial"/>
          <w:color w:val="000000"/>
          <w:sz w:val="22"/>
          <w:szCs w:val="22"/>
        </w:rPr>
        <w:t>If transfer is not possible,</w:t>
      </w:r>
      <w:r>
        <w:rPr>
          <w:rFonts w:ascii="Calibri" w:hAnsi="Calibri" w:cs="Arial"/>
          <w:color w:val="000000"/>
          <w:sz w:val="22"/>
          <w:szCs w:val="22"/>
        </w:rPr>
        <w:t xml:space="preserve"> </w:t>
      </w:r>
      <w:r w:rsidRPr="00B32664">
        <w:rPr>
          <w:rFonts w:ascii="Calibri" w:hAnsi="Calibri" w:cs="Arial"/>
          <w:color w:val="000000"/>
          <w:sz w:val="22"/>
          <w:szCs w:val="22"/>
        </w:rPr>
        <w:t>attempt to receive guidance from a physician or EMS dispatcher over the telephone.</w:t>
      </w:r>
    </w:p>
    <w:p w14:paraId="4740AAF9"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Place clean sheets or newspaper over a mattress or, if necessary, on the floor and have the</w:t>
      </w:r>
      <w:r>
        <w:rPr>
          <w:rFonts w:ascii="Calibri" w:hAnsi="Calibri" w:cs="Arial"/>
          <w:color w:val="000000"/>
          <w:sz w:val="22"/>
          <w:szCs w:val="22"/>
        </w:rPr>
        <w:t xml:space="preserve"> </w:t>
      </w:r>
      <w:r w:rsidRPr="00B32664">
        <w:rPr>
          <w:rFonts w:ascii="Calibri" w:hAnsi="Calibri" w:cs="Arial"/>
          <w:color w:val="000000"/>
          <w:sz w:val="22"/>
          <w:szCs w:val="22"/>
        </w:rPr>
        <w:t>mother lie on her back with her knees bent, feet fl</w:t>
      </w:r>
      <w:r>
        <w:rPr>
          <w:rFonts w:ascii="Calibri" w:hAnsi="Calibri" w:cs="Arial"/>
          <w:color w:val="000000"/>
          <w:sz w:val="22"/>
          <w:szCs w:val="22"/>
        </w:rPr>
        <w:t xml:space="preserve">at and knees/thighs wide apart.  </w:t>
      </w:r>
      <w:r w:rsidRPr="00B32664">
        <w:rPr>
          <w:rFonts w:ascii="Calibri" w:hAnsi="Calibri" w:cs="Arial"/>
          <w:color w:val="000000"/>
          <w:sz w:val="22"/>
          <w:szCs w:val="22"/>
        </w:rPr>
        <w:t>Head and</w:t>
      </w:r>
      <w:r>
        <w:rPr>
          <w:rFonts w:ascii="Calibri" w:hAnsi="Calibri" w:cs="Arial"/>
          <w:color w:val="000000"/>
          <w:sz w:val="22"/>
          <w:szCs w:val="22"/>
        </w:rPr>
        <w:t xml:space="preserve"> </w:t>
      </w:r>
      <w:r w:rsidRPr="00B32664">
        <w:rPr>
          <w:rFonts w:ascii="Calibri" w:hAnsi="Calibri" w:cs="Arial"/>
          <w:color w:val="000000"/>
          <w:sz w:val="22"/>
          <w:szCs w:val="22"/>
        </w:rPr>
        <w:t xml:space="preserve">shoulders </w:t>
      </w:r>
      <w:proofErr w:type="gramStart"/>
      <w:r w:rsidRPr="00B32664">
        <w:rPr>
          <w:rFonts w:ascii="Calibri" w:hAnsi="Calibri" w:cs="Arial"/>
          <w:color w:val="000000"/>
          <w:sz w:val="22"/>
          <w:szCs w:val="22"/>
        </w:rPr>
        <w:t>should be raised</w:t>
      </w:r>
      <w:proofErr w:type="gramEnd"/>
      <w:r w:rsidRPr="00B32664">
        <w:rPr>
          <w:rFonts w:ascii="Calibri" w:hAnsi="Calibri" w:cs="Arial"/>
          <w:color w:val="000000"/>
          <w:sz w:val="22"/>
          <w:szCs w:val="22"/>
        </w:rPr>
        <w:t xml:space="preserve">. </w:t>
      </w:r>
      <w:r>
        <w:rPr>
          <w:rFonts w:ascii="Calibri" w:hAnsi="Calibri" w:cs="Arial"/>
          <w:color w:val="000000"/>
          <w:sz w:val="22"/>
          <w:szCs w:val="22"/>
        </w:rPr>
        <w:t xml:space="preserve"> </w:t>
      </w:r>
      <w:r w:rsidRPr="00B32664">
        <w:rPr>
          <w:rFonts w:ascii="Calibri" w:hAnsi="Calibri" w:cs="Arial"/>
          <w:color w:val="000000"/>
          <w:sz w:val="22"/>
          <w:szCs w:val="22"/>
        </w:rPr>
        <w:t>Ensure privacy.</w:t>
      </w:r>
    </w:p>
    <w:p w14:paraId="16EBEA80"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Sterilize a knife or scissors by either boiling in water for at least five minutes or holding over a</w:t>
      </w:r>
      <w:r>
        <w:rPr>
          <w:rFonts w:ascii="Calibri" w:hAnsi="Calibri" w:cs="Arial"/>
          <w:color w:val="000000"/>
          <w:sz w:val="22"/>
          <w:szCs w:val="22"/>
        </w:rPr>
        <w:t xml:space="preserve"> </w:t>
      </w:r>
      <w:r w:rsidRPr="00B32664">
        <w:rPr>
          <w:rFonts w:ascii="Calibri" w:hAnsi="Calibri" w:cs="Arial"/>
          <w:color w:val="000000"/>
          <w:sz w:val="22"/>
          <w:szCs w:val="22"/>
        </w:rPr>
        <w:t>flame for 30 seconds.</w:t>
      </w:r>
      <w:r>
        <w:rPr>
          <w:rFonts w:ascii="Calibri" w:hAnsi="Calibri" w:cs="Arial"/>
          <w:color w:val="000000"/>
          <w:sz w:val="22"/>
          <w:szCs w:val="22"/>
        </w:rPr>
        <w:t xml:space="preserve"> </w:t>
      </w:r>
      <w:r w:rsidRPr="00B32664">
        <w:rPr>
          <w:rFonts w:ascii="Calibri" w:hAnsi="Calibri" w:cs="Arial"/>
          <w:color w:val="000000"/>
          <w:sz w:val="22"/>
          <w:szCs w:val="22"/>
        </w:rPr>
        <w:t xml:space="preserve"> If boiling, leave the utensil in the water until ready to use</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 xml:space="preserve">This </w:t>
      </w:r>
      <w:proofErr w:type="gramStart"/>
      <w:r w:rsidRPr="00B32664">
        <w:rPr>
          <w:rFonts w:ascii="Calibri" w:hAnsi="Calibri" w:cs="Arial"/>
          <w:color w:val="000000"/>
          <w:sz w:val="22"/>
          <w:szCs w:val="22"/>
        </w:rPr>
        <w:t>will be</w:t>
      </w:r>
      <w:r>
        <w:rPr>
          <w:rFonts w:ascii="Calibri" w:hAnsi="Calibri" w:cs="Arial"/>
          <w:color w:val="000000"/>
          <w:sz w:val="22"/>
          <w:szCs w:val="22"/>
        </w:rPr>
        <w:t xml:space="preserve"> </w:t>
      </w:r>
      <w:r w:rsidRPr="00B32664">
        <w:rPr>
          <w:rFonts w:ascii="Calibri" w:hAnsi="Calibri" w:cs="Arial"/>
          <w:color w:val="000000"/>
          <w:sz w:val="22"/>
          <w:szCs w:val="22"/>
        </w:rPr>
        <w:t>used</w:t>
      </w:r>
      <w:proofErr w:type="gramEnd"/>
      <w:r w:rsidRPr="00B32664">
        <w:rPr>
          <w:rFonts w:ascii="Calibri" w:hAnsi="Calibri" w:cs="Arial"/>
          <w:color w:val="000000"/>
          <w:sz w:val="22"/>
          <w:szCs w:val="22"/>
        </w:rPr>
        <w:t xml:space="preserve"> to cut the umbilical cord.</w:t>
      </w:r>
    </w:p>
    <w:p w14:paraId="738FF462" w14:textId="77777777" w:rsidR="00050146"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Before delivery, </w:t>
      </w:r>
      <w:proofErr w:type="gramStart"/>
      <w:r w:rsidRPr="00B32664">
        <w:rPr>
          <w:rFonts w:ascii="Calibri" w:hAnsi="Calibri" w:cs="Arial"/>
          <w:color w:val="000000"/>
          <w:sz w:val="22"/>
          <w:szCs w:val="22"/>
        </w:rPr>
        <w:t>gather together</w:t>
      </w:r>
      <w:proofErr w:type="gramEnd"/>
      <w:r w:rsidRPr="00B32664">
        <w:rPr>
          <w:rFonts w:ascii="Calibri" w:hAnsi="Calibri" w:cs="Arial"/>
          <w:color w:val="000000"/>
          <w:sz w:val="22"/>
          <w:szCs w:val="22"/>
        </w:rPr>
        <w:t xml:space="preserve"> a blanket or towel to wrap the baby, strong string or shoelaces</w:t>
      </w:r>
      <w:r>
        <w:rPr>
          <w:rFonts w:ascii="Calibri" w:hAnsi="Calibri" w:cs="Arial"/>
          <w:color w:val="000000"/>
          <w:sz w:val="22"/>
          <w:szCs w:val="22"/>
        </w:rPr>
        <w:t xml:space="preserve"> </w:t>
      </w:r>
      <w:r w:rsidRPr="00B32664">
        <w:rPr>
          <w:rFonts w:ascii="Calibri" w:hAnsi="Calibri" w:cs="Arial"/>
          <w:color w:val="000000"/>
          <w:sz w:val="22"/>
          <w:szCs w:val="22"/>
        </w:rPr>
        <w:t>to tie off the umbilical cord, a pail (in case the mother vomits), a large plastic bag or container</w:t>
      </w:r>
      <w:r>
        <w:rPr>
          <w:rFonts w:ascii="Calibri" w:hAnsi="Calibri" w:cs="Arial"/>
          <w:color w:val="000000"/>
          <w:sz w:val="22"/>
          <w:szCs w:val="22"/>
        </w:rPr>
        <w:t xml:space="preserve"> </w:t>
      </w:r>
      <w:r w:rsidRPr="00B32664">
        <w:rPr>
          <w:rFonts w:ascii="Calibri" w:hAnsi="Calibri" w:cs="Arial"/>
          <w:color w:val="000000"/>
          <w:sz w:val="22"/>
          <w:szCs w:val="22"/>
        </w:rPr>
        <w:t>for the afterbirth (placenta), sanitary napkins and diapers.</w:t>
      </w:r>
    </w:p>
    <w:p w14:paraId="749F432B" w14:textId="77777777" w:rsidR="00050146" w:rsidRDefault="00050146" w:rsidP="00050146">
      <w:pPr>
        <w:autoSpaceDE w:val="0"/>
        <w:autoSpaceDN w:val="0"/>
        <w:adjustRightInd w:val="0"/>
        <w:ind w:left="720"/>
        <w:rPr>
          <w:rFonts w:ascii="Calibri" w:hAnsi="Calibri" w:cs="Arial"/>
          <w:color w:val="000000"/>
          <w:sz w:val="22"/>
          <w:szCs w:val="22"/>
        </w:rPr>
      </w:pPr>
    </w:p>
    <w:p w14:paraId="1CE0B44C" w14:textId="77777777" w:rsidR="00050146" w:rsidRDefault="00050146" w:rsidP="00050146">
      <w:pPr>
        <w:autoSpaceDE w:val="0"/>
        <w:autoSpaceDN w:val="0"/>
        <w:adjustRightInd w:val="0"/>
        <w:rPr>
          <w:rFonts w:ascii="Calibri" w:hAnsi="Calibri" w:cs="Arial"/>
          <w:color w:val="000000"/>
          <w:sz w:val="22"/>
          <w:szCs w:val="22"/>
        </w:rPr>
      </w:pPr>
    </w:p>
    <w:p w14:paraId="73717BD5" w14:textId="77777777" w:rsidR="00050146" w:rsidRDefault="00050146" w:rsidP="00050146">
      <w:pPr>
        <w:autoSpaceDE w:val="0"/>
        <w:autoSpaceDN w:val="0"/>
        <w:adjustRightInd w:val="0"/>
        <w:rPr>
          <w:rFonts w:ascii="Calibri" w:hAnsi="Calibri" w:cs="Arial"/>
          <w:color w:val="000000"/>
          <w:sz w:val="22"/>
          <w:szCs w:val="22"/>
        </w:rPr>
      </w:pPr>
    </w:p>
    <w:p w14:paraId="63A88B5E" w14:textId="77777777" w:rsidR="00050146" w:rsidRPr="00B32664" w:rsidRDefault="00050146" w:rsidP="00050146">
      <w:pPr>
        <w:autoSpaceDE w:val="0"/>
        <w:autoSpaceDN w:val="0"/>
        <w:adjustRightInd w:val="0"/>
        <w:rPr>
          <w:rFonts w:ascii="Calibri" w:hAnsi="Calibri" w:cs="Arial"/>
          <w:color w:val="000000"/>
          <w:sz w:val="22"/>
          <w:szCs w:val="22"/>
        </w:rPr>
      </w:pPr>
    </w:p>
    <w:p w14:paraId="53F7920E"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delivery, wash your hands with soap and water and put on clean exam gloves. </w:t>
      </w:r>
      <w:r>
        <w:rPr>
          <w:rFonts w:ascii="Calibri" w:hAnsi="Calibri" w:cs="Arial"/>
          <w:color w:val="000000"/>
          <w:sz w:val="22"/>
          <w:szCs w:val="22"/>
        </w:rPr>
        <w:t xml:space="preserve"> </w:t>
      </w:r>
      <w:r w:rsidRPr="00B32664">
        <w:rPr>
          <w:rFonts w:ascii="Calibri" w:hAnsi="Calibri" w:cs="Arial"/>
          <w:color w:val="000000"/>
          <w:sz w:val="22"/>
          <w:szCs w:val="22"/>
        </w:rPr>
        <w:t>Do not place</w:t>
      </w:r>
      <w:r>
        <w:rPr>
          <w:rFonts w:ascii="Calibri" w:hAnsi="Calibri" w:cs="Arial"/>
          <w:color w:val="000000"/>
          <w:sz w:val="22"/>
          <w:szCs w:val="22"/>
        </w:rPr>
        <w:t xml:space="preserve"> </w:t>
      </w:r>
      <w:r w:rsidRPr="00B32664">
        <w:rPr>
          <w:rFonts w:ascii="Calibri" w:hAnsi="Calibri" w:cs="Arial"/>
          <w:color w:val="000000"/>
          <w:sz w:val="22"/>
          <w:szCs w:val="22"/>
        </w:rPr>
        <w:t>your hands or other objects inside the vagina.</w:t>
      </w:r>
      <w:r>
        <w:rPr>
          <w:rFonts w:ascii="Calibri" w:hAnsi="Calibri" w:cs="Arial"/>
          <w:color w:val="000000"/>
          <w:sz w:val="22"/>
          <w:szCs w:val="22"/>
        </w:rPr>
        <w:t xml:space="preserve"> </w:t>
      </w:r>
      <w:r w:rsidRPr="00B32664">
        <w:rPr>
          <w:rFonts w:ascii="Calibri" w:hAnsi="Calibri" w:cs="Arial"/>
          <w:color w:val="000000"/>
          <w:sz w:val="22"/>
          <w:szCs w:val="22"/>
        </w:rPr>
        <w:t xml:space="preserve"> Once the baby’s head is out, </w:t>
      </w:r>
      <w:r w:rsidRPr="00B32664">
        <w:rPr>
          <w:rFonts w:ascii="Calibri" w:hAnsi="Calibri" w:cs="Arial"/>
          <w:color w:val="000000"/>
          <w:sz w:val="22"/>
          <w:szCs w:val="22"/>
        </w:rPr>
        <w:lastRenderedPageBreak/>
        <w:t>guide and support it</w:t>
      </w:r>
      <w:r>
        <w:rPr>
          <w:rFonts w:ascii="Calibri" w:hAnsi="Calibri" w:cs="Arial"/>
          <w:color w:val="000000"/>
          <w:sz w:val="22"/>
          <w:szCs w:val="22"/>
        </w:rPr>
        <w:t xml:space="preserve"> </w:t>
      </w:r>
      <w:r w:rsidRPr="00B32664">
        <w:rPr>
          <w:rFonts w:ascii="Calibri" w:hAnsi="Calibri" w:cs="Arial"/>
          <w:color w:val="000000"/>
          <w:sz w:val="22"/>
          <w:szCs w:val="22"/>
        </w:rPr>
        <w:t xml:space="preserve">to keep it free from blood and other secretions. </w:t>
      </w:r>
      <w:r>
        <w:rPr>
          <w:rFonts w:ascii="Calibri" w:hAnsi="Calibri" w:cs="Arial"/>
          <w:color w:val="000000"/>
          <w:sz w:val="22"/>
          <w:szCs w:val="22"/>
        </w:rPr>
        <w:t xml:space="preserve"> </w:t>
      </w:r>
      <w:r w:rsidRPr="00B32664">
        <w:rPr>
          <w:rFonts w:ascii="Calibri" w:hAnsi="Calibri" w:cs="Arial"/>
          <w:color w:val="000000"/>
          <w:sz w:val="22"/>
          <w:szCs w:val="22"/>
        </w:rPr>
        <w:t xml:space="preserve">Check to make sure the umbilical cord </w:t>
      </w:r>
      <w:proofErr w:type="gramStart"/>
      <w:r w:rsidRPr="00B32664">
        <w:rPr>
          <w:rFonts w:ascii="Calibri" w:hAnsi="Calibri" w:cs="Arial"/>
          <w:color w:val="000000"/>
          <w:sz w:val="22"/>
          <w:szCs w:val="22"/>
        </w:rPr>
        <w:t>is not</w:t>
      </w:r>
      <w:r>
        <w:rPr>
          <w:rFonts w:ascii="Calibri" w:hAnsi="Calibri" w:cs="Arial"/>
          <w:color w:val="000000"/>
          <w:sz w:val="22"/>
          <w:szCs w:val="22"/>
        </w:rPr>
        <w:t xml:space="preserve"> </w:t>
      </w:r>
      <w:r w:rsidRPr="00B32664">
        <w:rPr>
          <w:rFonts w:ascii="Calibri" w:hAnsi="Calibri" w:cs="Arial"/>
          <w:color w:val="000000"/>
          <w:sz w:val="22"/>
          <w:szCs w:val="22"/>
        </w:rPr>
        <w:t>wrapped</w:t>
      </w:r>
      <w:proofErr w:type="gramEnd"/>
      <w:r w:rsidRPr="00B32664">
        <w:rPr>
          <w:rFonts w:ascii="Calibri" w:hAnsi="Calibri" w:cs="Arial"/>
          <w:color w:val="000000"/>
          <w:sz w:val="22"/>
          <w:szCs w:val="22"/>
        </w:rPr>
        <w:t xml:space="preserve"> around the baby’s neck. </w:t>
      </w:r>
      <w:r>
        <w:rPr>
          <w:rFonts w:ascii="Calibri" w:hAnsi="Calibri" w:cs="Arial"/>
          <w:color w:val="000000"/>
          <w:sz w:val="22"/>
          <w:szCs w:val="22"/>
        </w:rPr>
        <w:t xml:space="preserve"> </w:t>
      </w:r>
      <w:r w:rsidRPr="00B32664">
        <w:rPr>
          <w:rFonts w:ascii="Calibri" w:hAnsi="Calibri" w:cs="Arial"/>
          <w:color w:val="000000"/>
          <w:sz w:val="22"/>
          <w:szCs w:val="22"/>
        </w:rPr>
        <w:t xml:space="preserve">If the cord </w:t>
      </w:r>
      <w:proofErr w:type="gramStart"/>
      <w:r w:rsidRPr="00B32664">
        <w:rPr>
          <w:rFonts w:ascii="Calibri" w:hAnsi="Calibri" w:cs="Arial"/>
          <w:color w:val="000000"/>
          <w:sz w:val="22"/>
          <w:szCs w:val="22"/>
        </w:rPr>
        <w:t>is wrapped</w:t>
      </w:r>
      <w:proofErr w:type="gramEnd"/>
      <w:r w:rsidRPr="00B32664">
        <w:rPr>
          <w:rFonts w:ascii="Calibri" w:hAnsi="Calibri" w:cs="Arial"/>
          <w:color w:val="000000"/>
          <w:sz w:val="22"/>
          <w:szCs w:val="22"/>
        </w:rPr>
        <w:t xml:space="preserve"> around the baby’s neck, gently and</w:t>
      </w:r>
      <w:r>
        <w:rPr>
          <w:rFonts w:ascii="Calibri" w:hAnsi="Calibri" w:cs="Arial"/>
          <w:color w:val="000000"/>
          <w:sz w:val="22"/>
          <w:szCs w:val="22"/>
        </w:rPr>
        <w:t xml:space="preserve"> </w:t>
      </w:r>
      <w:r w:rsidRPr="00B32664">
        <w:rPr>
          <w:rFonts w:ascii="Calibri" w:hAnsi="Calibri" w:cs="Arial"/>
          <w:color w:val="000000"/>
          <w:sz w:val="22"/>
          <w:szCs w:val="22"/>
        </w:rPr>
        <w:t xml:space="preserve">quickly slip the cord over the baby’s head. </w:t>
      </w:r>
      <w:r>
        <w:rPr>
          <w:rFonts w:ascii="Calibri" w:hAnsi="Calibri" w:cs="Arial"/>
          <w:color w:val="000000"/>
          <w:sz w:val="22"/>
          <w:szCs w:val="22"/>
        </w:rPr>
        <w:t xml:space="preserve"> </w:t>
      </w:r>
      <w:r w:rsidRPr="00B32664">
        <w:rPr>
          <w:rFonts w:ascii="Calibri" w:hAnsi="Calibri" w:cs="Arial"/>
          <w:color w:val="000000"/>
          <w:sz w:val="22"/>
          <w:szCs w:val="22"/>
        </w:rPr>
        <w:t xml:space="preserve">If too tight to slip over the head, the cord </w:t>
      </w:r>
      <w:proofErr w:type="gramStart"/>
      <w:r w:rsidRPr="00B32664">
        <w:rPr>
          <w:rFonts w:ascii="Calibri" w:hAnsi="Calibri" w:cs="Arial"/>
          <w:color w:val="000000"/>
          <w:sz w:val="22"/>
          <w:szCs w:val="22"/>
        </w:rPr>
        <w:t>must be cut</w:t>
      </w:r>
      <w:proofErr w:type="gramEnd"/>
      <w:r>
        <w:rPr>
          <w:rFonts w:ascii="Calibri" w:hAnsi="Calibri" w:cs="Arial"/>
          <w:color w:val="000000"/>
          <w:sz w:val="22"/>
          <w:szCs w:val="22"/>
        </w:rPr>
        <w:t xml:space="preserve"> </w:t>
      </w:r>
      <w:r w:rsidRPr="00B32664">
        <w:rPr>
          <w:rFonts w:ascii="Calibri" w:hAnsi="Calibri" w:cs="Arial"/>
          <w:color w:val="000000"/>
          <w:sz w:val="22"/>
          <w:szCs w:val="22"/>
        </w:rPr>
        <w:t>now to prevent the baby from strangling.</w:t>
      </w:r>
    </w:p>
    <w:p w14:paraId="5BAAF50E"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Continue to support the head as the baby is being born. </w:t>
      </w:r>
      <w:r>
        <w:rPr>
          <w:rFonts w:ascii="Calibri" w:hAnsi="Calibri" w:cs="Arial"/>
          <w:color w:val="000000"/>
          <w:sz w:val="22"/>
          <w:szCs w:val="22"/>
        </w:rPr>
        <w:t xml:space="preserve"> </w:t>
      </w:r>
      <w:r w:rsidRPr="00B32664">
        <w:rPr>
          <w:rFonts w:ascii="Calibri" w:hAnsi="Calibri" w:cs="Arial"/>
          <w:color w:val="000000"/>
          <w:sz w:val="22"/>
          <w:szCs w:val="22"/>
        </w:rPr>
        <w:t>The baby will be very slippery so be</w:t>
      </w:r>
      <w:r>
        <w:rPr>
          <w:rFonts w:ascii="Calibri" w:hAnsi="Calibri" w:cs="Arial"/>
          <w:color w:val="000000"/>
          <w:sz w:val="22"/>
          <w:szCs w:val="22"/>
        </w:rPr>
        <w:t xml:space="preserve"> </w:t>
      </w:r>
      <w:r w:rsidRPr="00B32664">
        <w:rPr>
          <w:rFonts w:ascii="Calibri" w:hAnsi="Calibri" w:cs="Arial"/>
          <w:color w:val="000000"/>
          <w:sz w:val="22"/>
          <w:szCs w:val="22"/>
        </w:rPr>
        <w:t xml:space="preserve">very careful. </w:t>
      </w:r>
      <w:r>
        <w:rPr>
          <w:rFonts w:ascii="Calibri" w:hAnsi="Calibri" w:cs="Arial"/>
          <w:color w:val="000000"/>
          <w:sz w:val="22"/>
          <w:szCs w:val="22"/>
        </w:rPr>
        <w:t xml:space="preserve"> </w:t>
      </w:r>
      <w:r w:rsidRPr="00B32664">
        <w:rPr>
          <w:rFonts w:ascii="Calibri" w:hAnsi="Calibri" w:cs="Arial"/>
          <w:color w:val="000000"/>
          <w:sz w:val="22"/>
          <w:szCs w:val="22"/>
        </w:rPr>
        <w:t>Once the head and neck are out, the baby will turn on its side to allow passage of</w:t>
      </w:r>
      <w:r>
        <w:rPr>
          <w:rFonts w:ascii="Calibri" w:hAnsi="Calibri" w:cs="Arial"/>
          <w:color w:val="000000"/>
          <w:sz w:val="22"/>
          <w:szCs w:val="22"/>
        </w:rPr>
        <w:t xml:space="preserve"> </w:t>
      </w:r>
      <w:r w:rsidRPr="00B32664">
        <w:rPr>
          <w:rFonts w:ascii="Calibri" w:hAnsi="Calibri" w:cs="Arial"/>
          <w:color w:val="000000"/>
          <w:sz w:val="22"/>
          <w:szCs w:val="22"/>
        </w:rPr>
        <w:t xml:space="preserve">the shoulder. </w:t>
      </w:r>
      <w:r>
        <w:rPr>
          <w:rFonts w:ascii="Calibri" w:hAnsi="Calibri" w:cs="Arial"/>
          <w:color w:val="000000"/>
          <w:sz w:val="22"/>
          <w:szCs w:val="22"/>
        </w:rPr>
        <w:t xml:space="preserve"> </w:t>
      </w:r>
      <w:r w:rsidRPr="00B32664">
        <w:rPr>
          <w:rFonts w:ascii="Calibri" w:hAnsi="Calibri" w:cs="Arial"/>
          <w:color w:val="000000"/>
          <w:sz w:val="22"/>
          <w:szCs w:val="22"/>
        </w:rPr>
        <w:t xml:space="preserve">The upper shoulder usually emerges first. </w:t>
      </w:r>
      <w:r>
        <w:rPr>
          <w:rFonts w:ascii="Calibri" w:hAnsi="Calibri" w:cs="Arial"/>
          <w:color w:val="000000"/>
          <w:sz w:val="22"/>
          <w:szCs w:val="22"/>
        </w:rPr>
        <w:t xml:space="preserve"> </w:t>
      </w:r>
      <w:r w:rsidRPr="00B32664">
        <w:rPr>
          <w:rFonts w:ascii="Calibri" w:hAnsi="Calibri" w:cs="Arial"/>
          <w:color w:val="000000"/>
          <w:sz w:val="22"/>
          <w:szCs w:val="22"/>
        </w:rPr>
        <w:t>Carefully guide the baby’s head</w:t>
      </w:r>
      <w:r>
        <w:rPr>
          <w:rFonts w:ascii="Calibri" w:hAnsi="Calibri" w:cs="Arial"/>
          <w:color w:val="000000"/>
          <w:sz w:val="22"/>
          <w:szCs w:val="22"/>
        </w:rPr>
        <w:t xml:space="preserve"> </w:t>
      </w:r>
      <w:r w:rsidRPr="00B32664">
        <w:rPr>
          <w:rFonts w:ascii="Calibri" w:hAnsi="Calibri" w:cs="Arial"/>
          <w:color w:val="000000"/>
          <w:sz w:val="22"/>
          <w:szCs w:val="22"/>
        </w:rPr>
        <w:t xml:space="preserve">slightly downward. </w:t>
      </w:r>
      <w:r>
        <w:rPr>
          <w:rFonts w:ascii="Calibri" w:hAnsi="Calibri" w:cs="Arial"/>
          <w:color w:val="000000"/>
          <w:sz w:val="22"/>
          <w:szCs w:val="22"/>
        </w:rPr>
        <w:t xml:space="preserve"> </w:t>
      </w:r>
      <w:r w:rsidRPr="00B32664">
        <w:rPr>
          <w:rFonts w:ascii="Calibri" w:hAnsi="Calibri" w:cs="Arial"/>
          <w:color w:val="000000"/>
          <w:sz w:val="22"/>
          <w:szCs w:val="22"/>
        </w:rPr>
        <w:t>Once the upper shoulder is out, gently lift the baby’s head upward to allow</w:t>
      </w:r>
      <w:r>
        <w:rPr>
          <w:rFonts w:ascii="Calibri" w:hAnsi="Calibri" w:cs="Arial"/>
          <w:color w:val="000000"/>
          <w:sz w:val="22"/>
          <w:szCs w:val="22"/>
        </w:rPr>
        <w:t xml:space="preserve"> </w:t>
      </w:r>
      <w:r w:rsidRPr="00B32664">
        <w:rPr>
          <w:rFonts w:ascii="Calibri" w:hAnsi="Calibri" w:cs="Arial"/>
          <w:color w:val="000000"/>
          <w:sz w:val="22"/>
          <w:szCs w:val="22"/>
        </w:rPr>
        <w:t xml:space="preserve">the lower shoulder to emerge. </w:t>
      </w:r>
      <w:r>
        <w:rPr>
          <w:rFonts w:ascii="Calibri" w:hAnsi="Calibri" w:cs="Arial"/>
          <w:color w:val="000000"/>
          <w:sz w:val="22"/>
          <w:szCs w:val="22"/>
        </w:rPr>
        <w:t xml:space="preserve"> </w:t>
      </w:r>
      <w:r w:rsidRPr="00B32664">
        <w:rPr>
          <w:rFonts w:ascii="Calibri" w:hAnsi="Calibri" w:cs="Arial"/>
          <w:color w:val="000000"/>
          <w:sz w:val="22"/>
          <w:szCs w:val="22"/>
        </w:rPr>
        <w:t xml:space="preserve">Do not pull the baby out by the armpits. </w:t>
      </w:r>
      <w:r>
        <w:rPr>
          <w:rFonts w:ascii="Calibri" w:hAnsi="Calibri" w:cs="Arial"/>
          <w:color w:val="000000"/>
          <w:sz w:val="22"/>
          <w:szCs w:val="22"/>
        </w:rPr>
        <w:t xml:space="preserve"> </w:t>
      </w:r>
      <w:r w:rsidRPr="00B32664">
        <w:rPr>
          <w:rFonts w:ascii="Calibri" w:hAnsi="Calibri" w:cs="Arial"/>
          <w:color w:val="000000"/>
          <w:sz w:val="22"/>
          <w:szCs w:val="22"/>
        </w:rPr>
        <w:t>Carefully hold the baby</w:t>
      </w:r>
      <w:r>
        <w:rPr>
          <w:rFonts w:ascii="Calibri" w:hAnsi="Calibri" w:cs="Arial"/>
          <w:color w:val="000000"/>
          <w:sz w:val="22"/>
          <w:szCs w:val="22"/>
        </w:rPr>
        <w:t xml:space="preserve"> </w:t>
      </w:r>
      <w:r w:rsidRPr="00B32664">
        <w:rPr>
          <w:rFonts w:ascii="Calibri" w:hAnsi="Calibri" w:cs="Arial"/>
          <w:color w:val="000000"/>
          <w:sz w:val="22"/>
          <w:szCs w:val="22"/>
        </w:rPr>
        <w:t xml:space="preserve">as the rest of the body slides out. </w:t>
      </w:r>
      <w:r>
        <w:rPr>
          <w:rFonts w:ascii="Calibri" w:hAnsi="Calibri" w:cs="Arial"/>
          <w:color w:val="000000"/>
          <w:sz w:val="22"/>
          <w:szCs w:val="22"/>
        </w:rPr>
        <w:t xml:space="preserve"> </w:t>
      </w:r>
      <w:r w:rsidRPr="00B32664">
        <w:rPr>
          <w:rFonts w:ascii="Calibri" w:hAnsi="Calibri" w:cs="Arial"/>
          <w:color w:val="000000"/>
          <w:sz w:val="22"/>
          <w:szCs w:val="22"/>
        </w:rPr>
        <w:t>Note the time of delivery.</w:t>
      </w:r>
    </w:p>
    <w:p w14:paraId="48880F59"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To help the baby start breathing, hold the baby with his or her head lower than the feet so that</w:t>
      </w:r>
      <w:r>
        <w:rPr>
          <w:rFonts w:ascii="Calibri" w:hAnsi="Calibri" w:cs="Arial"/>
          <w:color w:val="000000"/>
          <w:sz w:val="22"/>
          <w:szCs w:val="22"/>
        </w:rPr>
        <w:t xml:space="preserve"> </w:t>
      </w:r>
      <w:r w:rsidRPr="00B32664">
        <w:rPr>
          <w:rFonts w:ascii="Calibri" w:hAnsi="Calibri" w:cs="Arial"/>
          <w:color w:val="000000"/>
          <w:sz w:val="22"/>
          <w:szCs w:val="22"/>
        </w:rPr>
        <w:t xml:space="preserve">secretions can drain from the lungs, </w:t>
      </w:r>
      <w:proofErr w:type="gramStart"/>
      <w:r w:rsidRPr="00B32664">
        <w:rPr>
          <w:rFonts w:ascii="Calibri" w:hAnsi="Calibri" w:cs="Arial"/>
          <w:color w:val="000000"/>
          <w:sz w:val="22"/>
          <w:szCs w:val="22"/>
        </w:rPr>
        <w:t>mouth</w:t>
      </w:r>
      <w:proofErr w:type="gramEnd"/>
      <w:r w:rsidRPr="00B32664">
        <w:rPr>
          <w:rFonts w:ascii="Calibri" w:hAnsi="Calibri" w:cs="Arial"/>
          <w:color w:val="000000"/>
          <w:sz w:val="22"/>
          <w:szCs w:val="22"/>
        </w:rPr>
        <w:t xml:space="preserve"> and nose.</w:t>
      </w:r>
      <w:r>
        <w:rPr>
          <w:rFonts w:ascii="Calibri" w:hAnsi="Calibri" w:cs="Arial"/>
          <w:color w:val="000000"/>
          <w:sz w:val="22"/>
          <w:szCs w:val="22"/>
        </w:rPr>
        <w:t xml:space="preserve"> </w:t>
      </w:r>
      <w:r w:rsidRPr="00B32664">
        <w:rPr>
          <w:rFonts w:ascii="Calibri" w:hAnsi="Calibri" w:cs="Arial"/>
          <w:color w:val="000000"/>
          <w:sz w:val="22"/>
          <w:szCs w:val="22"/>
        </w:rPr>
        <w:t xml:space="preserve"> Support the head and body with one</w:t>
      </w:r>
      <w:r>
        <w:rPr>
          <w:rFonts w:ascii="Calibri" w:hAnsi="Calibri" w:cs="Arial"/>
          <w:color w:val="000000"/>
          <w:sz w:val="22"/>
          <w:szCs w:val="22"/>
        </w:rPr>
        <w:t xml:space="preserve"> </w:t>
      </w:r>
      <w:r w:rsidRPr="00B32664">
        <w:rPr>
          <w:rFonts w:ascii="Calibri" w:hAnsi="Calibri" w:cs="Arial"/>
          <w:color w:val="000000"/>
          <w:sz w:val="22"/>
          <w:szCs w:val="22"/>
        </w:rPr>
        <w:t xml:space="preserve">hand while grasping the baby’s legs at the ankles with the other hand. </w:t>
      </w:r>
      <w:r>
        <w:rPr>
          <w:rFonts w:ascii="Calibri" w:hAnsi="Calibri" w:cs="Arial"/>
          <w:color w:val="000000"/>
          <w:sz w:val="22"/>
          <w:szCs w:val="22"/>
        </w:rPr>
        <w:t xml:space="preserve"> </w:t>
      </w:r>
      <w:r w:rsidRPr="00B32664">
        <w:rPr>
          <w:rFonts w:ascii="Calibri" w:hAnsi="Calibri" w:cs="Arial"/>
          <w:color w:val="000000"/>
          <w:sz w:val="22"/>
          <w:szCs w:val="22"/>
        </w:rPr>
        <w:t>Gently wipe out the nose</w:t>
      </w:r>
      <w:r>
        <w:rPr>
          <w:rFonts w:ascii="Calibri" w:hAnsi="Calibri" w:cs="Arial"/>
          <w:color w:val="000000"/>
          <w:sz w:val="22"/>
          <w:szCs w:val="22"/>
        </w:rPr>
        <w:t xml:space="preserve"> </w:t>
      </w:r>
      <w:r w:rsidRPr="00B32664">
        <w:rPr>
          <w:rFonts w:ascii="Calibri" w:hAnsi="Calibri" w:cs="Arial"/>
          <w:color w:val="000000"/>
          <w:sz w:val="22"/>
          <w:szCs w:val="22"/>
        </w:rPr>
        <w:t xml:space="preserve">and mouth with sterile gauze or a clean cloth. </w:t>
      </w:r>
      <w:r>
        <w:rPr>
          <w:rFonts w:ascii="Calibri" w:hAnsi="Calibri" w:cs="Arial"/>
          <w:color w:val="000000"/>
          <w:sz w:val="22"/>
          <w:szCs w:val="22"/>
        </w:rPr>
        <w:t xml:space="preserve"> </w:t>
      </w:r>
      <w:r w:rsidRPr="00B32664">
        <w:rPr>
          <w:rFonts w:ascii="Calibri" w:hAnsi="Calibri" w:cs="Arial"/>
          <w:color w:val="000000"/>
          <w:sz w:val="22"/>
          <w:szCs w:val="22"/>
        </w:rPr>
        <w:t>If the baby has not yet cried, slap your fingers</w:t>
      </w:r>
      <w:r>
        <w:rPr>
          <w:rFonts w:ascii="Calibri" w:hAnsi="Calibri" w:cs="Arial"/>
          <w:color w:val="000000"/>
          <w:sz w:val="22"/>
          <w:szCs w:val="22"/>
        </w:rPr>
        <w:t xml:space="preserve"> </w:t>
      </w:r>
      <w:r w:rsidRPr="00B32664">
        <w:rPr>
          <w:rFonts w:ascii="Calibri" w:hAnsi="Calibri" w:cs="Arial"/>
          <w:color w:val="000000"/>
          <w:sz w:val="22"/>
          <w:szCs w:val="22"/>
        </w:rPr>
        <w:t>against the bottom of the baby’s feet or gently rub the baby’s back.</w:t>
      </w:r>
      <w:r>
        <w:rPr>
          <w:rFonts w:ascii="Calibri" w:hAnsi="Calibri" w:cs="Arial"/>
          <w:color w:val="000000"/>
          <w:sz w:val="22"/>
          <w:szCs w:val="22"/>
        </w:rPr>
        <w:t xml:space="preserve"> </w:t>
      </w:r>
      <w:r w:rsidRPr="00B32664">
        <w:rPr>
          <w:rFonts w:ascii="Calibri" w:hAnsi="Calibri" w:cs="Arial"/>
          <w:color w:val="000000"/>
          <w:sz w:val="22"/>
          <w:szCs w:val="22"/>
        </w:rPr>
        <w:t xml:space="preserve"> If unsuccessful, give</w:t>
      </w:r>
      <w:r>
        <w:rPr>
          <w:rFonts w:ascii="Calibri" w:hAnsi="Calibri" w:cs="Arial"/>
          <w:color w:val="000000"/>
          <w:sz w:val="22"/>
          <w:szCs w:val="22"/>
        </w:rPr>
        <w:t xml:space="preserve"> </w:t>
      </w:r>
      <w:r w:rsidRPr="00B32664">
        <w:rPr>
          <w:rFonts w:ascii="Calibri" w:hAnsi="Calibri" w:cs="Arial"/>
          <w:color w:val="000000"/>
          <w:sz w:val="22"/>
          <w:szCs w:val="22"/>
        </w:rPr>
        <w:t xml:space="preserve">artificial respiration through both the baby’s mouth and nose, keeping the head extended. </w:t>
      </w:r>
      <w:r>
        <w:rPr>
          <w:rFonts w:ascii="Calibri" w:hAnsi="Calibri" w:cs="Arial"/>
          <w:color w:val="000000"/>
          <w:sz w:val="22"/>
          <w:szCs w:val="22"/>
        </w:rPr>
        <w:t xml:space="preserve"> </w:t>
      </w:r>
      <w:r w:rsidRPr="00B32664">
        <w:rPr>
          <w:rFonts w:ascii="Calibri" w:hAnsi="Calibri" w:cs="Arial"/>
          <w:color w:val="000000"/>
          <w:sz w:val="22"/>
          <w:szCs w:val="22"/>
        </w:rPr>
        <w:t>Once</w:t>
      </w:r>
      <w:r>
        <w:rPr>
          <w:rFonts w:ascii="Calibri" w:hAnsi="Calibri" w:cs="Arial"/>
          <w:color w:val="000000"/>
          <w:sz w:val="22"/>
          <w:szCs w:val="22"/>
        </w:rPr>
        <w:t xml:space="preserve"> </w:t>
      </w:r>
      <w:r w:rsidRPr="00B32664">
        <w:rPr>
          <w:rFonts w:ascii="Calibri" w:hAnsi="Calibri" w:cs="Arial"/>
          <w:color w:val="000000"/>
          <w:sz w:val="22"/>
          <w:szCs w:val="22"/>
        </w:rPr>
        <w:t>breathing, wrap the baby (including the top and back of the head) in a blanket or sheet to</w:t>
      </w:r>
      <w:r>
        <w:rPr>
          <w:rFonts w:ascii="Calibri" w:hAnsi="Calibri" w:cs="Arial"/>
          <w:color w:val="000000"/>
          <w:sz w:val="22"/>
          <w:szCs w:val="22"/>
        </w:rPr>
        <w:t xml:space="preserve"> </w:t>
      </w:r>
      <w:r w:rsidRPr="00B32664">
        <w:rPr>
          <w:rFonts w:ascii="Calibri" w:hAnsi="Calibri" w:cs="Arial"/>
          <w:color w:val="000000"/>
          <w:sz w:val="22"/>
          <w:szCs w:val="22"/>
        </w:rPr>
        <w:t xml:space="preserve">prevent heat loss. </w:t>
      </w:r>
      <w:r>
        <w:rPr>
          <w:rFonts w:ascii="Calibri" w:hAnsi="Calibri" w:cs="Arial"/>
          <w:color w:val="000000"/>
          <w:sz w:val="22"/>
          <w:szCs w:val="22"/>
        </w:rPr>
        <w:t xml:space="preserve"> </w:t>
      </w:r>
      <w:r w:rsidRPr="00B32664">
        <w:rPr>
          <w:rFonts w:ascii="Calibri" w:hAnsi="Calibri" w:cs="Arial"/>
          <w:color w:val="000000"/>
          <w:sz w:val="22"/>
          <w:szCs w:val="22"/>
        </w:rPr>
        <w:t>Place the baby on his or her side on the mother’s stomach with the baby’s</w:t>
      </w:r>
      <w:r>
        <w:rPr>
          <w:rFonts w:ascii="Calibri" w:hAnsi="Calibri" w:cs="Arial"/>
          <w:color w:val="000000"/>
          <w:sz w:val="22"/>
          <w:szCs w:val="22"/>
        </w:rPr>
        <w:t xml:space="preserve"> </w:t>
      </w:r>
      <w:r w:rsidRPr="00B32664">
        <w:rPr>
          <w:rFonts w:ascii="Calibri" w:hAnsi="Calibri" w:cs="Arial"/>
          <w:color w:val="000000"/>
          <w:sz w:val="22"/>
          <w:szCs w:val="22"/>
        </w:rPr>
        <w:t xml:space="preserve">head slightly lower than the rest of the body and facing the mother’s feet. </w:t>
      </w:r>
      <w:r>
        <w:rPr>
          <w:rFonts w:ascii="Calibri" w:hAnsi="Calibri" w:cs="Arial"/>
          <w:color w:val="000000"/>
          <w:sz w:val="22"/>
          <w:szCs w:val="22"/>
        </w:rPr>
        <w:t xml:space="preserve"> </w:t>
      </w:r>
      <w:r w:rsidRPr="00B32664">
        <w:rPr>
          <w:rFonts w:ascii="Calibri" w:hAnsi="Calibri" w:cs="Arial"/>
          <w:color w:val="000000"/>
          <w:sz w:val="22"/>
          <w:szCs w:val="22"/>
        </w:rPr>
        <w:t>The umbilical cord</w:t>
      </w:r>
      <w:r>
        <w:rPr>
          <w:rFonts w:ascii="Calibri" w:hAnsi="Calibri" w:cs="Arial"/>
          <w:color w:val="000000"/>
          <w:sz w:val="22"/>
          <w:szCs w:val="22"/>
        </w:rPr>
        <w:t xml:space="preserve"> </w:t>
      </w:r>
      <w:proofErr w:type="gramStart"/>
      <w:r w:rsidRPr="00B32664">
        <w:rPr>
          <w:rFonts w:ascii="Calibri" w:hAnsi="Calibri" w:cs="Arial"/>
          <w:color w:val="000000"/>
          <w:sz w:val="22"/>
          <w:szCs w:val="22"/>
        </w:rPr>
        <w:t>should be kept</w:t>
      </w:r>
      <w:proofErr w:type="gramEnd"/>
      <w:r w:rsidRPr="00B32664">
        <w:rPr>
          <w:rFonts w:ascii="Calibri" w:hAnsi="Calibri" w:cs="Arial"/>
          <w:color w:val="000000"/>
          <w:sz w:val="22"/>
          <w:szCs w:val="22"/>
        </w:rPr>
        <w:t xml:space="preserve"> loose.</w:t>
      </w:r>
      <w:r>
        <w:rPr>
          <w:rFonts w:ascii="Calibri" w:hAnsi="Calibri" w:cs="Arial"/>
          <w:color w:val="000000"/>
          <w:sz w:val="22"/>
          <w:szCs w:val="22"/>
        </w:rPr>
        <w:t xml:space="preserve"> </w:t>
      </w:r>
      <w:r w:rsidRPr="00B32664">
        <w:rPr>
          <w:rFonts w:ascii="Calibri" w:hAnsi="Calibri" w:cs="Arial"/>
          <w:color w:val="000000"/>
          <w:sz w:val="22"/>
          <w:szCs w:val="22"/>
        </w:rPr>
        <w:t xml:space="preserve"> It is very important to keep the baby warm and breathing well.</w:t>
      </w:r>
    </w:p>
    <w:p w14:paraId="26C1AD70"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It is not necessary or desirable to cut the umbilical cord right away. </w:t>
      </w:r>
      <w:r>
        <w:rPr>
          <w:rFonts w:ascii="Calibri" w:hAnsi="Calibri" w:cs="Arial"/>
          <w:color w:val="000000"/>
          <w:sz w:val="22"/>
          <w:szCs w:val="22"/>
        </w:rPr>
        <w:t xml:space="preserve"> </w:t>
      </w:r>
      <w:r w:rsidRPr="00B32664">
        <w:rPr>
          <w:rFonts w:ascii="Calibri" w:hAnsi="Calibri" w:cs="Arial"/>
          <w:color w:val="000000"/>
          <w:sz w:val="22"/>
          <w:szCs w:val="22"/>
        </w:rPr>
        <w:t>If possible, wait about a</w:t>
      </w:r>
      <w:r>
        <w:rPr>
          <w:rFonts w:ascii="Calibri" w:hAnsi="Calibri" w:cs="Arial"/>
          <w:color w:val="000000"/>
          <w:sz w:val="22"/>
          <w:szCs w:val="22"/>
        </w:rPr>
        <w:t xml:space="preserve"> </w:t>
      </w:r>
      <w:r w:rsidRPr="00B32664">
        <w:rPr>
          <w:rFonts w:ascii="Calibri" w:hAnsi="Calibri" w:cs="Arial"/>
          <w:color w:val="000000"/>
          <w:sz w:val="22"/>
          <w:szCs w:val="22"/>
        </w:rPr>
        <w:t>minute until the cord stops pulsating.</w:t>
      </w:r>
      <w:r>
        <w:rPr>
          <w:rFonts w:ascii="Calibri" w:hAnsi="Calibri" w:cs="Arial"/>
          <w:color w:val="000000"/>
          <w:sz w:val="22"/>
          <w:szCs w:val="22"/>
        </w:rPr>
        <w:t xml:space="preserve"> </w:t>
      </w:r>
      <w:r w:rsidRPr="00B32664">
        <w:rPr>
          <w:rFonts w:ascii="Calibri" w:hAnsi="Calibri" w:cs="Arial"/>
          <w:color w:val="000000"/>
          <w:sz w:val="22"/>
          <w:szCs w:val="22"/>
        </w:rPr>
        <w:t xml:space="preserve"> If the mother </w:t>
      </w:r>
      <w:proofErr w:type="gramStart"/>
      <w:r w:rsidRPr="00B32664">
        <w:rPr>
          <w:rFonts w:ascii="Calibri" w:hAnsi="Calibri" w:cs="Arial"/>
          <w:color w:val="000000"/>
          <w:sz w:val="22"/>
          <w:szCs w:val="22"/>
        </w:rPr>
        <w:t>can be taken</w:t>
      </w:r>
      <w:proofErr w:type="gramEnd"/>
      <w:r w:rsidRPr="00B32664">
        <w:rPr>
          <w:rFonts w:ascii="Calibri" w:hAnsi="Calibri" w:cs="Arial"/>
          <w:color w:val="000000"/>
          <w:sz w:val="22"/>
          <w:szCs w:val="22"/>
        </w:rPr>
        <w:t xml:space="preserve"> to the hospital immediately</w:t>
      </w:r>
      <w:r>
        <w:rPr>
          <w:rFonts w:ascii="Calibri" w:hAnsi="Calibri" w:cs="Arial"/>
          <w:color w:val="000000"/>
          <w:sz w:val="22"/>
          <w:szCs w:val="22"/>
        </w:rPr>
        <w:t xml:space="preserve"> </w:t>
      </w:r>
      <w:r w:rsidRPr="00B32664">
        <w:rPr>
          <w:rFonts w:ascii="Calibri" w:hAnsi="Calibri" w:cs="Arial"/>
          <w:color w:val="000000"/>
          <w:sz w:val="22"/>
          <w:szCs w:val="22"/>
        </w:rPr>
        <w:t>after the delivery of the afterbirth (which occurs 5 to 20 minutes after delivery of the baby) then</w:t>
      </w:r>
      <w:r>
        <w:rPr>
          <w:rFonts w:ascii="Calibri" w:hAnsi="Calibri" w:cs="Arial"/>
          <w:color w:val="000000"/>
          <w:sz w:val="22"/>
          <w:szCs w:val="22"/>
        </w:rPr>
        <w:t xml:space="preserve"> </w:t>
      </w:r>
      <w:r w:rsidRPr="00B32664">
        <w:rPr>
          <w:rFonts w:ascii="Calibri" w:hAnsi="Calibri" w:cs="Arial"/>
          <w:color w:val="000000"/>
          <w:sz w:val="22"/>
          <w:szCs w:val="22"/>
        </w:rPr>
        <w:t xml:space="preserve">the baby can be left attached to the umbilical cord and afterbirth. </w:t>
      </w:r>
      <w:r>
        <w:rPr>
          <w:rFonts w:ascii="Calibri" w:hAnsi="Calibri" w:cs="Arial"/>
          <w:color w:val="000000"/>
          <w:sz w:val="22"/>
          <w:szCs w:val="22"/>
        </w:rPr>
        <w:t xml:space="preserve"> </w:t>
      </w:r>
      <w:r w:rsidRPr="00B32664">
        <w:rPr>
          <w:rFonts w:ascii="Calibri" w:hAnsi="Calibri" w:cs="Arial"/>
          <w:color w:val="000000"/>
          <w:sz w:val="22"/>
          <w:szCs w:val="22"/>
        </w:rPr>
        <w:t>If you must cut the cord, tie a</w:t>
      </w:r>
      <w:r>
        <w:rPr>
          <w:rFonts w:ascii="Calibri" w:hAnsi="Calibri" w:cs="Arial"/>
          <w:color w:val="000000"/>
          <w:sz w:val="22"/>
          <w:szCs w:val="22"/>
        </w:rPr>
        <w:t xml:space="preserve"> </w:t>
      </w:r>
      <w:r w:rsidRPr="00B32664">
        <w:rPr>
          <w:rFonts w:ascii="Calibri" w:hAnsi="Calibri" w:cs="Arial"/>
          <w:color w:val="000000"/>
          <w:sz w:val="22"/>
          <w:szCs w:val="22"/>
        </w:rPr>
        <w:t xml:space="preserve">clean string around the cord at least four inches from the baby’s body. </w:t>
      </w:r>
      <w:r>
        <w:rPr>
          <w:rFonts w:ascii="Calibri" w:hAnsi="Calibri" w:cs="Arial"/>
          <w:color w:val="000000"/>
          <w:sz w:val="22"/>
          <w:szCs w:val="22"/>
        </w:rPr>
        <w:t xml:space="preserve"> </w:t>
      </w:r>
      <w:r w:rsidRPr="00B32664">
        <w:rPr>
          <w:rFonts w:ascii="Calibri" w:hAnsi="Calibri" w:cs="Arial"/>
          <w:color w:val="000000"/>
          <w:sz w:val="22"/>
          <w:szCs w:val="22"/>
        </w:rPr>
        <w:t>Tie the string tight</w:t>
      </w:r>
      <w:r>
        <w:rPr>
          <w:rFonts w:ascii="Calibri" w:hAnsi="Calibri" w:cs="Arial"/>
          <w:color w:val="000000"/>
          <w:sz w:val="22"/>
          <w:szCs w:val="22"/>
        </w:rPr>
        <w:t xml:space="preserve"> </w:t>
      </w:r>
      <w:r w:rsidRPr="00B32664">
        <w:rPr>
          <w:rFonts w:ascii="Calibri" w:hAnsi="Calibri" w:cs="Arial"/>
          <w:color w:val="000000"/>
          <w:sz w:val="22"/>
          <w:szCs w:val="22"/>
        </w:rPr>
        <w:t xml:space="preserve">enough to cut off circulation in the cord. </w:t>
      </w:r>
      <w:r>
        <w:rPr>
          <w:rFonts w:ascii="Calibri" w:hAnsi="Calibri" w:cs="Arial"/>
          <w:color w:val="000000"/>
          <w:sz w:val="22"/>
          <w:szCs w:val="22"/>
        </w:rPr>
        <w:t xml:space="preserve"> </w:t>
      </w:r>
      <w:r w:rsidRPr="00B32664">
        <w:rPr>
          <w:rFonts w:ascii="Calibri" w:hAnsi="Calibri" w:cs="Arial"/>
          <w:color w:val="000000"/>
          <w:sz w:val="22"/>
          <w:szCs w:val="22"/>
        </w:rPr>
        <w:t>Using a second piece of string, tie another tight knot</w:t>
      </w:r>
      <w:r>
        <w:rPr>
          <w:rFonts w:ascii="Calibri" w:hAnsi="Calibri" w:cs="Arial"/>
          <w:color w:val="000000"/>
          <w:sz w:val="22"/>
          <w:szCs w:val="22"/>
        </w:rPr>
        <w:t xml:space="preserve"> </w:t>
      </w:r>
      <w:r w:rsidRPr="00B32664">
        <w:rPr>
          <w:rFonts w:ascii="Calibri" w:hAnsi="Calibri" w:cs="Arial"/>
          <w:color w:val="000000"/>
          <w:sz w:val="22"/>
          <w:szCs w:val="22"/>
        </w:rPr>
        <w:t xml:space="preserve">two to four inches past the first knot (approximately six to eight inches from the baby). </w:t>
      </w:r>
      <w:r>
        <w:rPr>
          <w:rFonts w:ascii="Calibri" w:hAnsi="Calibri" w:cs="Arial"/>
          <w:color w:val="000000"/>
          <w:sz w:val="22"/>
          <w:szCs w:val="22"/>
        </w:rPr>
        <w:t xml:space="preserve"> </w:t>
      </w:r>
      <w:r w:rsidRPr="00B32664">
        <w:rPr>
          <w:rFonts w:ascii="Calibri" w:hAnsi="Calibri" w:cs="Arial"/>
          <w:color w:val="000000"/>
          <w:sz w:val="22"/>
          <w:szCs w:val="22"/>
        </w:rPr>
        <w:t>With the</w:t>
      </w:r>
      <w:r>
        <w:rPr>
          <w:rFonts w:ascii="Calibri" w:hAnsi="Calibri" w:cs="Arial"/>
          <w:color w:val="000000"/>
          <w:sz w:val="22"/>
          <w:szCs w:val="22"/>
        </w:rPr>
        <w:t xml:space="preserve"> </w:t>
      </w:r>
      <w:r w:rsidRPr="00B32664">
        <w:rPr>
          <w:rFonts w:ascii="Calibri" w:hAnsi="Calibri" w:cs="Arial"/>
          <w:color w:val="000000"/>
          <w:sz w:val="22"/>
          <w:szCs w:val="22"/>
        </w:rPr>
        <w:t>sterilized utensil, cut the cord between the two ties.</w:t>
      </w:r>
    </w:p>
    <w:p w14:paraId="6F276EF0"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For delivery of the afterbirth, be patient. </w:t>
      </w:r>
      <w:r>
        <w:rPr>
          <w:rFonts w:ascii="Calibri" w:hAnsi="Calibri" w:cs="Arial"/>
          <w:color w:val="000000"/>
          <w:sz w:val="22"/>
          <w:szCs w:val="22"/>
        </w:rPr>
        <w:t xml:space="preserve"> </w:t>
      </w:r>
      <w:r w:rsidRPr="00B32664">
        <w:rPr>
          <w:rFonts w:ascii="Calibri" w:hAnsi="Calibri" w:cs="Arial"/>
          <w:color w:val="000000"/>
          <w:sz w:val="22"/>
          <w:szCs w:val="22"/>
        </w:rPr>
        <w:t>Do not pull on the umbilical cord to speed the delivery</w:t>
      </w:r>
      <w:r>
        <w:rPr>
          <w:rFonts w:ascii="Calibri" w:hAnsi="Calibri" w:cs="Arial"/>
          <w:color w:val="000000"/>
          <w:sz w:val="22"/>
          <w:szCs w:val="22"/>
        </w:rPr>
        <w:t xml:space="preserve"> </w:t>
      </w:r>
      <w:r w:rsidRPr="00B32664">
        <w:rPr>
          <w:rFonts w:ascii="Calibri" w:hAnsi="Calibri" w:cs="Arial"/>
          <w:color w:val="000000"/>
          <w:sz w:val="22"/>
          <w:szCs w:val="22"/>
        </w:rPr>
        <w:t xml:space="preserve">of the afterbirth. </w:t>
      </w:r>
      <w:r>
        <w:rPr>
          <w:rFonts w:ascii="Calibri" w:hAnsi="Calibri" w:cs="Arial"/>
          <w:color w:val="000000"/>
          <w:sz w:val="22"/>
          <w:szCs w:val="22"/>
        </w:rPr>
        <w:t xml:space="preserve"> </w:t>
      </w:r>
      <w:r w:rsidRPr="00B32664">
        <w:rPr>
          <w:rFonts w:ascii="Calibri" w:hAnsi="Calibri" w:cs="Arial"/>
          <w:color w:val="000000"/>
          <w:sz w:val="22"/>
          <w:szCs w:val="22"/>
        </w:rPr>
        <w:t xml:space="preserve">The mother’s contractions will eventually push out the afterbirth. </w:t>
      </w:r>
      <w:r>
        <w:rPr>
          <w:rFonts w:ascii="Calibri" w:hAnsi="Calibri" w:cs="Arial"/>
          <w:color w:val="000000"/>
          <w:sz w:val="22"/>
          <w:szCs w:val="22"/>
        </w:rPr>
        <w:t xml:space="preserve"> </w:t>
      </w:r>
      <w:r w:rsidRPr="00B32664">
        <w:rPr>
          <w:rFonts w:ascii="Calibri" w:hAnsi="Calibri" w:cs="Arial"/>
          <w:color w:val="000000"/>
          <w:sz w:val="22"/>
          <w:szCs w:val="22"/>
        </w:rPr>
        <w:t>Place all</w:t>
      </w:r>
      <w:r>
        <w:rPr>
          <w:rFonts w:ascii="Calibri" w:hAnsi="Calibri" w:cs="Arial"/>
          <w:color w:val="000000"/>
          <w:sz w:val="22"/>
          <w:szCs w:val="22"/>
        </w:rPr>
        <w:t xml:space="preserve"> </w:t>
      </w:r>
      <w:r w:rsidRPr="00B32664">
        <w:rPr>
          <w:rFonts w:ascii="Calibri" w:hAnsi="Calibri" w:cs="Arial"/>
          <w:color w:val="000000"/>
          <w:sz w:val="22"/>
          <w:szCs w:val="22"/>
        </w:rPr>
        <w:t xml:space="preserve">afterbirth in a container and take it with the mother and baby to the hospital so that it </w:t>
      </w:r>
      <w:proofErr w:type="gramStart"/>
      <w:r w:rsidRPr="00B32664">
        <w:rPr>
          <w:rFonts w:ascii="Calibri" w:hAnsi="Calibri" w:cs="Arial"/>
          <w:color w:val="000000"/>
          <w:sz w:val="22"/>
          <w:szCs w:val="22"/>
        </w:rPr>
        <w:t>may be</w:t>
      </w:r>
      <w:r>
        <w:rPr>
          <w:rFonts w:ascii="Calibri" w:hAnsi="Calibri" w:cs="Arial"/>
          <w:color w:val="000000"/>
          <w:sz w:val="22"/>
          <w:szCs w:val="22"/>
        </w:rPr>
        <w:t xml:space="preserve"> </w:t>
      </w:r>
      <w:r w:rsidRPr="00B32664">
        <w:rPr>
          <w:rFonts w:ascii="Calibri" w:hAnsi="Calibri" w:cs="Arial"/>
          <w:color w:val="000000"/>
          <w:sz w:val="22"/>
          <w:szCs w:val="22"/>
        </w:rPr>
        <w:t>examined</w:t>
      </w:r>
      <w:proofErr w:type="gramEnd"/>
      <w:r w:rsidRPr="00B32664">
        <w:rPr>
          <w:rFonts w:ascii="Calibri" w:hAnsi="Calibri" w:cs="Arial"/>
          <w:color w:val="000000"/>
          <w:sz w:val="22"/>
          <w:szCs w:val="22"/>
        </w:rPr>
        <w:t>.</w:t>
      </w:r>
    </w:p>
    <w:p w14:paraId="56D7D171"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After delivery, place sanitary napkins against the mother’s vagina to absorb blood. </w:t>
      </w:r>
      <w:r>
        <w:rPr>
          <w:rFonts w:ascii="Calibri" w:hAnsi="Calibri" w:cs="Arial"/>
          <w:color w:val="000000"/>
          <w:sz w:val="22"/>
          <w:szCs w:val="22"/>
        </w:rPr>
        <w:t xml:space="preserve"> </w:t>
      </w:r>
      <w:r w:rsidRPr="00B32664">
        <w:rPr>
          <w:rFonts w:ascii="Calibri" w:hAnsi="Calibri" w:cs="Arial"/>
          <w:color w:val="000000"/>
          <w:sz w:val="22"/>
          <w:szCs w:val="22"/>
        </w:rPr>
        <w:t>To help</w:t>
      </w:r>
      <w:r>
        <w:rPr>
          <w:rFonts w:ascii="Calibri" w:hAnsi="Calibri" w:cs="Arial"/>
          <w:color w:val="000000"/>
          <w:sz w:val="22"/>
          <w:szCs w:val="22"/>
        </w:rPr>
        <w:t xml:space="preserve"> </w:t>
      </w:r>
      <w:r w:rsidRPr="00B32664">
        <w:rPr>
          <w:rFonts w:ascii="Calibri" w:hAnsi="Calibri" w:cs="Arial"/>
          <w:color w:val="000000"/>
          <w:sz w:val="22"/>
          <w:szCs w:val="22"/>
        </w:rPr>
        <w:t>control bleeding, place your hands on the mother’s abdomen and gently massage the uterus,</w:t>
      </w:r>
      <w:r>
        <w:rPr>
          <w:rFonts w:ascii="Calibri" w:hAnsi="Calibri" w:cs="Arial"/>
          <w:color w:val="000000"/>
          <w:sz w:val="22"/>
          <w:szCs w:val="22"/>
        </w:rPr>
        <w:t xml:space="preserve"> </w:t>
      </w:r>
      <w:r w:rsidRPr="00B32664">
        <w:rPr>
          <w:rFonts w:ascii="Calibri" w:hAnsi="Calibri" w:cs="Arial"/>
          <w:color w:val="000000"/>
          <w:sz w:val="22"/>
          <w:szCs w:val="22"/>
        </w:rPr>
        <w:t xml:space="preserve">which </w:t>
      </w:r>
      <w:proofErr w:type="gramStart"/>
      <w:r w:rsidRPr="00B32664">
        <w:rPr>
          <w:rFonts w:ascii="Calibri" w:hAnsi="Calibri" w:cs="Arial"/>
          <w:color w:val="000000"/>
          <w:sz w:val="22"/>
          <w:szCs w:val="22"/>
        </w:rPr>
        <w:t>can be felt</w:t>
      </w:r>
      <w:proofErr w:type="gramEnd"/>
      <w:r w:rsidRPr="00B32664">
        <w:rPr>
          <w:rFonts w:ascii="Calibri" w:hAnsi="Calibri" w:cs="Arial"/>
          <w:color w:val="000000"/>
          <w:sz w:val="22"/>
          <w:szCs w:val="22"/>
        </w:rPr>
        <w:t xml:space="preserve"> just below the mother’s navel and feels like a large smooth ball. </w:t>
      </w:r>
      <w:r>
        <w:rPr>
          <w:rFonts w:ascii="Calibri" w:hAnsi="Calibri" w:cs="Arial"/>
          <w:color w:val="000000"/>
          <w:sz w:val="22"/>
          <w:szCs w:val="22"/>
        </w:rPr>
        <w:t xml:space="preserve"> </w:t>
      </w:r>
      <w:r w:rsidRPr="00B32664">
        <w:rPr>
          <w:rFonts w:ascii="Calibri" w:hAnsi="Calibri" w:cs="Arial"/>
          <w:color w:val="000000"/>
          <w:sz w:val="22"/>
          <w:szCs w:val="22"/>
        </w:rPr>
        <w:t>Do this every</w:t>
      </w:r>
      <w:r>
        <w:rPr>
          <w:rFonts w:ascii="Calibri" w:hAnsi="Calibri" w:cs="Arial"/>
          <w:color w:val="000000"/>
          <w:sz w:val="22"/>
          <w:szCs w:val="22"/>
        </w:rPr>
        <w:t xml:space="preserve"> </w:t>
      </w:r>
      <w:r w:rsidRPr="00B32664">
        <w:rPr>
          <w:rFonts w:ascii="Calibri" w:hAnsi="Calibri" w:cs="Arial"/>
          <w:color w:val="000000"/>
          <w:sz w:val="22"/>
          <w:szCs w:val="22"/>
        </w:rPr>
        <w:t xml:space="preserve">five minutes for an hour, unless medical assistance has arrived. </w:t>
      </w:r>
      <w:r>
        <w:rPr>
          <w:rFonts w:ascii="Calibri" w:hAnsi="Calibri" w:cs="Arial"/>
          <w:color w:val="000000"/>
          <w:sz w:val="22"/>
          <w:szCs w:val="22"/>
        </w:rPr>
        <w:t xml:space="preserve"> </w:t>
      </w:r>
      <w:r w:rsidRPr="00B32664">
        <w:rPr>
          <w:rFonts w:ascii="Calibri" w:hAnsi="Calibri" w:cs="Arial"/>
          <w:color w:val="000000"/>
          <w:sz w:val="22"/>
          <w:szCs w:val="22"/>
        </w:rPr>
        <w:t>If the bleeding is very heavy</w:t>
      </w:r>
      <w:r>
        <w:rPr>
          <w:rFonts w:ascii="Calibri" w:hAnsi="Calibri" w:cs="Arial"/>
          <w:color w:val="000000"/>
          <w:sz w:val="22"/>
          <w:szCs w:val="22"/>
        </w:rPr>
        <w:t xml:space="preserve"> </w:t>
      </w:r>
      <w:r w:rsidRPr="00B32664">
        <w:rPr>
          <w:rFonts w:ascii="Calibri" w:hAnsi="Calibri" w:cs="Arial"/>
          <w:color w:val="000000"/>
          <w:sz w:val="22"/>
          <w:szCs w:val="22"/>
        </w:rPr>
        <w:t xml:space="preserve">and/or prolonged, seek medical attention immediately. </w:t>
      </w:r>
      <w:r>
        <w:rPr>
          <w:rFonts w:ascii="Calibri" w:hAnsi="Calibri" w:cs="Arial"/>
          <w:color w:val="000000"/>
          <w:sz w:val="22"/>
          <w:szCs w:val="22"/>
        </w:rPr>
        <w:t xml:space="preserve"> </w:t>
      </w:r>
      <w:r w:rsidRPr="00B32664">
        <w:rPr>
          <w:rFonts w:ascii="Calibri" w:hAnsi="Calibri" w:cs="Arial"/>
          <w:color w:val="000000"/>
          <w:sz w:val="22"/>
          <w:szCs w:val="22"/>
        </w:rPr>
        <w:t>Keep the mother warm and comfortable.</w:t>
      </w:r>
    </w:p>
    <w:p w14:paraId="308AB764" w14:textId="77777777" w:rsidR="00050146" w:rsidRPr="00B32664" w:rsidRDefault="00050146" w:rsidP="00050146">
      <w:pPr>
        <w:numPr>
          <w:ilvl w:val="0"/>
          <w:numId w:val="34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mother to drink fluids.</w:t>
      </w:r>
    </w:p>
    <w:p w14:paraId="54AA3AEA" w14:textId="77777777" w:rsidR="00050146" w:rsidRDefault="00050146" w:rsidP="00050146">
      <w:pPr>
        <w:autoSpaceDE w:val="0"/>
        <w:autoSpaceDN w:val="0"/>
        <w:adjustRightInd w:val="0"/>
        <w:rPr>
          <w:rFonts w:ascii="Calibri" w:hAnsi="Calibri" w:cs="Arial"/>
          <w:b/>
          <w:bCs/>
          <w:i/>
          <w:iCs/>
          <w:color w:val="000000"/>
          <w:sz w:val="22"/>
          <w:szCs w:val="22"/>
        </w:rPr>
      </w:pPr>
    </w:p>
    <w:p w14:paraId="21A2F6B4"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Abd</w:t>
      </w:r>
      <w:r>
        <w:rPr>
          <w:rFonts w:ascii="Calibri" w:hAnsi="Calibri" w:cs="Arial"/>
          <w:color w:val="000000"/>
          <w:sz w:val="22"/>
          <w:szCs w:val="22"/>
        </w:rPr>
        <w:t>ominal Pain, Cramps – Abdominal</w:t>
      </w:r>
    </w:p>
    <w:p w14:paraId="03DF2D1D" w14:textId="77777777" w:rsidR="00050146" w:rsidRDefault="00050146" w:rsidP="00050146">
      <w:pPr>
        <w:pStyle w:val="Heading1"/>
        <w:jc w:val="center"/>
      </w:pPr>
      <w:r>
        <w:br w:type="page"/>
      </w:r>
      <w:bookmarkStart w:id="68" w:name="_Toc516041918"/>
      <w:r w:rsidRPr="00FB5EF5">
        <w:lastRenderedPageBreak/>
        <w:t>DEATH/SERI</w:t>
      </w:r>
      <w:r>
        <w:t>OUS INJURY</w:t>
      </w:r>
      <w:bookmarkEnd w:id="68"/>
    </w:p>
    <w:p w14:paraId="23D25D38" w14:textId="77777777" w:rsidR="00050146" w:rsidRPr="00FB5EF5" w:rsidRDefault="00050146" w:rsidP="00050146">
      <w:pPr>
        <w:autoSpaceDE w:val="0"/>
        <w:autoSpaceDN w:val="0"/>
        <w:adjustRightInd w:val="0"/>
        <w:jc w:val="center"/>
        <w:rPr>
          <w:rFonts w:ascii="Calibri" w:hAnsi="Calibri" w:cs="Arial"/>
          <w:b/>
          <w:bCs/>
          <w:caps/>
          <w:color w:val="000000"/>
          <w:sz w:val="28"/>
          <w:szCs w:val="28"/>
        </w:rPr>
      </w:pPr>
    </w:p>
    <w:p w14:paraId="584F0336"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Death or serious injury could be due to natural causes (“old age”),</w:t>
      </w:r>
      <w:r>
        <w:rPr>
          <w:rFonts w:ascii="Calibri" w:hAnsi="Calibri" w:cs="Arial"/>
          <w:color w:val="000000"/>
          <w:sz w:val="22"/>
          <w:szCs w:val="22"/>
        </w:rPr>
        <w:t xml:space="preserve"> exacerbation of a pre-existing </w:t>
      </w:r>
      <w:r w:rsidRPr="00B32664">
        <w:rPr>
          <w:rFonts w:ascii="Calibri" w:hAnsi="Calibri" w:cs="Arial"/>
          <w:color w:val="000000"/>
          <w:sz w:val="22"/>
          <w:szCs w:val="22"/>
        </w:rPr>
        <w:t xml:space="preserve">condition, acute medical event (myocardial infarction), </w:t>
      </w:r>
      <w:proofErr w:type="gramStart"/>
      <w:r w:rsidRPr="00B32664">
        <w:rPr>
          <w:rFonts w:ascii="Calibri" w:hAnsi="Calibri" w:cs="Arial"/>
          <w:color w:val="000000"/>
          <w:sz w:val="22"/>
          <w:szCs w:val="22"/>
        </w:rPr>
        <w:t>accident</w:t>
      </w:r>
      <w:proofErr w:type="gramEnd"/>
      <w:r w:rsidRPr="00B32664">
        <w:rPr>
          <w:rFonts w:ascii="Calibri" w:hAnsi="Calibri" w:cs="Arial"/>
          <w:color w:val="000000"/>
          <w:sz w:val="22"/>
          <w:szCs w:val="22"/>
        </w:rPr>
        <w:t xml:space="preserve"> or criminal activity.</w:t>
      </w:r>
    </w:p>
    <w:p w14:paraId="6A3B0E99" w14:textId="77777777" w:rsidR="00050146" w:rsidRDefault="00050146" w:rsidP="00050146">
      <w:pPr>
        <w:autoSpaceDE w:val="0"/>
        <w:autoSpaceDN w:val="0"/>
        <w:adjustRightInd w:val="0"/>
        <w:rPr>
          <w:rFonts w:ascii="Calibri" w:hAnsi="Calibri" w:cs="Arial"/>
          <w:color w:val="000000"/>
          <w:sz w:val="22"/>
          <w:szCs w:val="22"/>
          <w:u w:val="single"/>
        </w:rPr>
      </w:pPr>
    </w:p>
    <w:p w14:paraId="76ABF791" w14:textId="77777777" w:rsidR="00050146" w:rsidRPr="00FB5EF5" w:rsidRDefault="00050146" w:rsidP="00050146">
      <w:pPr>
        <w:autoSpaceDE w:val="0"/>
        <w:autoSpaceDN w:val="0"/>
        <w:adjustRightInd w:val="0"/>
        <w:rPr>
          <w:rFonts w:ascii="Calibri" w:hAnsi="Calibri" w:cs="Arial"/>
          <w:color w:val="000000"/>
          <w:sz w:val="22"/>
          <w:szCs w:val="22"/>
          <w:u w:val="single"/>
        </w:rPr>
      </w:pPr>
      <w:r w:rsidRPr="00FB5EF5">
        <w:rPr>
          <w:rFonts w:ascii="Calibri" w:hAnsi="Calibri" w:cs="Arial"/>
          <w:color w:val="000000"/>
          <w:sz w:val="22"/>
          <w:szCs w:val="22"/>
          <w:u w:val="single"/>
        </w:rPr>
        <w:t>Treatment Objectives</w:t>
      </w:r>
    </w:p>
    <w:p w14:paraId="3E457CC6" w14:textId="77777777" w:rsidR="00050146" w:rsidRPr="00B32664" w:rsidRDefault="00050146" w:rsidP="00050146">
      <w:pPr>
        <w:numPr>
          <w:ilvl w:val="0"/>
          <w:numId w:val="3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Provide privacy and support to family/other clients</w:t>
      </w:r>
    </w:p>
    <w:p w14:paraId="0AD07E97" w14:textId="77777777" w:rsidR="00050146" w:rsidRPr="00B32664" w:rsidRDefault="00050146" w:rsidP="00050146">
      <w:pPr>
        <w:numPr>
          <w:ilvl w:val="0"/>
          <w:numId w:val="3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Contact appropriate authorities</w:t>
      </w:r>
    </w:p>
    <w:p w14:paraId="7B952558" w14:textId="77777777" w:rsidR="00050146" w:rsidRPr="00B32664" w:rsidRDefault="00050146" w:rsidP="00050146">
      <w:pPr>
        <w:numPr>
          <w:ilvl w:val="0"/>
          <w:numId w:val="3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Document correctly</w:t>
      </w:r>
    </w:p>
    <w:p w14:paraId="23C68D8B" w14:textId="77777777" w:rsidR="00050146" w:rsidRPr="00B32664" w:rsidRDefault="00050146" w:rsidP="00050146">
      <w:pPr>
        <w:numPr>
          <w:ilvl w:val="0"/>
          <w:numId w:val="34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Initiate condolence team</w:t>
      </w:r>
    </w:p>
    <w:p w14:paraId="1330C89E" w14:textId="77777777" w:rsidR="00050146" w:rsidRDefault="00050146" w:rsidP="00050146">
      <w:pPr>
        <w:autoSpaceDE w:val="0"/>
        <w:autoSpaceDN w:val="0"/>
        <w:adjustRightInd w:val="0"/>
        <w:rPr>
          <w:rFonts w:ascii="Calibri" w:hAnsi="Calibri" w:cs="Arial"/>
          <w:color w:val="000000"/>
          <w:sz w:val="22"/>
          <w:szCs w:val="22"/>
        </w:rPr>
      </w:pPr>
    </w:p>
    <w:p w14:paraId="518D14F0"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2C69163A" w14:textId="77777777" w:rsidR="00050146" w:rsidRPr="00B32664" w:rsidRDefault="00050146" w:rsidP="00050146">
      <w:pPr>
        <w:numPr>
          <w:ilvl w:val="0"/>
          <w:numId w:val="3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situations requiring emergency medical care beyond the scope of HS protocols</w:t>
      </w:r>
    </w:p>
    <w:p w14:paraId="56867D25" w14:textId="77777777" w:rsidR="00050146" w:rsidRDefault="00050146" w:rsidP="00050146">
      <w:pPr>
        <w:autoSpaceDE w:val="0"/>
        <w:autoSpaceDN w:val="0"/>
        <w:adjustRightInd w:val="0"/>
        <w:rPr>
          <w:rFonts w:ascii="Calibri" w:hAnsi="Calibri" w:cs="Arial"/>
          <w:color w:val="000000"/>
        </w:rPr>
      </w:pPr>
    </w:p>
    <w:p w14:paraId="007BD8A0" w14:textId="77777777" w:rsidR="00050146" w:rsidRPr="00B748CE" w:rsidRDefault="00050146" w:rsidP="00050146">
      <w:pPr>
        <w:autoSpaceDE w:val="0"/>
        <w:autoSpaceDN w:val="0"/>
        <w:adjustRightInd w:val="0"/>
        <w:rPr>
          <w:rFonts w:ascii="Calibri" w:hAnsi="Calibri" w:cs="Arial"/>
          <w:color w:val="000000"/>
          <w:sz w:val="22"/>
          <w:szCs w:val="22"/>
          <w:u w:val="single"/>
        </w:rPr>
      </w:pPr>
      <w:r w:rsidRPr="00B748CE">
        <w:rPr>
          <w:rFonts w:ascii="Calibri" w:hAnsi="Calibri" w:cs="Arial"/>
          <w:color w:val="000000"/>
          <w:sz w:val="22"/>
          <w:szCs w:val="22"/>
          <w:u w:val="single"/>
        </w:rPr>
        <w:t>Management</w:t>
      </w:r>
    </w:p>
    <w:p w14:paraId="2A321FFC" w14:textId="77777777" w:rsidR="00050146" w:rsidRPr="00B32664" w:rsidRDefault="00050146" w:rsidP="00050146">
      <w:pPr>
        <w:numPr>
          <w:ilvl w:val="0"/>
          <w:numId w:val="346"/>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Use </w:t>
      </w:r>
      <w:r w:rsidRPr="00B32664">
        <w:rPr>
          <w:rFonts w:ascii="Calibri" w:hAnsi="Calibri" w:cs="Arial"/>
          <w:color w:val="000000"/>
          <w:sz w:val="22"/>
          <w:szCs w:val="22"/>
        </w:rPr>
        <w:t>Red Cross personnel to provide for privacy and to support family members or other</w:t>
      </w:r>
      <w:r>
        <w:rPr>
          <w:rFonts w:ascii="Calibri" w:hAnsi="Calibri" w:cs="Arial"/>
          <w:color w:val="000000"/>
          <w:sz w:val="22"/>
          <w:szCs w:val="22"/>
        </w:rPr>
        <w:t xml:space="preserve"> </w:t>
      </w:r>
      <w:r w:rsidRPr="00B32664">
        <w:rPr>
          <w:rFonts w:ascii="Calibri" w:hAnsi="Calibri" w:cs="Arial"/>
          <w:color w:val="000000"/>
          <w:sz w:val="22"/>
          <w:szCs w:val="22"/>
        </w:rPr>
        <w:t>concerned shelter residents or clients</w:t>
      </w:r>
    </w:p>
    <w:p w14:paraId="6001C051" w14:textId="77777777" w:rsidR="00050146" w:rsidRPr="00B32664" w:rsidRDefault="00050146" w:rsidP="00050146">
      <w:pPr>
        <w:numPr>
          <w:ilvl w:val="0"/>
          <w:numId w:val="3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Contact local EMS to provide emergency medical care. </w:t>
      </w:r>
      <w:r>
        <w:rPr>
          <w:rFonts w:ascii="Calibri" w:hAnsi="Calibri" w:cs="Arial"/>
          <w:color w:val="000000"/>
          <w:sz w:val="22"/>
          <w:szCs w:val="22"/>
        </w:rPr>
        <w:t xml:space="preserve"> </w:t>
      </w:r>
      <w:r w:rsidRPr="00B32664">
        <w:rPr>
          <w:rFonts w:ascii="Calibri" w:hAnsi="Calibri" w:cs="Arial"/>
          <w:color w:val="000000"/>
          <w:sz w:val="22"/>
          <w:szCs w:val="22"/>
        </w:rPr>
        <w:t>EMS will determine the severity of the</w:t>
      </w:r>
      <w:r>
        <w:rPr>
          <w:rFonts w:ascii="Calibri" w:hAnsi="Calibri" w:cs="Arial"/>
          <w:color w:val="000000"/>
          <w:sz w:val="22"/>
          <w:szCs w:val="22"/>
        </w:rPr>
        <w:t xml:space="preserve"> </w:t>
      </w:r>
      <w:r w:rsidRPr="00B32664">
        <w:rPr>
          <w:rFonts w:ascii="Calibri" w:hAnsi="Calibri" w:cs="Arial"/>
          <w:color w:val="000000"/>
          <w:sz w:val="22"/>
          <w:szCs w:val="22"/>
        </w:rPr>
        <w:t xml:space="preserve">situation and do further notification if a death is involved. </w:t>
      </w:r>
      <w:r>
        <w:rPr>
          <w:rFonts w:ascii="Calibri" w:hAnsi="Calibri" w:cs="Arial"/>
          <w:color w:val="000000"/>
          <w:sz w:val="22"/>
          <w:szCs w:val="22"/>
        </w:rPr>
        <w:t xml:space="preserve"> </w:t>
      </w:r>
      <w:r w:rsidRPr="00B32664">
        <w:rPr>
          <w:rFonts w:ascii="Calibri" w:hAnsi="Calibri" w:cs="Arial"/>
          <w:color w:val="000000"/>
          <w:sz w:val="22"/>
          <w:szCs w:val="22"/>
        </w:rPr>
        <w:t>Follow the directions of the local EMS</w:t>
      </w:r>
      <w:r>
        <w:rPr>
          <w:rFonts w:ascii="Calibri" w:hAnsi="Calibri" w:cs="Arial"/>
          <w:color w:val="000000"/>
          <w:sz w:val="22"/>
          <w:szCs w:val="22"/>
        </w:rPr>
        <w:t xml:space="preserve"> </w:t>
      </w:r>
      <w:r w:rsidRPr="00B32664">
        <w:rPr>
          <w:rFonts w:ascii="Calibri" w:hAnsi="Calibri" w:cs="Arial"/>
          <w:color w:val="000000"/>
          <w:sz w:val="22"/>
          <w:szCs w:val="22"/>
        </w:rPr>
        <w:t>and avoid disturbing the scene of the incident.</w:t>
      </w:r>
    </w:p>
    <w:p w14:paraId="3E3BCA7D" w14:textId="77777777" w:rsidR="00050146" w:rsidRDefault="00050146" w:rsidP="00050146">
      <w:pPr>
        <w:numPr>
          <w:ilvl w:val="0"/>
          <w:numId w:val="3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Contact local law enforcement if a criminal act </w:t>
      </w:r>
      <w:proofErr w:type="gramStart"/>
      <w:r w:rsidRPr="00B32664">
        <w:rPr>
          <w:rFonts w:ascii="Calibri" w:hAnsi="Calibri" w:cs="Arial"/>
          <w:color w:val="000000"/>
          <w:sz w:val="22"/>
          <w:szCs w:val="22"/>
        </w:rPr>
        <w:t>is suspected</w:t>
      </w:r>
      <w:proofErr w:type="gramEnd"/>
      <w:r w:rsidRPr="00B32664">
        <w:rPr>
          <w:rFonts w:ascii="Calibri" w:hAnsi="Calibri" w:cs="Arial"/>
          <w:color w:val="000000"/>
          <w:sz w:val="22"/>
          <w:szCs w:val="22"/>
        </w:rPr>
        <w:t>.</w:t>
      </w:r>
      <w:r>
        <w:rPr>
          <w:rFonts w:ascii="Calibri" w:hAnsi="Calibri" w:cs="Arial"/>
          <w:color w:val="000000"/>
          <w:sz w:val="22"/>
          <w:szCs w:val="22"/>
        </w:rPr>
        <w:t xml:space="preserve"> </w:t>
      </w:r>
      <w:r w:rsidRPr="00B32664">
        <w:rPr>
          <w:rFonts w:ascii="Calibri" w:hAnsi="Calibri" w:cs="Arial"/>
          <w:color w:val="000000"/>
          <w:sz w:val="22"/>
          <w:szCs w:val="22"/>
        </w:rPr>
        <w:t xml:space="preserve"> Follow the directions given by local</w:t>
      </w:r>
      <w:r>
        <w:rPr>
          <w:rFonts w:ascii="Calibri" w:hAnsi="Calibri" w:cs="Arial"/>
          <w:color w:val="000000"/>
          <w:sz w:val="22"/>
          <w:szCs w:val="22"/>
        </w:rPr>
        <w:t xml:space="preserve"> law enforcement authorities.</w:t>
      </w:r>
    </w:p>
    <w:p w14:paraId="16D40484" w14:textId="77777777" w:rsidR="00050146" w:rsidRPr="00B32664" w:rsidRDefault="00050146" w:rsidP="00050146">
      <w:pPr>
        <w:numPr>
          <w:ilvl w:val="0"/>
          <w:numId w:val="346"/>
        </w:numPr>
        <w:autoSpaceDE w:val="0"/>
        <w:autoSpaceDN w:val="0"/>
        <w:adjustRightInd w:val="0"/>
        <w:rPr>
          <w:rFonts w:ascii="Calibri" w:hAnsi="Calibri" w:cs="Arial"/>
          <w:color w:val="000000"/>
          <w:sz w:val="22"/>
          <w:szCs w:val="22"/>
        </w:rPr>
      </w:pPr>
      <w:r>
        <w:rPr>
          <w:rFonts w:ascii="Calibri" w:hAnsi="Calibri" w:cs="Arial"/>
          <w:color w:val="000000"/>
          <w:sz w:val="22"/>
          <w:szCs w:val="22"/>
        </w:rPr>
        <w:t>Document</w:t>
      </w:r>
      <w:r w:rsidRPr="00B32664">
        <w:rPr>
          <w:rFonts w:ascii="Calibri" w:hAnsi="Calibri" w:cs="Arial"/>
          <w:color w:val="000000"/>
          <w:sz w:val="22"/>
          <w:szCs w:val="22"/>
        </w:rPr>
        <w:t xml:space="preserve"> all known information</w:t>
      </w:r>
      <w:r>
        <w:rPr>
          <w:rFonts w:ascii="Calibri" w:hAnsi="Calibri" w:cs="Arial"/>
          <w:color w:val="000000"/>
          <w:sz w:val="22"/>
          <w:szCs w:val="22"/>
        </w:rPr>
        <w:t xml:space="preserve"> </w:t>
      </w:r>
      <w:r w:rsidRPr="00B32664">
        <w:rPr>
          <w:rFonts w:ascii="Calibri" w:hAnsi="Calibri" w:cs="Arial"/>
          <w:color w:val="000000"/>
          <w:sz w:val="22"/>
          <w:szCs w:val="22"/>
        </w:rPr>
        <w:t>about the client and the incident.</w:t>
      </w:r>
    </w:p>
    <w:p w14:paraId="5EBDED08" w14:textId="77777777" w:rsidR="00050146" w:rsidRPr="00B32664" w:rsidRDefault="00050146" w:rsidP="00050146">
      <w:pPr>
        <w:numPr>
          <w:ilvl w:val="0"/>
          <w:numId w:val="34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Notify</w:t>
      </w:r>
      <w:r>
        <w:rPr>
          <w:rFonts w:ascii="Calibri" w:hAnsi="Calibri" w:cs="Arial"/>
          <w:color w:val="000000"/>
          <w:sz w:val="22"/>
          <w:szCs w:val="22"/>
        </w:rPr>
        <w:t xml:space="preserve"> your direct supervisor</w:t>
      </w:r>
      <w:r w:rsidRPr="00B32664">
        <w:rPr>
          <w:rFonts w:ascii="Calibri" w:hAnsi="Calibri" w:cs="Arial"/>
          <w:color w:val="000000"/>
          <w:sz w:val="22"/>
          <w:szCs w:val="22"/>
        </w:rPr>
        <w:t>.</w:t>
      </w:r>
    </w:p>
    <w:p w14:paraId="373B24C6" w14:textId="77777777" w:rsidR="00050146" w:rsidRDefault="00050146" w:rsidP="00050146">
      <w:pPr>
        <w:autoSpaceDE w:val="0"/>
        <w:autoSpaceDN w:val="0"/>
        <w:adjustRightInd w:val="0"/>
        <w:rPr>
          <w:rFonts w:ascii="Calibri" w:hAnsi="Calibri" w:cs="Arial"/>
          <w:color w:val="000000"/>
          <w:sz w:val="22"/>
          <w:szCs w:val="22"/>
        </w:rPr>
      </w:pPr>
    </w:p>
    <w:p w14:paraId="72FE83BD" w14:textId="77777777" w:rsidR="00050146" w:rsidRPr="00B748CE"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2910D243" w14:textId="77777777" w:rsidR="00050146" w:rsidRPr="00B32664" w:rsidRDefault="00050146" w:rsidP="00050146">
      <w:pPr>
        <w:numPr>
          <w:ilvl w:val="0"/>
          <w:numId w:val="3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Any death or serious injury </w:t>
      </w:r>
      <w:proofErr w:type="gramStart"/>
      <w:r w:rsidRPr="00B32664">
        <w:rPr>
          <w:rFonts w:ascii="Calibri" w:hAnsi="Calibri" w:cs="Arial"/>
          <w:color w:val="000000"/>
          <w:sz w:val="22"/>
          <w:szCs w:val="22"/>
        </w:rPr>
        <w:t>should be handled</w:t>
      </w:r>
      <w:proofErr w:type="gramEnd"/>
      <w:r w:rsidRPr="00B32664">
        <w:rPr>
          <w:rFonts w:ascii="Calibri" w:hAnsi="Calibri" w:cs="Arial"/>
          <w:color w:val="000000"/>
          <w:sz w:val="22"/>
          <w:szCs w:val="22"/>
        </w:rPr>
        <w:t xml:space="preserve"> with the utmost</w:t>
      </w:r>
      <w:r>
        <w:rPr>
          <w:rFonts w:ascii="Calibri" w:hAnsi="Calibri" w:cs="Arial"/>
          <w:color w:val="000000"/>
          <w:sz w:val="22"/>
          <w:szCs w:val="22"/>
        </w:rPr>
        <w:t xml:space="preserve"> </w:t>
      </w:r>
      <w:r w:rsidRPr="00B32664">
        <w:rPr>
          <w:rFonts w:ascii="Calibri" w:hAnsi="Calibri" w:cs="Arial"/>
          <w:color w:val="000000"/>
          <w:sz w:val="22"/>
          <w:szCs w:val="22"/>
        </w:rPr>
        <w:t xml:space="preserve">consideration and respect for the client and his or her loved one. </w:t>
      </w:r>
      <w:r>
        <w:rPr>
          <w:rFonts w:ascii="Calibri" w:hAnsi="Calibri" w:cs="Arial"/>
          <w:color w:val="000000"/>
          <w:sz w:val="22"/>
          <w:szCs w:val="22"/>
        </w:rPr>
        <w:t xml:space="preserve"> </w:t>
      </w:r>
      <w:r w:rsidRPr="00B32664">
        <w:rPr>
          <w:rFonts w:ascii="Calibri" w:hAnsi="Calibri" w:cs="Arial"/>
          <w:color w:val="000000"/>
          <w:sz w:val="22"/>
          <w:szCs w:val="22"/>
        </w:rPr>
        <w:t>Ensure privacy for both the</w:t>
      </w:r>
      <w:r>
        <w:rPr>
          <w:rFonts w:ascii="Calibri" w:hAnsi="Calibri" w:cs="Arial"/>
          <w:color w:val="000000"/>
          <w:sz w:val="22"/>
          <w:szCs w:val="22"/>
        </w:rPr>
        <w:t xml:space="preserve"> </w:t>
      </w:r>
      <w:r w:rsidRPr="00B32664">
        <w:rPr>
          <w:rFonts w:ascii="Calibri" w:hAnsi="Calibri" w:cs="Arial"/>
          <w:color w:val="000000"/>
          <w:sz w:val="22"/>
          <w:szCs w:val="22"/>
        </w:rPr>
        <w:t xml:space="preserve">body and the remaining family and friends. </w:t>
      </w:r>
      <w:r>
        <w:rPr>
          <w:rFonts w:ascii="Calibri" w:hAnsi="Calibri" w:cs="Arial"/>
          <w:color w:val="000000"/>
          <w:sz w:val="22"/>
          <w:szCs w:val="22"/>
        </w:rPr>
        <w:t xml:space="preserve"> </w:t>
      </w:r>
      <w:r w:rsidRPr="00B32664">
        <w:rPr>
          <w:rFonts w:ascii="Calibri" w:hAnsi="Calibri" w:cs="Arial"/>
          <w:color w:val="000000"/>
          <w:sz w:val="22"/>
          <w:szCs w:val="22"/>
        </w:rPr>
        <w:t xml:space="preserve">Disaster Mental Health workers </w:t>
      </w:r>
      <w:proofErr w:type="gramStart"/>
      <w:r w:rsidRPr="00B32664">
        <w:rPr>
          <w:rFonts w:ascii="Calibri" w:hAnsi="Calibri" w:cs="Arial"/>
          <w:color w:val="000000"/>
          <w:sz w:val="22"/>
          <w:szCs w:val="22"/>
        </w:rPr>
        <w:t>should be consulted</w:t>
      </w:r>
      <w:proofErr w:type="gramEnd"/>
      <w:r>
        <w:rPr>
          <w:rFonts w:ascii="Calibri" w:hAnsi="Calibri" w:cs="Arial"/>
          <w:color w:val="000000"/>
          <w:sz w:val="22"/>
          <w:szCs w:val="22"/>
        </w:rPr>
        <w:t xml:space="preserve"> </w:t>
      </w:r>
      <w:r w:rsidRPr="00B32664">
        <w:rPr>
          <w:rFonts w:ascii="Calibri" w:hAnsi="Calibri" w:cs="Arial"/>
          <w:color w:val="000000"/>
          <w:sz w:val="22"/>
          <w:szCs w:val="22"/>
        </w:rPr>
        <w:t>to provide additional support.</w:t>
      </w:r>
    </w:p>
    <w:p w14:paraId="055F1DB3" w14:textId="77777777" w:rsidR="00050146" w:rsidRPr="00B32664" w:rsidRDefault="00050146" w:rsidP="00050146">
      <w:pPr>
        <w:numPr>
          <w:ilvl w:val="0"/>
          <w:numId w:val="34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Document all events very carefully and provide</w:t>
      </w:r>
      <w:r>
        <w:rPr>
          <w:rFonts w:ascii="Calibri" w:hAnsi="Calibri" w:cs="Arial"/>
          <w:color w:val="000000"/>
          <w:sz w:val="22"/>
          <w:szCs w:val="22"/>
        </w:rPr>
        <w:t xml:space="preserve"> </w:t>
      </w:r>
      <w:r w:rsidRPr="00B32664">
        <w:rPr>
          <w:rFonts w:ascii="Calibri" w:hAnsi="Calibri" w:cs="Arial"/>
          <w:color w:val="000000"/>
          <w:sz w:val="22"/>
          <w:szCs w:val="22"/>
        </w:rPr>
        <w:t xml:space="preserve">whatever support </w:t>
      </w:r>
      <w:proofErr w:type="gramStart"/>
      <w:r w:rsidRPr="00B32664">
        <w:rPr>
          <w:rFonts w:ascii="Calibri" w:hAnsi="Calibri" w:cs="Arial"/>
          <w:color w:val="000000"/>
          <w:sz w:val="22"/>
          <w:szCs w:val="22"/>
        </w:rPr>
        <w:t>is required</w:t>
      </w:r>
      <w:proofErr w:type="gramEnd"/>
      <w:r w:rsidRPr="00B32664">
        <w:rPr>
          <w:rFonts w:ascii="Calibri" w:hAnsi="Calibri" w:cs="Arial"/>
          <w:color w:val="000000"/>
          <w:sz w:val="22"/>
          <w:szCs w:val="22"/>
        </w:rPr>
        <w:t xml:space="preserve"> by local EMS and law enforcement.</w:t>
      </w:r>
    </w:p>
    <w:p w14:paraId="2D0308D6" w14:textId="77777777" w:rsidR="00050146" w:rsidRPr="00F02F31" w:rsidRDefault="00050146" w:rsidP="00050146">
      <w:pPr>
        <w:pStyle w:val="Heading1"/>
        <w:jc w:val="center"/>
      </w:pPr>
      <w:r>
        <w:br w:type="page"/>
      </w:r>
      <w:bookmarkStart w:id="69" w:name="_Toc516041919"/>
      <w:r w:rsidRPr="00DB74BC">
        <w:lastRenderedPageBreak/>
        <w:t>DIABETIC EMERGENCIES</w:t>
      </w:r>
      <w:bookmarkEnd w:id="69"/>
    </w:p>
    <w:p w14:paraId="6876C50B"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There are two types of diabetic emergencies: </w:t>
      </w:r>
      <w:proofErr w:type="gramStart"/>
      <w:r w:rsidRPr="00B32664">
        <w:rPr>
          <w:rFonts w:ascii="Calibri" w:hAnsi="Calibri" w:cs="Arial"/>
          <w:color w:val="000000"/>
          <w:sz w:val="22"/>
          <w:szCs w:val="22"/>
        </w:rPr>
        <w:t>hyper</w:t>
      </w:r>
      <w:proofErr w:type="gramEnd"/>
      <w:r w:rsidRPr="00B32664">
        <w:rPr>
          <w:rFonts w:ascii="Calibri" w:hAnsi="Calibri" w:cs="Arial"/>
          <w:color w:val="000000"/>
          <w:sz w:val="22"/>
          <w:szCs w:val="22"/>
        </w:rPr>
        <w:t>- and hypoglyc</w:t>
      </w:r>
      <w:r>
        <w:rPr>
          <w:rFonts w:ascii="Calibri" w:hAnsi="Calibri" w:cs="Arial"/>
          <w:color w:val="000000"/>
          <w:sz w:val="22"/>
          <w:szCs w:val="22"/>
        </w:rPr>
        <w:t xml:space="preserve">emia.  Hyperglycemia (high blood </w:t>
      </w:r>
      <w:r w:rsidRPr="00B32664">
        <w:rPr>
          <w:rFonts w:ascii="Calibri" w:hAnsi="Calibri" w:cs="Arial"/>
          <w:color w:val="000000"/>
          <w:sz w:val="22"/>
          <w:szCs w:val="22"/>
        </w:rPr>
        <w:t xml:space="preserve">sugar) can be caused by stress, illness, </w:t>
      </w:r>
      <w:proofErr w:type="gramStart"/>
      <w:r w:rsidRPr="00B32664">
        <w:rPr>
          <w:rFonts w:ascii="Calibri" w:hAnsi="Calibri" w:cs="Arial"/>
          <w:color w:val="000000"/>
          <w:sz w:val="22"/>
          <w:szCs w:val="22"/>
        </w:rPr>
        <w:t>diet</w:t>
      </w:r>
      <w:proofErr w:type="gramEnd"/>
      <w:r w:rsidRPr="00B32664">
        <w:rPr>
          <w:rFonts w:ascii="Calibri" w:hAnsi="Calibri" w:cs="Arial"/>
          <w:color w:val="000000"/>
          <w:sz w:val="22"/>
          <w:szCs w:val="22"/>
        </w:rPr>
        <w:t xml:space="preserve"> or lack of adequate control with</w:t>
      </w:r>
      <w:r>
        <w:rPr>
          <w:rFonts w:ascii="Calibri" w:hAnsi="Calibri" w:cs="Arial"/>
          <w:color w:val="000000"/>
          <w:sz w:val="22"/>
          <w:szCs w:val="22"/>
        </w:rPr>
        <w:t xml:space="preserve"> </w:t>
      </w:r>
      <w:r w:rsidRPr="00B32664">
        <w:rPr>
          <w:rFonts w:ascii="Calibri" w:hAnsi="Calibri" w:cs="Arial"/>
          <w:color w:val="000000"/>
          <w:sz w:val="22"/>
          <w:szCs w:val="22"/>
        </w:rPr>
        <w:t>medications.</w:t>
      </w:r>
      <w:r>
        <w:rPr>
          <w:rFonts w:ascii="Calibri" w:hAnsi="Calibri" w:cs="Arial"/>
          <w:color w:val="000000"/>
          <w:sz w:val="22"/>
          <w:szCs w:val="22"/>
        </w:rPr>
        <w:t xml:space="preserve">  </w:t>
      </w:r>
      <w:r w:rsidRPr="00B32664">
        <w:rPr>
          <w:rFonts w:ascii="Calibri" w:hAnsi="Calibri" w:cs="Arial"/>
          <w:color w:val="000000"/>
          <w:sz w:val="22"/>
          <w:szCs w:val="22"/>
        </w:rPr>
        <w:t xml:space="preserve">Diabetic ketoacidosis (DKA) is a particularly severe form. </w:t>
      </w:r>
      <w:r>
        <w:rPr>
          <w:rFonts w:ascii="Calibri" w:hAnsi="Calibri" w:cs="Arial"/>
          <w:color w:val="000000"/>
          <w:sz w:val="22"/>
          <w:szCs w:val="22"/>
        </w:rPr>
        <w:t xml:space="preserve"> </w:t>
      </w:r>
      <w:r w:rsidRPr="00B32664">
        <w:rPr>
          <w:rFonts w:ascii="Calibri" w:hAnsi="Calibri" w:cs="Arial"/>
          <w:color w:val="000000"/>
          <w:sz w:val="22"/>
          <w:szCs w:val="22"/>
        </w:rPr>
        <w:t xml:space="preserve">Hypoglycemia (low blood sugar) </w:t>
      </w:r>
      <w:proofErr w:type="gramStart"/>
      <w:r w:rsidRPr="00B32664">
        <w:rPr>
          <w:rFonts w:ascii="Calibri" w:hAnsi="Calibri" w:cs="Arial"/>
          <w:color w:val="000000"/>
          <w:sz w:val="22"/>
          <w:szCs w:val="22"/>
        </w:rPr>
        <w:t>can be</w:t>
      </w:r>
      <w:r>
        <w:rPr>
          <w:rFonts w:ascii="Calibri" w:hAnsi="Calibri" w:cs="Arial"/>
          <w:color w:val="000000"/>
          <w:sz w:val="22"/>
          <w:szCs w:val="22"/>
        </w:rPr>
        <w:t xml:space="preserve"> </w:t>
      </w:r>
      <w:r w:rsidRPr="00B32664">
        <w:rPr>
          <w:rFonts w:ascii="Calibri" w:hAnsi="Calibri" w:cs="Arial"/>
          <w:color w:val="000000"/>
          <w:sz w:val="22"/>
          <w:szCs w:val="22"/>
        </w:rPr>
        <w:t>caused</w:t>
      </w:r>
      <w:proofErr w:type="gramEnd"/>
      <w:r w:rsidRPr="00B32664">
        <w:rPr>
          <w:rFonts w:ascii="Calibri" w:hAnsi="Calibri" w:cs="Arial"/>
          <w:color w:val="000000"/>
          <w:sz w:val="22"/>
          <w:szCs w:val="22"/>
        </w:rPr>
        <w:t xml:space="preserve"> by over-treatment with diabetic medications and/or lack of adequate food intake.</w:t>
      </w:r>
    </w:p>
    <w:p w14:paraId="2F7225E4" w14:textId="77777777" w:rsidR="00050146" w:rsidRPr="00F02F31" w:rsidRDefault="00050146" w:rsidP="00050146">
      <w:pPr>
        <w:autoSpaceDE w:val="0"/>
        <w:autoSpaceDN w:val="0"/>
        <w:adjustRightInd w:val="0"/>
        <w:rPr>
          <w:rFonts w:ascii="Calibri" w:hAnsi="Calibri" w:cs="Arial"/>
          <w:b/>
          <w:color w:val="000000"/>
          <w:sz w:val="16"/>
          <w:szCs w:val="16"/>
        </w:rPr>
      </w:pPr>
    </w:p>
    <w:p w14:paraId="49246F13" w14:textId="77777777" w:rsidR="00050146" w:rsidRPr="00F02F31" w:rsidRDefault="00050146" w:rsidP="00050146">
      <w:pPr>
        <w:autoSpaceDE w:val="0"/>
        <w:autoSpaceDN w:val="0"/>
        <w:adjustRightInd w:val="0"/>
        <w:rPr>
          <w:rFonts w:ascii="Calibri" w:hAnsi="Calibri" w:cs="Arial"/>
          <w:b/>
          <w:color w:val="000000"/>
          <w:sz w:val="28"/>
          <w:szCs w:val="28"/>
        </w:rPr>
      </w:pPr>
      <w:r w:rsidRPr="00F02F31">
        <w:rPr>
          <w:rFonts w:ascii="Calibri" w:hAnsi="Calibri" w:cs="Arial"/>
          <w:b/>
          <w:color w:val="000000"/>
          <w:sz w:val="28"/>
          <w:szCs w:val="28"/>
          <w:highlight w:val="yellow"/>
        </w:rPr>
        <w:t>SEE ALSO STANDING ORDERS FOR GLUCOSE/GLUCAGON IN APPENDIX IB</w:t>
      </w:r>
    </w:p>
    <w:p w14:paraId="15C5FE2D" w14:textId="77777777" w:rsidR="00050146" w:rsidRPr="00F02F31" w:rsidRDefault="00050146" w:rsidP="00050146">
      <w:pPr>
        <w:autoSpaceDE w:val="0"/>
        <w:autoSpaceDN w:val="0"/>
        <w:adjustRightInd w:val="0"/>
        <w:rPr>
          <w:rFonts w:ascii="Calibri" w:hAnsi="Calibri" w:cs="Arial"/>
          <w:color w:val="000000"/>
          <w:sz w:val="16"/>
          <w:szCs w:val="16"/>
        </w:rPr>
      </w:pPr>
    </w:p>
    <w:p w14:paraId="67B4C8C1" w14:textId="77777777" w:rsidR="00050146" w:rsidRPr="00DB74BC" w:rsidRDefault="00050146" w:rsidP="00050146">
      <w:pPr>
        <w:autoSpaceDE w:val="0"/>
        <w:autoSpaceDN w:val="0"/>
        <w:adjustRightInd w:val="0"/>
        <w:rPr>
          <w:rFonts w:ascii="Calibri" w:hAnsi="Calibri" w:cs="Arial"/>
          <w:color w:val="000000"/>
          <w:sz w:val="22"/>
          <w:szCs w:val="22"/>
          <w:u w:val="single"/>
        </w:rPr>
      </w:pPr>
      <w:r w:rsidRPr="00DB74BC">
        <w:rPr>
          <w:rFonts w:ascii="Calibri" w:hAnsi="Calibri" w:cs="Arial"/>
          <w:color w:val="000000"/>
          <w:sz w:val="22"/>
          <w:szCs w:val="22"/>
          <w:u w:val="single"/>
        </w:rPr>
        <w:t>Treatment Objective</w:t>
      </w:r>
      <w:r>
        <w:rPr>
          <w:rFonts w:ascii="Calibri" w:hAnsi="Calibri" w:cs="Arial"/>
          <w:color w:val="000000"/>
          <w:sz w:val="22"/>
          <w:szCs w:val="22"/>
          <w:u w:val="single"/>
        </w:rPr>
        <w:t>s</w:t>
      </w:r>
    </w:p>
    <w:p w14:paraId="1D868E19" w14:textId="77777777" w:rsidR="00050146" w:rsidRPr="00B32664" w:rsidRDefault="00050146" w:rsidP="00050146">
      <w:pPr>
        <w:numPr>
          <w:ilvl w:val="0"/>
          <w:numId w:val="3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4E0623D5" w14:textId="77777777" w:rsidR="00050146" w:rsidRPr="00B32664" w:rsidRDefault="00050146" w:rsidP="00050146">
      <w:pPr>
        <w:numPr>
          <w:ilvl w:val="0"/>
          <w:numId w:val="3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5C99788C" w14:textId="77777777" w:rsidR="00050146" w:rsidRPr="00B32664" w:rsidRDefault="00050146" w:rsidP="00050146">
      <w:pPr>
        <w:numPr>
          <w:ilvl w:val="0"/>
          <w:numId w:val="34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Replace medications if lost/damaged due to disaster</w:t>
      </w:r>
    </w:p>
    <w:p w14:paraId="06B2685B" w14:textId="77777777" w:rsidR="00050146" w:rsidRPr="00F02F31" w:rsidRDefault="00050146" w:rsidP="00050146">
      <w:pPr>
        <w:autoSpaceDE w:val="0"/>
        <w:autoSpaceDN w:val="0"/>
        <w:adjustRightInd w:val="0"/>
        <w:rPr>
          <w:rFonts w:ascii="Calibri" w:hAnsi="Calibri" w:cs="Arial"/>
          <w:color w:val="000000"/>
          <w:sz w:val="16"/>
          <w:szCs w:val="16"/>
        </w:rPr>
      </w:pPr>
    </w:p>
    <w:p w14:paraId="055A2834" w14:textId="77777777" w:rsidR="00050146" w:rsidRPr="006E09E1"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History</w:t>
      </w:r>
    </w:p>
    <w:p w14:paraId="6EC50EC1"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Major signs and symptoms of diabetic </w:t>
      </w:r>
      <w:r>
        <w:rPr>
          <w:rFonts w:ascii="Calibri" w:hAnsi="Calibri" w:cs="Arial"/>
          <w:color w:val="000000"/>
          <w:sz w:val="22"/>
          <w:szCs w:val="22"/>
        </w:rPr>
        <w:t>emergencies</w:t>
      </w:r>
    </w:p>
    <w:p w14:paraId="18D40757"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Type of diabetes: </w:t>
      </w:r>
      <w:r>
        <w:rPr>
          <w:rFonts w:ascii="Calibri" w:hAnsi="Calibri" w:cs="Arial"/>
          <w:color w:val="000000"/>
          <w:sz w:val="22"/>
          <w:szCs w:val="22"/>
        </w:rPr>
        <w:t xml:space="preserve"> Type I (insulin-depende</w:t>
      </w:r>
      <w:r w:rsidRPr="00B32664">
        <w:rPr>
          <w:rFonts w:ascii="Calibri" w:hAnsi="Calibri" w:cs="Arial"/>
          <w:color w:val="000000"/>
          <w:sz w:val="22"/>
          <w:szCs w:val="22"/>
        </w:rPr>
        <w:t>nt)</w:t>
      </w:r>
      <w:r>
        <w:rPr>
          <w:rFonts w:ascii="Calibri" w:hAnsi="Calibri" w:cs="Arial"/>
          <w:color w:val="000000"/>
          <w:sz w:val="22"/>
          <w:szCs w:val="22"/>
        </w:rPr>
        <w:t xml:space="preserve"> or Type II (non-insulin depende</w:t>
      </w:r>
      <w:r w:rsidRPr="00B32664">
        <w:rPr>
          <w:rFonts w:ascii="Calibri" w:hAnsi="Calibri" w:cs="Arial"/>
          <w:color w:val="000000"/>
          <w:sz w:val="22"/>
          <w:szCs w:val="22"/>
        </w:rPr>
        <w:t>nt)</w:t>
      </w:r>
    </w:p>
    <w:p w14:paraId="192A4696"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Normal daily blood sugar, if known (self-monitored)</w:t>
      </w:r>
    </w:p>
    <w:p w14:paraId="05E2A1E4"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and dosage of diabetes medication taken and date/time of last dose</w:t>
      </w:r>
    </w:p>
    <w:p w14:paraId="6269608C"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Date/time and content of the last meal and if there has been a recent change in diet</w:t>
      </w:r>
    </w:p>
    <w:p w14:paraId="7FA9C7F4"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injury, infection, surgery or emotional stress</w:t>
      </w:r>
    </w:p>
    <w:p w14:paraId="2F68C777"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Excessive thirst and/or drinking more water than usual</w:t>
      </w:r>
    </w:p>
    <w:p w14:paraId="61B8E264"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Increased frequency and amount of urination</w:t>
      </w:r>
    </w:p>
    <w:p w14:paraId="0CD1FF15"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Nausea and/or vomiting</w:t>
      </w:r>
    </w:p>
    <w:p w14:paraId="6F33798E"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Confusion or loss of consciousness</w:t>
      </w:r>
    </w:p>
    <w:p w14:paraId="24CB2DE1"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Abdominal pain</w:t>
      </w:r>
    </w:p>
    <w:p w14:paraId="21ABDCCB"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Increased nervousness/anxiety</w:t>
      </w:r>
    </w:p>
    <w:p w14:paraId="5942193B"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Feeling or looking ill</w:t>
      </w:r>
    </w:p>
    <w:p w14:paraId="57CEE332"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Shakiness/tremors</w:t>
      </w:r>
    </w:p>
    <w:p w14:paraId="36EECB2F"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Hunger</w:t>
      </w:r>
    </w:p>
    <w:p w14:paraId="01F591A3" w14:textId="77777777" w:rsidR="00050146" w:rsidRPr="00B32664" w:rsidRDefault="00050146" w:rsidP="00050146">
      <w:pPr>
        <w:numPr>
          <w:ilvl w:val="0"/>
          <w:numId w:val="34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Sweating (diaphoresis) and/or paleness</w:t>
      </w:r>
    </w:p>
    <w:p w14:paraId="44E0B93C" w14:textId="77777777" w:rsidR="00050146" w:rsidRPr="00F02F31" w:rsidRDefault="00050146" w:rsidP="00050146">
      <w:pPr>
        <w:autoSpaceDE w:val="0"/>
        <w:autoSpaceDN w:val="0"/>
        <w:adjustRightInd w:val="0"/>
        <w:rPr>
          <w:rFonts w:ascii="Calibri" w:hAnsi="Calibri" w:cs="Arial"/>
          <w:color w:val="000000"/>
          <w:sz w:val="16"/>
          <w:szCs w:val="16"/>
        </w:rPr>
      </w:pPr>
    </w:p>
    <w:p w14:paraId="7C2F1447" w14:textId="77777777" w:rsidR="00050146" w:rsidRPr="006E09E1" w:rsidRDefault="00050146" w:rsidP="00050146">
      <w:pPr>
        <w:autoSpaceDE w:val="0"/>
        <w:autoSpaceDN w:val="0"/>
        <w:adjustRightInd w:val="0"/>
        <w:rPr>
          <w:rFonts w:ascii="Calibri" w:hAnsi="Calibri" w:cs="Arial"/>
          <w:color w:val="000000"/>
          <w:sz w:val="22"/>
          <w:szCs w:val="22"/>
          <w:u w:val="single"/>
        </w:rPr>
      </w:pPr>
      <w:r w:rsidRPr="006E09E1">
        <w:rPr>
          <w:rFonts w:ascii="Calibri" w:hAnsi="Calibri" w:cs="Arial"/>
          <w:color w:val="000000"/>
          <w:sz w:val="22"/>
          <w:szCs w:val="22"/>
          <w:u w:val="single"/>
        </w:rPr>
        <w:t>A</w:t>
      </w:r>
      <w:r>
        <w:rPr>
          <w:rFonts w:ascii="Calibri" w:hAnsi="Calibri" w:cs="Arial"/>
          <w:color w:val="000000"/>
          <w:sz w:val="22"/>
          <w:szCs w:val="22"/>
          <w:u w:val="single"/>
        </w:rPr>
        <w:t>ssessment</w:t>
      </w:r>
    </w:p>
    <w:p w14:paraId="3529E4B3" w14:textId="77777777" w:rsidR="00050146" w:rsidRPr="00B32664" w:rsidRDefault="00050146" w:rsidP="00050146">
      <w:pPr>
        <w:numPr>
          <w:ilvl w:val="0"/>
          <w:numId w:val="3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w:t>
      </w:r>
    </w:p>
    <w:p w14:paraId="23377913" w14:textId="77777777" w:rsidR="00050146" w:rsidRPr="00B32664" w:rsidRDefault="00050146" w:rsidP="00050146">
      <w:pPr>
        <w:numPr>
          <w:ilvl w:val="0"/>
          <w:numId w:val="3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Tachycardia and tachypnea </w:t>
      </w:r>
      <w:r>
        <w:rPr>
          <w:rFonts w:ascii="Calibri" w:hAnsi="Calibri" w:cs="Arial"/>
          <w:color w:val="000000"/>
          <w:sz w:val="22"/>
          <w:szCs w:val="22"/>
        </w:rPr>
        <w:t>as</w:t>
      </w:r>
      <w:r w:rsidRPr="00B32664">
        <w:rPr>
          <w:rFonts w:ascii="Calibri" w:hAnsi="Calibri" w:cs="Arial"/>
          <w:color w:val="000000"/>
          <w:sz w:val="22"/>
          <w:szCs w:val="22"/>
        </w:rPr>
        <w:t xml:space="preserve"> a sign of DKA</w:t>
      </w:r>
    </w:p>
    <w:p w14:paraId="222CA3C6" w14:textId="77777777" w:rsidR="00050146" w:rsidRPr="00B32664" w:rsidRDefault="00050146" w:rsidP="00050146">
      <w:pPr>
        <w:numPr>
          <w:ilvl w:val="0"/>
          <w:numId w:val="3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Abnormal pulse (rapid or weak)</w:t>
      </w:r>
    </w:p>
    <w:p w14:paraId="25939C8D" w14:textId="77777777" w:rsidR="00050146" w:rsidRPr="00B32664" w:rsidRDefault="00050146" w:rsidP="00050146">
      <w:pPr>
        <w:numPr>
          <w:ilvl w:val="0"/>
          <w:numId w:val="3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mental status for signs of confusion</w:t>
      </w:r>
    </w:p>
    <w:p w14:paraId="2AE99ADA" w14:textId="77777777" w:rsidR="00050146" w:rsidRPr="00B32664" w:rsidRDefault="00050146" w:rsidP="00050146">
      <w:pPr>
        <w:numPr>
          <w:ilvl w:val="0"/>
          <w:numId w:val="3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Assist client, if necessary, in checking capillary blood sugar</w:t>
      </w:r>
    </w:p>
    <w:p w14:paraId="5EE65790" w14:textId="77777777" w:rsidR="00050146" w:rsidRPr="00B32664" w:rsidRDefault="00050146" w:rsidP="00050146">
      <w:pPr>
        <w:numPr>
          <w:ilvl w:val="0"/>
          <w:numId w:val="3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level of consciousness</w:t>
      </w:r>
    </w:p>
    <w:p w14:paraId="45BA1C42" w14:textId="77777777" w:rsidR="00050146" w:rsidRPr="00B32664" w:rsidRDefault="00050146" w:rsidP="00050146">
      <w:pPr>
        <w:numPr>
          <w:ilvl w:val="0"/>
          <w:numId w:val="35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hydration status (skin turgor, mucous membranes, etc.)</w:t>
      </w:r>
    </w:p>
    <w:p w14:paraId="0FDAEDDD" w14:textId="77777777" w:rsidR="00050146" w:rsidRPr="009505F1" w:rsidRDefault="00050146" w:rsidP="00050146">
      <w:pPr>
        <w:autoSpaceDE w:val="0"/>
        <w:autoSpaceDN w:val="0"/>
        <w:adjustRightInd w:val="0"/>
        <w:rPr>
          <w:rFonts w:ascii="Calibri" w:hAnsi="Calibri" w:cs="Arial"/>
          <w:color w:val="000000"/>
          <w:sz w:val="16"/>
          <w:szCs w:val="16"/>
          <w:u w:val="single"/>
        </w:rPr>
      </w:pPr>
    </w:p>
    <w:p w14:paraId="5CE4019D"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21EC512" w14:textId="77777777" w:rsidR="00050146" w:rsidRPr="00B32664" w:rsidRDefault="00050146" w:rsidP="00050146">
      <w:pPr>
        <w:numPr>
          <w:ilvl w:val="0"/>
          <w:numId w:val="3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confusions or a change in level of consciousness</w:t>
      </w:r>
    </w:p>
    <w:p w14:paraId="617AFFA1" w14:textId="77777777" w:rsidR="00050146" w:rsidRDefault="00050146" w:rsidP="00050146">
      <w:pPr>
        <w:numPr>
          <w:ilvl w:val="0"/>
          <w:numId w:val="3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blood sugar level greater than 300 for insulin-depend</w:t>
      </w:r>
      <w:r w:rsidR="00136759">
        <w:rPr>
          <w:rFonts w:ascii="Calibri" w:hAnsi="Calibri" w:cs="Arial"/>
          <w:color w:val="000000"/>
          <w:sz w:val="22"/>
          <w:szCs w:val="22"/>
        </w:rPr>
        <w:t>e</w:t>
      </w:r>
      <w:r w:rsidRPr="00B32664">
        <w:rPr>
          <w:rFonts w:ascii="Calibri" w:hAnsi="Calibri" w:cs="Arial"/>
          <w:color w:val="000000"/>
          <w:sz w:val="22"/>
          <w:szCs w:val="22"/>
        </w:rPr>
        <w:t>nt diabetics or greater</w:t>
      </w:r>
      <w:r>
        <w:rPr>
          <w:rFonts w:ascii="Calibri" w:hAnsi="Calibri" w:cs="Arial"/>
          <w:color w:val="000000"/>
          <w:sz w:val="22"/>
          <w:szCs w:val="22"/>
        </w:rPr>
        <w:t xml:space="preserve"> than 600 for non-insulin depende</w:t>
      </w:r>
      <w:r w:rsidRPr="00B32664">
        <w:rPr>
          <w:rFonts w:ascii="Calibri" w:hAnsi="Calibri" w:cs="Arial"/>
          <w:color w:val="000000"/>
          <w:sz w:val="22"/>
          <w:szCs w:val="22"/>
        </w:rPr>
        <w:t>nt diabetics</w:t>
      </w:r>
    </w:p>
    <w:p w14:paraId="46ADB741" w14:textId="77777777" w:rsidR="00050146" w:rsidRPr="00B32664" w:rsidRDefault="00050146" w:rsidP="00050146">
      <w:pPr>
        <w:numPr>
          <w:ilvl w:val="0"/>
          <w:numId w:val="3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blood sugar level less than 50 for adults or less than 40 for infants and children</w:t>
      </w:r>
      <w:r>
        <w:rPr>
          <w:rFonts w:ascii="Calibri" w:hAnsi="Calibri" w:cs="Arial"/>
          <w:color w:val="000000"/>
          <w:sz w:val="22"/>
          <w:szCs w:val="22"/>
        </w:rPr>
        <w:t xml:space="preserve"> </w:t>
      </w:r>
      <w:r w:rsidRPr="00B32664">
        <w:rPr>
          <w:rFonts w:ascii="Calibri" w:hAnsi="Calibri" w:cs="Arial"/>
          <w:color w:val="000000"/>
          <w:sz w:val="22"/>
          <w:szCs w:val="22"/>
        </w:rPr>
        <w:t>that does not respond to oral glucose</w:t>
      </w:r>
    </w:p>
    <w:p w14:paraId="115C0472" w14:textId="77777777" w:rsidR="00050146" w:rsidRPr="00B32664" w:rsidRDefault="00050146" w:rsidP="00050146">
      <w:pPr>
        <w:numPr>
          <w:ilvl w:val="0"/>
          <w:numId w:val="3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Any client with a symptomatic low blood sugar that does not feel better within five minutes of</w:t>
      </w:r>
      <w:r>
        <w:rPr>
          <w:rFonts w:ascii="Calibri" w:hAnsi="Calibri" w:cs="Arial"/>
          <w:color w:val="000000"/>
          <w:sz w:val="22"/>
          <w:szCs w:val="22"/>
        </w:rPr>
        <w:t xml:space="preserve"> </w:t>
      </w:r>
      <w:r w:rsidRPr="00B32664">
        <w:rPr>
          <w:rFonts w:ascii="Calibri" w:hAnsi="Calibri" w:cs="Arial"/>
          <w:color w:val="000000"/>
          <w:sz w:val="22"/>
          <w:szCs w:val="22"/>
        </w:rPr>
        <w:t>taking in sugar or carbohydrates</w:t>
      </w:r>
    </w:p>
    <w:p w14:paraId="12233600" w14:textId="77777777" w:rsidR="00050146" w:rsidRPr="00B32664" w:rsidRDefault="00050146" w:rsidP="00050146">
      <w:pPr>
        <w:numPr>
          <w:ilvl w:val="0"/>
          <w:numId w:val="35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 blood sugar greater than 300</w:t>
      </w:r>
      <w:r w:rsidR="009505F1">
        <w:rPr>
          <w:rFonts w:ascii="Calibri" w:hAnsi="Calibri" w:cs="Arial"/>
          <w:color w:val="000000"/>
          <w:sz w:val="22"/>
          <w:szCs w:val="22"/>
        </w:rPr>
        <w:t xml:space="preserve"> with symptoms</w:t>
      </w:r>
    </w:p>
    <w:p w14:paraId="6BDB5465" w14:textId="77777777" w:rsidR="00050146" w:rsidRPr="00F02F31" w:rsidRDefault="00050146" w:rsidP="00050146">
      <w:pPr>
        <w:autoSpaceDE w:val="0"/>
        <w:autoSpaceDN w:val="0"/>
        <w:adjustRightInd w:val="0"/>
        <w:rPr>
          <w:rFonts w:ascii="Calibri" w:hAnsi="Calibri" w:cs="Arial"/>
          <w:color w:val="000000"/>
          <w:sz w:val="16"/>
          <w:szCs w:val="16"/>
        </w:rPr>
      </w:pPr>
    </w:p>
    <w:p w14:paraId="5841A1F3" w14:textId="77777777" w:rsidR="00050146" w:rsidRPr="005A5C1B" w:rsidRDefault="00050146" w:rsidP="00050146">
      <w:pPr>
        <w:autoSpaceDE w:val="0"/>
        <w:autoSpaceDN w:val="0"/>
        <w:adjustRightInd w:val="0"/>
        <w:rPr>
          <w:rFonts w:ascii="Calibri" w:hAnsi="Calibri" w:cs="Arial"/>
          <w:color w:val="000000"/>
          <w:sz w:val="22"/>
          <w:szCs w:val="22"/>
          <w:u w:val="single"/>
        </w:rPr>
      </w:pPr>
      <w:r w:rsidRPr="005A5C1B">
        <w:rPr>
          <w:rFonts w:ascii="Calibri" w:hAnsi="Calibri" w:cs="Arial"/>
          <w:color w:val="000000"/>
          <w:sz w:val="22"/>
          <w:szCs w:val="22"/>
          <w:u w:val="single"/>
        </w:rPr>
        <w:t>Treatment</w:t>
      </w:r>
    </w:p>
    <w:p w14:paraId="68EEB979" w14:textId="77777777" w:rsidR="00050146" w:rsidRPr="00B32664" w:rsidRDefault="00050146" w:rsidP="00050146">
      <w:pPr>
        <w:numPr>
          <w:ilvl w:val="0"/>
          <w:numId w:val="3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blood sugar is unknown, it may not be necessary to differentiate between insulin reaction and diabetic</w:t>
      </w:r>
      <w:r>
        <w:rPr>
          <w:rFonts w:ascii="Calibri" w:hAnsi="Calibri" w:cs="Arial"/>
          <w:color w:val="000000"/>
          <w:sz w:val="22"/>
          <w:szCs w:val="22"/>
        </w:rPr>
        <w:t xml:space="preserve"> </w:t>
      </w:r>
      <w:r w:rsidRPr="00B32664">
        <w:rPr>
          <w:rFonts w:ascii="Calibri" w:hAnsi="Calibri" w:cs="Arial"/>
          <w:color w:val="000000"/>
          <w:sz w:val="22"/>
          <w:szCs w:val="22"/>
        </w:rPr>
        <w:t>coma because the basic care for both conditions is the same</w:t>
      </w:r>
      <w:r>
        <w:rPr>
          <w:rFonts w:ascii="Calibri" w:hAnsi="Calibri" w:cs="Arial"/>
          <w:color w:val="000000"/>
          <w:sz w:val="22"/>
          <w:szCs w:val="22"/>
        </w:rPr>
        <w:t xml:space="preserve"> </w:t>
      </w:r>
      <w:r w:rsidRPr="00B32664">
        <w:rPr>
          <w:rFonts w:ascii="Calibri" w:hAnsi="Calibri" w:cs="Arial"/>
          <w:color w:val="000000"/>
          <w:sz w:val="22"/>
          <w:szCs w:val="22"/>
        </w:rPr>
        <w:t xml:space="preserve">and will not hurt the client until advanced medical care arrives. </w:t>
      </w:r>
      <w:r>
        <w:rPr>
          <w:rFonts w:ascii="Calibri" w:hAnsi="Calibri" w:cs="Arial"/>
          <w:color w:val="000000"/>
          <w:sz w:val="22"/>
          <w:szCs w:val="22"/>
        </w:rPr>
        <w:t xml:space="preserve"> </w:t>
      </w:r>
      <w:r w:rsidRPr="00B32664">
        <w:rPr>
          <w:rFonts w:ascii="Calibri" w:hAnsi="Calibri" w:cs="Arial"/>
          <w:color w:val="000000"/>
          <w:sz w:val="22"/>
          <w:szCs w:val="22"/>
        </w:rPr>
        <w:t>If client is conscious, give him or her</w:t>
      </w:r>
      <w:r>
        <w:rPr>
          <w:rFonts w:ascii="Calibri" w:hAnsi="Calibri" w:cs="Arial"/>
          <w:color w:val="000000"/>
          <w:sz w:val="22"/>
          <w:szCs w:val="22"/>
        </w:rPr>
        <w:t xml:space="preserve"> </w:t>
      </w:r>
      <w:r w:rsidRPr="00B32664">
        <w:rPr>
          <w:rFonts w:ascii="Calibri" w:hAnsi="Calibri" w:cs="Arial"/>
          <w:color w:val="000000"/>
          <w:sz w:val="22"/>
          <w:szCs w:val="22"/>
        </w:rPr>
        <w:t xml:space="preserve">sugar. </w:t>
      </w:r>
      <w:r>
        <w:rPr>
          <w:rFonts w:ascii="Calibri" w:hAnsi="Calibri" w:cs="Arial"/>
          <w:color w:val="000000"/>
          <w:sz w:val="22"/>
          <w:szCs w:val="22"/>
        </w:rPr>
        <w:t xml:space="preserve"> </w:t>
      </w:r>
      <w:r w:rsidRPr="00B32664">
        <w:rPr>
          <w:rFonts w:ascii="Calibri" w:hAnsi="Calibri" w:cs="Arial"/>
          <w:color w:val="000000"/>
          <w:sz w:val="22"/>
          <w:szCs w:val="22"/>
        </w:rPr>
        <w:t xml:space="preserve">Most candy, fruit </w:t>
      </w:r>
      <w:proofErr w:type="gramStart"/>
      <w:r w:rsidRPr="00B32664">
        <w:rPr>
          <w:rFonts w:ascii="Calibri" w:hAnsi="Calibri" w:cs="Arial"/>
          <w:color w:val="000000"/>
          <w:sz w:val="22"/>
          <w:szCs w:val="22"/>
        </w:rPr>
        <w:t>juices</w:t>
      </w:r>
      <w:proofErr w:type="gramEnd"/>
      <w:r w:rsidRPr="00B32664">
        <w:rPr>
          <w:rFonts w:ascii="Calibri" w:hAnsi="Calibri" w:cs="Arial"/>
          <w:color w:val="000000"/>
          <w:sz w:val="22"/>
          <w:szCs w:val="22"/>
        </w:rPr>
        <w:t xml:space="preserve"> and non-diet soft drinks have enough sugar to be effective.</w:t>
      </w:r>
      <w:r>
        <w:rPr>
          <w:rFonts w:ascii="Calibri" w:hAnsi="Calibri" w:cs="Arial"/>
          <w:color w:val="000000"/>
          <w:sz w:val="22"/>
          <w:szCs w:val="22"/>
        </w:rPr>
        <w:t xml:space="preserve"> </w:t>
      </w:r>
      <w:r w:rsidRPr="00B32664">
        <w:rPr>
          <w:rFonts w:ascii="Calibri" w:hAnsi="Calibri" w:cs="Arial"/>
          <w:color w:val="000000"/>
          <w:sz w:val="22"/>
          <w:szCs w:val="22"/>
        </w:rPr>
        <w:t xml:space="preserve"> If the</w:t>
      </w:r>
      <w:r>
        <w:rPr>
          <w:rFonts w:ascii="Calibri" w:hAnsi="Calibri" w:cs="Arial"/>
          <w:color w:val="000000"/>
          <w:sz w:val="22"/>
          <w:szCs w:val="22"/>
        </w:rPr>
        <w:t xml:space="preserve"> </w:t>
      </w:r>
      <w:r w:rsidRPr="00B32664">
        <w:rPr>
          <w:rFonts w:ascii="Calibri" w:hAnsi="Calibri" w:cs="Arial"/>
          <w:color w:val="000000"/>
          <w:sz w:val="22"/>
          <w:szCs w:val="22"/>
        </w:rPr>
        <w:t>person’s problem is hypoglycemia, the sugar will help quickly.</w:t>
      </w:r>
      <w:r>
        <w:rPr>
          <w:rFonts w:ascii="Calibri" w:hAnsi="Calibri" w:cs="Arial"/>
          <w:color w:val="000000"/>
          <w:sz w:val="22"/>
          <w:szCs w:val="22"/>
        </w:rPr>
        <w:t xml:space="preserve"> </w:t>
      </w:r>
      <w:r w:rsidRPr="00B32664">
        <w:rPr>
          <w:rFonts w:ascii="Calibri" w:hAnsi="Calibri" w:cs="Arial"/>
          <w:color w:val="000000"/>
          <w:sz w:val="22"/>
          <w:szCs w:val="22"/>
        </w:rPr>
        <w:t xml:space="preserve"> If the person has hyperglycemia, the</w:t>
      </w:r>
      <w:r>
        <w:rPr>
          <w:rFonts w:ascii="Calibri" w:hAnsi="Calibri" w:cs="Arial"/>
          <w:color w:val="000000"/>
          <w:sz w:val="22"/>
          <w:szCs w:val="22"/>
        </w:rPr>
        <w:t xml:space="preserve"> </w:t>
      </w:r>
      <w:r w:rsidRPr="00B32664">
        <w:rPr>
          <w:rFonts w:ascii="Calibri" w:hAnsi="Calibri" w:cs="Arial"/>
          <w:color w:val="000000"/>
          <w:sz w:val="22"/>
          <w:szCs w:val="22"/>
        </w:rPr>
        <w:t>excess sugar will do no further harm.</w:t>
      </w:r>
    </w:p>
    <w:p w14:paraId="294E3AC3" w14:textId="77777777" w:rsidR="00050146" w:rsidRPr="00B32664" w:rsidRDefault="00050146" w:rsidP="00050146">
      <w:pPr>
        <w:numPr>
          <w:ilvl w:val="0"/>
          <w:numId w:val="3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Hyperglycemia (blood sugar greater than 200): </w:t>
      </w:r>
      <w:r>
        <w:rPr>
          <w:rFonts w:ascii="Calibri" w:hAnsi="Calibri" w:cs="Arial"/>
          <w:color w:val="000000"/>
          <w:sz w:val="22"/>
          <w:szCs w:val="22"/>
        </w:rPr>
        <w:t xml:space="preserve"> </w:t>
      </w:r>
      <w:r w:rsidRPr="00B32664">
        <w:rPr>
          <w:rFonts w:ascii="Calibri" w:hAnsi="Calibri" w:cs="Arial"/>
          <w:color w:val="000000"/>
          <w:sz w:val="22"/>
          <w:szCs w:val="22"/>
        </w:rPr>
        <w:t>Encourage client to treat their blood sugar with</w:t>
      </w:r>
      <w:r>
        <w:rPr>
          <w:rFonts w:ascii="Calibri" w:hAnsi="Calibri" w:cs="Arial"/>
          <w:color w:val="000000"/>
          <w:sz w:val="22"/>
          <w:szCs w:val="22"/>
        </w:rPr>
        <w:t xml:space="preserve"> </w:t>
      </w:r>
      <w:r w:rsidRPr="00B32664">
        <w:rPr>
          <w:rFonts w:ascii="Calibri" w:hAnsi="Calibri" w:cs="Arial"/>
          <w:color w:val="000000"/>
          <w:sz w:val="22"/>
          <w:szCs w:val="22"/>
        </w:rPr>
        <w:t xml:space="preserve">their normal amount of insulin (sliding scale) or medication, if available. </w:t>
      </w:r>
      <w:r>
        <w:rPr>
          <w:rFonts w:ascii="Calibri" w:hAnsi="Calibri" w:cs="Arial"/>
          <w:color w:val="000000"/>
          <w:sz w:val="22"/>
          <w:szCs w:val="22"/>
        </w:rPr>
        <w:t xml:space="preserve"> </w:t>
      </w:r>
      <w:r w:rsidRPr="00B32664">
        <w:rPr>
          <w:rFonts w:ascii="Calibri" w:hAnsi="Calibri" w:cs="Arial"/>
          <w:color w:val="000000"/>
          <w:sz w:val="22"/>
          <w:szCs w:val="22"/>
        </w:rPr>
        <w:t>If insulin is unavailable,</w:t>
      </w:r>
      <w:r>
        <w:rPr>
          <w:rFonts w:ascii="Calibri" w:hAnsi="Calibri" w:cs="Arial"/>
          <w:color w:val="000000"/>
          <w:sz w:val="22"/>
          <w:szCs w:val="22"/>
        </w:rPr>
        <w:t xml:space="preserve"> </w:t>
      </w:r>
      <w:r w:rsidRPr="00B32664">
        <w:rPr>
          <w:rFonts w:ascii="Calibri" w:hAnsi="Calibri" w:cs="Arial"/>
          <w:color w:val="000000"/>
          <w:sz w:val="22"/>
          <w:szCs w:val="22"/>
        </w:rPr>
        <w:t xml:space="preserve">refer client to local healthcare system for treatment. </w:t>
      </w:r>
      <w:r>
        <w:rPr>
          <w:rFonts w:ascii="Calibri" w:hAnsi="Calibri" w:cs="Arial"/>
          <w:color w:val="000000"/>
          <w:sz w:val="22"/>
          <w:szCs w:val="22"/>
        </w:rPr>
        <w:t xml:space="preserve"> </w:t>
      </w:r>
      <w:r w:rsidRPr="00B32664">
        <w:rPr>
          <w:rFonts w:ascii="Calibri" w:hAnsi="Calibri" w:cs="Arial"/>
          <w:color w:val="000000"/>
          <w:sz w:val="22"/>
          <w:szCs w:val="22"/>
        </w:rPr>
        <w:t>Encourage client to drink water or other</w:t>
      </w:r>
      <w:r>
        <w:rPr>
          <w:rFonts w:ascii="Calibri" w:hAnsi="Calibri" w:cs="Arial"/>
          <w:color w:val="000000"/>
          <w:sz w:val="22"/>
          <w:szCs w:val="22"/>
        </w:rPr>
        <w:t xml:space="preserve"> </w:t>
      </w:r>
      <w:r w:rsidRPr="00B32664">
        <w:rPr>
          <w:rFonts w:ascii="Calibri" w:hAnsi="Calibri" w:cs="Arial"/>
          <w:color w:val="000000"/>
          <w:sz w:val="22"/>
          <w:szCs w:val="22"/>
        </w:rPr>
        <w:t xml:space="preserve">sugar-free non-carbonated fluids. </w:t>
      </w:r>
      <w:r>
        <w:rPr>
          <w:rFonts w:ascii="Calibri" w:hAnsi="Calibri" w:cs="Arial"/>
          <w:color w:val="000000"/>
          <w:sz w:val="22"/>
          <w:szCs w:val="22"/>
        </w:rPr>
        <w:t xml:space="preserve"> </w:t>
      </w:r>
      <w:r w:rsidRPr="00B32664">
        <w:rPr>
          <w:rFonts w:ascii="Calibri" w:hAnsi="Calibri" w:cs="Arial"/>
          <w:color w:val="000000"/>
          <w:sz w:val="22"/>
          <w:szCs w:val="22"/>
        </w:rPr>
        <w:t>Have client recheck their blood sugar one hour after</w:t>
      </w:r>
      <w:r>
        <w:rPr>
          <w:rFonts w:ascii="Calibri" w:hAnsi="Calibri" w:cs="Arial"/>
          <w:color w:val="000000"/>
          <w:sz w:val="22"/>
          <w:szCs w:val="22"/>
        </w:rPr>
        <w:t xml:space="preserve"> </w:t>
      </w:r>
      <w:r w:rsidRPr="00B32664">
        <w:rPr>
          <w:rFonts w:ascii="Calibri" w:hAnsi="Calibri" w:cs="Arial"/>
          <w:color w:val="000000"/>
          <w:sz w:val="22"/>
          <w:szCs w:val="22"/>
        </w:rPr>
        <w:t>treatment.</w:t>
      </w:r>
    </w:p>
    <w:p w14:paraId="39312295" w14:textId="77777777" w:rsidR="00050146" w:rsidRDefault="00050146" w:rsidP="00050146">
      <w:pPr>
        <w:numPr>
          <w:ilvl w:val="0"/>
          <w:numId w:val="35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Hypoglycemia (blood sugar less than 50 for adults and less than 40 for infants/children): </w:t>
      </w:r>
      <w:r>
        <w:rPr>
          <w:rFonts w:ascii="Calibri" w:hAnsi="Calibri" w:cs="Arial"/>
          <w:color w:val="000000"/>
          <w:sz w:val="22"/>
          <w:szCs w:val="22"/>
        </w:rPr>
        <w:t xml:space="preserve"> </w:t>
      </w:r>
      <w:r w:rsidRPr="00B32664">
        <w:rPr>
          <w:rFonts w:ascii="Calibri" w:hAnsi="Calibri" w:cs="Arial"/>
          <w:color w:val="000000"/>
          <w:sz w:val="22"/>
          <w:szCs w:val="22"/>
        </w:rPr>
        <w:t>Have</w:t>
      </w:r>
      <w:r>
        <w:rPr>
          <w:rFonts w:ascii="Calibri" w:hAnsi="Calibri" w:cs="Arial"/>
          <w:color w:val="000000"/>
          <w:sz w:val="22"/>
          <w:szCs w:val="22"/>
        </w:rPr>
        <w:t xml:space="preserve"> </w:t>
      </w:r>
      <w:r w:rsidRPr="00B32664">
        <w:rPr>
          <w:rFonts w:ascii="Calibri" w:hAnsi="Calibri" w:cs="Arial"/>
          <w:color w:val="000000"/>
          <w:sz w:val="22"/>
          <w:szCs w:val="22"/>
        </w:rPr>
        <w:t xml:space="preserve">client recheck their blood </w:t>
      </w:r>
      <w:proofErr w:type="gramStart"/>
      <w:r w:rsidRPr="00B32664">
        <w:rPr>
          <w:rFonts w:ascii="Calibri" w:hAnsi="Calibri" w:cs="Arial"/>
          <w:color w:val="000000"/>
          <w:sz w:val="22"/>
          <w:szCs w:val="22"/>
        </w:rPr>
        <w:t>sugar</w:t>
      </w:r>
      <w:proofErr w:type="gramEnd"/>
      <w:r w:rsidRPr="00B32664">
        <w:rPr>
          <w:rFonts w:ascii="Calibri" w:hAnsi="Calibri" w:cs="Arial"/>
          <w:color w:val="000000"/>
          <w:sz w:val="22"/>
          <w:szCs w:val="22"/>
        </w:rPr>
        <w:t xml:space="preserve"> as abnormal values are frequently inaccurate. </w:t>
      </w:r>
      <w:r>
        <w:rPr>
          <w:rFonts w:ascii="Calibri" w:hAnsi="Calibri" w:cs="Arial"/>
          <w:color w:val="000000"/>
          <w:sz w:val="22"/>
          <w:szCs w:val="22"/>
        </w:rPr>
        <w:t xml:space="preserve"> </w:t>
      </w:r>
      <w:r w:rsidRPr="00B32664">
        <w:rPr>
          <w:rFonts w:ascii="Calibri" w:hAnsi="Calibri" w:cs="Arial"/>
          <w:color w:val="000000"/>
          <w:sz w:val="22"/>
          <w:szCs w:val="22"/>
        </w:rPr>
        <w:t>If value is still</w:t>
      </w:r>
      <w:r>
        <w:rPr>
          <w:rFonts w:ascii="Calibri" w:hAnsi="Calibri" w:cs="Arial"/>
          <w:color w:val="000000"/>
          <w:sz w:val="22"/>
          <w:szCs w:val="22"/>
        </w:rPr>
        <w:t xml:space="preserve"> </w:t>
      </w:r>
      <w:r w:rsidRPr="00B32664">
        <w:rPr>
          <w:rFonts w:ascii="Calibri" w:hAnsi="Calibri" w:cs="Arial"/>
          <w:color w:val="000000"/>
          <w:sz w:val="22"/>
          <w:szCs w:val="22"/>
        </w:rPr>
        <w:t>low or client is experiencing symptoms of hypoglycemia, encourage client to eat or drink a</w:t>
      </w:r>
      <w:r>
        <w:rPr>
          <w:rFonts w:ascii="Calibri" w:hAnsi="Calibri" w:cs="Arial"/>
          <w:color w:val="000000"/>
          <w:sz w:val="22"/>
          <w:szCs w:val="22"/>
        </w:rPr>
        <w:t xml:space="preserve"> </w:t>
      </w:r>
      <w:r w:rsidRPr="00B32664">
        <w:rPr>
          <w:rFonts w:ascii="Calibri" w:hAnsi="Calibri" w:cs="Arial"/>
          <w:color w:val="000000"/>
          <w:sz w:val="22"/>
          <w:szCs w:val="22"/>
        </w:rPr>
        <w:t>snack containing sugar or carbohydrates (fruit juice, candy, crackers, etc.) – but only if fully</w:t>
      </w:r>
      <w:r>
        <w:rPr>
          <w:rFonts w:ascii="Calibri" w:hAnsi="Calibri" w:cs="Arial"/>
          <w:color w:val="000000"/>
          <w:sz w:val="22"/>
          <w:szCs w:val="22"/>
        </w:rPr>
        <w:t xml:space="preserve"> </w:t>
      </w:r>
      <w:r w:rsidRPr="00B32664">
        <w:rPr>
          <w:rFonts w:ascii="Calibri" w:hAnsi="Calibri" w:cs="Arial"/>
          <w:color w:val="000000"/>
          <w:sz w:val="22"/>
          <w:szCs w:val="22"/>
        </w:rPr>
        <w:t>conscious.</w:t>
      </w:r>
      <w:r>
        <w:rPr>
          <w:rFonts w:ascii="Calibri" w:hAnsi="Calibri" w:cs="Arial"/>
          <w:color w:val="000000"/>
          <w:sz w:val="22"/>
          <w:szCs w:val="22"/>
        </w:rPr>
        <w:t xml:space="preserve"> </w:t>
      </w:r>
      <w:r w:rsidRPr="00B32664">
        <w:rPr>
          <w:rFonts w:ascii="Calibri" w:hAnsi="Calibri" w:cs="Arial"/>
          <w:color w:val="000000"/>
          <w:sz w:val="22"/>
          <w:szCs w:val="22"/>
        </w:rPr>
        <w:t xml:space="preserve"> If client is confused but conscious, apply a glucose substance under the tongue</w:t>
      </w:r>
      <w:r>
        <w:rPr>
          <w:rFonts w:ascii="Calibri" w:hAnsi="Calibri" w:cs="Arial"/>
          <w:color w:val="000000"/>
          <w:sz w:val="22"/>
          <w:szCs w:val="22"/>
        </w:rPr>
        <w:t xml:space="preserve"> </w:t>
      </w:r>
      <w:r w:rsidRPr="00B32664">
        <w:rPr>
          <w:rFonts w:ascii="Calibri" w:hAnsi="Calibri" w:cs="Arial"/>
          <w:color w:val="000000"/>
          <w:sz w:val="22"/>
          <w:szCs w:val="22"/>
        </w:rPr>
        <w:t xml:space="preserve">(honey or cake frosting work well). </w:t>
      </w:r>
      <w:r>
        <w:rPr>
          <w:rFonts w:ascii="Calibri" w:hAnsi="Calibri" w:cs="Arial"/>
          <w:color w:val="000000"/>
          <w:sz w:val="22"/>
          <w:szCs w:val="22"/>
        </w:rPr>
        <w:t xml:space="preserve"> </w:t>
      </w:r>
      <w:r w:rsidRPr="00B32664">
        <w:rPr>
          <w:rFonts w:ascii="Calibri" w:hAnsi="Calibri" w:cs="Arial"/>
          <w:color w:val="000000"/>
          <w:sz w:val="22"/>
          <w:szCs w:val="22"/>
        </w:rPr>
        <w:t>Check vital signs frequently and if possible have the client</w:t>
      </w:r>
      <w:r>
        <w:rPr>
          <w:rFonts w:ascii="Calibri" w:hAnsi="Calibri" w:cs="Arial"/>
          <w:color w:val="000000"/>
          <w:sz w:val="22"/>
          <w:szCs w:val="22"/>
        </w:rPr>
        <w:t xml:space="preserve"> </w:t>
      </w:r>
      <w:r w:rsidRPr="00B32664">
        <w:rPr>
          <w:rFonts w:ascii="Calibri" w:hAnsi="Calibri" w:cs="Arial"/>
          <w:color w:val="000000"/>
          <w:sz w:val="22"/>
          <w:szCs w:val="22"/>
        </w:rPr>
        <w:t>check blood sugar level every 15 minutes until stable and greater than 70.</w:t>
      </w:r>
    </w:p>
    <w:p w14:paraId="2D087C81" w14:textId="77777777" w:rsidR="00050146" w:rsidRDefault="00050146" w:rsidP="00050146">
      <w:pPr>
        <w:numPr>
          <w:ilvl w:val="0"/>
          <w:numId w:val="352"/>
        </w:numPr>
        <w:autoSpaceDE w:val="0"/>
        <w:autoSpaceDN w:val="0"/>
        <w:rPr>
          <w:rFonts w:ascii="Calibri" w:hAnsi="Calibri"/>
          <w:color w:val="000000"/>
          <w:sz w:val="22"/>
          <w:szCs w:val="22"/>
        </w:rPr>
      </w:pPr>
      <w:r w:rsidRPr="00F02F31">
        <w:rPr>
          <w:rFonts w:ascii="Calibri" w:hAnsi="Calibri"/>
          <w:color w:val="000000"/>
          <w:sz w:val="22"/>
          <w:szCs w:val="22"/>
        </w:rPr>
        <w:t>Oral glucose or IM glucagon may be administered</w:t>
      </w:r>
      <w:r>
        <w:rPr>
          <w:rFonts w:ascii="Calibri" w:hAnsi="Calibri"/>
          <w:color w:val="000000"/>
          <w:sz w:val="22"/>
          <w:szCs w:val="22"/>
        </w:rPr>
        <w:t xml:space="preserve"> if patient has clinical presentation of hypoglycemia (e.g., altered mental status, diaphoretic) with blood sugar &lt;70.  Oral glucose if patient is “protecting airway”, glucagon if not. </w:t>
      </w:r>
      <w:r w:rsidRPr="00F02F31">
        <w:rPr>
          <w:rFonts w:ascii="Calibri" w:hAnsi="Calibri"/>
          <w:color w:val="000000"/>
          <w:sz w:val="22"/>
          <w:szCs w:val="22"/>
        </w:rPr>
        <w:t xml:space="preserve"> (See </w:t>
      </w:r>
      <w:r w:rsidRPr="00FC691A">
        <w:rPr>
          <w:rFonts w:ascii="Calibri" w:hAnsi="Calibri"/>
          <w:color w:val="000000"/>
          <w:sz w:val="22"/>
          <w:szCs w:val="22"/>
        </w:rPr>
        <w:t xml:space="preserve">standing orders for oral glucose and IM </w:t>
      </w:r>
      <w:r w:rsidRPr="00F02F31">
        <w:rPr>
          <w:rFonts w:ascii="Calibri" w:hAnsi="Calibri"/>
          <w:color w:val="000000"/>
          <w:sz w:val="22"/>
          <w:szCs w:val="22"/>
        </w:rPr>
        <w:t>glucagon located in Appendix 1B).  </w:t>
      </w:r>
    </w:p>
    <w:p w14:paraId="399D3A8E" w14:textId="77777777" w:rsidR="009505F1" w:rsidRPr="00F02F31" w:rsidRDefault="009505F1" w:rsidP="00050146">
      <w:pPr>
        <w:numPr>
          <w:ilvl w:val="0"/>
          <w:numId w:val="352"/>
        </w:numPr>
        <w:autoSpaceDE w:val="0"/>
        <w:autoSpaceDN w:val="0"/>
        <w:rPr>
          <w:rFonts w:ascii="Calibri" w:hAnsi="Calibri"/>
          <w:color w:val="000000"/>
          <w:sz w:val="22"/>
          <w:szCs w:val="22"/>
        </w:rPr>
      </w:pPr>
      <w:r>
        <w:rPr>
          <w:rFonts w:ascii="Calibri" w:hAnsi="Calibri"/>
          <w:color w:val="000000"/>
          <w:sz w:val="22"/>
          <w:szCs w:val="22"/>
        </w:rPr>
        <w:t xml:space="preserve">Clients can follow their own insulin sliding scale if able to self-administer treatment.  If clients requiring assistance with treatment administration, an order for medication administration must be obtained from Medical Command. </w:t>
      </w:r>
    </w:p>
    <w:p w14:paraId="5FDC1D52" w14:textId="77777777" w:rsidR="00050146" w:rsidRPr="009505F1" w:rsidRDefault="00050146" w:rsidP="00050146">
      <w:pPr>
        <w:autoSpaceDE w:val="0"/>
        <w:autoSpaceDN w:val="0"/>
        <w:adjustRightInd w:val="0"/>
        <w:rPr>
          <w:rFonts w:ascii="Calibri" w:hAnsi="Calibri" w:cs="Arial"/>
          <w:color w:val="000000"/>
          <w:sz w:val="16"/>
          <w:szCs w:val="16"/>
        </w:rPr>
      </w:pPr>
    </w:p>
    <w:p w14:paraId="1A5DB46C" w14:textId="77777777" w:rsidR="00050146" w:rsidRPr="00F73A87"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17DF60B7" w14:textId="77777777" w:rsidR="00050146" w:rsidRPr="00B32664" w:rsidRDefault="00050146" w:rsidP="00050146">
      <w:pPr>
        <w:numPr>
          <w:ilvl w:val="0"/>
          <w:numId w:val="3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Signs of hyperglycemia include excessive thirst and/or drinking more water than usual,</w:t>
      </w:r>
      <w:r>
        <w:rPr>
          <w:rFonts w:ascii="Calibri" w:hAnsi="Calibri" w:cs="Arial"/>
          <w:color w:val="000000"/>
          <w:sz w:val="22"/>
          <w:szCs w:val="22"/>
        </w:rPr>
        <w:t xml:space="preserve"> </w:t>
      </w:r>
      <w:r w:rsidRPr="00B32664">
        <w:rPr>
          <w:rFonts w:ascii="Calibri" w:hAnsi="Calibri" w:cs="Arial"/>
          <w:color w:val="000000"/>
          <w:sz w:val="22"/>
          <w:szCs w:val="22"/>
        </w:rPr>
        <w:t>increased frequency and amount of urination, nausea and vomiting, and abdominal pain.</w:t>
      </w:r>
      <w:r>
        <w:rPr>
          <w:rFonts w:ascii="Calibri" w:hAnsi="Calibri" w:cs="Arial"/>
          <w:color w:val="000000"/>
          <w:sz w:val="22"/>
          <w:szCs w:val="22"/>
        </w:rPr>
        <w:t xml:space="preserve">  </w:t>
      </w:r>
      <w:r w:rsidRPr="00B32664">
        <w:rPr>
          <w:rFonts w:ascii="Calibri" w:hAnsi="Calibri" w:cs="Arial"/>
          <w:color w:val="000000"/>
          <w:sz w:val="22"/>
          <w:szCs w:val="22"/>
        </w:rPr>
        <w:t>Hyperglycemia may lead to diabetic ketoacidosis (DKA) or hyperglycemic hyperosmolar state</w:t>
      </w:r>
      <w:r>
        <w:rPr>
          <w:rFonts w:ascii="Calibri" w:hAnsi="Calibri" w:cs="Arial"/>
          <w:color w:val="000000"/>
          <w:sz w:val="22"/>
          <w:szCs w:val="22"/>
        </w:rPr>
        <w:t xml:space="preserve"> </w:t>
      </w:r>
      <w:r w:rsidRPr="00B32664">
        <w:rPr>
          <w:rFonts w:ascii="Calibri" w:hAnsi="Calibri" w:cs="Arial"/>
          <w:color w:val="000000"/>
          <w:sz w:val="22"/>
          <w:szCs w:val="22"/>
        </w:rPr>
        <w:t>(HHS)</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Both are medical emergencies.</w:t>
      </w:r>
    </w:p>
    <w:p w14:paraId="6F8DF8E9" w14:textId="77777777" w:rsidR="00050146" w:rsidRPr="00B32664" w:rsidRDefault="00050146" w:rsidP="00050146">
      <w:pPr>
        <w:numPr>
          <w:ilvl w:val="0"/>
          <w:numId w:val="3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Signs of hypoglycemia include increased nervousness and/or anxiety, shakiness, shivering,</w:t>
      </w:r>
      <w:r>
        <w:rPr>
          <w:rFonts w:ascii="Calibri" w:hAnsi="Calibri" w:cs="Arial"/>
          <w:color w:val="000000"/>
          <w:sz w:val="22"/>
          <w:szCs w:val="22"/>
        </w:rPr>
        <w:t xml:space="preserve"> </w:t>
      </w:r>
      <w:r w:rsidRPr="00B32664">
        <w:rPr>
          <w:rFonts w:ascii="Calibri" w:hAnsi="Calibri" w:cs="Arial"/>
          <w:color w:val="000000"/>
          <w:sz w:val="22"/>
          <w:szCs w:val="22"/>
        </w:rPr>
        <w:t>hunger, sweating, paleness, hypotension and/or tachycardia</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 xml:space="preserve">Hypoglycemia </w:t>
      </w:r>
      <w:proofErr w:type="gramStart"/>
      <w:r w:rsidRPr="00B32664">
        <w:rPr>
          <w:rFonts w:ascii="Calibri" w:hAnsi="Calibri" w:cs="Arial"/>
          <w:color w:val="000000"/>
          <w:sz w:val="22"/>
          <w:szCs w:val="22"/>
        </w:rPr>
        <w:t>is sometimes</w:t>
      </w:r>
      <w:r>
        <w:rPr>
          <w:rFonts w:ascii="Calibri" w:hAnsi="Calibri" w:cs="Arial"/>
          <w:color w:val="000000"/>
          <w:sz w:val="22"/>
          <w:szCs w:val="22"/>
        </w:rPr>
        <w:t xml:space="preserve"> </w:t>
      </w:r>
      <w:r w:rsidRPr="00B32664">
        <w:rPr>
          <w:rFonts w:ascii="Calibri" w:hAnsi="Calibri" w:cs="Arial"/>
          <w:color w:val="000000"/>
          <w:sz w:val="22"/>
          <w:szCs w:val="22"/>
        </w:rPr>
        <w:t>referred</w:t>
      </w:r>
      <w:proofErr w:type="gramEnd"/>
      <w:r w:rsidRPr="00B32664">
        <w:rPr>
          <w:rFonts w:ascii="Calibri" w:hAnsi="Calibri" w:cs="Arial"/>
          <w:color w:val="000000"/>
          <w:sz w:val="22"/>
          <w:szCs w:val="22"/>
        </w:rPr>
        <w:t xml:space="preserve"> to as “insulin shock” and is a medical emergency.</w:t>
      </w:r>
    </w:p>
    <w:p w14:paraId="3492F7D5" w14:textId="77777777" w:rsidR="00050146" w:rsidRPr="00B32664" w:rsidRDefault="00050146" w:rsidP="00050146">
      <w:pPr>
        <w:numPr>
          <w:ilvl w:val="0"/>
          <w:numId w:val="3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Experienced clients often recognize the difference between </w:t>
      </w:r>
      <w:proofErr w:type="gramStart"/>
      <w:r w:rsidRPr="00B32664">
        <w:rPr>
          <w:rFonts w:ascii="Calibri" w:hAnsi="Calibri" w:cs="Arial"/>
          <w:color w:val="000000"/>
          <w:sz w:val="22"/>
          <w:szCs w:val="22"/>
        </w:rPr>
        <w:t>hyper</w:t>
      </w:r>
      <w:proofErr w:type="gramEnd"/>
      <w:r w:rsidRPr="00B32664">
        <w:rPr>
          <w:rFonts w:ascii="Calibri" w:hAnsi="Calibri" w:cs="Arial"/>
          <w:color w:val="000000"/>
          <w:sz w:val="22"/>
          <w:szCs w:val="22"/>
        </w:rPr>
        <w:t>- and hypoglycemia by how</w:t>
      </w:r>
      <w:r>
        <w:rPr>
          <w:rFonts w:ascii="Calibri" w:hAnsi="Calibri" w:cs="Arial"/>
          <w:color w:val="000000"/>
          <w:sz w:val="22"/>
          <w:szCs w:val="22"/>
        </w:rPr>
        <w:t xml:space="preserve"> </w:t>
      </w:r>
      <w:r w:rsidRPr="00B32664">
        <w:rPr>
          <w:rFonts w:ascii="Calibri" w:hAnsi="Calibri" w:cs="Arial"/>
          <w:color w:val="000000"/>
          <w:sz w:val="22"/>
          <w:szCs w:val="22"/>
        </w:rPr>
        <w:t>they feel.</w:t>
      </w:r>
    </w:p>
    <w:p w14:paraId="053A8385" w14:textId="77777777" w:rsidR="00050146" w:rsidRPr="00B32664" w:rsidRDefault="00050146" w:rsidP="00050146">
      <w:pPr>
        <w:numPr>
          <w:ilvl w:val="0"/>
          <w:numId w:val="3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Blood sugar levels that fall outside of the normal ranges preset in a glucometer are frequently</w:t>
      </w:r>
      <w:r>
        <w:rPr>
          <w:rFonts w:ascii="Calibri" w:hAnsi="Calibri" w:cs="Arial"/>
          <w:color w:val="000000"/>
          <w:sz w:val="22"/>
          <w:szCs w:val="22"/>
        </w:rPr>
        <w:t xml:space="preserve"> </w:t>
      </w:r>
      <w:r w:rsidRPr="00B32664">
        <w:rPr>
          <w:rFonts w:ascii="Calibri" w:hAnsi="Calibri" w:cs="Arial"/>
          <w:color w:val="000000"/>
          <w:sz w:val="22"/>
          <w:szCs w:val="22"/>
        </w:rPr>
        <w:t>unreliable and should be rechecked</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When in doubt, treat for hypoglycemia.</w:t>
      </w:r>
    </w:p>
    <w:p w14:paraId="30D43054" w14:textId="77777777" w:rsidR="00050146" w:rsidRPr="00F02F31" w:rsidRDefault="00050146" w:rsidP="00050146">
      <w:pPr>
        <w:numPr>
          <w:ilvl w:val="0"/>
          <w:numId w:val="35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 severe cases of both hyper and hypoglycemia, clients can become confused or even</w:t>
      </w:r>
      <w:r>
        <w:rPr>
          <w:rFonts w:ascii="Calibri" w:hAnsi="Calibri" w:cs="Arial"/>
          <w:color w:val="000000"/>
          <w:sz w:val="22"/>
          <w:szCs w:val="22"/>
        </w:rPr>
        <w:t xml:space="preserve"> </w:t>
      </w:r>
      <w:r w:rsidRPr="00B32664">
        <w:rPr>
          <w:rFonts w:ascii="Calibri" w:hAnsi="Calibri" w:cs="Arial"/>
          <w:color w:val="000000"/>
          <w:sz w:val="22"/>
          <w:szCs w:val="22"/>
        </w:rPr>
        <w:t>unconscious.</w:t>
      </w:r>
      <w:r>
        <w:rPr>
          <w:rFonts w:ascii="Calibri" w:hAnsi="Calibri" w:cs="Arial"/>
          <w:b/>
          <w:bCs/>
          <w:i/>
          <w:iCs/>
          <w:color w:val="000000"/>
          <w:sz w:val="22"/>
          <w:szCs w:val="22"/>
        </w:rPr>
        <w:t xml:space="preserve">     </w:t>
      </w:r>
    </w:p>
    <w:p w14:paraId="574EC408" w14:textId="77777777" w:rsidR="00050146" w:rsidRPr="00B32664" w:rsidRDefault="00050146" w:rsidP="00050146">
      <w:pPr>
        <w:autoSpaceDE w:val="0"/>
        <w:autoSpaceDN w:val="0"/>
        <w:adjustRightInd w:val="0"/>
        <w:ind w:left="720"/>
        <w:rPr>
          <w:rFonts w:ascii="Calibri" w:hAnsi="Calibri" w:cs="Arial"/>
          <w:color w:val="000000"/>
          <w:sz w:val="22"/>
          <w:szCs w:val="22"/>
        </w:rPr>
      </w:pPr>
    </w:p>
    <w:p w14:paraId="03C3459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Seizures/Convulsions, Dizzines</w:t>
      </w:r>
      <w:r>
        <w:rPr>
          <w:rFonts w:ascii="Calibri" w:hAnsi="Calibri" w:cs="Arial"/>
          <w:color w:val="000000"/>
          <w:sz w:val="22"/>
          <w:szCs w:val="22"/>
        </w:rPr>
        <w:t xml:space="preserve">s, Fainting, Confusion, </w:t>
      </w:r>
      <w:proofErr w:type="gramStart"/>
      <w:r>
        <w:rPr>
          <w:rFonts w:ascii="Calibri" w:hAnsi="Calibri" w:cs="Arial"/>
          <w:color w:val="000000"/>
          <w:sz w:val="22"/>
          <w:szCs w:val="22"/>
        </w:rPr>
        <w:t>Anxiety</w:t>
      </w:r>
      <w:proofErr w:type="gramEnd"/>
    </w:p>
    <w:p w14:paraId="755288A6" w14:textId="77777777" w:rsidR="00050146" w:rsidRDefault="00050146" w:rsidP="00050146">
      <w:pPr>
        <w:pStyle w:val="Heading1"/>
        <w:jc w:val="center"/>
      </w:pPr>
      <w:r>
        <w:br w:type="page"/>
      </w:r>
      <w:bookmarkStart w:id="70" w:name="_Toc516041920"/>
      <w:r w:rsidRPr="002E62FE">
        <w:lastRenderedPageBreak/>
        <w:t>IMMUNE-COMPROMISED CLIENTS</w:t>
      </w:r>
      <w:bookmarkEnd w:id="70"/>
    </w:p>
    <w:p w14:paraId="7A5148BB" w14:textId="77777777" w:rsidR="00050146" w:rsidRPr="002E62FE" w:rsidRDefault="00050146" w:rsidP="00050146">
      <w:pPr>
        <w:autoSpaceDE w:val="0"/>
        <w:autoSpaceDN w:val="0"/>
        <w:adjustRightInd w:val="0"/>
        <w:jc w:val="center"/>
        <w:rPr>
          <w:rFonts w:ascii="Calibri" w:hAnsi="Calibri" w:cs="Arial"/>
          <w:b/>
          <w:bCs/>
          <w:caps/>
          <w:color w:val="000000"/>
          <w:sz w:val="28"/>
          <w:szCs w:val="28"/>
        </w:rPr>
      </w:pPr>
    </w:p>
    <w:p w14:paraId="1B6014AA"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Immune deficiencies could be caused by congenital disorders or</w:t>
      </w:r>
      <w:r>
        <w:rPr>
          <w:rFonts w:ascii="Calibri" w:hAnsi="Calibri" w:cs="Arial"/>
          <w:color w:val="000000"/>
          <w:sz w:val="22"/>
          <w:szCs w:val="22"/>
        </w:rPr>
        <w:t xml:space="preserve"> through acquired means such as </w:t>
      </w:r>
      <w:r w:rsidRPr="00B32664">
        <w:rPr>
          <w:rFonts w:ascii="Calibri" w:hAnsi="Calibri" w:cs="Arial"/>
          <w:color w:val="000000"/>
          <w:sz w:val="22"/>
          <w:szCs w:val="22"/>
        </w:rPr>
        <w:t>cancer, kidney failure, liver/spleen disease, HIV/AIDS or malnutrition</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Deficiencies in the immune</w:t>
      </w:r>
      <w:r>
        <w:rPr>
          <w:rFonts w:ascii="Calibri" w:hAnsi="Calibri" w:cs="Arial"/>
          <w:color w:val="000000"/>
          <w:sz w:val="22"/>
          <w:szCs w:val="22"/>
        </w:rPr>
        <w:t xml:space="preserve"> </w:t>
      </w:r>
      <w:r w:rsidRPr="00B32664">
        <w:rPr>
          <w:rFonts w:ascii="Calibri" w:hAnsi="Calibri" w:cs="Arial"/>
          <w:color w:val="000000"/>
          <w:sz w:val="22"/>
          <w:szCs w:val="22"/>
        </w:rPr>
        <w:t xml:space="preserve">system </w:t>
      </w:r>
      <w:proofErr w:type="gramStart"/>
      <w:r w:rsidRPr="00B32664">
        <w:rPr>
          <w:rFonts w:ascii="Calibri" w:hAnsi="Calibri" w:cs="Arial"/>
          <w:color w:val="000000"/>
          <w:sz w:val="22"/>
          <w:szCs w:val="22"/>
        </w:rPr>
        <w:t>can also be caused</w:t>
      </w:r>
      <w:proofErr w:type="gramEnd"/>
      <w:r w:rsidRPr="00B32664">
        <w:rPr>
          <w:rFonts w:ascii="Calibri" w:hAnsi="Calibri" w:cs="Arial"/>
          <w:color w:val="000000"/>
          <w:sz w:val="22"/>
          <w:szCs w:val="22"/>
        </w:rPr>
        <w:t xml:space="preserve"> by certain medications, specifically cancer therapies, organ transplant</w:t>
      </w:r>
      <w:r>
        <w:rPr>
          <w:rFonts w:ascii="Calibri" w:hAnsi="Calibri" w:cs="Arial"/>
          <w:color w:val="000000"/>
          <w:sz w:val="22"/>
          <w:szCs w:val="22"/>
        </w:rPr>
        <w:t xml:space="preserve"> </w:t>
      </w:r>
      <w:r w:rsidRPr="00B32664">
        <w:rPr>
          <w:rFonts w:ascii="Calibri" w:hAnsi="Calibri" w:cs="Arial"/>
          <w:color w:val="000000"/>
          <w:sz w:val="22"/>
          <w:szCs w:val="22"/>
        </w:rPr>
        <w:t>medications and corticosteroids.</w:t>
      </w:r>
    </w:p>
    <w:p w14:paraId="5005726F" w14:textId="77777777" w:rsidR="00050146" w:rsidRDefault="00050146" w:rsidP="00050146">
      <w:pPr>
        <w:autoSpaceDE w:val="0"/>
        <w:autoSpaceDN w:val="0"/>
        <w:adjustRightInd w:val="0"/>
        <w:rPr>
          <w:rFonts w:ascii="Calibri" w:hAnsi="Calibri" w:cs="Arial"/>
          <w:color w:val="000000"/>
          <w:sz w:val="22"/>
          <w:szCs w:val="22"/>
        </w:rPr>
      </w:pPr>
    </w:p>
    <w:p w14:paraId="7C03DA65" w14:textId="77777777" w:rsidR="00050146" w:rsidRPr="002E62FE" w:rsidRDefault="00050146" w:rsidP="00050146">
      <w:pPr>
        <w:autoSpaceDE w:val="0"/>
        <w:autoSpaceDN w:val="0"/>
        <w:adjustRightInd w:val="0"/>
        <w:rPr>
          <w:rFonts w:ascii="Calibri" w:hAnsi="Calibri" w:cs="Arial"/>
          <w:color w:val="000000"/>
          <w:sz w:val="22"/>
          <w:szCs w:val="22"/>
          <w:u w:val="single"/>
        </w:rPr>
      </w:pPr>
      <w:r w:rsidRPr="002E62FE">
        <w:rPr>
          <w:rFonts w:ascii="Calibri" w:hAnsi="Calibri" w:cs="Arial"/>
          <w:color w:val="000000"/>
          <w:sz w:val="22"/>
          <w:szCs w:val="22"/>
          <w:u w:val="single"/>
        </w:rPr>
        <w:t>Treatment Objectives</w:t>
      </w:r>
    </w:p>
    <w:p w14:paraId="3ADE5F3C" w14:textId="77777777" w:rsidR="00050146" w:rsidRPr="00B32664" w:rsidRDefault="00050146" w:rsidP="00050146">
      <w:pPr>
        <w:numPr>
          <w:ilvl w:val="0"/>
          <w:numId w:val="3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7FF85516" w14:textId="77777777" w:rsidR="00050146" w:rsidRPr="00B32664" w:rsidRDefault="00050146" w:rsidP="00050146">
      <w:pPr>
        <w:numPr>
          <w:ilvl w:val="0"/>
          <w:numId w:val="35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risk of infection</w:t>
      </w:r>
    </w:p>
    <w:p w14:paraId="74E53A74" w14:textId="77777777" w:rsidR="00050146" w:rsidRDefault="00050146" w:rsidP="00050146">
      <w:pPr>
        <w:autoSpaceDE w:val="0"/>
        <w:autoSpaceDN w:val="0"/>
        <w:adjustRightInd w:val="0"/>
        <w:rPr>
          <w:rFonts w:ascii="Calibri" w:hAnsi="Calibri" w:cs="Arial"/>
          <w:color w:val="000000"/>
          <w:sz w:val="22"/>
          <w:szCs w:val="22"/>
        </w:rPr>
      </w:pPr>
    </w:p>
    <w:p w14:paraId="190071F3" w14:textId="77777777" w:rsidR="00050146" w:rsidRPr="002E62FE" w:rsidRDefault="00050146" w:rsidP="00050146">
      <w:pPr>
        <w:autoSpaceDE w:val="0"/>
        <w:autoSpaceDN w:val="0"/>
        <w:adjustRightInd w:val="0"/>
        <w:rPr>
          <w:rFonts w:ascii="Calibri" w:hAnsi="Calibri" w:cs="Arial"/>
          <w:color w:val="000000"/>
          <w:sz w:val="22"/>
          <w:szCs w:val="22"/>
          <w:u w:val="single"/>
        </w:rPr>
      </w:pPr>
      <w:r w:rsidRPr="002E62FE">
        <w:rPr>
          <w:rFonts w:ascii="Calibri" w:hAnsi="Calibri" w:cs="Arial"/>
          <w:color w:val="000000"/>
          <w:sz w:val="22"/>
          <w:szCs w:val="22"/>
          <w:u w:val="single"/>
        </w:rPr>
        <w:t>History</w:t>
      </w:r>
    </w:p>
    <w:p w14:paraId="412029DB" w14:textId="77777777" w:rsidR="00050146" w:rsidRPr="00B32664" w:rsidRDefault="00050146" w:rsidP="00050146">
      <w:pPr>
        <w:numPr>
          <w:ilvl w:val="0"/>
          <w:numId w:val="3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Type of immune-deficiency (congenital vs. acquired infectious vs. noninfectious)</w:t>
      </w:r>
    </w:p>
    <w:p w14:paraId="09F28157" w14:textId="77777777" w:rsidR="00050146" w:rsidRPr="00B32664" w:rsidRDefault="00050146" w:rsidP="00050146">
      <w:pPr>
        <w:numPr>
          <w:ilvl w:val="0"/>
          <w:numId w:val="3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any current infections</w:t>
      </w:r>
    </w:p>
    <w:p w14:paraId="3758A4B9" w14:textId="77777777" w:rsidR="00050146" w:rsidRPr="00B32664" w:rsidRDefault="00050146" w:rsidP="00050146">
      <w:pPr>
        <w:numPr>
          <w:ilvl w:val="0"/>
          <w:numId w:val="3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w:t>
      </w:r>
    </w:p>
    <w:p w14:paraId="5EB416EF" w14:textId="77777777" w:rsidR="00050146" w:rsidRPr="00B32664" w:rsidRDefault="00050146" w:rsidP="00050146">
      <w:pPr>
        <w:numPr>
          <w:ilvl w:val="0"/>
          <w:numId w:val="35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3DE0C4D6" w14:textId="77777777" w:rsidR="00050146" w:rsidRDefault="00050146" w:rsidP="00050146">
      <w:pPr>
        <w:autoSpaceDE w:val="0"/>
        <w:autoSpaceDN w:val="0"/>
        <w:adjustRightInd w:val="0"/>
        <w:rPr>
          <w:rFonts w:ascii="Calibri" w:hAnsi="Calibri" w:cs="Arial"/>
          <w:color w:val="000000"/>
          <w:sz w:val="22"/>
          <w:szCs w:val="22"/>
        </w:rPr>
      </w:pPr>
    </w:p>
    <w:p w14:paraId="72EC22CD" w14:textId="77777777" w:rsidR="00050146" w:rsidRPr="002E62FE"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6800033D"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special attention to temperature</w:t>
      </w:r>
    </w:p>
    <w:p w14:paraId="6389233C"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signs and/or symptoms of infection</w:t>
      </w:r>
    </w:p>
    <w:p w14:paraId="1F199A1A" w14:textId="77777777" w:rsidR="00050146" w:rsidRDefault="00050146" w:rsidP="00050146">
      <w:pPr>
        <w:autoSpaceDE w:val="0"/>
        <w:autoSpaceDN w:val="0"/>
        <w:adjustRightInd w:val="0"/>
        <w:rPr>
          <w:rFonts w:ascii="Calibri" w:hAnsi="Calibri" w:cs="Arial"/>
          <w:color w:val="000000"/>
          <w:sz w:val="22"/>
          <w:szCs w:val="22"/>
        </w:rPr>
      </w:pPr>
    </w:p>
    <w:p w14:paraId="3439A11A"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21E62B21" w14:textId="77777777" w:rsidR="00050146" w:rsidRPr="00B32664" w:rsidRDefault="00050146" w:rsidP="00050146">
      <w:pPr>
        <w:numPr>
          <w:ilvl w:val="0"/>
          <w:numId w:val="3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illness or infection that may affect the well</w:t>
      </w:r>
      <w:r>
        <w:rPr>
          <w:rFonts w:ascii="Calibri" w:hAnsi="Calibri" w:cs="Arial"/>
          <w:color w:val="000000"/>
          <w:sz w:val="22"/>
          <w:szCs w:val="22"/>
        </w:rPr>
        <w:t>-</w:t>
      </w:r>
      <w:r w:rsidRPr="00B32664">
        <w:rPr>
          <w:rFonts w:ascii="Calibri" w:hAnsi="Calibri" w:cs="Arial"/>
          <w:color w:val="000000"/>
          <w:sz w:val="22"/>
          <w:szCs w:val="22"/>
        </w:rPr>
        <w:t>being of the client</w:t>
      </w:r>
    </w:p>
    <w:p w14:paraId="16114BCF" w14:textId="77777777" w:rsidR="00050146" w:rsidRDefault="00050146" w:rsidP="00050146">
      <w:pPr>
        <w:autoSpaceDE w:val="0"/>
        <w:autoSpaceDN w:val="0"/>
        <w:adjustRightInd w:val="0"/>
        <w:rPr>
          <w:rFonts w:ascii="Calibri" w:hAnsi="Calibri" w:cs="Arial"/>
          <w:color w:val="000000"/>
          <w:sz w:val="22"/>
          <w:szCs w:val="22"/>
        </w:rPr>
      </w:pPr>
    </w:p>
    <w:p w14:paraId="30960E3B" w14:textId="77777777" w:rsidR="00050146" w:rsidRPr="002E62FE" w:rsidRDefault="00050146" w:rsidP="00050146">
      <w:pPr>
        <w:autoSpaceDE w:val="0"/>
        <w:autoSpaceDN w:val="0"/>
        <w:adjustRightInd w:val="0"/>
        <w:rPr>
          <w:rFonts w:ascii="Calibri" w:hAnsi="Calibri" w:cs="Arial"/>
          <w:color w:val="000000"/>
          <w:sz w:val="22"/>
          <w:szCs w:val="22"/>
          <w:u w:val="single"/>
        </w:rPr>
      </w:pPr>
      <w:r w:rsidRPr="002E62FE">
        <w:rPr>
          <w:rFonts w:ascii="Calibri" w:hAnsi="Calibri" w:cs="Arial"/>
          <w:color w:val="000000"/>
          <w:sz w:val="22"/>
          <w:szCs w:val="22"/>
          <w:u w:val="single"/>
        </w:rPr>
        <w:t>Treatment</w:t>
      </w:r>
    </w:p>
    <w:p w14:paraId="07ACB299" w14:textId="77777777" w:rsidR="00050146" w:rsidRPr="00B32664" w:rsidRDefault="00050146" w:rsidP="00050146">
      <w:pPr>
        <w:numPr>
          <w:ilvl w:val="0"/>
          <w:numId w:val="3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Use universal precautions for all possible exposures to blood or body fluids</w:t>
      </w:r>
    </w:p>
    <w:p w14:paraId="074C3DCD" w14:textId="77777777" w:rsidR="00050146" w:rsidRPr="00B32664" w:rsidRDefault="00050146" w:rsidP="00050146">
      <w:pPr>
        <w:numPr>
          <w:ilvl w:val="0"/>
          <w:numId w:val="3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Provide all clients with a clean and sanitary environment</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Encourage hand washing by verbally</w:t>
      </w:r>
      <w:r>
        <w:rPr>
          <w:rFonts w:ascii="Calibri" w:hAnsi="Calibri" w:cs="Arial"/>
          <w:color w:val="000000"/>
          <w:sz w:val="22"/>
          <w:szCs w:val="22"/>
        </w:rPr>
        <w:t xml:space="preserve"> </w:t>
      </w:r>
      <w:r w:rsidRPr="00B32664">
        <w:rPr>
          <w:rFonts w:ascii="Calibri" w:hAnsi="Calibri" w:cs="Arial"/>
          <w:color w:val="000000"/>
          <w:sz w:val="22"/>
          <w:szCs w:val="22"/>
        </w:rPr>
        <w:t>reminding clients as well as posting appropriate signage.</w:t>
      </w:r>
    </w:p>
    <w:p w14:paraId="12EB8704" w14:textId="77777777" w:rsidR="00050146" w:rsidRPr="00B32664" w:rsidRDefault="00050146" w:rsidP="00050146">
      <w:pPr>
        <w:numPr>
          <w:ilvl w:val="0"/>
          <w:numId w:val="3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When possible in a shelter, offer the immune-compromised client a separate living space or</w:t>
      </w:r>
      <w:r>
        <w:rPr>
          <w:rFonts w:ascii="Calibri" w:hAnsi="Calibri" w:cs="Arial"/>
          <w:color w:val="000000"/>
          <w:sz w:val="22"/>
          <w:szCs w:val="22"/>
        </w:rPr>
        <w:t xml:space="preserve"> </w:t>
      </w:r>
      <w:r w:rsidRPr="00B32664">
        <w:rPr>
          <w:rFonts w:ascii="Calibri" w:hAnsi="Calibri" w:cs="Arial"/>
          <w:color w:val="000000"/>
          <w:sz w:val="22"/>
          <w:szCs w:val="22"/>
        </w:rPr>
        <w:t>arrange for alternate housing (hotel, trailer, etc.)</w:t>
      </w:r>
    </w:p>
    <w:p w14:paraId="70A75800" w14:textId="77777777" w:rsidR="00050146" w:rsidRPr="00B32664" w:rsidRDefault="00050146" w:rsidP="00050146">
      <w:pPr>
        <w:numPr>
          <w:ilvl w:val="0"/>
          <w:numId w:val="3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 shelter residents who may potentially be infectious (with influenza, etc.</w:t>
      </w:r>
      <w:r>
        <w:rPr>
          <w:rFonts w:ascii="Calibri" w:hAnsi="Calibri" w:cs="Arial"/>
          <w:color w:val="000000"/>
          <w:sz w:val="22"/>
          <w:szCs w:val="22"/>
        </w:rPr>
        <w:t xml:space="preserve">) and move </w:t>
      </w:r>
      <w:r w:rsidRPr="00B32664">
        <w:rPr>
          <w:rFonts w:ascii="Calibri" w:hAnsi="Calibri" w:cs="Arial"/>
          <w:color w:val="000000"/>
          <w:sz w:val="22"/>
          <w:szCs w:val="22"/>
        </w:rPr>
        <w:t>them</w:t>
      </w:r>
      <w:r>
        <w:rPr>
          <w:rFonts w:ascii="Calibri" w:hAnsi="Calibri" w:cs="Arial"/>
          <w:color w:val="000000"/>
          <w:sz w:val="22"/>
          <w:szCs w:val="22"/>
        </w:rPr>
        <w:t xml:space="preserve"> </w:t>
      </w:r>
      <w:r w:rsidRPr="00B32664">
        <w:rPr>
          <w:rFonts w:ascii="Calibri" w:hAnsi="Calibri" w:cs="Arial"/>
          <w:color w:val="000000"/>
          <w:sz w:val="22"/>
          <w:szCs w:val="22"/>
        </w:rPr>
        <w:t>to the Isolation Care Area of the shelter</w:t>
      </w:r>
    </w:p>
    <w:p w14:paraId="5EE7F700" w14:textId="77777777" w:rsidR="00050146" w:rsidRPr="00B32664" w:rsidRDefault="00050146" w:rsidP="00050146">
      <w:pPr>
        <w:numPr>
          <w:ilvl w:val="0"/>
          <w:numId w:val="35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When there has been a spill or accident involving the body fluids of someone infected with the</w:t>
      </w:r>
      <w:r>
        <w:rPr>
          <w:rFonts w:ascii="Calibri" w:hAnsi="Calibri" w:cs="Arial"/>
          <w:color w:val="000000"/>
          <w:sz w:val="22"/>
          <w:szCs w:val="22"/>
        </w:rPr>
        <w:t xml:space="preserve"> </w:t>
      </w:r>
      <w:r w:rsidRPr="00B32664">
        <w:rPr>
          <w:rFonts w:ascii="Calibri" w:hAnsi="Calibri" w:cs="Arial"/>
          <w:color w:val="000000"/>
          <w:sz w:val="22"/>
          <w:szCs w:val="22"/>
        </w:rPr>
        <w:t>HIV virus, use standard precautions (appropriate for the situation) and an alcohol-based</w:t>
      </w:r>
      <w:r>
        <w:rPr>
          <w:rFonts w:ascii="Calibri" w:hAnsi="Calibri" w:cs="Arial"/>
          <w:color w:val="000000"/>
          <w:sz w:val="22"/>
          <w:szCs w:val="22"/>
        </w:rPr>
        <w:t xml:space="preserve"> </w:t>
      </w:r>
      <w:r w:rsidRPr="00B32664">
        <w:rPr>
          <w:rFonts w:ascii="Calibri" w:hAnsi="Calibri" w:cs="Arial"/>
          <w:color w:val="000000"/>
          <w:sz w:val="22"/>
          <w:szCs w:val="22"/>
        </w:rPr>
        <w:t>cleaning product to thoroughly clean the soiled equipment and environment</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Be sure to dispose</w:t>
      </w:r>
      <w:r>
        <w:rPr>
          <w:rFonts w:ascii="Calibri" w:hAnsi="Calibri" w:cs="Arial"/>
          <w:color w:val="000000"/>
          <w:sz w:val="22"/>
          <w:szCs w:val="22"/>
        </w:rPr>
        <w:t xml:space="preserve"> </w:t>
      </w:r>
      <w:r w:rsidRPr="00B32664">
        <w:rPr>
          <w:rFonts w:ascii="Calibri" w:hAnsi="Calibri" w:cs="Arial"/>
          <w:color w:val="000000"/>
          <w:sz w:val="22"/>
          <w:szCs w:val="22"/>
        </w:rPr>
        <w:t>of soiled materials in a biohazard container</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To prevent exposure, ideally clients could clean up</w:t>
      </w:r>
      <w:r>
        <w:rPr>
          <w:rFonts w:ascii="Calibri" w:hAnsi="Calibri" w:cs="Arial"/>
          <w:color w:val="000000"/>
          <w:sz w:val="22"/>
          <w:szCs w:val="22"/>
        </w:rPr>
        <w:t xml:space="preserve"> </w:t>
      </w:r>
      <w:r w:rsidRPr="00B32664">
        <w:rPr>
          <w:rFonts w:ascii="Calibri" w:hAnsi="Calibri" w:cs="Arial"/>
          <w:color w:val="000000"/>
          <w:sz w:val="22"/>
          <w:szCs w:val="22"/>
        </w:rPr>
        <w:t>their own spill.</w:t>
      </w:r>
    </w:p>
    <w:p w14:paraId="03FBB6B6" w14:textId="77777777" w:rsidR="00050146" w:rsidRDefault="00050146" w:rsidP="00050146">
      <w:pPr>
        <w:autoSpaceDE w:val="0"/>
        <w:autoSpaceDN w:val="0"/>
        <w:adjustRightInd w:val="0"/>
        <w:rPr>
          <w:rFonts w:ascii="Calibri" w:hAnsi="Calibri" w:cs="Arial"/>
          <w:color w:val="000000"/>
          <w:sz w:val="22"/>
          <w:szCs w:val="22"/>
        </w:rPr>
      </w:pPr>
    </w:p>
    <w:p w14:paraId="6A9D1352" w14:textId="77777777" w:rsidR="00050146" w:rsidRPr="00C3668B"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26FB1B44" w14:textId="77777777" w:rsidR="00050146" w:rsidRPr="00B32664" w:rsidRDefault="00050146" w:rsidP="00050146">
      <w:pPr>
        <w:numPr>
          <w:ilvl w:val="0"/>
          <w:numId w:val="3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HIV/AIDS is the most common acquired immune-deficiency</w:t>
      </w:r>
    </w:p>
    <w:p w14:paraId="0A51B774" w14:textId="77777777" w:rsidR="00050146" w:rsidRPr="00B32664" w:rsidRDefault="00050146" w:rsidP="00050146">
      <w:pPr>
        <w:numPr>
          <w:ilvl w:val="0"/>
          <w:numId w:val="357"/>
        </w:numPr>
        <w:autoSpaceDE w:val="0"/>
        <w:autoSpaceDN w:val="0"/>
        <w:adjustRightInd w:val="0"/>
        <w:rPr>
          <w:rFonts w:ascii="Calibri" w:hAnsi="Calibri" w:cs="Arial"/>
          <w:color w:val="000000"/>
          <w:sz w:val="22"/>
          <w:szCs w:val="22"/>
        </w:rPr>
      </w:pPr>
      <w:proofErr w:type="gramStart"/>
      <w:r w:rsidRPr="00B32664">
        <w:rPr>
          <w:rFonts w:ascii="Calibri" w:hAnsi="Calibri" w:cs="Arial"/>
          <w:color w:val="000000"/>
          <w:sz w:val="22"/>
          <w:szCs w:val="22"/>
        </w:rPr>
        <w:t>Individuals who are immune-compromised</w:t>
      </w:r>
      <w:proofErr w:type="gramEnd"/>
      <w:r w:rsidRPr="00B32664">
        <w:rPr>
          <w:rFonts w:ascii="Calibri" w:hAnsi="Calibri" w:cs="Arial"/>
          <w:color w:val="000000"/>
          <w:sz w:val="22"/>
          <w:szCs w:val="22"/>
        </w:rPr>
        <w:t xml:space="preserve"> may be more susceptible to severe infections.</w:t>
      </w:r>
    </w:p>
    <w:p w14:paraId="7BF79602" w14:textId="77777777" w:rsidR="00050146" w:rsidRPr="00B32664" w:rsidRDefault="00050146" w:rsidP="00050146">
      <w:pPr>
        <w:numPr>
          <w:ilvl w:val="0"/>
          <w:numId w:val="3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Frequently, minor illnesses and infections progress to more serious illnesses in those who are</w:t>
      </w:r>
      <w:r>
        <w:rPr>
          <w:rFonts w:ascii="Calibri" w:hAnsi="Calibri" w:cs="Arial"/>
          <w:color w:val="000000"/>
          <w:sz w:val="22"/>
          <w:szCs w:val="22"/>
        </w:rPr>
        <w:t xml:space="preserve"> </w:t>
      </w:r>
      <w:r w:rsidRPr="00B32664">
        <w:rPr>
          <w:rFonts w:ascii="Calibri" w:hAnsi="Calibri" w:cs="Arial"/>
          <w:color w:val="000000"/>
          <w:sz w:val="22"/>
          <w:szCs w:val="22"/>
        </w:rPr>
        <w:t>immune-compromised</w:t>
      </w:r>
    </w:p>
    <w:p w14:paraId="6442C5C2" w14:textId="77777777" w:rsidR="00050146" w:rsidRPr="00B32664" w:rsidRDefault="00050146" w:rsidP="00050146">
      <w:pPr>
        <w:numPr>
          <w:ilvl w:val="0"/>
          <w:numId w:val="3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Aside from HIV/AIDS, most other causes of immune-deficiency are not infectious and there is</w:t>
      </w:r>
      <w:r>
        <w:rPr>
          <w:rFonts w:ascii="Calibri" w:hAnsi="Calibri" w:cs="Arial"/>
          <w:color w:val="000000"/>
          <w:sz w:val="22"/>
          <w:szCs w:val="22"/>
        </w:rPr>
        <w:t xml:space="preserve"> </w:t>
      </w:r>
      <w:r w:rsidRPr="00B32664">
        <w:rPr>
          <w:rFonts w:ascii="Calibri" w:hAnsi="Calibri" w:cs="Arial"/>
          <w:color w:val="000000"/>
          <w:sz w:val="22"/>
          <w:szCs w:val="22"/>
        </w:rPr>
        <w:t>no need to treat the client as such</w:t>
      </w:r>
    </w:p>
    <w:p w14:paraId="70A98734" w14:textId="77777777" w:rsidR="00050146" w:rsidRPr="00B32664" w:rsidRDefault="00050146" w:rsidP="00050146">
      <w:pPr>
        <w:numPr>
          <w:ilvl w:val="0"/>
          <w:numId w:val="35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HIV/AIDS cannot be spread by touching intact skin, so there is no need to wear gloves unless</w:t>
      </w:r>
      <w:r>
        <w:rPr>
          <w:rFonts w:ascii="Calibri" w:hAnsi="Calibri" w:cs="Arial"/>
          <w:color w:val="000000"/>
          <w:sz w:val="22"/>
          <w:szCs w:val="22"/>
        </w:rPr>
        <w:t xml:space="preserve"> </w:t>
      </w:r>
      <w:r w:rsidRPr="00B32664">
        <w:rPr>
          <w:rFonts w:ascii="Calibri" w:hAnsi="Calibri" w:cs="Arial"/>
          <w:color w:val="000000"/>
          <w:sz w:val="22"/>
          <w:szCs w:val="22"/>
        </w:rPr>
        <w:t>there is a possibility of blood or body fluid exposure</w:t>
      </w:r>
    </w:p>
    <w:p w14:paraId="32B4CD07" w14:textId="77777777" w:rsidR="00050146" w:rsidRDefault="00050146" w:rsidP="00050146">
      <w:pPr>
        <w:autoSpaceDE w:val="0"/>
        <w:autoSpaceDN w:val="0"/>
        <w:adjustRightInd w:val="0"/>
        <w:rPr>
          <w:rFonts w:ascii="Calibri" w:hAnsi="Calibri" w:cs="Arial"/>
          <w:b/>
          <w:bCs/>
          <w:i/>
          <w:iCs/>
          <w:color w:val="000000"/>
          <w:sz w:val="22"/>
          <w:szCs w:val="22"/>
        </w:rPr>
      </w:pPr>
    </w:p>
    <w:p w14:paraId="5D2A5830"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Infection, Fever</w:t>
      </w:r>
    </w:p>
    <w:p w14:paraId="3C8610B0" w14:textId="77777777" w:rsidR="00050146" w:rsidRDefault="00050146" w:rsidP="00050146">
      <w:pPr>
        <w:pStyle w:val="Heading1"/>
        <w:jc w:val="center"/>
      </w:pPr>
      <w:r>
        <w:br w:type="page"/>
      </w:r>
      <w:bookmarkStart w:id="71" w:name="_Toc516041921"/>
      <w:r w:rsidRPr="005C21B3">
        <w:lastRenderedPageBreak/>
        <w:t>INFECTION</w:t>
      </w:r>
      <w:bookmarkEnd w:id="71"/>
    </w:p>
    <w:p w14:paraId="7E3B1550" w14:textId="77777777" w:rsidR="00050146" w:rsidRPr="005C21B3" w:rsidRDefault="00050146" w:rsidP="00050146">
      <w:pPr>
        <w:autoSpaceDE w:val="0"/>
        <w:autoSpaceDN w:val="0"/>
        <w:adjustRightInd w:val="0"/>
        <w:jc w:val="center"/>
        <w:rPr>
          <w:rFonts w:ascii="Calibri" w:hAnsi="Calibri" w:cs="Arial"/>
          <w:b/>
          <w:bCs/>
          <w:caps/>
          <w:color w:val="000000"/>
          <w:sz w:val="28"/>
          <w:szCs w:val="28"/>
        </w:rPr>
      </w:pPr>
    </w:p>
    <w:p w14:paraId="3BAD950D"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Infection can be caused by any number of microorganisms: bacterial, viral or fungal</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Signs and</w:t>
      </w:r>
      <w:r>
        <w:rPr>
          <w:rFonts w:ascii="Calibri" w:hAnsi="Calibri" w:cs="Arial"/>
          <w:color w:val="000000"/>
          <w:sz w:val="22"/>
          <w:szCs w:val="22"/>
        </w:rPr>
        <w:t xml:space="preserve"> </w:t>
      </w:r>
      <w:r w:rsidRPr="00B32664">
        <w:rPr>
          <w:rFonts w:ascii="Calibri" w:hAnsi="Calibri" w:cs="Arial"/>
          <w:color w:val="000000"/>
          <w:sz w:val="22"/>
          <w:szCs w:val="22"/>
        </w:rPr>
        <w:t>symptoms of infection will depend on the location and source of the infection.</w:t>
      </w:r>
    </w:p>
    <w:p w14:paraId="0D3BD849" w14:textId="77777777" w:rsidR="00050146" w:rsidRPr="00B32664" w:rsidRDefault="00050146" w:rsidP="00050146">
      <w:pPr>
        <w:autoSpaceDE w:val="0"/>
        <w:autoSpaceDN w:val="0"/>
        <w:adjustRightInd w:val="0"/>
        <w:rPr>
          <w:rFonts w:ascii="Calibri" w:hAnsi="Calibri" w:cs="Arial"/>
          <w:color w:val="000000"/>
          <w:sz w:val="22"/>
          <w:szCs w:val="22"/>
        </w:rPr>
      </w:pPr>
    </w:p>
    <w:p w14:paraId="4BE523B6" w14:textId="77777777" w:rsidR="00050146" w:rsidRPr="005C21B3" w:rsidRDefault="00050146" w:rsidP="00050146">
      <w:pPr>
        <w:autoSpaceDE w:val="0"/>
        <w:autoSpaceDN w:val="0"/>
        <w:adjustRightInd w:val="0"/>
        <w:rPr>
          <w:rFonts w:ascii="Calibri" w:hAnsi="Calibri" w:cs="Arial"/>
          <w:color w:val="000000"/>
          <w:sz w:val="22"/>
          <w:szCs w:val="22"/>
          <w:u w:val="single"/>
        </w:rPr>
      </w:pPr>
      <w:r w:rsidRPr="005C21B3">
        <w:rPr>
          <w:rFonts w:ascii="Calibri" w:hAnsi="Calibri" w:cs="Arial"/>
          <w:color w:val="000000"/>
          <w:sz w:val="22"/>
          <w:szCs w:val="22"/>
          <w:u w:val="single"/>
        </w:rPr>
        <w:t>Treatment Objectives</w:t>
      </w:r>
    </w:p>
    <w:p w14:paraId="3097E9FD" w14:textId="77777777" w:rsidR="00050146" w:rsidRPr="00B32664" w:rsidRDefault="00050146" w:rsidP="00050146">
      <w:pPr>
        <w:numPr>
          <w:ilvl w:val="0"/>
          <w:numId w:val="358"/>
        </w:num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Identify </w:t>
      </w:r>
      <w:r w:rsidRPr="00B32664">
        <w:rPr>
          <w:rFonts w:ascii="Calibri" w:hAnsi="Calibri" w:cs="Arial"/>
          <w:color w:val="000000"/>
          <w:sz w:val="22"/>
          <w:szCs w:val="22"/>
        </w:rPr>
        <w:t>infectious process</w:t>
      </w:r>
    </w:p>
    <w:p w14:paraId="4EF865D4" w14:textId="77777777" w:rsidR="00050146" w:rsidRPr="00B32664" w:rsidRDefault="00050146" w:rsidP="00050146">
      <w:pPr>
        <w:numPr>
          <w:ilvl w:val="0"/>
          <w:numId w:val="358"/>
        </w:numPr>
        <w:autoSpaceDE w:val="0"/>
        <w:autoSpaceDN w:val="0"/>
        <w:adjustRightInd w:val="0"/>
        <w:rPr>
          <w:rFonts w:ascii="Calibri" w:hAnsi="Calibri" w:cs="Arial"/>
          <w:color w:val="000000"/>
          <w:sz w:val="22"/>
          <w:szCs w:val="22"/>
        </w:rPr>
      </w:pPr>
      <w:r>
        <w:rPr>
          <w:rFonts w:ascii="Calibri" w:hAnsi="Calibri" w:cs="Arial"/>
          <w:color w:val="000000"/>
          <w:sz w:val="22"/>
          <w:szCs w:val="22"/>
        </w:rPr>
        <w:t>Treat or refer as needed</w:t>
      </w:r>
    </w:p>
    <w:p w14:paraId="2A674478" w14:textId="77777777" w:rsidR="00050146" w:rsidRPr="00B32664" w:rsidRDefault="00050146" w:rsidP="00050146">
      <w:pPr>
        <w:numPr>
          <w:ilvl w:val="0"/>
          <w:numId w:val="3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Reduce complications</w:t>
      </w:r>
    </w:p>
    <w:p w14:paraId="56BA69E3" w14:textId="77777777" w:rsidR="00050146" w:rsidRPr="00B32664" w:rsidRDefault="00050146" w:rsidP="00050146">
      <w:pPr>
        <w:numPr>
          <w:ilvl w:val="0"/>
          <w:numId w:val="35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487D0F71" w14:textId="77777777" w:rsidR="00050146" w:rsidRDefault="00050146" w:rsidP="00050146">
      <w:pPr>
        <w:autoSpaceDE w:val="0"/>
        <w:autoSpaceDN w:val="0"/>
        <w:adjustRightInd w:val="0"/>
        <w:rPr>
          <w:rFonts w:ascii="Calibri" w:hAnsi="Calibri" w:cs="Arial"/>
          <w:color w:val="000000"/>
          <w:sz w:val="22"/>
          <w:szCs w:val="22"/>
        </w:rPr>
      </w:pPr>
    </w:p>
    <w:p w14:paraId="00C64410" w14:textId="77777777" w:rsidR="00050146" w:rsidRPr="005C21B3" w:rsidRDefault="00050146" w:rsidP="00050146">
      <w:pPr>
        <w:autoSpaceDE w:val="0"/>
        <w:autoSpaceDN w:val="0"/>
        <w:adjustRightInd w:val="0"/>
        <w:rPr>
          <w:rFonts w:ascii="Calibri" w:hAnsi="Calibri" w:cs="Arial"/>
          <w:color w:val="000000"/>
          <w:sz w:val="22"/>
          <w:szCs w:val="22"/>
          <w:u w:val="single"/>
        </w:rPr>
      </w:pPr>
      <w:r w:rsidRPr="005C21B3">
        <w:rPr>
          <w:rFonts w:ascii="Calibri" w:hAnsi="Calibri" w:cs="Arial"/>
          <w:color w:val="000000"/>
          <w:sz w:val="22"/>
          <w:szCs w:val="22"/>
          <w:u w:val="single"/>
        </w:rPr>
        <w:t>History</w:t>
      </w:r>
    </w:p>
    <w:p w14:paraId="512DBD67" w14:textId="77777777" w:rsidR="00050146" w:rsidRPr="00B32664" w:rsidRDefault="00050146" w:rsidP="00050146">
      <w:pPr>
        <w:numPr>
          <w:ilvl w:val="0"/>
          <w:numId w:val="3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w:t>
      </w:r>
    </w:p>
    <w:p w14:paraId="62C7FCF9" w14:textId="77777777" w:rsidR="00050146" w:rsidRPr="00B32664" w:rsidRDefault="00050146" w:rsidP="00050146">
      <w:pPr>
        <w:numPr>
          <w:ilvl w:val="0"/>
          <w:numId w:val="3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Location of wound, if present</w:t>
      </w:r>
    </w:p>
    <w:p w14:paraId="2D40B89F" w14:textId="77777777" w:rsidR="00050146" w:rsidRPr="00B32664" w:rsidRDefault="00050146" w:rsidP="00050146">
      <w:pPr>
        <w:numPr>
          <w:ilvl w:val="0"/>
          <w:numId w:val="3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score (0-10 scale)</w:t>
      </w:r>
    </w:p>
    <w:p w14:paraId="26F76F46" w14:textId="77777777" w:rsidR="00050146" w:rsidRPr="00B32664" w:rsidRDefault="00050146" w:rsidP="00050146">
      <w:pPr>
        <w:numPr>
          <w:ilvl w:val="0"/>
          <w:numId w:val="3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Nausea and vomiting, generalized malaise, chills</w:t>
      </w:r>
    </w:p>
    <w:p w14:paraId="7D749D27" w14:textId="77777777" w:rsidR="00050146" w:rsidRPr="00B32664" w:rsidRDefault="00050146" w:rsidP="00050146">
      <w:pPr>
        <w:numPr>
          <w:ilvl w:val="0"/>
          <w:numId w:val="3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immune-deficiency</w:t>
      </w:r>
    </w:p>
    <w:p w14:paraId="7DBDE15E" w14:textId="77777777" w:rsidR="00050146" w:rsidRPr="00B32664" w:rsidRDefault="00050146" w:rsidP="00050146">
      <w:pPr>
        <w:numPr>
          <w:ilvl w:val="0"/>
          <w:numId w:val="3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w:t>
      </w:r>
    </w:p>
    <w:p w14:paraId="787BCB41" w14:textId="77777777" w:rsidR="00050146" w:rsidRPr="00B32664" w:rsidRDefault="00050146" w:rsidP="00050146">
      <w:pPr>
        <w:numPr>
          <w:ilvl w:val="0"/>
          <w:numId w:val="35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40318369" w14:textId="77777777" w:rsidR="00050146" w:rsidRDefault="00050146" w:rsidP="00050146">
      <w:pPr>
        <w:autoSpaceDE w:val="0"/>
        <w:autoSpaceDN w:val="0"/>
        <w:adjustRightInd w:val="0"/>
        <w:rPr>
          <w:rFonts w:ascii="Calibri" w:hAnsi="Calibri" w:cs="Arial"/>
          <w:color w:val="000000"/>
          <w:sz w:val="22"/>
          <w:szCs w:val="22"/>
        </w:rPr>
      </w:pPr>
    </w:p>
    <w:p w14:paraId="468B244B" w14:textId="77777777" w:rsidR="00050146" w:rsidRPr="005C21B3"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Assessment</w:t>
      </w:r>
    </w:p>
    <w:p w14:paraId="62FC2038" w14:textId="77777777" w:rsidR="00050146" w:rsidRPr="00B32664" w:rsidRDefault="00050146" w:rsidP="00050146">
      <w:pPr>
        <w:numPr>
          <w:ilvl w:val="0"/>
          <w:numId w:val="3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 particular attention to an elevated temperature and document</w:t>
      </w:r>
    </w:p>
    <w:p w14:paraId="7D6CEF6A" w14:textId="77777777" w:rsidR="00050146" w:rsidRPr="00B32664" w:rsidRDefault="00050146" w:rsidP="00050146">
      <w:pPr>
        <w:numPr>
          <w:ilvl w:val="0"/>
          <w:numId w:val="36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wound (if present) for redness, swelling, pus, hardening of the tissue or red streaks that</w:t>
      </w:r>
      <w:r>
        <w:rPr>
          <w:rFonts w:ascii="Calibri" w:hAnsi="Calibri" w:cs="Arial"/>
          <w:color w:val="000000"/>
          <w:sz w:val="22"/>
          <w:szCs w:val="22"/>
        </w:rPr>
        <w:t xml:space="preserve"> </w:t>
      </w:r>
      <w:r w:rsidRPr="00B32664">
        <w:rPr>
          <w:rFonts w:ascii="Calibri" w:hAnsi="Calibri" w:cs="Arial"/>
          <w:color w:val="000000"/>
          <w:sz w:val="22"/>
          <w:szCs w:val="22"/>
        </w:rPr>
        <w:t>originate at the wound</w:t>
      </w:r>
    </w:p>
    <w:p w14:paraId="5729A500" w14:textId="77777777" w:rsidR="00050146" w:rsidRDefault="00050146" w:rsidP="00050146">
      <w:pPr>
        <w:autoSpaceDE w:val="0"/>
        <w:autoSpaceDN w:val="0"/>
        <w:adjustRightInd w:val="0"/>
        <w:rPr>
          <w:rFonts w:ascii="Calibri" w:hAnsi="Calibri" w:cs="Arial"/>
          <w:color w:val="000000"/>
          <w:sz w:val="22"/>
          <w:szCs w:val="22"/>
        </w:rPr>
      </w:pPr>
    </w:p>
    <w:p w14:paraId="73ABD5A0"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222F5928"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clients with signs and symptoms suggestive of an infection</w:t>
      </w:r>
    </w:p>
    <w:p w14:paraId="0D7C1B17" w14:textId="77777777" w:rsidR="00050146" w:rsidRDefault="00050146" w:rsidP="00050146">
      <w:pPr>
        <w:autoSpaceDE w:val="0"/>
        <w:autoSpaceDN w:val="0"/>
        <w:adjustRightInd w:val="0"/>
        <w:rPr>
          <w:rFonts w:ascii="Calibri" w:hAnsi="Calibri" w:cs="Arial"/>
          <w:color w:val="000000"/>
          <w:sz w:val="22"/>
          <w:szCs w:val="22"/>
        </w:rPr>
      </w:pPr>
    </w:p>
    <w:p w14:paraId="6D2806BD" w14:textId="77777777" w:rsidR="00050146" w:rsidRPr="001D694E" w:rsidRDefault="00050146" w:rsidP="00050146">
      <w:pPr>
        <w:autoSpaceDE w:val="0"/>
        <w:autoSpaceDN w:val="0"/>
        <w:adjustRightInd w:val="0"/>
        <w:rPr>
          <w:rFonts w:ascii="Calibri" w:hAnsi="Calibri" w:cs="Arial"/>
          <w:color w:val="000000"/>
          <w:sz w:val="22"/>
          <w:szCs w:val="22"/>
          <w:u w:val="single"/>
        </w:rPr>
      </w:pPr>
      <w:r w:rsidRPr="001D694E">
        <w:rPr>
          <w:rFonts w:ascii="Calibri" w:hAnsi="Calibri" w:cs="Arial"/>
          <w:color w:val="000000"/>
          <w:sz w:val="22"/>
          <w:szCs w:val="22"/>
          <w:u w:val="single"/>
        </w:rPr>
        <w:t>Treatment</w:t>
      </w:r>
    </w:p>
    <w:p w14:paraId="33976225"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wounds, see Cuts and Scrapes protocol</w:t>
      </w:r>
    </w:p>
    <w:p w14:paraId="519CE50E"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potential respiratory infection, see Congestions – Lower Respiratory protocol and Cough</w:t>
      </w:r>
      <w:r>
        <w:rPr>
          <w:rFonts w:ascii="Calibri" w:hAnsi="Calibri" w:cs="Arial"/>
          <w:color w:val="000000"/>
          <w:sz w:val="22"/>
          <w:szCs w:val="22"/>
        </w:rPr>
        <w:t xml:space="preserve"> </w:t>
      </w:r>
      <w:r w:rsidRPr="00B32664">
        <w:rPr>
          <w:rFonts w:ascii="Calibri" w:hAnsi="Calibri" w:cs="Arial"/>
          <w:color w:val="000000"/>
          <w:sz w:val="22"/>
          <w:szCs w:val="22"/>
        </w:rPr>
        <w:t>protocol</w:t>
      </w:r>
    </w:p>
    <w:p w14:paraId="0B0C2C18"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potential urinary tract infection, see Urination, Difficulty With protocol</w:t>
      </w:r>
    </w:p>
    <w:p w14:paraId="6D045EAC"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potential vaginal infection, see Vaginal Discharge/Itching protocol</w:t>
      </w:r>
    </w:p>
    <w:p w14:paraId="5BB0D109"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potential eye infection, see Eye Inflammation/Pain protocol</w:t>
      </w:r>
    </w:p>
    <w:p w14:paraId="29503D7B"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potential ear infection, see Earache protocol</w:t>
      </w:r>
    </w:p>
    <w:p w14:paraId="06537127"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potential influenza, see Influenza-Like Illness protocol</w:t>
      </w:r>
    </w:p>
    <w:p w14:paraId="4A2893FF" w14:textId="77777777" w:rsidR="00050146" w:rsidRPr="00B32664" w:rsidRDefault="00050146" w:rsidP="00050146">
      <w:pPr>
        <w:numPr>
          <w:ilvl w:val="0"/>
          <w:numId w:val="36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See Fever protocol</w:t>
      </w:r>
    </w:p>
    <w:p w14:paraId="11C28BA2" w14:textId="77777777" w:rsidR="00050146" w:rsidRDefault="00050146" w:rsidP="00050146">
      <w:pPr>
        <w:autoSpaceDE w:val="0"/>
        <w:autoSpaceDN w:val="0"/>
        <w:adjustRightInd w:val="0"/>
        <w:rPr>
          <w:rFonts w:ascii="Calibri" w:hAnsi="Calibri" w:cs="Arial"/>
          <w:b/>
          <w:bCs/>
          <w:i/>
          <w:iCs/>
          <w:color w:val="000000"/>
          <w:sz w:val="22"/>
          <w:szCs w:val="22"/>
        </w:rPr>
      </w:pPr>
    </w:p>
    <w:p w14:paraId="6F739233"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Pr>
          <w:rFonts w:ascii="Calibri" w:hAnsi="Calibri" w:cs="Arial"/>
          <w:color w:val="000000"/>
          <w:sz w:val="22"/>
          <w:szCs w:val="22"/>
        </w:rPr>
        <w:t>Fever</w:t>
      </w:r>
    </w:p>
    <w:p w14:paraId="3FBCB240" w14:textId="77777777" w:rsidR="00050146" w:rsidRDefault="00050146" w:rsidP="00050146">
      <w:pPr>
        <w:pStyle w:val="Heading1"/>
        <w:jc w:val="center"/>
      </w:pPr>
      <w:r>
        <w:br w:type="page"/>
      </w:r>
      <w:bookmarkStart w:id="72" w:name="_Toc516041922"/>
      <w:r w:rsidRPr="001D694E">
        <w:lastRenderedPageBreak/>
        <w:t>MISCARRIAGE/MISSED ABORTION/SPONTANEOUS ABORTION</w:t>
      </w:r>
      <w:bookmarkEnd w:id="72"/>
    </w:p>
    <w:p w14:paraId="450F27AD" w14:textId="77777777" w:rsidR="00050146" w:rsidRPr="00F02F31" w:rsidRDefault="00050146" w:rsidP="00050146">
      <w:pPr>
        <w:autoSpaceDE w:val="0"/>
        <w:autoSpaceDN w:val="0"/>
        <w:adjustRightInd w:val="0"/>
        <w:jc w:val="center"/>
        <w:rPr>
          <w:rFonts w:ascii="Calibri" w:hAnsi="Calibri" w:cs="Arial"/>
          <w:b/>
          <w:bCs/>
          <w:caps/>
          <w:color w:val="000000"/>
          <w:sz w:val="16"/>
          <w:szCs w:val="16"/>
        </w:rPr>
      </w:pPr>
    </w:p>
    <w:p w14:paraId="7171FD4C"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Threatened fetal loss or fetal loss before week 20 of pregn</w:t>
      </w:r>
      <w:r>
        <w:rPr>
          <w:rFonts w:ascii="Calibri" w:hAnsi="Calibri" w:cs="Arial"/>
          <w:color w:val="000000"/>
          <w:sz w:val="22"/>
          <w:szCs w:val="22"/>
        </w:rPr>
        <w:t xml:space="preserve">ancy—may be complete or </w:t>
      </w:r>
      <w:r w:rsidRPr="00B32664">
        <w:rPr>
          <w:rFonts w:ascii="Calibri" w:hAnsi="Calibri" w:cs="Arial"/>
          <w:color w:val="000000"/>
          <w:sz w:val="22"/>
          <w:szCs w:val="22"/>
        </w:rPr>
        <w:t>incomplete loss</w:t>
      </w:r>
      <w:r>
        <w:rPr>
          <w:rFonts w:ascii="Calibri" w:hAnsi="Calibri" w:cs="Arial"/>
          <w:color w:val="000000"/>
          <w:sz w:val="22"/>
          <w:szCs w:val="22"/>
        </w:rPr>
        <w:t xml:space="preserve"> </w:t>
      </w:r>
      <w:r w:rsidRPr="00B32664">
        <w:rPr>
          <w:rFonts w:ascii="Calibri" w:hAnsi="Calibri" w:cs="Arial"/>
          <w:color w:val="000000"/>
          <w:sz w:val="22"/>
          <w:szCs w:val="22"/>
        </w:rPr>
        <w:t>of fetal tissue</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Miscarriages are common and can occur naturally or due to trauma and/or injury to</w:t>
      </w:r>
      <w:r>
        <w:rPr>
          <w:rFonts w:ascii="Calibri" w:hAnsi="Calibri" w:cs="Arial"/>
          <w:color w:val="000000"/>
          <w:sz w:val="22"/>
          <w:szCs w:val="22"/>
        </w:rPr>
        <w:t xml:space="preserve"> </w:t>
      </w:r>
      <w:r w:rsidRPr="00B32664">
        <w:rPr>
          <w:rFonts w:ascii="Calibri" w:hAnsi="Calibri" w:cs="Arial"/>
          <w:color w:val="000000"/>
          <w:sz w:val="22"/>
          <w:szCs w:val="22"/>
        </w:rPr>
        <w:t>mother</w:t>
      </w:r>
      <w:proofErr w:type="gramStart"/>
      <w:r w:rsidRPr="00B32664">
        <w:rPr>
          <w:rFonts w:ascii="Calibri" w:hAnsi="Calibri" w:cs="Arial"/>
          <w:color w:val="000000"/>
          <w:sz w:val="22"/>
          <w:szCs w:val="22"/>
        </w:rPr>
        <w:t xml:space="preserve">. </w:t>
      </w:r>
      <w:proofErr w:type="gramEnd"/>
      <w:r w:rsidRPr="00B32664">
        <w:rPr>
          <w:rFonts w:ascii="Calibri" w:hAnsi="Calibri" w:cs="Arial"/>
          <w:color w:val="000000"/>
          <w:sz w:val="22"/>
          <w:szCs w:val="22"/>
        </w:rPr>
        <w:t>May be due to uterine anomaly, incompetent cervix, fetal genetic factors</w:t>
      </w:r>
    </w:p>
    <w:p w14:paraId="3D0F4A90" w14:textId="77777777" w:rsidR="00050146" w:rsidRDefault="00050146" w:rsidP="00050146">
      <w:pPr>
        <w:autoSpaceDE w:val="0"/>
        <w:autoSpaceDN w:val="0"/>
        <w:adjustRightInd w:val="0"/>
        <w:rPr>
          <w:rFonts w:ascii="Calibri" w:hAnsi="Calibri" w:cs="Arial"/>
          <w:color w:val="000000"/>
          <w:sz w:val="22"/>
          <w:szCs w:val="22"/>
          <w:u w:val="single"/>
        </w:rPr>
      </w:pPr>
    </w:p>
    <w:p w14:paraId="0EAC5D31" w14:textId="77777777" w:rsidR="00050146" w:rsidRPr="001D694E" w:rsidRDefault="00050146" w:rsidP="00050146">
      <w:pPr>
        <w:autoSpaceDE w:val="0"/>
        <w:autoSpaceDN w:val="0"/>
        <w:adjustRightInd w:val="0"/>
        <w:rPr>
          <w:rFonts w:ascii="Calibri" w:hAnsi="Calibri" w:cs="Arial"/>
          <w:color w:val="000000"/>
          <w:sz w:val="22"/>
          <w:szCs w:val="22"/>
          <w:u w:val="single"/>
        </w:rPr>
      </w:pPr>
      <w:r w:rsidRPr="001D694E">
        <w:rPr>
          <w:rFonts w:ascii="Calibri" w:hAnsi="Calibri" w:cs="Arial"/>
          <w:color w:val="000000"/>
          <w:sz w:val="22"/>
          <w:szCs w:val="22"/>
          <w:u w:val="single"/>
        </w:rPr>
        <w:t>Treatment Objectives</w:t>
      </w:r>
    </w:p>
    <w:p w14:paraId="057FE357" w14:textId="77777777" w:rsidR="00050146" w:rsidRPr="00B32664" w:rsidRDefault="00050146" w:rsidP="00050146">
      <w:pPr>
        <w:numPr>
          <w:ilvl w:val="0"/>
          <w:numId w:val="3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Early recognition and identification of possible miscarriage</w:t>
      </w:r>
    </w:p>
    <w:p w14:paraId="16413F79" w14:textId="77777777" w:rsidR="00050146" w:rsidRPr="00B32664" w:rsidRDefault="00050146" w:rsidP="00050146">
      <w:pPr>
        <w:numPr>
          <w:ilvl w:val="0"/>
          <w:numId w:val="36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Timely referral for OB/GYN evaluation</w:t>
      </w:r>
    </w:p>
    <w:p w14:paraId="602CC7A4" w14:textId="77777777" w:rsidR="00050146" w:rsidRPr="00F02F31" w:rsidRDefault="00050146" w:rsidP="00050146">
      <w:pPr>
        <w:autoSpaceDE w:val="0"/>
        <w:autoSpaceDN w:val="0"/>
        <w:adjustRightInd w:val="0"/>
        <w:rPr>
          <w:rFonts w:ascii="Calibri" w:hAnsi="Calibri" w:cs="Arial"/>
          <w:color w:val="000000"/>
          <w:sz w:val="16"/>
          <w:szCs w:val="16"/>
        </w:rPr>
      </w:pPr>
    </w:p>
    <w:p w14:paraId="30F3D1BF" w14:textId="77777777" w:rsidR="00050146" w:rsidRPr="001D694E" w:rsidRDefault="00050146" w:rsidP="00050146">
      <w:pPr>
        <w:autoSpaceDE w:val="0"/>
        <w:autoSpaceDN w:val="0"/>
        <w:adjustRightInd w:val="0"/>
        <w:rPr>
          <w:rFonts w:ascii="Calibri" w:hAnsi="Calibri" w:cs="Arial"/>
          <w:color w:val="000000"/>
          <w:sz w:val="22"/>
          <w:szCs w:val="22"/>
          <w:u w:val="single"/>
        </w:rPr>
      </w:pPr>
      <w:r w:rsidRPr="001D694E">
        <w:rPr>
          <w:rFonts w:ascii="Calibri" w:hAnsi="Calibri" w:cs="Arial"/>
          <w:color w:val="000000"/>
          <w:sz w:val="22"/>
          <w:szCs w:val="22"/>
          <w:u w:val="single"/>
        </w:rPr>
        <w:t>History</w:t>
      </w:r>
    </w:p>
    <w:p w14:paraId="14C246D5" w14:textId="77777777" w:rsidR="00050146" w:rsidRPr="00B32664" w:rsidRDefault="00050146" w:rsidP="00050146">
      <w:pPr>
        <w:numPr>
          <w:ilvl w:val="0"/>
          <w:numId w:val="3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and type of symptoms (abdominal cramping, abdominal pain, vaginal bleeding, etc.)</w:t>
      </w:r>
    </w:p>
    <w:p w14:paraId="7C2426ED" w14:textId="77777777" w:rsidR="00050146" w:rsidRPr="00B32664" w:rsidRDefault="00050146" w:rsidP="00050146">
      <w:pPr>
        <w:numPr>
          <w:ilvl w:val="0"/>
          <w:numId w:val="363"/>
        </w:numPr>
        <w:autoSpaceDE w:val="0"/>
        <w:autoSpaceDN w:val="0"/>
        <w:adjustRightInd w:val="0"/>
        <w:rPr>
          <w:rFonts w:ascii="Calibri" w:hAnsi="Calibri" w:cs="Arial"/>
          <w:color w:val="000000"/>
          <w:sz w:val="22"/>
          <w:szCs w:val="22"/>
        </w:rPr>
      </w:pPr>
      <w:proofErr w:type="spellStart"/>
      <w:r w:rsidRPr="00B32664">
        <w:rPr>
          <w:rFonts w:ascii="Calibri" w:hAnsi="Calibri" w:cs="Arial"/>
          <w:color w:val="000000"/>
          <w:sz w:val="22"/>
          <w:szCs w:val="22"/>
        </w:rPr>
        <w:t>Weeks</w:t>
      </w:r>
      <w:proofErr w:type="spellEnd"/>
      <w:r w:rsidRPr="00B32664">
        <w:rPr>
          <w:rFonts w:ascii="Calibri" w:hAnsi="Calibri" w:cs="Arial"/>
          <w:color w:val="000000"/>
          <w:sz w:val="22"/>
          <w:szCs w:val="22"/>
        </w:rPr>
        <w:t xml:space="preserve"> gestation</w:t>
      </w:r>
    </w:p>
    <w:p w14:paraId="11F6523A" w14:textId="77777777" w:rsidR="00050146" w:rsidRPr="00B32664" w:rsidRDefault="00050146" w:rsidP="00050146">
      <w:pPr>
        <w:numPr>
          <w:ilvl w:val="0"/>
          <w:numId w:val="3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Number of previous pregnancies</w:t>
      </w:r>
    </w:p>
    <w:p w14:paraId="31BD45ED" w14:textId="77777777" w:rsidR="00050146" w:rsidRPr="00B32664" w:rsidRDefault="00050146" w:rsidP="00050146">
      <w:pPr>
        <w:numPr>
          <w:ilvl w:val="0"/>
          <w:numId w:val="3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miscarriage in the past</w:t>
      </w:r>
    </w:p>
    <w:p w14:paraId="45305A2E" w14:textId="77777777" w:rsidR="00050146" w:rsidRPr="00B32664" w:rsidRDefault="00050146" w:rsidP="00050146">
      <w:pPr>
        <w:numPr>
          <w:ilvl w:val="0"/>
          <w:numId w:val="3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 with attention to autoimmune disease, diabetes, infections</w:t>
      </w:r>
    </w:p>
    <w:p w14:paraId="6B0082AE" w14:textId="77777777" w:rsidR="00050146" w:rsidRPr="00B32664" w:rsidRDefault="00050146" w:rsidP="00050146">
      <w:pPr>
        <w:numPr>
          <w:ilvl w:val="0"/>
          <w:numId w:val="36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w:t>
      </w:r>
    </w:p>
    <w:p w14:paraId="0DA2439A" w14:textId="77777777" w:rsidR="00050146" w:rsidRDefault="00050146" w:rsidP="00050146">
      <w:pPr>
        <w:autoSpaceDE w:val="0"/>
        <w:autoSpaceDN w:val="0"/>
        <w:adjustRightInd w:val="0"/>
        <w:rPr>
          <w:rFonts w:ascii="Calibri" w:hAnsi="Calibri" w:cs="Arial"/>
          <w:color w:val="000000"/>
          <w:sz w:val="22"/>
          <w:szCs w:val="22"/>
        </w:rPr>
      </w:pPr>
    </w:p>
    <w:p w14:paraId="25081E20" w14:textId="77777777" w:rsidR="00050146" w:rsidRPr="001D694E" w:rsidRDefault="00050146" w:rsidP="00050146">
      <w:pPr>
        <w:autoSpaceDE w:val="0"/>
        <w:autoSpaceDN w:val="0"/>
        <w:adjustRightInd w:val="0"/>
        <w:rPr>
          <w:rFonts w:ascii="Calibri" w:hAnsi="Calibri" w:cs="Arial"/>
          <w:color w:val="000000"/>
          <w:sz w:val="22"/>
          <w:szCs w:val="22"/>
          <w:u w:val="single"/>
        </w:rPr>
      </w:pPr>
      <w:r w:rsidRPr="001D694E">
        <w:rPr>
          <w:rFonts w:ascii="Calibri" w:hAnsi="Calibri" w:cs="Arial"/>
          <w:color w:val="000000"/>
          <w:sz w:val="22"/>
          <w:szCs w:val="22"/>
          <w:u w:val="single"/>
        </w:rPr>
        <w:t>Assessment</w:t>
      </w:r>
    </w:p>
    <w:p w14:paraId="4378676C" w14:textId="77777777" w:rsidR="00050146" w:rsidRPr="001D694E" w:rsidRDefault="00050146" w:rsidP="00050146">
      <w:pPr>
        <w:numPr>
          <w:ilvl w:val="0"/>
          <w:numId w:val="364"/>
        </w:numPr>
        <w:autoSpaceDE w:val="0"/>
        <w:autoSpaceDN w:val="0"/>
        <w:adjustRightInd w:val="0"/>
        <w:rPr>
          <w:rFonts w:ascii="Calibri" w:hAnsi="Calibri" w:cs="Arial"/>
          <w:i/>
          <w:iCs/>
          <w:color w:val="000000"/>
          <w:sz w:val="22"/>
          <w:szCs w:val="22"/>
        </w:rPr>
      </w:pPr>
      <w:r w:rsidRPr="00B32664">
        <w:rPr>
          <w:rFonts w:ascii="Calibri" w:hAnsi="Calibri" w:cs="Arial"/>
          <w:color w:val="000000"/>
          <w:sz w:val="22"/>
          <w:szCs w:val="22"/>
        </w:rPr>
        <w:t>Obtain vital signs and document</w:t>
      </w:r>
    </w:p>
    <w:p w14:paraId="7D24841B" w14:textId="77777777" w:rsidR="00050146" w:rsidRPr="00B32664" w:rsidRDefault="00050146" w:rsidP="00050146">
      <w:pPr>
        <w:autoSpaceDE w:val="0"/>
        <w:autoSpaceDN w:val="0"/>
        <w:adjustRightInd w:val="0"/>
        <w:rPr>
          <w:rFonts w:ascii="Calibri" w:hAnsi="Calibri" w:cs="Arial"/>
          <w:i/>
          <w:iCs/>
          <w:color w:val="000000"/>
          <w:sz w:val="22"/>
          <w:szCs w:val="22"/>
        </w:rPr>
      </w:pPr>
    </w:p>
    <w:p w14:paraId="7CECF2E5"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292F3B65" w14:textId="77777777" w:rsidR="00050146" w:rsidRPr="00B32664" w:rsidRDefault="00050146" w:rsidP="00050146">
      <w:pPr>
        <w:numPr>
          <w:ilvl w:val="0"/>
          <w:numId w:val="3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pregnant client who experiences heavy or continuous bleeding</w:t>
      </w:r>
    </w:p>
    <w:p w14:paraId="14066371" w14:textId="77777777" w:rsidR="00050146" w:rsidRPr="00B32664" w:rsidRDefault="00050146" w:rsidP="00050146">
      <w:pPr>
        <w:numPr>
          <w:ilvl w:val="0"/>
          <w:numId w:val="3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pregnant client who has abdominal pain</w:t>
      </w:r>
    </w:p>
    <w:p w14:paraId="5421A00B" w14:textId="77777777" w:rsidR="00050146" w:rsidRPr="00B32664" w:rsidRDefault="00050146" w:rsidP="00050146">
      <w:pPr>
        <w:numPr>
          <w:ilvl w:val="0"/>
          <w:numId w:val="3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Any client that is </w:t>
      </w:r>
      <w:proofErr w:type="spellStart"/>
      <w:r w:rsidRPr="00B32664">
        <w:rPr>
          <w:rFonts w:ascii="Calibri" w:hAnsi="Calibri" w:cs="Arial"/>
          <w:color w:val="000000"/>
          <w:sz w:val="22"/>
          <w:szCs w:val="22"/>
        </w:rPr>
        <w:t>t</w:t>
      </w:r>
      <w:r>
        <w:rPr>
          <w:rFonts w:ascii="Calibri" w:hAnsi="Calibri" w:cs="Arial"/>
          <w:color w:val="000000"/>
          <w:sz w:val="22"/>
          <w:szCs w:val="22"/>
        </w:rPr>
        <w:t>achycardic</w:t>
      </w:r>
      <w:proofErr w:type="spellEnd"/>
      <w:r>
        <w:rPr>
          <w:rFonts w:ascii="Calibri" w:hAnsi="Calibri" w:cs="Arial"/>
          <w:color w:val="000000"/>
          <w:sz w:val="22"/>
          <w:szCs w:val="22"/>
        </w:rPr>
        <w:t xml:space="preserve"> or hyper/hypotensive</w:t>
      </w:r>
    </w:p>
    <w:p w14:paraId="2905B677" w14:textId="77777777" w:rsidR="00050146" w:rsidRPr="00B32664" w:rsidRDefault="00050146" w:rsidP="00050146">
      <w:pPr>
        <w:numPr>
          <w:ilvl w:val="0"/>
          <w:numId w:val="36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that has both cramping and bleeding that occurs together</w:t>
      </w:r>
    </w:p>
    <w:p w14:paraId="5B35BF5B" w14:textId="77777777" w:rsidR="00050146" w:rsidRDefault="00050146" w:rsidP="00050146">
      <w:pPr>
        <w:autoSpaceDE w:val="0"/>
        <w:autoSpaceDN w:val="0"/>
        <w:adjustRightInd w:val="0"/>
        <w:rPr>
          <w:rFonts w:ascii="Calibri" w:hAnsi="Calibri" w:cs="Arial"/>
          <w:color w:val="000000"/>
          <w:sz w:val="22"/>
          <w:szCs w:val="22"/>
        </w:rPr>
      </w:pPr>
    </w:p>
    <w:p w14:paraId="37FAF4E1"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1912804" w14:textId="77777777" w:rsidR="00050146" w:rsidRPr="00B32664" w:rsidRDefault="00050146" w:rsidP="00050146">
      <w:pPr>
        <w:numPr>
          <w:ilvl w:val="0"/>
          <w:numId w:val="3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pregnant clients who experience abdominal cramping or vaginal spotting</w:t>
      </w:r>
    </w:p>
    <w:p w14:paraId="28B8F7D9" w14:textId="77777777" w:rsidR="00050146" w:rsidRPr="00F02F31" w:rsidRDefault="00050146" w:rsidP="00050146">
      <w:pPr>
        <w:autoSpaceDE w:val="0"/>
        <w:autoSpaceDN w:val="0"/>
        <w:adjustRightInd w:val="0"/>
        <w:rPr>
          <w:rFonts w:ascii="Calibri" w:hAnsi="Calibri" w:cs="Arial"/>
          <w:color w:val="000000"/>
          <w:sz w:val="16"/>
          <w:szCs w:val="16"/>
        </w:rPr>
      </w:pPr>
    </w:p>
    <w:p w14:paraId="5B0903DE" w14:textId="77777777" w:rsidR="00050146" w:rsidRPr="001D694E" w:rsidRDefault="00050146" w:rsidP="00050146">
      <w:pPr>
        <w:autoSpaceDE w:val="0"/>
        <w:autoSpaceDN w:val="0"/>
        <w:adjustRightInd w:val="0"/>
        <w:rPr>
          <w:rFonts w:ascii="Calibri" w:hAnsi="Calibri" w:cs="Arial"/>
          <w:color w:val="000000"/>
          <w:sz w:val="22"/>
          <w:szCs w:val="22"/>
          <w:u w:val="single"/>
        </w:rPr>
      </w:pPr>
      <w:r w:rsidRPr="001D694E">
        <w:rPr>
          <w:rFonts w:ascii="Calibri" w:hAnsi="Calibri" w:cs="Arial"/>
          <w:color w:val="000000"/>
          <w:sz w:val="22"/>
          <w:szCs w:val="22"/>
          <w:u w:val="single"/>
        </w:rPr>
        <w:t>Treatment</w:t>
      </w:r>
    </w:p>
    <w:p w14:paraId="03E632CB" w14:textId="77777777" w:rsidR="00050146" w:rsidRPr="00B32664" w:rsidRDefault="00050146" w:rsidP="00050146">
      <w:pPr>
        <w:numPr>
          <w:ilvl w:val="0"/>
          <w:numId w:val="3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client to rest in most comfortable position possible until advanced medical</w:t>
      </w:r>
      <w:r>
        <w:rPr>
          <w:rFonts w:ascii="Calibri" w:hAnsi="Calibri" w:cs="Arial"/>
          <w:color w:val="000000"/>
          <w:sz w:val="22"/>
          <w:szCs w:val="22"/>
        </w:rPr>
        <w:t xml:space="preserve"> </w:t>
      </w:r>
      <w:r w:rsidRPr="00B32664">
        <w:rPr>
          <w:rFonts w:ascii="Calibri" w:hAnsi="Calibri" w:cs="Arial"/>
          <w:color w:val="000000"/>
          <w:sz w:val="22"/>
          <w:szCs w:val="22"/>
        </w:rPr>
        <w:t>assistance arrives</w:t>
      </w:r>
    </w:p>
    <w:p w14:paraId="313752BD" w14:textId="77777777" w:rsidR="00050146" w:rsidRPr="00B32664" w:rsidRDefault="00050146" w:rsidP="00050146">
      <w:pPr>
        <w:numPr>
          <w:ilvl w:val="0"/>
          <w:numId w:val="3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Protect woman from getting chilled or overheated</w:t>
      </w:r>
    </w:p>
    <w:p w14:paraId="326DF0F5" w14:textId="77777777" w:rsidR="00050146" w:rsidRPr="00B32664" w:rsidRDefault="00050146" w:rsidP="00050146">
      <w:pPr>
        <w:numPr>
          <w:ilvl w:val="0"/>
          <w:numId w:val="3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Take steps to minimize shock if profuse vaginal bleeding</w:t>
      </w:r>
    </w:p>
    <w:p w14:paraId="3EC1A7BE" w14:textId="77777777" w:rsidR="00050146" w:rsidRPr="00B32664" w:rsidRDefault="00050146" w:rsidP="00050146">
      <w:pPr>
        <w:numPr>
          <w:ilvl w:val="0"/>
          <w:numId w:val="36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Provide for privacy</w:t>
      </w:r>
    </w:p>
    <w:p w14:paraId="264CFB77" w14:textId="77777777" w:rsidR="00050146" w:rsidRPr="00B728BE" w:rsidRDefault="00050146" w:rsidP="00050146">
      <w:pPr>
        <w:numPr>
          <w:ilvl w:val="0"/>
          <w:numId w:val="365"/>
        </w:numPr>
        <w:autoSpaceDE w:val="0"/>
        <w:autoSpaceDN w:val="0"/>
        <w:adjustRightInd w:val="0"/>
        <w:rPr>
          <w:rFonts w:ascii="Calibri" w:hAnsi="Calibri" w:cs="Arial"/>
          <w:color w:val="000000"/>
        </w:rPr>
      </w:pPr>
      <w:r w:rsidRPr="00B32664">
        <w:rPr>
          <w:rFonts w:ascii="Calibri" w:hAnsi="Calibri" w:cs="Arial"/>
          <w:color w:val="000000"/>
          <w:sz w:val="22"/>
          <w:szCs w:val="22"/>
        </w:rPr>
        <w:t>If any tissue or unusual-looking clots pass, save in a container to bring to the doctor’s office for</w:t>
      </w:r>
      <w:r>
        <w:rPr>
          <w:rFonts w:ascii="Calibri" w:hAnsi="Calibri" w:cs="Arial"/>
          <w:color w:val="000000"/>
          <w:sz w:val="22"/>
          <w:szCs w:val="22"/>
        </w:rPr>
        <w:t xml:space="preserve"> </w:t>
      </w:r>
      <w:r w:rsidRPr="00B32664">
        <w:rPr>
          <w:rFonts w:ascii="Calibri" w:hAnsi="Calibri" w:cs="Arial"/>
          <w:color w:val="000000"/>
          <w:sz w:val="22"/>
          <w:szCs w:val="22"/>
        </w:rPr>
        <w:t>inspection</w:t>
      </w:r>
    </w:p>
    <w:p w14:paraId="7257DD18" w14:textId="77777777" w:rsidR="00050146" w:rsidRPr="001D694E"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2FC9CBE5" w14:textId="77777777" w:rsidR="00050146" w:rsidRPr="00B32664" w:rsidRDefault="00050146" w:rsidP="00050146">
      <w:pPr>
        <w:numPr>
          <w:ilvl w:val="0"/>
          <w:numId w:val="3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Miscarriages occur in approximately ten percent of pregnancies, usually within the first twelve weeks of</w:t>
      </w:r>
      <w:r>
        <w:rPr>
          <w:rFonts w:ascii="Calibri" w:hAnsi="Calibri" w:cs="Arial"/>
          <w:color w:val="000000"/>
          <w:sz w:val="22"/>
          <w:szCs w:val="22"/>
        </w:rPr>
        <w:t xml:space="preserve"> </w:t>
      </w:r>
      <w:r w:rsidRPr="00B32664">
        <w:rPr>
          <w:rFonts w:ascii="Calibri" w:hAnsi="Calibri" w:cs="Arial"/>
          <w:color w:val="000000"/>
          <w:sz w:val="22"/>
          <w:szCs w:val="22"/>
        </w:rPr>
        <w:t>pregnancy</w:t>
      </w:r>
    </w:p>
    <w:p w14:paraId="6B9FD280" w14:textId="77777777" w:rsidR="00050146" w:rsidRDefault="00050146" w:rsidP="00050146">
      <w:pPr>
        <w:autoSpaceDE w:val="0"/>
        <w:autoSpaceDN w:val="0"/>
        <w:adjustRightInd w:val="0"/>
        <w:rPr>
          <w:rFonts w:ascii="Calibri" w:hAnsi="Calibri" w:cs="Arial"/>
          <w:b/>
          <w:bCs/>
          <w:i/>
          <w:iCs/>
          <w:color w:val="000000"/>
          <w:sz w:val="22"/>
          <w:szCs w:val="22"/>
        </w:rPr>
      </w:pPr>
    </w:p>
    <w:p w14:paraId="6D5B6F2F"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Abdominal Pai</w:t>
      </w:r>
      <w:r>
        <w:rPr>
          <w:rFonts w:ascii="Calibri" w:hAnsi="Calibri" w:cs="Arial"/>
          <w:color w:val="000000"/>
          <w:sz w:val="22"/>
          <w:szCs w:val="22"/>
        </w:rPr>
        <w:t xml:space="preserve">n, Bleeding, </w:t>
      </w:r>
      <w:proofErr w:type="gramStart"/>
      <w:r>
        <w:rPr>
          <w:rFonts w:ascii="Calibri" w:hAnsi="Calibri" w:cs="Arial"/>
          <w:color w:val="000000"/>
          <w:sz w:val="22"/>
          <w:szCs w:val="22"/>
        </w:rPr>
        <w:t>Cramps</w:t>
      </w:r>
      <w:proofErr w:type="gramEnd"/>
      <w:r>
        <w:rPr>
          <w:rFonts w:ascii="Calibri" w:hAnsi="Calibri" w:cs="Arial"/>
          <w:color w:val="000000"/>
          <w:sz w:val="22"/>
          <w:szCs w:val="22"/>
        </w:rPr>
        <w:t xml:space="preserve"> – Abdominal</w:t>
      </w:r>
    </w:p>
    <w:p w14:paraId="67C5537C" w14:textId="77777777" w:rsidR="00362502" w:rsidRPr="005538FE" w:rsidRDefault="00050146" w:rsidP="00362502">
      <w:pPr>
        <w:pStyle w:val="Heading1"/>
        <w:jc w:val="center"/>
        <w:rPr>
          <w:rFonts w:cstheme="minorHAnsi"/>
          <w:caps/>
        </w:rPr>
      </w:pPr>
      <w:r>
        <w:rPr>
          <w:sz w:val="22"/>
          <w:szCs w:val="22"/>
        </w:rPr>
        <w:br w:type="page"/>
      </w:r>
      <w:bookmarkStart w:id="73" w:name="_Toc516041923"/>
      <w:r w:rsidR="00362502" w:rsidRPr="005538FE">
        <w:rPr>
          <w:rFonts w:cstheme="minorHAnsi"/>
        </w:rPr>
        <w:lastRenderedPageBreak/>
        <w:t>OPIOID OVERDOSE</w:t>
      </w:r>
      <w:bookmarkEnd w:id="73"/>
      <w:r w:rsidR="00362502" w:rsidRPr="005538FE">
        <w:rPr>
          <w:rFonts w:cstheme="minorHAnsi"/>
        </w:rPr>
        <w:t xml:space="preserve"> </w:t>
      </w:r>
    </w:p>
    <w:p w14:paraId="1820AE2A" w14:textId="77777777" w:rsidR="00362502" w:rsidRPr="00362502" w:rsidRDefault="00362502" w:rsidP="00362502">
      <w:pPr>
        <w:autoSpaceDE w:val="0"/>
        <w:autoSpaceDN w:val="0"/>
        <w:adjustRightInd w:val="0"/>
        <w:jc w:val="center"/>
        <w:rPr>
          <w:rFonts w:asciiTheme="minorHAnsi" w:hAnsiTheme="minorHAnsi" w:cstheme="minorHAnsi"/>
          <w:b/>
          <w:bCs/>
          <w:caps/>
          <w:color w:val="000000"/>
          <w:sz w:val="28"/>
          <w:szCs w:val="28"/>
        </w:rPr>
      </w:pPr>
    </w:p>
    <w:p w14:paraId="38C64D3C" w14:textId="77777777" w:rsidR="00362502" w:rsidRPr="00362502" w:rsidRDefault="00362502" w:rsidP="00362502">
      <w:pPr>
        <w:pStyle w:val="NoSpacing"/>
        <w:rPr>
          <w:rFonts w:asciiTheme="minorHAnsi" w:hAnsiTheme="minorHAnsi" w:cstheme="minorHAnsi"/>
          <w:color w:val="000000"/>
          <w:sz w:val="22"/>
          <w:szCs w:val="22"/>
        </w:rPr>
      </w:pPr>
      <w:r w:rsidRPr="00362502">
        <w:rPr>
          <w:rFonts w:asciiTheme="minorHAnsi" w:hAnsiTheme="minorHAnsi" w:cstheme="minorHAnsi"/>
          <w:sz w:val="22"/>
          <w:szCs w:val="22"/>
        </w:rPr>
        <w:t xml:space="preserve">Naloxone is an opioid antagonist and is indicated for the reversal of opioid </w:t>
      </w:r>
      <w:proofErr w:type="gramStart"/>
      <w:r w:rsidRPr="00362502">
        <w:rPr>
          <w:rFonts w:asciiTheme="minorHAnsi" w:hAnsiTheme="minorHAnsi" w:cstheme="minorHAnsi"/>
          <w:sz w:val="22"/>
          <w:szCs w:val="22"/>
        </w:rPr>
        <w:t>overdose which may be manifested</w:t>
      </w:r>
      <w:proofErr w:type="gramEnd"/>
      <w:r w:rsidRPr="00362502">
        <w:rPr>
          <w:rFonts w:asciiTheme="minorHAnsi" w:hAnsiTheme="minorHAnsi" w:cstheme="minorHAnsi"/>
          <w:sz w:val="22"/>
          <w:szCs w:val="22"/>
        </w:rPr>
        <w:t xml:space="preserve"> by respiratory depression or central nervous system depression.  Suspicion of overdose should be based on history as well as signs and symptoms of opiate </w:t>
      </w:r>
      <w:proofErr w:type="gramStart"/>
      <w:r w:rsidRPr="00362502">
        <w:rPr>
          <w:rFonts w:asciiTheme="minorHAnsi" w:hAnsiTheme="minorHAnsi" w:cstheme="minorHAnsi"/>
          <w:sz w:val="22"/>
          <w:szCs w:val="22"/>
        </w:rPr>
        <w:t>overdose which</w:t>
      </w:r>
      <w:proofErr w:type="gramEnd"/>
      <w:r w:rsidRPr="00362502">
        <w:rPr>
          <w:rFonts w:asciiTheme="minorHAnsi" w:hAnsiTheme="minorHAnsi" w:cstheme="minorHAnsi"/>
          <w:sz w:val="22"/>
          <w:szCs w:val="22"/>
        </w:rPr>
        <w:t xml:space="preserve"> require immediate reversal related to respiratory and central nervous system depression. </w:t>
      </w:r>
    </w:p>
    <w:p w14:paraId="2A8DD7AE" w14:textId="77777777" w:rsidR="00362502" w:rsidRPr="00362502" w:rsidRDefault="00362502" w:rsidP="00362502">
      <w:pPr>
        <w:autoSpaceDE w:val="0"/>
        <w:autoSpaceDN w:val="0"/>
        <w:adjustRightInd w:val="0"/>
        <w:rPr>
          <w:rFonts w:ascii="Calibri" w:hAnsi="Calibri" w:cs="Arial"/>
          <w:color w:val="000000"/>
          <w:sz w:val="22"/>
          <w:szCs w:val="22"/>
        </w:rPr>
      </w:pPr>
    </w:p>
    <w:p w14:paraId="1E9802BB" w14:textId="77777777" w:rsidR="00362502" w:rsidRPr="00362502" w:rsidRDefault="00362502" w:rsidP="00362502">
      <w:pPr>
        <w:autoSpaceDE w:val="0"/>
        <w:autoSpaceDN w:val="0"/>
        <w:adjustRightInd w:val="0"/>
        <w:rPr>
          <w:rFonts w:ascii="Calibri" w:hAnsi="Calibri" w:cs="Arial"/>
          <w:color w:val="000000"/>
          <w:sz w:val="22"/>
          <w:szCs w:val="22"/>
          <w:u w:val="single"/>
        </w:rPr>
      </w:pPr>
      <w:r w:rsidRPr="00362502">
        <w:rPr>
          <w:rFonts w:ascii="Calibri" w:hAnsi="Calibri" w:cs="Arial"/>
          <w:color w:val="000000"/>
          <w:sz w:val="22"/>
          <w:szCs w:val="22"/>
          <w:u w:val="single"/>
        </w:rPr>
        <w:t>Treatment Objectives</w:t>
      </w:r>
    </w:p>
    <w:p w14:paraId="48AD9594" w14:textId="77777777" w:rsidR="00362502" w:rsidRPr="00362502" w:rsidRDefault="00362502" w:rsidP="00362502">
      <w:pPr>
        <w:numPr>
          <w:ilvl w:val="0"/>
          <w:numId w:val="124"/>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Return of spontaneous respiration and circulation</w:t>
      </w:r>
    </w:p>
    <w:p w14:paraId="465019D8" w14:textId="77777777" w:rsidR="00362502" w:rsidRPr="00362502" w:rsidRDefault="00362502" w:rsidP="00362502">
      <w:pPr>
        <w:numPr>
          <w:ilvl w:val="0"/>
          <w:numId w:val="124"/>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Prevention of injury or death of client</w:t>
      </w:r>
    </w:p>
    <w:p w14:paraId="09FC4D76" w14:textId="77777777" w:rsidR="00362502" w:rsidRPr="00362502" w:rsidRDefault="00362502" w:rsidP="00362502">
      <w:pPr>
        <w:autoSpaceDE w:val="0"/>
        <w:autoSpaceDN w:val="0"/>
        <w:adjustRightInd w:val="0"/>
        <w:rPr>
          <w:rFonts w:ascii="Calibri" w:hAnsi="Calibri" w:cs="Arial"/>
          <w:color w:val="000000"/>
          <w:sz w:val="22"/>
          <w:szCs w:val="22"/>
        </w:rPr>
      </w:pPr>
    </w:p>
    <w:p w14:paraId="2F34611D" w14:textId="77777777" w:rsidR="00362502" w:rsidRPr="00362502" w:rsidRDefault="00362502" w:rsidP="00362502">
      <w:pPr>
        <w:autoSpaceDE w:val="0"/>
        <w:autoSpaceDN w:val="0"/>
        <w:adjustRightInd w:val="0"/>
        <w:rPr>
          <w:rFonts w:ascii="Calibri" w:hAnsi="Calibri" w:cs="Arial"/>
          <w:color w:val="000000"/>
          <w:sz w:val="22"/>
          <w:szCs w:val="22"/>
          <w:u w:val="single"/>
        </w:rPr>
      </w:pPr>
      <w:r w:rsidRPr="00362502">
        <w:rPr>
          <w:rFonts w:ascii="Calibri" w:hAnsi="Calibri" w:cs="Arial"/>
          <w:color w:val="000000"/>
          <w:sz w:val="22"/>
          <w:szCs w:val="22"/>
          <w:u w:val="single"/>
        </w:rPr>
        <w:t>History</w:t>
      </w:r>
    </w:p>
    <w:p w14:paraId="077E66B0" w14:textId="77777777" w:rsidR="00362502" w:rsidRPr="00362502" w:rsidRDefault="00362502" w:rsidP="00362502">
      <w:pPr>
        <w:numPr>
          <w:ilvl w:val="0"/>
          <w:numId w:val="136"/>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Onset of symptoms – sudden confusion (hours to days) vs. progressive confusion (months to years)</w:t>
      </w:r>
    </w:p>
    <w:p w14:paraId="1736168D" w14:textId="77777777" w:rsidR="00362502" w:rsidRPr="00362502" w:rsidRDefault="00362502" w:rsidP="00362502">
      <w:pPr>
        <w:numPr>
          <w:ilvl w:val="0"/>
          <w:numId w:val="136"/>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History of confusion in the past</w:t>
      </w:r>
    </w:p>
    <w:p w14:paraId="110BE3EF" w14:textId="77777777" w:rsidR="00362502" w:rsidRPr="00362502" w:rsidRDefault="00362502" w:rsidP="00362502">
      <w:pPr>
        <w:numPr>
          <w:ilvl w:val="0"/>
          <w:numId w:val="136"/>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Past medical problems</w:t>
      </w:r>
    </w:p>
    <w:p w14:paraId="103410F5" w14:textId="77777777" w:rsidR="00362502" w:rsidRPr="00362502" w:rsidRDefault="00362502" w:rsidP="00362502">
      <w:pPr>
        <w:numPr>
          <w:ilvl w:val="0"/>
          <w:numId w:val="136"/>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Current medications taken – both prescription and illegal</w:t>
      </w:r>
    </w:p>
    <w:p w14:paraId="387B4545" w14:textId="77777777" w:rsidR="00362502" w:rsidRPr="00362502" w:rsidRDefault="00362502" w:rsidP="00362502">
      <w:pPr>
        <w:numPr>
          <w:ilvl w:val="0"/>
          <w:numId w:val="136"/>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Presence nearby of drugs and/or paraphernalia</w:t>
      </w:r>
    </w:p>
    <w:p w14:paraId="6C1D3FBB" w14:textId="77777777" w:rsidR="00362502" w:rsidRPr="00362502" w:rsidRDefault="00362502" w:rsidP="00362502">
      <w:pPr>
        <w:numPr>
          <w:ilvl w:val="0"/>
          <w:numId w:val="136"/>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Prior episodes of overdose</w:t>
      </w:r>
    </w:p>
    <w:p w14:paraId="3922D6B4" w14:textId="77777777" w:rsidR="00362502" w:rsidRPr="00362502" w:rsidRDefault="00362502" w:rsidP="00362502">
      <w:pPr>
        <w:autoSpaceDE w:val="0"/>
        <w:autoSpaceDN w:val="0"/>
        <w:adjustRightInd w:val="0"/>
        <w:rPr>
          <w:rFonts w:ascii="Calibri" w:hAnsi="Calibri" w:cs="Arial"/>
          <w:color w:val="000000"/>
          <w:sz w:val="22"/>
          <w:szCs w:val="22"/>
        </w:rPr>
      </w:pPr>
    </w:p>
    <w:p w14:paraId="08939548" w14:textId="77777777" w:rsidR="00362502" w:rsidRPr="00362502" w:rsidRDefault="00362502" w:rsidP="00362502">
      <w:pPr>
        <w:autoSpaceDE w:val="0"/>
        <w:autoSpaceDN w:val="0"/>
        <w:adjustRightInd w:val="0"/>
        <w:rPr>
          <w:rFonts w:ascii="Calibri" w:hAnsi="Calibri" w:cs="Arial"/>
          <w:color w:val="000000"/>
          <w:sz w:val="22"/>
          <w:szCs w:val="22"/>
          <w:u w:val="single"/>
        </w:rPr>
      </w:pPr>
      <w:r w:rsidRPr="00362502">
        <w:rPr>
          <w:rFonts w:ascii="Calibri" w:hAnsi="Calibri" w:cs="Arial"/>
          <w:color w:val="000000"/>
          <w:sz w:val="22"/>
          <w:szCs w:val="22"/>
          <w:u w:val="single"/>
        </w:rPr>
        <w:t>Assessment</w:t>
      </w:r>
    </w:p>
    <w:p w14:paraId="20D28F20" w14:textId="77777777" w:rsidR="00362502" w:rsidRPr="00362502" w:rsidRDefault="00362502" w:rsidP="00362502">
      <w:pPr>
        <w:numPr>
          <w:ilvl w:val="0"/>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Observe for signs of abuse:</w:t>
      </w:r>
    </w:p>
    <w:p w14:paraId="48C9794B" w14:textId="77777777" w:rsidR="00362502" w:rsidRPr="00362502" w:rsidRDefault="00362502" w:rsidP="00362502">
      <w:pPr>
        <w:numPr>
          <w:ilvl w:val="1"/>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Pale, clammy skin</w:t>
      </w:r>
    </w:p>
    <w:p w14:paraId="743F14B3" w14:textId="77777777" w:rsidR="00362502" w:rsidRPr="00362502" w:rsidRDefault="00362502" w:rsidP="00362502">
      <w:pPr>
        <w:numPr>
          <w:ilvl w:val="1"/>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Speech infrequent or slurring</w:t>
      </w:r>
    </w:p>
    <w:p w14:paraId="330A0ACB" w14:textId="77777777" w:rsidR="00362502" w:rsidRPr="00362502" w:rsidRDefault="00362502" w:rsidP="00362502">
      <w:pPr>
        <w:numPr>
          <w:ilvl w:val="1"/>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Not breathing or very shallow breathing</w:t>
      </w:r>
    </w:p>
    <w:p w14:paraId="234CD9A7" w14:textId="77777777" w:rsidR="00362502" w:rsidRPr="00362502" w:rsidRDefault="00362502" w:rsidP="00362502">
      <w:pPr>
        <w:numPr>
          <w:ilvl w:val="1"/>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Deep snorting or gurgling sounds</w:t>
      </w:r>
    </w:p>
    <w:p w14:paraId="56468F38" w14:textId="77777777" w:rsidR="00362502" w:rsidRPr="00362502" w:rsidRDefault="00362502" w:rsidP="00362502">
      <w:pPr>
        <w:numPr>
          <w:ilvl w:val="1"/>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Unresponsive to stimuli (calling name, shaking, sternal rub): May be unconscious or may appear awake but is not responding</w:t>
      </w:r>
    </w:p>
    <w:p w14:paraId="6BF12FFB" w14:textId="77777777" w:rsidR="00362502" w:rsidRPr="00362502" w:rsidRDefault="00362502" w:rsidP="00362502">
      <w:pPr>
        <w:numPr>
          <w:ilvl w:val="1"/>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Slowed heart beat/pulse</w:t>
      </w:r>
    </w:p>
    <w:p w14:paraId="1ECAABD1" w14:textId="77777777" w:rsidR="00362502" w:rsidRPr="00362502" w:rsidRDefault="00362502" w:rsidP="00362502">
      <w:pPr>
        <w:numPr>
          <w:ilvl w:val="1"/>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Blue lips or fingertips</w:t>
      </w:r>
    </w:p>
    <w:p w14:paraId="602E3FAC" w14:textId="77777777" w:rsidR="00362502" w:rsidRPr="00362502" w:rsidRDefault="00362502" w:rsidP="00362502">
      <w:pPr>
        <w:numPr>
          <w:ilvl w:val="1"/>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Pinpoint pupils</w:t>
      </w:r>
    </w:p>
    <w:p w14:paraId="694DA603" w14:textId="77777777" w:rsidR="00362502" w:rsidRPr="00362502" w:rsidRDefault="00362502" w:rsidP="00362502">
      <w:pPr>
        <w:numPr>
          <w:ilvl w:val="0"/>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Obtain vital signs:  hypotension, apnea, and bradycardia are serious findings</w:t>
      </w:r>
    </w:p>
    <w:p w14:paraId="62E6BCF2" w14:textId="77777777" w:rsidR="00362502" w:rsidRPr="00362502" w:rsidRDefault="00362502" w:rsidP="00362502">
      <w:pPr>
        <w:numPr>
          <w:ilvl w:val="0"/>
          <w:numId w:val="13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Assess for level of consciousness (awake and talking, awake/not talking, can be aroused by voice, aroused by pain, not aroused)</w:t>
      </w:r>
    </w:p>
    <w:p w14:paraId="48EB736B" w14:textId="77777777" w:rsidR="00362502" w:rsidRPr="00362502" w:rsidRDefault="00362502" w:rsidP="00362502">
      <w:pPr>
        <w:autoSpaceDE w:val="0"/>
        <w:autoSpaceDN w:val="0"/>
        <w:adjustRightInd w:val="0"/>
        <w:rPr>
          <w:rFonts w:ascii="Calibri" w:hAnsi="Calibri" w:cs="Arial"/>
          <w:color w:val="000000"/>
          <w:sz w:val="22"/>
          <w:szCs w:val="22"/>
        </w:rPr>
      </w:pPr>
    </w:p>
    <w:p w14:paraId="0BB7B21B" w14:textId="77777777" w:rsidR="00362502" w:rsidRPr="00362502" w:rsidRDefault="00362502" w:rsidP="00362502">
      <w:pPr>
        <w:autoSpaceDE w:val="0"/>
        <w:autoSpaceDN w:val="0"/>
        <w:adjustRightInd w:val="0"/>
        <w:rPr>
          <w:rFonts w:ascii="Calibri" w:hAnsi="Calibri" w:cs="Arial"/>
          <w:color w:val="000000"/>
          <w:sz w:val="22"/>
          <w:szCs w:val="22"/>
        </w:rPr>
      </w:pPr>
      <w:r w:rsidRPr="00362502">
        <w:rPr>
          <w:rFonts w:ascii="Calibri" w:hAnsi="Calibri" w:cs="Arial"/>
          <w:color w:val="000000"/>
          <w:sz w:val="22"/>
          <w:szCs w:val="22"/>
          <w:u w:val="single"/>
        </w:rPr>
        <w:t>Contact Medical Command (or Local EMS/911 if emergent) for the following:</w:t>
      </w:r>
    </w:p>
    <w:p w14:paraId="21386E4F" w14:textId="77777777" w:rsidR="00362502" w:rsidRPr="00362502" w:rsidRDefault="00362502" w:rsidP="00362502">
      <w:pPr>
        <w:numPr>
          <w:ilvl w:val="0"/>
          <w:numId w:val="12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Activate 911/EMS for transfer from shelter to the emergency department.</w:t>
      </w:r>
    </w:p>
    <w:p w14:paraId="0CEC7E88" w14:textId="77777777" w:rsidR="00362502" w:rsidRPr="00362502" w:rsidRDefault="00362502" w:rsidP="00362502">
      <w:pPr>
        <w:numPr>
          <w:ilvl w:val="0"/>
          <w:numId w:val="127"/>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 xml:space="preserve">All suspected cases of opioid overdose requiring Naloxone reversal </w:t>
      </w:r>
      <w:proofErr w:type="gramStart"/>
      <w:r w:rsidRPr="00362502">
        <w:rPr>
          <w:rFonts w:ascii="Calibri" w:hAnsi="Calibri" w:cs="Arial"/>
          <w:color w:val="000000"/>
          <w:sz w:val="22"/>
          <w:szCs w:val="22"/>
        </w:rPr>
        <w:t>should be reported</w:t>
      </w:r>
      <w:proofErr w:type="gramEnd"/>
      <w:r w:rsidRPr="00362502">
        <w:rPr>
          <w:rFonts w:ascii="Calibri" w:hAnsi="Calibri" w:cs="Arial"/>
          <w:color w:val="000000"/>
          <w:sz w:val="22"/>
          <w:szCs w:val="22"/>
        </w:rPr>
        <w:t xml:space="preserve"> to the shelter manager.  </w:t>
      </w:r>
    </w:p>
    <w:p w14:paraId="67BED2DD" w14:textId="77777777" w:rsidR="00362502" w:rsidRPr="00362502" w:rsidRDefault="00362502" w:rsidP="00362502">
      <w:pPr>
        <w:autoSpaceDE w:val="0"/>
        <w:autoSpaceDN w:val="0"/>
        <w:adjustRightInd w:val="0"/>
        <w:rPr>
          <w:rFonts w:ascii="Calibri" w:hAnsi="Calibri" w:cs="Arial"/>
          <w:color w:val="000000"/>
          <w:sz w:val="22"/>
          <w:szCs w:val="22"/>
        </w:rPr>
      </w:pPr>
    </w:p>
    <w:p w14:paraId="1EAC4F9D" w14:textId="77777777" w:rsidR="00362502" w:rsidRPr="00362502" w:rsidRDefault="00362502" w:rsidP="00362502">
      <w:pPr>
        <w:autoSpaceDE w:val="0"/>
        <w:autoSpaceDN w:val="0"/>
        <w:adjustRightInd w:val="0"/>
        <w:rPr>
          <w:rFonts w:ascii="Calibri" w:hAnsi="Calibri" w:cs="Arial"/>
          <w:color w:val="000000"/>
          <w:sz w:val="22"/>
          <w:szCs w:val="22"/>
        </w:rPr>
      </w:pPr>
      <w:r w:rsidRPr="00362502">
        <w:rPr>
          <w:rFonts w:ascii="Calibri" w:hAnsi="Calibri" w:cs="Arial"/>
          <w:color w:val="000000"/>
          <w:sz w:val="22"/>
          <w:szCs w:val="22"/>
          <w:u w:val="single"/>
        </w:rPr>
        <w:t>Treatment</w:t>
      </w:r>
    </w:p>
    <w:p w14:paraId="53770004" w14:textId="77777777" w:rsidR="00362502" w:rsidRPr="00362502" w:rsidRDefault="00362502" w:rsidP="00362502">
      <w:pPr>
        <w:numPr>
          <w:ilvl w:val="0"/>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Assess need for CPR or rescue breathing</w:t>
      </w:r>
    </w:p>
    <w:p w14:paraId="17488C52" w14:textId="77777777" w:rsidR="00362502" w:rsidRPr="00362502" w:rsidRDefault="00362502" w:rsidP="00362502">
      <w:pPr>
        <w:numPr>
          <w:ilvl w:val="1"/>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If pulse is absent, perform CPR for two minutes, then administer naloxone</w:t>
      </w:r>
    </w:p>
    <w:p w14:paraId="553BEAB9" w14:textId="77777777" w:rsidR="00362502" w:rsidRPr="00362502" w:rsidRDefault="00362502" w:rsidP="00362502">
      <w:pPr>
        <w:numPr>
          <w:ilvl w:val="1"/>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If pulse is present but patient is not breathing, give 2 rescue breaths then administer naloxone</w:t>
      </w:r>
    </w:p>
    <w:p w14:paraId="76A8993D" w14:textId="77777777" w:rsidR="00362502" w:rsidRPr="00362502" w:rsidRDefault="00362502" w:rsidP="00362502">
      <w:pPr>
        <w:numPr>
          <w:ilvl w:val="0"/>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Administer Naloxone</w:t>
      </w:r>
    </w:p>
    <w:p w14:paraId="3D0BB7CA" w14:textId="77777777" w:rsidR="00362502" w:rsidRPr="00362502" w:rsidRDefault="00362502" w:rsidP="00362502">
      <w:pPr>
        <w:numPr>
          <w:ilvl w:val="1"/>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lastRenderedPageBreak/>
        <w:t>Intra-nasal  Administration: remove cap, assemble atomizer to syringe, insert into nostril (1ml per nostril), press rapidly</w:t>
      </w:r>
    </w:p>
    <w:p w14:paraId="05969954" w14:textId="77777777" w:rsidR="00362502" w:rsidRPr="00362502" w:rsidRDefault="00362502" w:rsidP="00362502">
      <w:pPr>
        <w:numPr>
          <w:ilvl w:val="1"/>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Intra-muscular Administration: remove safety guard, place injection site at the center of the outer thigh (through clothing), press firmly holding in place for 5 seconds</w:t>
      </w:r>
    </w:p>
    <w:p w14:paraId="7D84CFED" w14:textId="77777777" w:rsidR="00362502" w:rsidRPr="00362502" w:rsidRDefault="00362502" w:rsidP="00362502">
      <w:pPr>
        <w:pStyle w:val="ListParagraph"/>
        <w:numPr>
          <w:ilvl w:val="0"/>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Place patient in recovery position if spontaneous breathing returns or resume CPR</w:t>
      </w:r>
    </w:p>
    <w:p w14:paraId="6B29C1F0" w14:textId="77777777" w:rsidR="00362502" w:rsidRPr="00362502" w:rsidRDefault="00362502" w:rsidP="00362502">
      <w:pPr>
        <w:pStyle w:val="ListParagraph"/>
        <w:numPr>
          <w:ilvl w:val="0"/>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Repeat Naloxone after 2 minutes if needed</w:t>
      </w:r>
    </w:p>
    <w:p w14:paraId="3C02045B" w14:textId="77777777" w:rsidR="00362502" w:rsidRPr="00362502" w:rsidRDefault="00362502" w:rsidP="00362502">
      <w:pPr>
        <w:pStyle w:val="ListParagraph"/>
        <w:numPr>
          <w:ilvl w:val="0"/>
          <w:numId w:val="133"/>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Repeat and record vitals every 5-10 minutes while waiting for EMS arrival</w:t>
      </w:r>
    </w:p>
    <w:p w14:paraId="346DEDC0" w14:textId="77777777" w:rsidR="00362502" w:rsidRPr="00362502" w:rsidRDefault="00362502" w:rsidP="00362502">
      <w:pPr>
        <w:autoSpaceDE w:val="0"/>
        <w:autoSpaceDN w:val="0"/>
        <w:adjustRightInd w:val="0"/>
        <w:ind w:left="1440"/>
        <w:rPr>
          <w:rFonts w:ascii="Calibri" w:hAnsi="Calibri" w:cs="Arial"/>
          <w:color w:val="000000"/>
          <w:sz w:val="22"/>
          <w:szCs w:val="22"/>
        </w:rPr>
      </w:pPr>
    </w:p>
    <w:p w14:paraId="7846BEA8" w14:textId="77777777" w:rsidR="00362502" w:rsidRPr="00362502" w:rsidRDefault="00362502" w:rsidP="00362502">
      <w:pPr>
        <w:autoSpaceDE w:val="0"/>
        <w:autoSpaceDN w:val="0"/>
        <w:adjustRightInd w:val="0"/>
        <w:rPr>
          <w:rFonts w:ascii="Calibri" w:hAnsi="Calibri" w:cs="Arial"/>
          <w:color w:val="000000"/>
          <w:sz w:val="22"/>
          <w:szCs w:val="22"/>
          <w:u w:val="single"/>
        </w:rPr>
      </w:pPr>
      <w:r w:rsidRPr="00362502">
        <w:rPr>
          <w:rFonts w:ascii="Calibri" w:hAnsi="Calibri" w:cs="Arial"/>
          <w:color w:val="000000"/>
          <w:sz w:val="22"/>
          <w:szCs w:val="22"/>
          <w:u w:val="single"/>
        </w:rPr>
        <w:t>Additional Considerations</w:t>
      </w:r>
    </w:p>
    <w:p w14:paraId="4D0D200D" w14:textId="77777777" w:rsidR="00362502" w:rsidRPr="00362502" w:rsidRDefault="00362502" w:rsidP="00362502">
      <w:pPr>
        <w:numPr>
          <w:ilvl w:val="0"/>
          <w:numId w:val="134"/>
        </w:numPr>
        <w:autoSpaceDE w:val="0"/>
        <w:autoSpaceDN w:val="0"/>
        <w:adjustRightInd w:val="0"/>
        <w:rPr>
          <w:rFonts w:ascii="Calibri" w:hAnsi="Calibri" w:cs="Arial"/>
          <w:color w:val="000000"/>
          <w:sz w:val="22"/>
          <w:szCs w:val="22"/>
        </w:rPr>
      </w:pPr>
      <w:r w:rsidRPr="00362502">
        <w:rPr>
          <w:rFonts w:ascii="Calibri" w:hAnsi="Calibri" w:cs="Arial"/>
          <w:color w:val="000000"/>
          <w:sz w:val="22"/>
          <w:szCs w:val="22"/>
        </w:rPr>
        <w:t>Check dates on packaging prior to administration of medication</w:t>
      </w:r>
    </w:p>
    <w:p w14:paraId="0B9377A8" w14:textId="77777777" w:rsidR="00362502" w:rsidRPr="00362502" w:rsidRDefault="00362502" w:rsidP="00362502">
      <w:pPr>
        <w:pStyle w:val="ListParagraph"/>
        <w:numPr>
          <w:ilvl w:val="1"/>
          <w:numId w:val="134"/>
        </w:numPr>
        <w:spacing w:after="160" w:line="259" w:lineRule="auto"/>
        <w:rPr>
          <w:rFonts w:ascii="Calibri" w:hAnsi="Calibri" w:cs="Arial"/>
          <w:color w:val="000000"/>
          <w:sz w:val="22"/>
          <w:szCs w:val="22"/>
        </w:rPr>
      </w:pPr>
      <w:r w:rsidRPr="00362502">
        <w:rPr>
          <w:rFonts w:ascii="Calibri" w:hAnsi="Calibri" w:cs="Arial"/>
          <w:color w:val="000000"/>
          <w:sz w:val="22"/>
          <w:szCs w:val="22"/>
        </w:rPr>
        <w:t>Note that in those with chronic opioid use or dependence, naloxone may cause withdrawal symptoms.</w:t>
      </w:r>
    </w:p>
    <w:p w14:paraId="33620ED8" w14:textId="77777777" w:rsidR="00362502" w:rsidRPr="00362502" w:rsidRDefault="00362502" w:rsidP="00362502">
      <w:pPr>
        <w:pStyle w:val="ListParagraph"/>
        <w:numPr>
          <w:ilvl w:val="2"/>
          <w:numId w:val="134"/>
        </w:numPr>
        <w:spacing w:after="160" w:line="259" w:lineRule="auto"/>
        <w:rPr>
          <w:rFonts w:ascii="Calibri" w:hAnsi="Calibri" w:cs="Arial"/>
          <w:color w:val="000000"/>
          <w:sz w:val="22"/>
          <w:szCs w:val="22"/>
        </w:rPr>
      </w:pPr>
      <w:r w:rsidRPr="00362502">
        <w:rPr>
          <w:rFonts w:ascii="Calibri" w:hAnsi="Calibri" w:cs="Arial"/>
          <w:color w:val="000000"/>
          <w:sz w:val="22"/>
          <w:szCs w:val="22"/>
        </w:rPr>
        <w:t xml:space="preserve"> Symptoms of withdrawal include body aches, diarrhea, tachycardia, fever, runny nose, sneezing, sweating, yawning, nausea or vomiting, nervousness, restlessness or irritability, shivering or trembling, abdominal cramps, weakness, and increased blood pressure</w:t>
      </w:r>
    </w:p>
    <w:p w14:paraId="53E051C1" w14:textId="77777777" w:rsidR="00362502" w:rsidRPr="00362502" w:rsidRDefault="00362502" w:rsidP="00362502">
      <w:pPr>
        <w:pStyle w:val="ListParagraph"/>
        <w:numPr>
          <w:ilvl w:val="0"/>
          <w:numId w:val="134"/>
        </w:numPr>
        <w:spacing w:after="160" w:line="259" w:lineRule="auto"/>
        <w:rPr>
          <w:rFonts w:ascii="Calibri" w:hAnsi="Calibri" w:cs="Arial"/>
          <w:color w:val="000000"/>
          <w:sz w:val="22"/>
          <w:szCs w:val="22"/>
        </w:rPr>
      </w:pPr>
      <w:r w:rsidRPr="00362502">
        <w:rPr>
          <w:rFonts w:ascii="Calibri" w:hAnsi="Calibri" w:cs="Arial"/>
          <w:color w:val="000000"/>
          <w:sz w:val="22"/>
          <w:szCs w:val="22"/>
        </w:rPr>
        <w:t xml:space="preserve">If a patient fails to respond to initial dose or responds and subsequently goes back into respiratory depression, re-administer naloxone. </w:t>
      </w:r>
    </w:p>
    <w:p w14:paraId="5FAD386C" w14:textId="77777777" w:rsidR="00362502" w:rsidRPr="00362502" w:rsidRDefault="00362502" w:rsidP="00362502">
      <w:pPr>
        <w:pStyle w:val="ListParagraph"/>
        <w:numPr>
          <w:ilvl w:val="0"/>
          <w:numId w:val="134"/>
        </w:numPr>
        <w:spacing w:after="160" w:line="259" w:lineRule="auto"/>
        <w:rPr>
          <w:rFonts w:ascii="Calibri" w:hAnsi="Calibri" w:cs="Arial"/>
          <w:color w:val="000000"/>
          <w:sz w:val="22"/>
          <w:szCs w:val="22"/>
        </w:rPr>
      </w:pPr>
      <w:r w:rsidRPr="00362502">
        <w:rPr>
          <w:rFonts w:ascii="Calibri" w:hAnsi="Calibri" w:cs="Arial"/>
          <w:color w:val="000000"/>
          <w:sz w:val="22"/>
          <w:szCs w:val="22"/>
        </w:rPr>
        <w:t>If the patient is less than one year, pinch up the thigh muscle to facilitate IM delivery.</w:t>
      </w:r>
    </w:p>
    <w:p w14:paraId="135A62E0" w14:textId="77777777" w:rsidR="00362502" w:rsidRPr="00362502" w:rsidRDefault="00362502" w:rsidP="00362502">
      <w:pPr>
        <w:pStyle w:val="ListParagraph"/>
        <w:numPr>
          <w:ilvl w:val="0"/>
          <w:numId w:val="134"/>
        </w:numPr>
        <w:spacing w:after="160" w:line="259" w:lineRule="auto"/>
        <w:rPr>
          <w:rFonts w:ascii="Calibri" w:hAnsi="Calibri" w:cs="Arial"/>
          <w:color w:val="000000"/>
          <w:sz w:val="22"/>
          <w:szCs w:val="22"/>
        </w:rPr>
      </w:pPr>
      <w:r w:rsidRPr="00362502">
        <w:rPr>
          <w:rFonts w:ascii="Calibri" w:hAnsi="Calibri" w:cs="Arial"/>
          <w:color w:val="000000"/>
          <w:sz w:val="22"/>
          <w:szCs w:val="22"/>
        </w:rPr>
        <w:t>No administration of naloxone to persons aged less than 6 weeks given the life-threatening complications that can arise from rapid opioid reversal in young infants.</w:t>
      </w:r>
    </w:p>
    <w:p w14:paraId="0D8FE479" w14:textId="77777777" w:rsidR="00362502" w:rsidRPr="00362502" w:rsidRDefault="00362502" w:rsidP="00362502">
      <w:pPr>
        <w:autoSpaceDE w:val="0"/>
        <w:autoSpaceDN w:val="0"/>
        <w:adjustRightInd w:val="0"/>
        <w:rPr>
          <w:rFonts w:ascii="Calibri" w:hAnsi="Calibri" w:cs="Arial"/>
          <w:color w:val="000000"/>
          <w:sz w:val="22"/>
          <w:szCs w:val="22"/>
        </w:rPr>
      </w:pPr>
      <w:r w:rsidRPr="00362502">
        <w:rPr>
          <w:rFonts w:ascii="Calibri" w:hAnsi="Calibri" w:cs="Arial"/>
          <w:b/>
          <w:bCs/>
          <w:i/>
          <w:iCs/>
          <w:color w:val="000000"/>
          <w:sz w:val="22"/>
          <w:szCs w:val="22"/>
        </w:rPr>
        <w:t xml:space="preserve">See also:  </w:t>
      </w:r>
      <w:r w:rsidRPr="00362502">
        <w:rPr>
          <w:rFonts w:ascii="Calibri" w:hAnsi="Calibri" w:cs="Arial"/>
          <w:color w:val="000000"/>
          <w:sz w:val="22"/>
          <w:szCs w:val="22"/>
        </w:rPr>
        <w:t>Breathing Problems – Shortness of Breath/Dyspnea, Confusion – Altered Mental Status, Poisoning</w:t>
      </w:r>
    </w:p>
    <w:p w14:paraId="643CB92A" w14:textId="77777777" w:rsidR="00362502" w:rsidRPr="00362502" w:rsidRDefault="00362502">
      <w:pPr>
        <w:spacing w:after="200" w:line="276" w:lineRule="auto"/>
        <w:rPr>
          <w:rFonts w:ascii="Cambria" w:hAnsi="Cambria"/>
          <w:b/>
          <w:bCs/>
          <w:kern w:val="32"/>
          <w:sz w:val="22"/>
          <w:szCs w:val="22"/>
        </w:rPr>
      </w:pPr>
      <w:r w:rsidRPr="00362502">
        <w:rPr>
          <w:sz w:val="22"/>
          <w:szCs w:val="22"/>
        </w:rPr>
        <w:br w:type="page"/>
      </w:r>
    </w:p>
    <w:p w14:paraId="08987DD7" w14:textId="77777777" w:rsidR="00050146" w:rsidRDefault="00050146" w:rsidP="00050146">
      <w:pPr>
        <w:pStyle w:val="Heading1"/>
        <w:jc w:val="center"/>
      </w:pPr>
      <w:bookmarkStart w:id="74" w:name="_Toc516041924"/>
      <w:r w:rsidRPr="001D694E">
        <w:lastRenderedPageBreak/>
        <w:t xml:space="preserve">POISONING: NATIONAL POISON CONTROL CENTER </w:t>
      </w:r>
      <w:r>
        <w:br/>
      </w:r>
      <w:r w:rsidRPr="001D694E">
        <w:t>1-800-222-1222</w:t>
      </w:r>
      <w:bookmarkEnd w:id="74"/>
    </w:p>
    <w:p w14:paraId="5D206510" w14:textId="77777777" w:rsidR="00050146" w:rsidRPr="001D694E" w:rsidRDefault="00050146" w:rsidP="00050146">
      <w:pPr>
        <w:autoSpaceDE w:val="0"/>
        <w:autoSpaceDN w:val="0"/>
        <w:adjustRightInd w:val="0"/>
        <w:jc w:val="center"/>
        <w:rPr>
          <w:rFonts w:ascii="Calibri" w:hAnsi="Calibri" w:cs="Arial"/>
          <w:caps/>
          <w:color w:val="000000"/>
          <w:sz w:val="22"/>
          <w:szCs w:val="22"/>
        </w:rPr>
      </w:pPr>
    </w:p>
    <w:p w14:paraId="3ED20D59"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Poisoning can be either intentional or unintentional. </w:t>
      </w:r>
      <w:r>
        <w:rPr>
          <w:rFonts w:ascii="Calibri" w:hAnsi="Calibri" w:cs="Arial"/>
          <w:color w:val="000000"/>
          <w:sz w:val="22"/>
          <w:szCs w:val="22"/>
        </w:rPr>
        <w:t xml:space="preserve"> </w:t>
      </w:r>
      <w:r w:rsidRPr="00B32664">
        <w:rPr>
          <w:rFonts w:ascii="Calibri" w:hAnsi="Calibri" w:cs="Arial"/>
          <w:color w:val="000000"/>
          <w:sz w:val="22"/>
          <w:szCs w:val="22"/>
        </w:rPr>
        <w:t>Poisons can en</w:t>
      </w:r>
      <w:r>
        <w:rPr>
          <w:rFonts w:ascii="Calibri" w:hAnsi="Calibri" w:cs="Arial"/>
          <w:color w:val="000000"/>
          <w:sz w:val="22"/>
          <w:szCs w:val="22"/>
        </w:rPr>
        <w:t xml:space="preserve">ter the body through ingestion, </w:t>
      </w:r>
      <w:r w:rsidRPr="00B32664">
        <w:rPr>
          <w:rFonts w:ascii="Calibri" w:hAnsi="Calibri" w:cs="Arial"/>
          <w:color w:val="000000"/>
          <w:sz w:val="22"/>
          <w:szCs w:val="22"/>
        </w:rPr>
        <w:t xml:space="preserve">injection, inhalation, absorption. </w:t>
      </w:r>
      <w:r>
        <w:rPr>
          <w:rFonts w:ascii="Calibri" w:hAnsi="Calibri" w:cs="Arial"/>
          <w:color w:val="000000"/>
          <w:sz w:val="22"/>
          <w:szCs w:val="22"/>
        </w:rPr>
        <w:t xml:space="preserve"> </w:t>
      </w:r>
      <w:r w:rsidRPr="00B32664">
        <w:rPr>
          <w:rFonts w:ascii="Calibri" w:hAnsi="Calibri" w:cs="Arial"/>
          <w:color w:val="000000"/>
          <w:sz w:val="22"/>
          <w:szCs w:val="22"/>
        </w:rPr>
        <w:t>Prescription and non-prescription medications, household products,</w:t>
      </w:r>
      <w:r>
        <w:rPr>
          <w:rFonts w:ascii="Calibri" w:hAnsi="Calibri" w:cs="Arial"/>
          <w:color w:val="000000"/>
          <w:sz w:val="22"/>
          <w:szCs w:val="22"/>
        </w:rPr>
        <w:t xml:space="preserve"> </w:t>
      </w:r>
      <w:r w:rsidRPr="00B32664">
        <w:rPr>
          <w:rFonts w:ascii="Calibri" w:hAnsi="Calibri" w:cs="Arial"/>
          <w:color w:val="000000"/>
          <w:sz w:val="22"/>
          <w:szCs w:val="22"/>
        </w:rPr>
        <w:t>toxic gases and certain foods are the most common causes of poisoning but any substance, taken in</w:t>
      </w:r>
      <w:r>
        <w:rPr>
          <w:rFonts w:ascii="Calibri" w:hAnsi="Calibri" w:cs="Arial"/>
          <w:color w:val="000000"/>
          <w:sz w:val="22"/>
          <w:szCs w:val="22"/>
        </w:rPr>
        <w:t xml:space="preserve"> </w:t>
      </w:r>
      <w:r w:rsidRPr="00B32664">
        <w:rPr>
          <w:rFonts w:ascii="Calibri" w:hAnsi="Calibri" w:cs="Arial"/>
          <w:color w:val="000000"/>
          <w:sz w:val="22"/>
          <w:szCs w:val="22"/>
        </w:rPr>
        <w:t>sufficient quantity, can be harmful.</w:t>
      </w:r>
    </w:p>
    <w:p w14:paraId="1B56F6D0" w14:textId="77777777" w:rsidR="00050146" w:rsidRDefault="00050146" w:rsidP="00050146">
      <w:pPr>
        <w:autoSpaceDE w:val="0"/>
        <w:autoSpaceDN w:val="0"/>
        <w:adjustRightInd w:val="0"/>
        <w:rPr>
          <w:rFonts w:ascii="Calibri" w:hAnsi="Calibri" w:cs="Arial"/>
          <w:color w:val="000000"/>
          <w:sz w:val="22"/>
          <w:szCs w:val="22"/>
        </w:rPr>
      </w:pPr>
    </w:p>
    <w:p w14:paraId="7247371E" w14:textId="77777777" w:rsidR="00050146" w:rsidRPr="001D694E" w:rsidRDefault="00050146" w:rsidP="00050146">
      <w:pPr>
        <w:autoSpaceDE w:val="0"/>
        <w:autoSpaceDN w:val="0"/>
        <w:adjustRightInd w:val="0"/>
        <w:rPr>
          <w:rFonts w:ascii="Calibri" w:hAnsi="Calibri" w:cs="Arial"/>
          <w:color w:val="000000"/>
          <w:sz w:val="22"/>
          <w:szCs w:val="22"/>
          <w:u w:val="single"/>
        </w:rPr>
      </w:pPr>
      <w:r w:rsidRPr="001D694E">
        <w:rPr>
          <w:rFonts w:ascii="Calibri" w:hAnsi="Calibri" w:cs="Arial"/>
          <w:color w:val="000000"/>
          <w:sz w:val="22"/>
          <w:szCs w:val="22"/>
          <w:u w:val="single"/>
        </w:rPr>
        <w:t>Treatment Objectives</w:t>
      </w:r>
    </w:p>
    <w:p w14:paraId="311A6486" w14:textId="77777777" w:rsidR="00050146" w:rsidRPr="00B32664" w:rsidRDefault="00050146" w:rsidP="00050146">
      <w:pPr>
        <w:numPr>
          <w:ilvl w:val="0"/>
          <w:numId w:val="36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illness or death from poisonous substance</w:t>
      </w:r>
    </w:p>
    <w:p w14:paraId="5C8F2E70" w14:textId="77777777" w:rsidR="00050146" w:rsidRPr="00B32664" w:rsidRDefault="00050146" w:rsidP="00050146">
      <w:pPr>
        <w:numPr>
          <w:ilvl w:val="0"/>
          <w:numId w:val="366"/>
        </w:numPr>
        <w:autoSpaceDE w:val="0"/>
        <w:autoSpaceDN w:val="0"/>
        <w:adjustRightInd w:val="0"/>
        <w:rPr>
          <w:rFonts w:ascii="Calibri" w:hAnsi="Calibri" w:cs="Arial"/>
          <w:color w:val="000000"/>
          <w:sz w:val="22"/>
          <w:szCs w:val="22"/>
        </w:rPr>
      </w:pPr>
      <w:r>
        <w:rPr>
          <w:rFonts w:ascii="Calibri" w:hAnsi="Calibri" w:cs="Arial"/>
          <w:color w:val="000000"/>
          <w:sz w:val="22"/>
          <w:szCs w:val="22"/>
        </w:rPr>
        <w:t>Refer to Poison Control Center</w:t>
      </w:r>
    </w:p>
    <w:p w14:paraId="7BF55CA5" w14:textId="77777777" w:rsidR="00050146" w:rsidRPr="00B32664" w:rsidRDefault="00050146" w:rsidP="00050146">
      <w:pPr>
        <w:numPr>
          <w:ilvl w:val="0"/>
          <w:numId w:val="366"/>
        </w:numPr>
        <w:autoSpaceDE w:val="0"/>
        <w:autoSpaceDN w:val="0"/>
        <w:adjustRightInd w:val="0"/>
        <w:rPr>
          <w:rFonts w:ascii="Calibri" w:hAnsi="Calibri" w:cs="Arial"/>
          <w:color w:val="000000"/>
          <w:sz w:val="22"/>
          <w:szCs w:val="22"/>
        </w:rPr>
      </w:pPr>
      <w:r>
        <w:rPr>
          <w:rFonts w:ascii="Calibri" w:hAnsi="Calibri" w:cs="Arial"/>
          <w:color w:val="000000"/>
          <w:sz w:val="22"/>
          <w:szCs w:val="22"/>
        </w:rPr>
        <w:t>Determine</w:t>
      </w:r>
      <w:r w:rsidRPr="00B32664">
        <w:rPr>
          <w:rFonts w:ascii="Calibri" w:hAnsi="Calibri" w:cs="Arial"/>
          <w:color w:val="000000"/>
          <w:sz w:val="22"/>
          <w:szCs w:val="22"/>
        </w:rPr>
        <w:t xml:space="preserve"> life-threatening vs</w:t>
      </w:r>
      <w:r>
        <w:rPr>
          <w:rFonts w:ascii="Calibri" w:hAnsi="Calibri" w:cs="Arial"/>
          <w:color w:val="000000"/>
          <w:sz w:val="22"/>
          <w:szCs w:val="22"/>
        </w:rPr>
        <w:t>.</w:t>
      </w:r>
      <w:r w:rsidRPr="00B32664">
        <w:rPr>
          <w:rFonts w:ascii="Calibri" w:hAnsi="Calibri" w:cs="Arial"/>
          <w:color w:val="000000"/>
          <w:sz w:val="22"/>
          <w:szCs w:val="22"/>
        </w:rPr>
        <w:t xml:space="preserve"> non</w:t>
      </w:r>
      <w:r>
        <w:rPr>
          <w:rFonts w:ascii="Calibri" w:hAnsi="Calibri" w:cs="Arial"/>
          <w:color w:val="000000"/>
          <w:sz w:val="22"/>
          <w:szCs w:val="22"/>
        </w:rPr>
        <w:t>-</w:t>
      </w:r>
      <w:r w:rsidRPr="00B32664">
        <w:rPr>
          <w:rFonts w:ascii="Calibri" w:hAnsi="Calibri" w:cs="Arial"/>
          <w:color w:val="000000"/>
          <w:sz w:val="22"/>
          <w:szCs w:val="22"/>
        </w:rPr>
        <w:t>life-threatening exposure to poison</w:t>
      </w:r>
    </w:p>
    <w:p w14:paraId="0EF01D9B" w14:textId="77777777" w:rsidR="00050146" w:rsidRDefault="00050146" w:rsidP="00050146">
      <w:pPr>
        <w:autoSpaceDE w:val="0"/>
        <w:autoSpaceDN w:val="0"/>
        <w:adjustRightInd w:val="0"/>
        <w:rPr>
          <w:rFonts w:ascii="Calibri" w:hAnsi="Calibri" w:cs="Arial"/>
          <w:color w:val="000000"/>
          <w:sz w:val="22"/>
          <w:szCs w:val="22"/>
        </w:rPr>
      </w:pPr>
    </w:p>
    <w:p w14:paraId="2CAC79EF" w14:textId="77777777" w:rsidR="00050146" w:rsidRPr="00CF5606" w:rsidRDefault="00050146" w:rsidP="00050146">
      <w:pPr>
        <w:autoSpaceDE w:val="0"/>
        <w:autoSpaceDN w:val="0"/>
        <w:adjustRightInd w:val="0"/>
        <w:rPr>
          <w:rFonts w:ascii="Calibri" w:hAnsi="Calibri" w:cs="Arial"/>
          <w:color w:val="000000"/>
          <w:sz w:val="22"/>
          <w:szCs w:val="22"/>
          <w:u w:val="single"/>
        </w:rPr>
      </w:pPr>
      <w:r w:rsidRPr="00CF5606">
        <w:rPr>
          <w:rFonts w:ascii="Calibri" w:hAnsi="Calibri" w:cs="Arial"/>
          <w:color w:val="000000"/>
          <w:sz w:val="22"/>
          <w:szCs w:val="22"/>
          <w:u w:val="single"/>
        </w:rPr>
        <w:t>History</w:t>
      </w:r>
    </w:p>
    <w:p w14:paraId="6FCE8942" w14:textId="77777777" w:rsidR="00050146" w:rsidRPr="00B32664" w:rsidRDefault="00050146" w:rsidP="00050146">
      <w:pPr>
        <w:numPr>
          <w:ilvl w:val="0"/>
          <w:numId w:val="3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Name and amount and location of substance, if known</w:t>
      </w:r>
    </w:p>
    <w:p w14:paraId="61749519" w14:textId="77777777" w:rsidR="00050146" w:rsidRPr="00B32664" w:rsidRDefault="00050146" w:rsidP="00050146">
      <w:pPr>
        <w:numPr>
          <w:ilvl w:val="0"/>
          <w:numId w:val="3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Time frame since poisoning</w:t>
      </w:r>
    </w:p>
    <w:p w14:paraId="5088BE1E" w14:textId="77777777" w:rsidR="00050146" w:rsidRPr="00B32664" w:rsidRDefault="00050146" w:rsidP="00050146">
      <w:pPr>
        <w:numPr>
          <w:ilvl w:val="0"/>
          <w:numId w:val="3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How it entered the body</w:t>
      </w:r>
    </w:p>
    <w:p w14:paraId="28F25D2A" w14:textId="77777777" w:rsidR="00050146" w:rsidRPr="00B32664" w:rsidRDefault="00050146" w:rsidP="00050146">
      <w:pPr>
        <w:numPr>
          <w:ilvl w:val="0"/>
          <w:numId w:val="3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Intentional (suicidal gesture) or unintentional</w:t>
      </w:r>
    </w:p>
    <w:p w14:paraId="74ECED0C" w14:textId="77777777" w:rsidR="00050146" w:rsidRPr="00B32664" w:rsidRDefault="00050146" w:rsidP="00050146">
      <w:pPr>
        <w:numPr>
          <w:ilvl w:val="0"/>
          <w:numId w:val="3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medication history</w:t>
      </w:r>
    </w:p>
    <w:p w14:paraId="404EC891" w14:textId="77777777" w:rsidR="00050146" w:rsidRPr="00B32664" w:rsidRDefault="00050146" w:rsidP="00050146">
      <w:pPr>
        <w:numPr>
          <w:ilvl w:val="0"/>
          <w:numId w:val="36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29712909" w14:textId="77777777" w:rsidR="00050146" w:rsidRDefault="00050146" w:rsidP="00050146">
      <w:pPr>
        <w:autoSpaceDE w:val="0"/>
        <w:autoSpaceDN w:val="0"/>
        <w:adjustRightInd w:val="0"/>
        <w:rPr>
          <w:rFonts w:ascii="Calibri" w:hAnsi="Calibri" w:cs="Arial"/>
          <w:color w:val="000000"/>
          <w:sz w:val="22"/>
          <w:szCs w:val="22"/>
        </w:rPr>
      </w:pPr>
    </w:p>
    <w:p w14:paraId="7540073F" w14:textId="77777777" w:rsidR="00050146" w:rsidRPr="00CF5606" w:rsidRDefault="00050146" w:rsidP="00050146">
      <w:pPr>
        <w:autoSpaceDE w:val="0"/>
        <w:autoSpaceDN w:val="0"/>
        <w:adjustRightInd w:val="0"/>
        <w:rPr>
          <w:rFonts w:ascii="Calibri" w:hAnsi="Calibri" w:cs="Arial"/>
          <w:color w:val="000000"/>
          <w:sz w:val="22"/>
          <w:szCs w:val="22"/>
          <w:u w:val="single"/>
        </w:rPr>
      </w:pPr>
      <w:r w:rsidRPr="00CF5606">
        <w:rPr>
          <w:rFonts w:ascii="Calibri" w:hAnsi="Calibri" w:cs="Arial"/>
          <w:color w:val="000000"/>
          <w:sz w:val="22"/>
          <w:szCs w:val="22"/>
          <w:u w:val="single"/>
        </w:rPr>
        <w:t>Assessment</w:t>
      </w:r>
    </w:p>
    <w:p w14:paraId="3462F8F1" w14:textId="77777777" w:rsidR="00050146" w:rsidRPr="00B32664" w:rsidRDefault="00050146" w:rsidP="00050146">
      <w:pPr>
        <w:numPr>
          <w:ilvl w:val="0"/>
          <w:numId w:val="368"/>
        </w:numPr>
        <w:autoSpaceDE w:val="0"/>
        <w:autoSpaceDN w:val="0"/>
        <w:adjustRightInd w:val="0"/>
        <w:rPr>
          <w:rFonts w:ascii="Calibri" w:hAnsi="Calibri" w:cs="Arial"/>
          <w:i/>
          <w:iCs/>
          <w:color w:val="000000"/>
          <w:sz w:val="22"/>
          <w:szCs w:val="22"/>
        </w:rPr>
      </w:pPr>
      <w:r w:rsidRPr="00B32664">
        <w:rPr>
          <w:rFonts w:ascii="Calibri" w:hAnsi="Calibri" w:cs="Arial"/>
          <w:color w:val="000000"/>
          <w:sz w:val="22"/>
          <w:szCs w:val="22"/>
        </w:rPr>
        <w:t xml:space="preserve">Obtain vital signs and document on </w:t>
      </w:r>
      <w:r w:rsidRPr="00B32664">
        <w:rPr>
          <w:rFonts w:ascii="Calibri" w:hAnsi="Calibri" w:cs="Arial"/>
          <w:i/>
          <w:iCs/>
          <w:color w:val="000000"/>
          <w:sz w:val="22"/>
          <w:szCs w:val="22"/>
        </w:rPr>
        <w:t>Health Record</w:t>
      </w:r>
    </w:p>
    <w:p w14:paraId="53F51588" w14:textId="77777777" w:rsidR="00050146" w:rsidRPr="00B32664" w:rsidRDefault="00050146" w:rsidP="00050146">
      <w:pPr>
        <w:numPr>
          <w:ilvl w:val="0"/>
          <w:numId w:val="3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level of consciousness and respiratory and circulatory status</w:t>
      </w:r>
    </w:p>
    <w:p w14:paraId="7C47F664" w14:textId="77777777" w:rsidR="00050146" w:rsidRPr="00B32664" w:rsidRDefault="00050146" w:rsidP="00050146">
      <w:pPr>
        <w:numPr>
          <w:ilvl w:val="0"/>
          <w:numId w:val="3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Question if client is pregnant or possibly pregnant</w:t>
      </w:r>
      <w:r>
        <w:rPr>
          <w:rFonts w:ascii="Calibri" w:hAnsi="Calibri" w:cs="Arial"/>
          <w:color w:val="000000"/>
          <w:sz w:val="22"/>
          <w:szCs w:val="22"/>
        </w:rPr>
        <w:t xml:space="preserve"> </w:t>
      </w:r>
      <w:r w:rsidRPr="00B32664">
        <w:rPr>
          <w:rFonts w:ascii="Calibri" w:hAnsi="Calibri" w:cs="Arial"/>
          <w:color w:val="000000"/>
          <w:sz w:val="22"/>
          <w:szCs w:val="22"/>
        </w:rPr>
        <w:t>-</w:t>
      </w:r>
      <w:r>
        <w:rPr>
          <w:rFonts w:ascii="Calibri" w:hAnsi="Calibri" w:cs="Arial"/>
          <w:color w:val="000000"/>
          <w:sz w:val="22"/>
          <w:szCs w:val="22"/>
        </w:rPr>
        <w:t xml:space="preserve"> </w:t>
      </w:r>
      <w:r w:rsidRPr="00B32664">
        <w:rPr>
          <w:rFonts w:ascii="Calibri" w:hAnsi="Calibri" w:cs="Arial"/>
          <w:color w:val="000000"/>
          <w:sz w:val="22"/>
          <w:szCs w:val="22"/>
        </w:rPr>
        <w:t>important for poison control reporting</w:t>
      </w:r>
    </w:p>
    <w:p w14:paraId="6FC4616C" w14:textId="77777777" w:rsidR="00050146" w:rsidRPr="00B32664" w:rsidRDefault="00050146" w:rsidP="00050146">
      <w:pPr>
        <w:numPr>
          <w:ilvl w:val="0"/>
          <w:numId w:val="3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pupil size and reaction to light</w:t>
      </w:r>
    </w:p>
    <w:p w14:paraId="5BDA5941" w14:textId="77777777" w:rsidR="00050146" w:rsidRPr="00B32664" w:rsidRDefault="00050146" w:rsidP="00050146">
      <w:pPr>
        <w:numPr>
          <w:ilvl w:val="0"/>
          <w:numId w:val="36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Record symptoms</w:t>
      </w:r>
      <w:r>
        <w:rPr>
          <w:rFonts w:ascii="Calibri" w:hAnsi="Calibri" w:cs="Arial"/>
          <w:color w:val="000000"/>
          <w:sz w:val="22"/>
          <w:szCs w:val="22"/>
        </w:rPr>
        <w:t xml:space="preserve"> </w:t>
      </w:r>
      <w:r w:rsidRPr="00B32664">
        <w:rPr>
          <w:rFonts w:ascii="Calibri" w:hAnsi="Calibri" w:cs="Arial"/>
          <w:color w:val="000000"/>
          <w:sz w:val="22"/>
          <w:szCs w:val="22"/>
        </w:rPr>
        <w:t>-</w:t>
      </w:r>
      <w:r>
        <w:rPr>
          <w:rFonts w:ascii="Calibri" w:hAnsi="Calibri" w:cs="Arial"/>
          <w:color w:val="000000"/>
          <w:sz w:val="22"/>
          <w:szCs w:val="22"/>
        </w:rPr>
        <w:t xml:space="preserve"> </w:t>
      </w:r>
      <w:r w:rsidRPr="00B32664">
        <w:rPr>
          <w:rFonts w:ascii="Calibri" w:hAnsi="Calibri" w:cs="Arial"/>
          <w:color w:val="000000"/>
          <w:sz w:val="22"/>
          <w:szCs w:val="22"/>
        </w:rPr>
        <w:t>look for nausea, vomiting, diarrhea, chest or abdominal pain, breathing</w:t>
      </w:r>
      <w:r>
        <w:rPr>
          <w:rFonts w:ascii="Calibri" w:hAnsi="Calibri" w:cs="Arial"/>
          <w:color w:val="000000"/>
          <w:sz w:val="22"/>
          <w:szCs w:val="22"/>
        </w:rPr>
        <w:t xml:space="preserve"> </w:t>
      </w:r>
      <w:r w:rsidRPr="00B32664">
        <w:rPr>
          <w:rFonts w:ascii="Calibri" w:hAnsi="Calibri" w:cs="Arial"/>
          <w:color w:val="000000"/>
          <w:sz w:val="22"/>
          <w:szCs w:val="22"/>
        </w:rPr>
        <w:t>difficulties, sweating, loss of consciousness, seizures, burn injuries around/in mouth or skin,</w:t>
      </w:r>
      <w:r>
        <w:rPr>
          <w:rFonts w:ascii="Calibri" w:hAnsi="Calibri" w:cs="Arial"/>
          <w:color w:val="000000"/>
          <w:sz w:val="22"/>
          <w:szCs w:val="22"/>
        </w:rPr>
        <w:t xml:space="preserve"> </w:t>
      </w:r>
      <w:r w:rsidRPr="00B32664">
        <w:rPr>
          <w:rFonts w:ascii="Calibri" w:hAnsi="Calibri" w:cs="Arial"/>
          <w:color w:val="000000"/>
          <w:sz w:val="22"/>
          <w:szCs w:val="22"/>
        </w:rPr>
        <w:t>headache, dizziness, weakness, irregular pupil size, burning or tearing eyes, abnormal skin</w:t>
      </w:r>
      <w:r>
        <w:rPr>
          <w:rFonts w:ascii="Calibri" w:hAnsi="Calibri" w:cs="Arial"/>
          <w:color w:val="000000"/>
          <w:sz w:val="22"/>
          <w:szCs w:val="22"/>
        </w:rPr>
        <w:t xml:space="preserve"> </w:t>
      </w:r>
      <w:r w:rsidRPr="00B32664">
        <w:rPr>
          <w:rFonts w:ascii="Calibri" w:hAnsi="Calibri" w:cs="Arial"/>
          <w:color w:val="000000"/>
          <w:sz w:val="22"/>
          <w:szCs w:val="22"/>
        </w:rPr>
        <w:t>color</w:t>
      </w:r>
    </w:p>
    <w:p w14:paraId="629EF78A" w14:textId="77777777" w:rsidR="00050146" w:rsidRDefault="00050146" w:rsidP="00050146">
      <w:pPr>
        <w:autoSpaceDE w:val="0"/>
        <w:autoSpaceDN w:val="0"/>
        <w:adjustRightInd w:val="0"/>
        <w:rPr>
          <w:rFonts w:ascii="Calibri" w:hAnsi="Calibri" w:cs="Arial"/>
          <w:color w:val="000000"/>
          <w:sz w:val="22"/>
          <w:szCs w:val="22"/>
        </w:rPr>
      </w:pPr>
    </w:p>
    <w:p w14:paraId="078B5CAD"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086F0FC6" w14:textId="77777777" w:rsidR="00050146" w:rsidRPr="00B32664" w:rsidRDefault="00050146" w:rsidP="00050146">
      <w:pPr>
        <w:numPr>
          <w:ilvl w:val="0"/>
          <w:numId w:val="3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has been exposed to a toxic substance and is confused or has abnormal vital</w:t>
      </w:r>
      <w:r>
        <w:rPr>
          <w:rFonts w:ascii="Calibri" w:hAnsi="Calibri" w:cs="Arial"/>
          <w:color w:val="000000"/>
          <w:sz w:val="22"/>
          <w:szCs w:val="22"/>
        </w:rPr>
        <w:t xml:space="preserve"> </w:t>
      </w:r>
      <w:r w:rsidRPr="00B32664">
        <w:rPr>
          <w:rFonts w:ascii="Calibri" w:hAnsi="Calibri" w:cs="Arial"/>
          <w:color w:val="000000"/>
          <w:sz w:val="22"/>
          <w:szCs w:val="22"/>
        </w:rPr>
        <w:t>signs</w:t>
      </w:r>
    </w:p>
    <w:p w14:paraId="27BCD7E1" w14:textId="77777777" w:rsidR="00050146" w:rsidRPr="00B32664" w:rsidRDefault="00050146" w:rsidP="00050146">
      <w:pPr>
        <w:numPr>
          <w:ilvl w:val="0"/>
          <w:numId w:val="3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intentionally exposes himself/herself or another person to a harmful substance</w:t>
      </w:r>
    </w:p>
    <w:p w14:paraId="12B28804" w14:textId="77777777" w:rsidR="00050146" w:rsidRPr="00B32664" w:rsidRDefault="00050146" w:rsidP="00050146">
      <w:pPr>
        <w:numPr>
          <w:ilvl w:val="0"/>
          <w:numId w:val="36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other cases of exposure or suspected exposure to a harmful substance</w:t>
      </w:r>
    </w:p>
    <w:p w14:paraId="6618BA8C" w14:textId="77777777" w:rsidR="00050146" w:rsidRDefault="00050146" w:rsidP="00050146">
      <w:pPr>
        <w:autoSpaceDE w:val="0"/>
        <w:autoSpaceDN w:val="0"/>
        <w:adjustRightInd w:val="0"/>
        <w:rPr>
          <w:rFonts w:ascii="Calibri" w:hAnsi="Calibri" w:cs="Arial"/>
          <w:color w:val="000000"/>
          <w:sz w:val="22"/>
          <w:szCs w:val="22"/>
        </w:rPr>
      </w:pPr>
    </w:p>
    <w:p w14:paraId="5DB9766F" w14:textId="77777777" w:rsidR="00050146" w:rsidRPr="00CF5606" w:rsidRDefault="00050146" w:rsidP="00050146">
      <w:pPr>
        <w:autoSpaceDE w:val="0"/>
        <w:autoSpaceDN w:val="0"/>
        <w:adjustRightInd w:val="0"/>
        <w:rPr>
          <w:rFonts w:ascii="Calibri" w:hAnsi="Calibri" w:cs="Arial"/>
          <w:color w:val="000000"/>
          <w:sz w:val="22"/>
          <w:szCs w:val="22"/>
          <w:u w:val="single"/>
        </w:rPr>
      </w:pPr>
      <w:r w:rsidRPr="00CF5606">
        <w:rPr>
          <w:rFonts w:ascii="Calibri" w:hAnsi="Calibri" w:cs="Arial"/>
          <w:color w:val="000000"/>
          <w:sz w:val="22"/>
          <w:szCs w:val="22"/>
          <w:u w:val="single"/>
        </w:rPr>
        <w:t>Treatment</w:t>
      </w:r>
    </w:p>
    <w:p w14:paraId="2F01578B"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Call local poison control number, then follow-up with either local EMS (for unstable clients) or the</w:t>
      </w:r>
      <w:r>
        <w:rPr>
          <w:rFonts w:ascii="Calibri" w:hAnsi="Calibri" w:cs="Arial"/>
          <w:color w:val="000000"/>
          <w:sz w:val="22"/>
          <w:szCs w:val="22"/>
        </w:rPr>
        <w:t xml:space="preserve"> </w:t>
      </w:r>
      <w:r w:rsidRPr="00B32664">
        <w:rPr>
          <w:rFonts w:ascii="Calibri" w:hAnsi="Calibri" w:cs="Arial"/>
          <w:color w:val="000000"/>
          <w:sz w:val="22"/>
          <w:szCs w:val="22"/>
        </w:rPr>
        <w:t>national phone number for the poison c</w:t>
      </w:r>
      <w:r>
        <w:rPr>
          <w:rFonts w:ascii="Calibri" w:hAnsi="Calibri" w:cs="Arial"/>
          <w:color w:val="000000"/>
          <w:sz w:val="22"/>
          <w:szCs w:val="22"/>
        </w:rPr>
        <w:t>ontrol center (1-800-222-1222)</w:t>
      </w:r>
    </w:p>
    <w:p w14:paraId="61883374" w14:textId="77777777" w:rsidR="00050146"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Follow the directio</w:t>
      </w:r>
      <w:r>
        <w:rPr>
          <w:rFonts w:ascii="Calibri" w:hAnsi="Calibri" w:cs="Arial"/>
          <w:color w:val="000000"/>
          <w:sz w:val="22"/>
          <w:szCs w:val="22"/>
        </w:rPr>
        <w:t>ns of the poison control center</w:t>
      </w:r>
    </w:p>
    <w:p w14:paraId="412ADFAD"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ingested, do not give anything to eat and drink unless specifically directed to do so by poison</w:t>
      </w:r>
      <w:r>
        <w:rPr>
          <w:rFonts w:ascii="Calibri" w:hAnsi="Calibri" w:cs="Arial"/>
          <w:color w:val="000000"/>
          <w:sz w:val="22"/>
          <w:szCs w:val="22"/>
        </w:rPr>
        <w:t xml:space="preserve"> </w:t>
      </w:r>
      <w:r w:rsidRPr="00B32664">
        <w:rPr>
          <w:rFonts w:ascii="Calibri" w:hAnsi="Calibri" w:cs="Arial"/>
          <w:color w:val="000000"/>
          <w:sz w:val="22"/>
          <w:szCs w:val="22"/>
        </w:rPr>
        <w:t>control</w:t>
      </w:r>
    </w:p>
    <w:p w14:paraId="24D3D753"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Remove client from source of poison if necessary and possible</w:t>
      </w:r>
    </w:p>
    <w:p w14:paraId="6DF85F12"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Pr>
          <w:rFonts w:ascii="Calibri" w:hAnsi="Calibri" w:cs="Arial"/>
          <w:color w:val="000000"/>
          <w:sz w:val="22"/>
          <w:szCs w:val="22"/>
        </w:rPr>
        <w:lastRenderedPageBreak/>
        <w:t xml:space="preserve">For ingested poisons:  </w:t>
      </w:r>
      <w:r w:rsidRPr="00B32664">
        <w:rPr>
          <w:rFonts w:ascii="Calibri" w:hAnsi="Calibri" w:cs="Arial"/>
          <w:color w:val="000000"/>
          <w:sz w:val="22"/>
          <w:szCs w:val="22"/>
        </w:rPr>
        <w:t>If di</w:t>
      </w:r>
      <w:r>
        <w:rPr>
          <w:rFonts w:ascii="Calibri" w:hAnsi="Calibri" w:cs="Arial"/>
          <w:color w:val="000000"/>
          <w:sz w:val="22"/>
          <w:szCs w:val="22"/>
        </w:rPr>
        <w:t>rected by poison control center,</w:t>
      </w:r>
      <w:r w:rsidRPr="00B32664">
        <w:rPr>
          <w:rFonts w:ascii="Calibri" w:hAnsi="Calibri" w:cs="Arial"/>
          <w:color w:val="000000"/>
          <w:sz w:val="22"/>
          <w:szCs w:val="22"/>
        </w:rPr>
        <w:t xml:space="preserve"> give client syrup of </w:t>
      </w:r>
      <w:proofErr w:type="gramStart"/>
      <w:r w:rsidRPr="00B32664">
        <w:rPr>
          <w:rFonts w:ascii="Calibri" w:hAnsi="Calibri" w:cs="Arial"/>
          <w:color w:val="000000"/>
          <w:sz w:val="22"/>
          <w:szCs w:val="22"/>
        </w:rPr>
        <w:t>ipecac</w:t>
      </w:r>
      <w:proofErr w:type="gramEnd"/>
      <w:r w:rsidRPr="00B32664">
        <w:rPr>
          <w:rFonts w:ascii="Calibri" w:hAnsi="Calibri" w:cs="Arial"/>
          <w:color w:val="000000"/>
          <w:sz w:val="22"/>
          <w:szCs w:val="22"/>
        </w:rPr>
        <w:t xml:space="preserve"> or</w:t>
      </w:r>
      <w:r>
        <w:rPr>
          <w:rFonts w:ascii="Calibri" w:hAnsi="Calibri" w:cs="Arial"/>
          <w:color w:val="000000"/>
          <w:sz w:val="22"/>
          <w:szCs w:val="22"/>
        </w:rPr>
        <w:t xml:space="preserve"> </w:t>
      </w:r>
      <w:r w:rsidRPr="00B32664">
        <w:rPr>
          <w:rFonts w:ascii="Calibri" w:hAnsi="Calibri" w:cs="Arial"/>
          <w:color w:val="000000"/>
          <w:sz w:val="22"/>
          <w:szCs w:val="22"/>
        </w:rPr>
        <w:t xml:space="preserve">activated charcoal. </w:t>
      </w:r>
      <w:r>
        <w:rPr>
          <w:rFonts w:ascii="Calibri" w:hAnsi="Calibri" w:cs="Arial"/>
          <w:color w:val="000000"/>
          <w:sz w:val="22"/>
          <w:szCs w:val="22"/>
        </w:rPr>
        <w:t xml:space="preserve"> </w:t>
      </w:r>
      <w:r w:rsidRPr="00B32664">
        <w:rPr>
          <w:rFonts w:ascii="Calibri" w:hAnsi="Calibri" w:cs="Arial"/>
          <w:color w:val="000000"/>
          <w:sz w:val="22"/>
          <w:szCs w:val="22"/>
        </w:rPr>
        <w:t>Follow dosage instructions per client age/weight</w:t>
      </w:r>
      <w:r>
        <w:rPr>
          <w:rFonts w:ascii="Calibri" w:hAnsi="Calibri" w:cs="Arial"/>
          <w:color w:val="000000"/>
          <w:sz w:val="22"/>
          <w:szCs w:val="22"/>
        </w:rPr>
        <w:t>.</w:t>
      </w:r>
    </w:p>
    <w:p w14:paraId="6C642029"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Apply clean exam gloves in situations where contact with the hazardous substance is possible.</w:t>
      </w:r>
    </w:p>
    <w:p w14:paraId="5832B104"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Pr>
          <w:rFonts w:ascii="Calibri" w:hAnsi="Calibri" w:cs="Arial"/>
          <w:color w:val="000000"/>
          <w:sz w:val="22"/>
          <w:szCs w:val="22"/>
        </w:rPr>
        <w:t>M</w:t>
      </w:r>
      <w:r w:rsidRPr="00B32664">
        <w:rPr>
          <w:rFonts w:ascii="Calibri" w:hAnsi="Calibri" w:cs="Arial"/>
          <w:color w:val="000000"/>
          <w:sz w:val="22"/>
          <w:szCs w:val="22"/>
        </w:rPr>
        <w:t>ove client from exposure, if possible (chemical spill, toxic gas, etc.)</w:t>
      </w:r>
    </w:p>
    <w:p w14:paraId="2BBDC47D"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dry substance, use gloved hand or cloth to brush off chemical. </w:t>
      </w:r>
      <w:r>
        <w:rPr>
          <w:rFonts w:ascii="Calibri" w:hAnsi="Calibri" w:cs="Arial"/>
          <w:color w:val="000000"/>
          <w:sz w:val="22"/>
          <w:szCs w:val="22"/>
        </w:rPr>
        <w:t xml:space="preserve"> </w:t>
      </w:r>
      <w:r w:rsidRPr="00B32664">
        <w:rPr>
          <w:rFonts w:ascii="Calibri" w:hAnsi="Calibri" w:cs="Arial"/>
          <w:color w:val="000000"/>
          <w:sz w:val="22"/>
          <w:szCs w:val="22"/>
        </w:rPr>
        <w:t xml:space="preserve">Even though dry chemicals </w:t>
      </w:r>
      <w:proofErr w:type="gramStart"/>
      <w:r w:rsidRPr="00B32664">
        <w:rPr>
          <w:rFonts w:ascii="Calibri" w:hAnsi="Calibri" w:cs="Arial"/>
          <w:color w:val="000000"/>
          <w:sz w:val="22"/>
          <w:szCs w:val="22"/>
        </w:rPr>
        <w:t>can</w:t>
      </w:r>
      <w:r>
        <w:rPr>
          <w:rFonts w:ascii="Calibri" w:hAnsi="Calibri" w:cs="Arial"/>
          <w:color w:val="000000"/>
          <w:sz w:val="22"/>
          <w:szCs w:val="22"/>
        </w:rPr>
        <w:t xml:space="preserve"> </w:t>
      </w:r>
      <w:r w:rsidRPr="00B32664">
        <w:rPr>
          <w:rFonts w:ascii="Calibri" w:hAnsi="Calibri" w:cs="Arial"/>
          <w:color w:val="000000"/>
          <w:sz w:val="22"/>
          <w:szCs w:val="22"/>
        </w:rPr>
        <w:t>be activated</w:t>
      </w:r>
      <w:proofErr w:type="gramEnd"/>
      <w:r w:rsidRPr="00B32664">
        <w:rPr>
          <w:rFonts w:ascii="Calibri" w:hAnsi="Calibri" w:cs="Arial"/>
          <w:color w:val="000000"/>
          <w:sz w:val="22"/>
          <w:szCs w:val="22"/>
        </w:rPr>
        <w:t xml:space="preserve"> by water, continuous running water in most cases will flush the chemical from the</w:t>
      </w:r>
      <w:r>
        <w:rPr>
          <w:rFonts w:ascii="Calibri" w:hAnsi="Calibri" w:cs="Arial"/>
          <w:color w:val="000000"/>
          <w:sz w:val="22"/>
          <w:szCs w:val="22"/>
        </w:rPr>
        <w:t xml:space="preserve"> </w:t>
      </w:r>
      <w:r w:rsidRPr="00B32664">
        <w:rPr>
          <w:rFonts w:ascii="Calibri" w:hAnsi="Calibri" w:cs="Arial"/>
          <w:color w:val="000000"/>
          <w:sz w:val="22"/>
          <w:szCs w:val="22"/>
        </w:rPr>
        <w:t>skin before the water can activate it</w:t>
      </w:r>
      <w:r>
        <w:rPr>
          <w:rFonts w:ascii="Calibri" w:hAnsi="Calibri" w:cs="Arial"/>
          <w:color w:val="000000"/>
          <w:sz w:val="22"/>
          <w:szCs w:val="22"/>
        </w:rPr>
        <w:t>.</w:t>
      </w:r>
    </w:p>
    <w:p w14:paraId="2A27C7AD"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substance is present on the skin or in the eyes, and if directed so by poison control, flush the</w:t>
      </w:r>
      <w:r>
        <w:rPr>
          <w:rFonts w:ascii="Calibri" w:hAnsi="Calibri" w:cs="Arial"/>
          <w:color w:val="000000"/>
          <w:sz w:val="22"/>
          <w:szCs w:val="22"/>
        </w:rPr>
        <w:t xml:space="preserve"> </w:t>
      </w:r>
      <w:r w:rsidRPr="00B32664">
        <w:rPr>
          <w:rFonts w:ascii="Calibri" w:hAnsi="Calibri" w:cs="Arial"/>
          <w:color w:val="000000"/>
          <w:sz w:val="22"/>
          <w:szCs w:val="22"/>
        </w:rPr>
        <w:t>area</w:t>
      </w:r>
      <w:r>
        <w:rPr>
          <w:rFonts w:ascii="Calibri" w:hAnsi="Calibri" w:cs="Arial"/>
          <w:color w:val="000000"/>
          <w:sz w:val="22"/>
          <w:szCs w:val="22"/>
        </w:rPr>
        <w:t xml:space="preserve"> with copious amounts of water </w:t>
      </w:r>
      <w:r w:rsidRPr="00B32664">
        <w:rPr>
          <w:rFonts w:ascii="Calibri" w:hAnsi="Calibri" w:cs="Arial"/>
          <w:color w:val="000000"/>
          <w:sz w:val="22"/>
          <w:szCs w:val="22"/>
        </w:rPr>
        <w:t>(shower with cool water), and continue to do so until</w:t>
      </w:r>
      <w:r>
        <w:rPr>
          <w:rFonts w:ascii="Calibri" w:hAnsi="Calibri" w:cs="Arial"/>
          <w:color w:val="000000"/>
          <w:sz w:val="22"/>
          <w:szCs w:val="22"/>
        </w:rPr>
        <w:t xml:space="preserve"> </w:t>
      </w:r>
      <w:r w:rsidRPr="00B32664">
        <w:rPr>
          <w:rFonts w:ascii="Calibri" w:hAnsi="Calibri" w:cs="Arial"/>
          <w:color w:val="000000"/>
          <w:sz w:val="22"/>
          <w:szCs w:val="22"/>
        </w:rPr>
        <w:t xml:space="preserve">advanced medical care arrives. </w:t>
      </w:r>
      <w:r>
        <w:rPr>
          <w:rFonts w:ascii="Calibri" w:hAnsi="Calibri" w:cs="Arial"/>
          <w:color w:val="000000"/>
          <w:sz w:val="22"/>
          <w:szCs w:val="22"/>
        </w:rPr>
        <w:t xml:space="preserve"> </w:t>
      </w:r>
      <w:r w:rsidRPr="00B32664">
        <w:rPr>
          <w:rFonts w:ascii="Calibri" w:hAnsi="Calibri" w:cs="Arial"/>
          <w:color w:val="000000"/>
          <w:sz w:val="22"/>
          <w:szCs w:val="22"/>
        </w:rPr>
        <w:t>If treatment is required, transfer client to a local medical facility.</w:t>
      </w:r>
    </w:p>
    <w:p w14:paraId="532410A3"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vomits, use a clean container to save some of the vomit to send with client to hospital</w:t>
      </w:r>
      <w:r>
        <w:rPr>
          <w:rFonts w:ascii="Calibri" w:hAnsi="Calibri" w:cs="Arial"/>
          <w:color w:val="000000"/>
          <w:sz w:val="22"/>
          <w:szCs w:val="22"/>
        </w:rPr>
        <w:t>.</w:t>
      </w:r>
    </w:p>
    <w:p w14:paraId="299F206C"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it is safe and possible, send the substance or container to the hospital with the client to assist</w:t>
      </w:r>
      <w:r>
        <w:rPr>
          <w:rFonts w:ascii="Calibri" w:hAnsi="Calibri" w:cs="Arial"/>
          <w:color w:val="000000"/>
          <w:sz w:val="22"/>
          <w:szCs w:val="22"/>
        </w:rPr>
        <w:t xml:space="preserve"> </w:t>
      </w:r>
      <w:r w:rsidRPr="00B32664">
        <w:rPr>
          <w:rFonts w:ascii="Calibri" w:hAnsi="Calibri" w:cs="Arial"/>
          <w:color w:val="000000"/>
          <w:sz w:val="22"/>
          <w:szCs w:val="22"/>
        </w:rPr>
        <w:t>with diagnosis and treatment</w:t>
      </w:r>
      <w:r>
        <w:rPr>
          <w:rFonts w:ascii="Calibri" w:hAnsi="Calibri" w:cs="Arial"/>
          <w:color w:val="000000"/>
          <w:sz w:val="22"/>
          <w:szCs w:val="22"/>
        </w:rPr>
        <w:t>.</w:t>
      </w:r>
    </w:p>
    <w:p w14:paraId="58AB9597"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Food poisoning symptoms can start between 1-48 hours after eating contaminated food. </w:t>
      </w:r>
      <w:r>
        <w:rPr>
          <w:rFonts w:ascii="Calibri" w:hAnsi="Calibri" w:cs="Arial"/>
          <w:color w:val="000000"/>
          <w:sz w:val="22"/>
          <w:szCs w:val="22"/>
        </w:rPr>
        <w:t xml:space="preserve"> </w:t>
      </w:r>
      <w:r w:rsidRPr="00B32664">
        <w:rPr>
          <w:rFonts w:ascii="Calibri" w:hAnsi="Calibri" w:cs="Arial"/>
          <w:color w:val="000000"/>
          <w:sz w:val="22"/>
          <w:szCs w:val="22"/>
        </w:rPr>
        <w:t>If</w:t>
      </w:r>
      <w:r>
        <w:rPr>
          <w:rFonts w:ascii="Calibri" w:hAnsi="Calibri" w:cs="Arial"/>
          <w:color w:val="000000"/>
          <w:sz w:val="22"/>
          <w:szCs w:val="22"/>
        </w:rPr>
        <w:t xml:space="preserve"> </w:t>
      </w:r>
      <w:r w:rsidRPr="00B32664">
        <w:rPr>
          <w:rFonts w:ascii="Calibri" w:hAnsi="Calibri" w:cs="Arial"/>
          <w:color w:val="000000"/>
          <w:sz w:val="22"/>
          <w:szCs w:val="22"/>
        </w:rPr>
        <w:t xml:space="preserve">suspected food poisoning in a shelter environment, the shelter manager </w:t>
      </w:r>
      <w:proofErr w:type="gramStart"/>
      <w:r w:rsidRPr="00B32664">
        <w:rPr>
          <w:rFonts w:ascii="Calibri" w:hAnsi="Calibri" w:cs="Arial"/>
          <w:color w:val="000000"/>
          <w:sz w:val="22"/>
          <w:szCs w:val="22"/>
        </w:rPr>
        <w:t>must be notified</w:t>
      </w:r>
      <w:proofErr w:type="gramEnd"/>
      <w:r>
        <w:rPr>
          <w:rFonts w:ascii="Calibri" w:hAnsi="Calibri" w:cs="Arial"/>
          <w:color w:val="000000"/>
          <w:sz w:val="22"/>
          <w:szCs w:val="22"/>
        </w:rPr>
        <w:t xml:space="preserve"> </w:t>
      </w:r>
      <w:r w:rsidRPr="00B32664">
        <w:rPr>
          <w:rFonts w:ascii="Calibri" w:hAnsi="Calibri" w:cs="Arial"/>
          <w:color w:val="000000"/>
          <w:sz w:val="22"/>
          <w:szCs w:val="22"/>
        </w:rPr>
        <w:t>immediately</w:t>
      </w:r>
      <w:r>
        <w:rPr>
          <w:rFonts w:ascii="Calibri" w:hAnsi="Calibri" w:cs="Arial"/>
          <w:color w:val="000000"/>
          <w:sz w:val="22"/>
          <w:szCs w:val="22"/>
        </w:rPr>
        <w:t>.</w:t>
      </w:r>
    </w:p>
    <w:p w14:paraId="4996B133" w14:textId="77777777" w:rsidR="00050146" w:rsidRPr="00B32664" w:rsidRDefault="00050146" w:rsidP="00050146">
      <w:pPr>
        <w:numPr>
          <w:ilvl w:val="0"/>
          <w:numId w:val="37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Victims of inhaled poisons need oxygen as soon as possible.</w:t>
      </w:r>
      <w:r>
        <w:rPr>
          <w:rFonts w:ascii="Calibri" w:hAnsi="Calibri" w:cs="Arial"/>
          <w:color w:val="000000"/>
          <w:sz w:val="22"/>
          <w:szCs w:val="22"/>
        </w:rPr>
        <w:t xml:space="preserve"> </w:t>
      </w:r>
      <w:r w:rsidRPr="00B32664">
        <w:rPr>
          <w:rFonts w:ascii="Calibri" w:hAnsi="Calibri" w:cs="Arial"/>
          <w:color w:val="000000"/>
          <w:sz w:val="22"/>
          <w:szCs w:val="22"/>
        </w:rPr>
        <w:t xml:space="preserve"> If available,</w:t>
      </w:r>
      <w:r>
        <w:rPr>
          <w:rFonts w:ascii="Calibri" w:hAnsi="Calibri" w:cs="Arial"/>
          <w:color w:val="000000"/>
          <w:sz w:val="22"/>
          <w:szCs w:val="22"/>
        </w:rPr>
        <w:t xml:space="preserve"> </w:t>
      </w:r>
      <w:r w:rsidRPr="00B32664">
        <w:rPr>
          <w:rFonts w:ascii="Calibri" w:hAnsi="Calibri" w:cs="Arial"/>
          <w:color w:val="000000"/>
          <w:sz w:val="22"/>
          <w:szCs w:val="22"/>
        </w:rPr>
        <w:t xml:space="preserve">administer oxygen at </w:t>
      </w:r>
      <w:r>
        <w:rPr>
          <w:rFonts w:ascii="Calibri" w:hAnsi="Calibri" w:cs="Arial"/>
          <w:color w:val="000000"/>
          <w:sz w:val="22"/>
          <w:szCs w:val="22"/>
        </w:rPr>
        <w:t xml:space="preserve">a minimum of </w:t>
      </w:r>
      <w:r w:rsidRPr="00B32664">
        <w:rPr>
          <w:rFonts w:ascii="Calibri" w:hAnsi="Calibri" w:cs="Arial"/>
          <w:color w:val="000000"/>
          <w:sz w:val="22"/>
          <w:szCs w:val="22"/>
        </w:rPr>
        <w:t>2 liters/min until advanced help arrives</w:t>
      </w:r>
      <w:r>
        <w:rPr>
          <w:rFonts w:ascii="Calibri" w:hAnsi="Calibri" w:cs="Arial"/>
          <w:color w:val="000000"/>
          <w:sz w:val="22"/>
          <w:szCs w:val="22"/>
        </w:rPr>
        <w:t>.</w:t>
      </w:r>
    </w:p>
    <w:p w14:paraId="3518C838" w14:textId="77777777" w:rsidR="00050146" w:rsidRDefault="00050146" w:rsidP="00050146">
      <w:pPr>
        <w:autoSpaceDE w:val="0"/>
        <w:autoSpaceDN w:val="0"/>
        <w:adjustRightInd w:val="0"/>
        <w:rPr>
          <w:rFonts w:ascii="Calibri" w:hAnsi="Calibri" w:cs="Arial"/>
          <w:color w:val="000000"/>
          <w:sz w:val="22"/>
          <w:szCs w:val="22"/>
        </w:rPr>
      </w:pPr>
    </w:p>
    <w:p w14:paraId="12C5EC41" w14:textId="77777777" w:rsidR="00050146" w:rsidRPr="00945AB0"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4E054045" w14:textId="77777777" w:rsidR="00050146" w:rsidRPr="00B32664" w:rsidRDefault="00050146" w:rsidP="00050146">
      <w:pPr>
        <w:numPr>
          <w:ilvl w:val="0"/>
          <w:numId w:val="3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Children and older adults are at highest r</w:t>
      </w:r>
      <w:r>
        <w:rPr>
          <w:rFonts w:ascii="Calibri" w:hAnsi="Calibri" w:cs="Arial"/>
          <w:color w:val="000000"/>
          <w:sz w:val="22"/>
          <w:szCs w:val="22"/>
        </w:rPr>
        <w:t>isk for unintentional poisoning -</w:t>
      </w:r>
      <w:r w:rsidRPr="00B32664">
        <w:rPr>
          <w:rFonts w:ascii="Calibri" w:hAnsi="Calibri" w:cs="Arial"/>
          <w:color w:val="000000"/>
          <w:sz w:val="22"/>
          <w:szCs w:val="22"/>
        </w:rPr>
        <w:t xml:space="preserve"> children from getting</w:t>
      </w:r>
      <w:r>
        <w:rPr>
          <w:rFonts w:ascii="Calibri" w:hAnsi="Calibri" w:cs="Arial"/>
          <w:color w:val="000000"/>
          <w:sz w:val="22"/>
          <w:szCs w:val="22"/>
        </w:rPr>
        <w:t xml:space="preserve"> </w:t>
      </w:r>
      <w:r w:rsidRPr="00B32664">
        <w:rPr>
          <w:rFonts w:ascii="Calibri" w:hAnsi="Calibri" w:cs="Arial"/>
          <w:color w:val="000000"/>
          <w:sz w:val="22"/>
          <w:szCs w:val="22"/>
        </w:rPr>
        <w:t>into household products and older adults from confusion over medications.</w:t>
      </w:r>
    </w:p>
    <w:p w14:paraId="3A7F7BEC" w14:textId="77777777" w:rsidR="00050146" w:rsidRPr="00B32664" w:rsidRDefault="00050146" w:rsidP="00050146">
      <w:pPr>
        <w:numPr>
          <w:ilvl w:val="0"/>
          <w:numId w:val="37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There is a National Association of Poison Control Centers for more information.</w:t>
      </w:r>
    </w:p>
    <w:p w14:paraId="47C1D2F1" w14:textId="77777777" w:rsidR="00050146" w:rsidRDefault="00050146" w:rsidP="00050146">
      <w:pPr>
        <w:autoSpaceDE w:val="0"/>
        <w:autoSpaceDN w:val="0"/>
        <w:adjustRightInd w:val="0"/>
        <w:rPr>
          <w:rFonts w:ascii="Calibri" w:hAnsi="Calibri" w:cs="Arial"/>
          <w:b/>
          <w:bCs/>
          <w:i/>
          <w:iCs/>
          <w:color w:val="000000"/>
          <w:sz w:val="22"/>
          <w:szCs w:val="22"/>
        </w:rPr>
      </w:pPr>
    </w:p>
    <w:p w14:paraId="71C648F4"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See also:</w:t>
      </w:r>
      <w:r>
        <w:rPr>
          <w:rFonts w:ascii="Calibri" w:hAnsi="Calibri" w:cs="Arial"/>
          <w:b/>
          <w:bCs/>
          <w:i/>
          <w:iCs/>
          <w:color w:val="000000"/>
          <w:sz w:val="22"/>
          <w:szCs w:val="22"/>
        </w:rPr>
        <w:t xml:space="preserve"> </w:t>
      </w:r>
      <w:r w:rsidRPr="00B32664">
        <w:rPr>
          <w:rFonts w:ascii="Calibri" w:hAnsi="Calibri" w:cs="Arial"/>
          <w:b/>
          <w:bCs/>
          <w:i/>
          <w:iCs/>
          <w:color w:val="000000"/>
          <w:sz w:val="22"/>
          <w:szCs w:val="22"/>
        </w:rPr>
        <w:t xml:space="preserve"> </w:t>
      </w:r>
      <w:r w:rsidRPr="00B32664">
        <w:rPr>
          <w:rFonts w:ascii="Calibri" w:hAnsi="Calibri" w:cs="Arial"/>
          <w:color w:val="000000"/>
          <w:sz w:val="22"/>
          <w:szCs w:val="22"/>
        </w:rPr>
        <w:t>Abdominal Pain, Breathing Problems, Seizures/Convulsions, Diarrhea, Dizziness, Fainting,</w:t>
      </w:r>
      <w:r>
        <w:rPr>
          <w:rFonts w:ascii="Calibri" w:hAnsi="Calibri" w:cs="Arial"/>
          <w:color w:val="000000"/>
          <w:sz w:val="22"/>
          <w:szCs w:val="22"/>
        </w:rPr>
        <w:t xml:space="preserve"> </w:t>
      </w:r>
      <w:r w:rsidRPr="00B32664">
        <w:rPr>
          <w:rFonts w:ascii="Calibri" w:hAnsi="Calibri" w:cs="Arial"/>
          <w:color w:val="000000"/>
          <w:sz w:val="22"/>
          <w:szCs w:val="22"/>
        </w:rPr>
        <w:t>Indigestion, Confusion/Disori</w:t>
      </w:r>
      <w:r>
        <w:rPr>
          <w:rFonts w:ascii="Calibri" w:hAnsi="Calibri" w:cs="Arial"/>
          <w:color w:val="000000"/>
          <w:sz w:val="22"/>
          <w:szCs w:val="22"/>
        </w:rPr>
        <w:t xml:space="preserve">entation, Nausea/Vomiting, Rash, </w:t>
      </w:r>
      <w:proofErr w:type="gramStart"/>
      <w:r>
        <w:rPr>
          <w:rFonts w:ascii="Calibri" w:hAnsi="Calibri" w:cs="Arial"/>
          <w:color w:val="000000"/>
          <w:sz w:val="22"/>
          <w:szCs w:val="22"/>
        </w:rPr>
        <w:t>Allergic</w:t>
      </w:r>
      <w:proofErr w:type="gramEnd"/>
      <w:r>
        <w:rPr>
          <w:rFonts w:ascii="Calibri" w:hAnsi="Calibri" w:cs="Arial"/>
          <w:color w:val="000000"/>
          <w:sz w:val="22"/>
          <w:szCs w:val="22"/>
        </w:rPr>
        <w:t xml:space="preserve"> Reaction/Anaphylaxis</w:t>
      </w:r>
    </w:p>
    <w:p w14:paraId="5EE9BDF0" w14:textId="77777777" w:rsidR="00050146" w:rsidRDefault="00050146" w:rsidP="00050146">
      <w:pPr>
        <w:pStyle w:val="Heading1"/>
        <w:jc w:val="center"/>
      </w:pPr>
      <w:r>
        <w:br w:type="page"/>
      </w:r>
      <w:bookmarkStart w:id="75" w:name="_Toc516041925"/>
      <w:r w:rsidRPr="009D2E4E">
        <w:lastRenderedPageBreak/>
        <w:t>PREGNANCY</w:t>
      </w:r>
      <w:bookmarkEnd w:id="75"/>
    </w:p>
    <w:p w14:paraId="48287F6C" w14:textId="77777777" w:rsidR="00050146" w:rsidRPr="009D2E4E" w:rsidRDefault="00050146" w:rsidP="00050146">
      <w:pPr>
        <w:autoSpaceDE w:val="0"/>
        <w:autoSpaceDN w:val="0"/>
        <w:adjustRightInd w:val="0"/>
        <w:jc w:val="center"/>
        <w:rPr>
          <w:rFonts w:ascii="Calibri" w:hAnsi="Calibri" w:cs="Arial"/>
          <w:b/>
          <w:bCs/>
          <w:caps/>
          <w:color w:val="000000"/>
          <w:sz w:val="28"/>
          <w:szCs w:val="28"/>
        </w:rPr>
      </w:pPr>
    </w:p>
    <w:p w14:paraId="54AD26E7" w14:textId="77777777" w:rsidR="00050146" w:rsidRPr="009D2E4E" w:rsidRDefault="00050146" w:rsidP="00050146">
      <w:pPr>
        <w:autoSpaceDE w:val="0"/>
        <w:autoSpaceDN w:val="0"/>
        <w:adjustRightInd w:val="0"/>
        <w:rPr>
          <w:rFonts w:ascii="Calibri" w:hAnsi="Calibri" w:cs="Arial"/>
          <w:color w:val="000000"/>
          <w:sz w:val="22"/>
          <w:szCs w:val="22"/>
          <w:u w:val="single"/>
        </w:rPr>
      </w:pPr>
      <w:r w:rsidRPr="009D2E4E">
        <w:rPr>
          <w:rFonts w:ascii="Calibri" w:hAnsi="Calibri" w:cs="Arial"/>
          <w:color w:val="000000"/>
          <w:sz w:val="22"/>
          <w:szCs w:val="22"/>
          <w:u w:val="single"/>
        </w:rPr>
        <w:t>Treatment Objectives</w:t>
      </w:r>
    </w:p>
    <w:p w14:paraId="11BA4F80" w14:textId="77777777" w:rsidR="00050146" w:rsidRDefault="00050146" w:rsidP="00050146">
      <w:pPr>
        <w:numPr>
          <w:ilvl w:val="0"/>
          <w:numId w:val="3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Maintain a healthy pregnancy</w:t>
      </w:r>
    </w:p>
    <w:p w14:paraId="3388A456" w14:textId="77777777" w:rsidR="00050146" w:rsidRPr="00B32664" w:rsidRDefault="00050146" w:rsidP="00050146">
      <w:pPr>
        <w:autoSpaceDE w:val="0"/>
        <w:autoSpaceDN w:val="0"/>
        <w:adjustRightInd w:val="0"/>
        <w:rPr>
          <w:rFonts w:ascii="Calibri" w:hAnsi="Calibri" w:cs="Arial"/>
          <w:color w:val="000000"/>
          <w:sz w:val="22"/>
          <w:szCs w:val="22"/>
        </w:rPr>
      </w:pPr>
    </w:p>
    <w:p w14:paraId="1C1551FC" w14:textId="77777777" w:rsidR="00050146" w:rsidRPr="009D2E4E" w:rsidRDefault="00050146" w:rsidP="00050146">
      <w:pPr>
        <w:autoSpaceDE w:val="0"/>
        <w:autoSpaceDN w:val="0"/>
        <w:adjustRightInd w:val="0"/>
        <w:rPr>
          <w:rFonts w:ascii="Calibri" w:hAnsi="Calibri" w:cs="Arial"/>
          <w:color w:val="000000"/>
          <w:sz w:val="22"/>
          <w:szCs w:val="22"/>
          <w:u w:val="single"/>
        </w:rPr>
      </w:pPr>
      <w:r w:rsidRPr="009D2E4E">
        <w:rPr>
          <w:rFonts w:ascii="Calibri" w:hAnsi="Calibri" w:cs="Arial"/>
          <w:color w:val="000000"/>
          <w:sz w:val="22"/>
          <w:szCs w:val="22"/>
          <w:u w:val="single"/>
        </w:rPr>
        <w:t>History</w:t>
      </w:r>
    </w:p>
    <w:p w14:paraId="78F6E2BF" w14:textId="77777777" w:rsidR="00050146" w:rsidRPr="00B32664" w:rsidRDefault="00050146" w:rsidP="00050146">
      <w:pPr>
        <w:numPr>
          <w:ilvl w:val="0"/>
          <w:numId w:val="3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Weeks of pregnancy and anticipated due date</w:t>
      </w:r>
    </w:p>
    <w:p w14:paraId="3265AE0D" w14:textId="77777777" w:rsidR="00050146" w:rsidRPr="00B32664" w:rsidRDefault="00050146" w:rsidP="00050146">
      <w:pPr>
        <w:numPr>
          <w:ilvl w:val="0"/>
          <w:numId w:val="3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Number of previous pregnancies and deliveries</w:t>
      </w:r>
    </w:p>
    <w:p w14:paraId="01D2FB86" w14:textId="77777777" w:rsidR="00050146" w:rsidRPr="00B32664" w:rsidRDefault="00050146" w:rsidP="00050146">
      <w:pPr>
        <w:numPr>
          <w:ilvl w:val="0"/>
          <w:numId w:val="3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w:t>
      </w:r>
    </w:p>
    <w:p w14:paraId="1607EC25" w14:textId="77777777" w:rsidR="00050146" w:rsidRPr="00B32664" w:rsidRDefault="00050146" w:rsidP="00050146">
      <w:pPr>
        <w:numPr>
          <w:ilvl w:val="0"/>
          <w:numId w:val="37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48FAFE37" w14:textId="77777777" w:rsidR="00050146" w:rsidRDefault="00050146" w:rsidP="00050146">
      <w:pPr>
        <w:autoSpaceDE w:val="0"/>
        <w:autoSpaceDN w:val="0"/>
        <w:adjustRightInd w:val="0"/>
        <w:rPr>
          <w:rFonts w:ascii="Calibri" w:hAnsi="Calibri" w:cs="Arial"/>
          <w:color w:val="000000"/>
          <w:sz w:val="22"/>
          <w:szCs w:val="22"/>
        </w:rPr>
      </w:pPr>
    </w:p>
    <w:p w14:paraId="5FF76C5B" w14:textId="77777777" w:rsidR="00050146" w:rsidRPr="009D2E4E" w:rsidRDefault="00050146" w:rsidP="00050146">
      <w:pPr>
        <w:autoSpaceDE w:val="0"/>
        <w:autoSpaceDN w:val="0"/>
        <w:adjustRightInd w:val="0"/>
        <w:rPr>
          <w:rFonts w:ascii="Calibri" w:hAnsi="Calibri" w:cs="Arial"/>
          <w:color w:val="000000"/>
          <w:sz w:val="22"/>
          <w:szCs w:val="22"/>
          <w:u w:val="single"/>
        </w:rPr>
      </w:pPr>
      <w:r w:rsidRPr="009D2E4E">
        <w:rPr>
          <w:rFonts w:ascii="Calibri" w:hAnsi="Calibri" w:cs="Arial"/>
          <w:color w:val="000000"/>
          <w:sz w:val="22"/>
          <w:szCs w:val="22"/>
          <w:u w:val="single"/>
        </w:rPr>
        <w:t>Assessment</w:t>
      </w:r>
    </w:p>
    <w:p w14:paraId="3204B9DF" w14:textId="77777777" w:rsidR="00050146" w:rsidRDefault="00050146" w:rsidP="00050146">
      <w:pPr>
        <w:numPr>
          <w:ilvl w:val="0"/>
          <w:numId w:val="373"/>
        </w:numPr>
        <w:autoSpaceDE w:val="0"/>
        <w:autoSpaceDN w:val="0"/>
        <w:adjustRightInd w:val="0"/>
        <w:rPr>
          <w:rFonts w:ascii="Calibri" w:hAnsi="Calibri" w:cs="Arial"/>
          <w:color w:val="000000"/>
          <w:sz w:val="22"/>
          <w:szCs w:val="22"/>
        </w:rPr>
      </w:pPr>
      <w:r>
        <w:rPr>
          <w:rFonts w:ascii="Calibri" w:hAnsi="Calibri" w:cs="Arial"/>
          <w:color w:val="000000"/>
          <w:sz w:val="22"/>
          <w:szCs w:val="22"/>
        </w:rPr>
        <w:t>Obtain vital signs and document</w:t>
      </w:r>
    </w:p>
    <w:p w14:paraId="7A5B7F8B" w14:textId="77777777" w:rsidR="00050146" w:rsidRPr="00B32664" w:rsidRDefault="00050146" w:rsidP="00050146">
      <w:pPr>
        <w:autoSpaceDE w:val="0"/>
        <w:autoSpaceDN w:val="0"/>
        <w:adjustRightInd w:val="0"/>
        <w:rPr>
          <w:rFonts w:ascii="Calibri" w:hAnsi="Calibri" w:cs="Arial"/>
          <w:color w:val="000000"/>
          <w:sz w:val="22"/>
          <w:szCs w:val="22"/>
        </w:rPr>
      </w:pPr>
    </w:p>
    <w:p w14:paraId="2338E80A"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592A9AE0"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pregnant client with no prenatal care</w:t>
      </w:r>
    </w:p>
    <w:p w14:paraId="52847C02"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vaginal bleeding</w:t>
      </w:r>
    </w:p>
    <w:p w14:paraId="3F964380"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Stomach pain or cramps</w:t>
      </w:r>
    </w:p>
    <w:p w14:paraId="02A85920"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Persistent vomiting</w:t>
      </w:r>
    </w:p>
    <w:p w14:paraId="0F6FC904"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Severe, persistent headaches</w:t>
      </w:r>
    </w:p>
    <w:p w14:paraId="4E7F4E42"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Swelling of the face or fingers</w:t>
      </w:r>
    </w:p>
    <w:p w14:paraId="04EA267A"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Blurring or dimness of vision</w:t>
      </w:r>
    </w:p>
    <w:p w14:paraId="25D2CA66"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Chills and fever</w:t>
      </w:r>
    </w:p>
    <w:p w14:paraId="22AB67C0"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leaking of water from the vagina</w:t>
      </w:r>
    </w:p>
    <w:p w14:paraId="24B7E92C"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Seizures</w:t>
      </w:r>
    </w:p>
    <w:p w14:paraId="3E790E35"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Difficulty breathing</w:t>
      </w:r>
    </w:p>
    <w:p w14:paraId="4522DD32" w14:textId="77777777" w:rsidR="00050146" w:rsidRPr="00B32664" w:rsidRDefault="00050146" w:rsidP="00050146">
      <w:pPr>
        <w:numPr>
          <w:ilvl w:val="0"/>
          <w:numId w:val="37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High blood pressure</w:t>
      </w:r>
    </w:p>
    <w:p w14:paraId="658CAE1D" w14:textId="77777777" w:rsidR="00050146" w:rsidRDefault="00050146" w:rsidP="00050146">
      <w:pPr>
        <w:autoSpaceDE w:val="0"/>
        <w:autoSpaceDN w:val="0"/>
        <w:adjustRightInd w:val="0"/>
        <w:rPr>
          <w:rFonts w:ascii="Calibri" w:hAnsi="Calibri" w:cs="Arial"/>
          <w:color w:val="000000"/>
          <w:sz w:val="22"/>
          <w:szCs w:val="22"/>
        </w:rPr>
      </w:pPr>
    </w:p>
    <w:p w14:paraId="61007E67" w14:textId="77777777" w:rsidR="00050146" w:rsidRPr="009D2E4E" w:rsidRDefault="00050146" w:rsidP="00050146">
      <w:pPr>
        <w:autoSpaceDE w:val="0"/>
        <w:autoSpaceDN w:val="0"/>
        <w:adjustRightInd w:val="0"/>
        <w:rPr>
          <w:rFonts w:ascii="Calibri" w:hAnsi="Calibri" w:cs="Arial"/>
          <w:color w:val="000000"/>
          <w:sz w:val="22"/>
          <w:szCs w:val="22"/>
          <w:u w:val="single"/>
        </w:rPr>
      </w:pPr>
      <w:r w:rsidRPr="009D2E4E">
        <w:rPr>
          <w:rFonts w:ascii="Calibri" w:hAnsi="Calibri" w:cs="Arial"/>
          <w:color w:val="000000"/>
          <w:sz w:val="22"/>
          <w:szCs w:val="22"/>
          <w:u w:val="single"/>
        </w:rPr>
        <w:t>Management and Health Teaching</w:t>
      </w:r>
    </w:p>
    <w:p w14:paraId="6AFE1686" w14:textId="77777777" w:rsidR="00050146" w:rsidRPr="00B32664" w:rsidRDefault="00050146" w:rsidP="00050146">
      <w:pPr>
        <w:numPr>
          <w:ilvl w:val="0"/>
          <w:numId w:val="3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Encourage the client to eat well, including fruits, </w:t>
      </w:r>
      <w:proofErr w:type="gramStart"/>
      <w:r w:rsidRPr="00B32664">
        <w:rPr>
          <w:rFonts w:ascii="Calibri" w:hAnsi="Calibri" w:cs="Arial"/>
          <w:color w:val="000000"/>
          <w:sz w:val="22"/>
          <w:szCs w:val="22"/>
        </w:rPr>
        <w:t>vegetables</w:t>
      </w:r>
      <w:proofErr w:type="gramEnd"/>
      <w:r w:rsidRPr="00B32664">
        <w:rPr>
          <w:rFonts w:ascii="Calibri" w:hAnsi="Calibri" w:cs="Arial"/>
          <w:color w:val="000000"/>
          <w:sz w:val="22"/>
          <w:szCs w:val="22"/>
        </w:rPr>
        <w:t xml:space="preserve"> and fiber in her diet. </w:t>
      </w:r>
      <w:r>
        <w:rPr>
          <w:rFonts w:ascii="Calibri" w:hAnsi="Calibri" w:cs="Arial"/>
          <w:color w:val="000000"/>
          <w:sz w:val="22"/>
          <w:szCs w:val="22"/>
        </w:rPr>
        <w:t xml:space="preserve"> </w:t>
      </w:r>
      <w:r w:rsidRPr="00B32664">
        <w:rPr>
          <w:rFonts w:ascii="Calibri" w:hAnsi="Calibri" w:cs="Arial"/>
          <w:color w:val="000000"/>
          <w:sz w:val="22"/>
          <w:szCs w:val="22"/>
        </w:rPr>
        <w:t>A prenatal</w:t>
      </w:r>
      <w:r>
        <w:rPr>
          <w:rFonts w:ascii="Calibri" w:hAnsi="Calibri" w:cs="Arial"/>
          <w:color w:val="000000"/>
          <w:sz w:val="22"/>
          <w:szCs w:val="22"/>
        </w:rPr>
        <w:t xml:space="preserve"> </w:t>
      </w:r>
      <w:r w:rsidRPr="00B32664">
        <w:rPr>
          <w:rFonts w:ascii="Calibri" w:hAnsi="Calibri" w:cs="Arial"/>
          <w:color w:val="000000"/>
          <w:sz w:val="22"/>
          <w:szCs w:val="22"/>
        </w:rPr>
        <w:t xml:space="preserve">vitamin containing iron and folic acid </w:t>
      </w:r>
      <w:proofErr w:type="gramStart"/>
      <w:r w:rsidRPr="00B32664">
        <w:rPr>
          <w:rFonts w:ascii="Calibri" w:hAnsi="Calibri" w:cs="Arial"/>
          <w:color w:val="000000"/>
          <w:sz w:val="22"/>
          <w:szCs w:val="22"/>
        </w:rPr>
        <w:t>may be recommended</w:t>
      </w:r>
      <w:proofErr w:type="gramEnd"/>
      <w:r w:rsidRPr="00B32664">
        <w:rPr>
          <w:rFonts w:ascii="Calibri" w:hAnsi="Calibri" w:cs="Arial"/>
          <w:color w:val="000000"/>
          <w:sz w:val="22"/>
          <w:szCs w:val="22"/>
        </w:rPr>
        <w:t xml:space="preserve"> by the client’s physician.</w:t>
      </w:r>
    </w:p>
    <w:p w14:paraId="30B2FC1B" w14:textId="77777777" w:rsidR="00050146" w:rsidRPr="00B32664" w:rsidRDefault="00050146" w:rsidP="00050146">
      <w:pPr>
        <w:numPr>
          <w:ilvl w:val="0"/>
          <w:numId w:val="3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The client should consult with her physician before taking any medication, even</w:t>
      </w:r>
      <w:r>
        <w:rPr>
          <w:rFonts w:ascii="Calibri" w:hAnsi="Calibri" w:cs="Arial"/>
          <w:color w:val="000000"/>
          <w:sz w:val="22"/>
          <w:szCs w:val="22"/>
        </w:rPr>
        <w:t xml:space="preserve"> </w:t>
      </w:r>
      <w:r w:rsidRPr="00B32664">
        <w:rPr>
          <w:rFonts w:ascii="Calibri" w:hAnsi="Calibri" w:cs="Arial"/>
          <w:color w:val="000000"/>
          <w:sz w:val="22"/>
          <w:szCs w:val="22"/>
        </w:rPr>
        <w:t xml:space="preserve">over-the-counter medications, as they </w:t>
      </w:r>
      <w:proofErr w:type="gramStart"/>
      <w:r w:rsidRPr="00B32664">
        <w:rPr>
          <w:rFonts w:ascii="Calibri" w:hAnsi="Calibri" w:cs="Arial"/>
          <w:color w:val="000000"/>
          <w:sz w:val="22"/>
          <w:szCs w:val="22"/>
        </w:rPr>
        <w:t>may be contraindicated</w:t>
      </w:r>
      <w:proofErr w:type="gramEnd"/>
      <w:r w:rsidRPr="00B32664">
        <w:rPr>
          <w:rFonts w:ascii="Calibri" w:hAnsi="Calibri" w:cs="Arial"/>
          <w:color w:val="000000"/>
          <w:sz w:val="22"/>
          <w:szCs w:val="22"/>
        </w:rPr>
        <w:t xml:space="preserve"> in pregnancy.</w:t>
      </w:r>
    </w:p>
    <w:p w14:paraId="5D7E6129" w14:textId="77777777" w:rsidR="00050146" w:rsidRPr="00B32664" w:rsidRDefault="00050146" w:rsidP="00050146">
      <w:pPr>
        <w:numPr>
          <w:ilvl w:val="0"/>
          <w:numId w:val="3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Ensure all pregnant clients continue with regular prenatal visits, even if she has no complaints.</w:t>
      </w:r>
    </w:p>
    <w:p w14:paraId="54625B6D" w14:textId="77777777" w:rsidR="00050146" w:rsidRPr="00B32664" w:rsidRDefault="00050146" w:rsidP="00050146">
      <w:pPr>
        <w:numPr>
          <w:ilvl w:val="0"/>
          <w:numId w:val="37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Assist with appointments in local area if client </w:t>
      </w:r>
      <w:proofErr w:type="gramStart"/>
      <w:r w:rsidRPr="00B32664">
        <w:rPr>
          <w:rFonts w:ascii="Calibri" w:hAnsi="Calibri" w:cs="Arial"/>
          <w:color w:val="000000"/>
          <w:sz w:val="22"/>
          <w:szCs w:val="22"/>
        </w:rPr>
        <w:t>is displaced</w:t>
      </w:r>
      <w:proofErr w:type="gramEnd"/>
      <w:r w:rsidRPr="00B32664">
        <w:rPr>
          <w:rFonts w:ascii="Calibri" w:hAnsi="Calibri" w:cs="Arial"/>
          <w:color w:val="000000"/>
          <w:sz w:val="22"/>
          <w:szCs w:val="22"/>
        </w:rPr>
        <w:t xml:space="preserve"> for any length of time.</w:t>
      </w:r>
    </w:p>
    <w:p w14:paraId="5C5A5643" w14:textId="77777777" w:rsidR="00050146" w:rsidRDefault="00050146" w:rsidP="00050146">
      <w:pPr>
        <w:autoSpaceDE w:val="0"/>
        <w:autoSpaceDN w:val="0"/>
        <w:adjustRightInd w:val="0"/>
        <w:rPr>
          <w:rFonts w:ascii="Calibri" w:hAnsi="Calibri" w:cs="Arial"/>
          <w:b/>
          <w:bCs/>
          <w:i/>
          <w:iCs/>
          <w:color w:val="000000"/>
          <w:sz w:val="22"/>
          <w:szCs w:val="22"/>
        </w:rPr>
      </w:pPr>
    </w:p>
    <w:p w14:paraId="10AC373D"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 xml:space="preserve">Dizziness, Fainting, Nausea/Vomiting, Abdominal Pain, </w:t>
      </w:r>
      <w:proofErr w:type="gramStart"/>
      <w:r w:rsidRPr="00B32664">
        <w:rPr>
          <w:rFonts w:ascii="Calibri" w:hAnsi="Calibri" w:cs="Arial"/>
          <w:color w:val="000000"/>
          <w:sz w:val="22"/>
          <w:szCs w:val="22"/>
        </w:rPr>
        <w:t>Emergency</w:t>
      </w:r>
      <w:proofErr w:type="gramEnd"/>
      <w:r w:rsidRPr="00B32664">
        <w:rPr>
          <w:rFonts w:ascii="Calibri" w:hAnsi="Calibri" w:cs="Arial"/>
          <w:color w:val="000000"/>
          <w:sz w:val="22"/>
          <w:szCs w:val="22"/>
        </w:rPr>
        <w:t xml:space="preserve"> Childbirth</w:t>
      </w:r>
    </w:p>
    <w:p w14:paraId="39CFCC0B" w14:textId="77777777" w:rsidR="00050146" w:rsidRDefault="00050146" w:rsidP="00050146">
      <w:pPr>
        <w:pStyle w:val="Heading1"/>
        <w:jc w:val="center"/>
      </w:pPr>
      <w:r>
        <w:br w:type="page"/>
      </w:r>
      <w:bookmarkStart w:id="76" w:name="_Toc516041926"/>
      <w:r w:rsidRPr="009D2E4E">
        <w:lastRenderedPageBreak/>
        <w:t>RAPE/SEXUAL ASSAULT</w:t>
      </w:r>
      <w:bookmarkEnd w:id="76"/>
    </w:p>
    <w:p w14:paraId="73D39444" w14:textId="77777777" w:rsidR="00050146" w:rsidRPr="009D2E4E" w:rsidRDefault="00050146" w:rsidP="00050146">
      <w:pPr>
        <w:autoSpaceDE w:val="0"/>
        <w:autoSpaceDN w:val="0"/>
        <w:adjustRightInd w:val="0"/>
        <w:jc w:val="center"/>
        <w:rPr>
          <w:rFonts w:ascii="Calibri" w:hAnsi="Calibri" w:cs="Arial"/>
          <w:b/>
          <w:bCs/>
          <w:caps/>
          <w:color w:val="000000"/>
          <w:sz w:val="28"/>
          <w:szCs w:val="28"/>
        </w:rPr>
      </w:pPr>
    </w:p>
    <w:p w14:paraId="16EBDF7B"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Rape is a crime in every state</w:t>
      </w:r>
      <w:r>
        <w:rPr>
          <w:rFonts w:ascii="Calibri" w:hAnsi="Calibri" w:cs="Arial"/>
          <w:color w:val="000000"/>
          <w:sz w:val="22"/>
          <w:szCs w:val="22"/>
        </w:rPr>
        <w:t xml:space="preserve">.  </w:t>
      </w:r>
      <w:r w:rsidRPr="00B32664">
        <w:rPr>
          <w:rFonts w:ascii="Calibri" w:hAnsi="Calibri" w:cs="Arial"/>
          <w:color w:val="000000"/>
          <w:sz w:val="22"/>
          <w:szCs w:val="22"/>
        </w:rPr>
        <w:t>Sexual assault includes forced vaginal or anal intercourse, oral sex, penetration with an object,</w:t>
      </w:r>
      <w:r>
        <w:rPr>
          <w:rFonts w:ascii="Calibri" w:hAnsi="Calibri" w:cs="Arial"/>
          <w:color w:val="000000"/>
          <w:sz w:val="22"/>
          <w:szCs w:val="22"/>
        </w:rPr>
        <w:t xml:space="preserve"> </w:t>
      </w:r>
      <w:r w:rsidRPr="00B32664">
        <w:rPr>
          <w:rFonts w:ascii="Calibri" w:hAnsi="Calibri" w:cs="Arial"/>
          <w:color w:val="000000"/>
          <w:sz w:val="22"/>
          <w:szCs w:val="22"/>
        </w:rPr>
        <w:t>and/or forced touching or fondling</w:t>
      </w:r>
      <w:r>
        <w:rPr>
          <w:rFonts w:ascii="Calibri" w:hAnsi="Calibri" w:cs="Arial"/>
          <w:color w:val="000000"/>
          <w:sz w:val="22"/>
          <w:szCs w:val="22"/>
        </w:rPr>
        <w:t>.</w:t>
      </w:r>
    </w:p>
    <w:p w14:paraId="71E91F03" w14:textId="77777777" w:rsidR="00050146" w:rsidRPr="00B32664" w:rsidRDefault="00050146" w:rsidP="00050146">
      <w:pPr>
        <w:autoSpaceDE w:val="0"/>
        <w:autoSpaceDN w:val="0"/>
        <w:adjustRightInd w:val="0"/>
        <w:rPr>
          <w:rFonts w:ascii="Calibri" w:hAnsi="Calibri" w:cs="Arial"/>
          <w:color w:val="000000"/>
          <w:sz w:val="22"/>
          <w:szCs w:val="22"/>
        </w:rPr>
      </w:pPr>
    </w:p>
    <w:p w14:paraId="1757B22D" w14:textId="77777777" w:rsidR="00050146" w:rsidRPr="009D2E4E" w:rsidRDefault="00050146" w:rsidP="00050146">
      <w:pPr>
        <w:autoSpaceDE w:val="0"/>
        <w:autoSpaceDN w:val="0"/>
        <w:adjustRightInd w:val="0"/>
        <w:rPr>
          <w:rFonts w:ascii="Calibri" w:hAnsi="Calibri" w:cs="Arial"/>
          <w:color w:val="000000"/>
          <w:sz w:val="22"/>
          <w:szCs w:val="22"/>
          <w:u w:val="single"/>
        </w:rPr>
      </w:pPr>
      <w:r w:rsidRPr="009D2E4E">
        <w:rPr>
          <w:rFonts w:ascii="Calibri" w:hAnsi="Calibri" w:cs="Arial"/>
          <w:color w:val="000000"/>
          <w:sz w:val="22"/>
          <w:szCs w:val="22"/>
          <w:u w:val="single"/>
        </w:rPr>
        <w:t>Treatment</w:t>
      </w:r>
      <w:r>
        <w:rPr>
          <w:rFonts w:ascii="Calibri" w:hAnsi="Calibri" w:cs="Arial"/>
          <w:color w:val="000000"/>
          <w:sz w:val="22"/>
          <w:szCs w:val="22"/>
          <w:u w:val="single"/>
        </w:rPr>
        <w:t xml:space="preserve"> </w:t>
      </w:r>
      <w:r w:rsidRPr="009D2E4E">
        <w:rPr>
          <w:rFonts w:ascii="Calibri" w:hAnsi="Calibri" w:cs="Arial"/>
          <w:color w:val="000000"/>
          <w:sz w:val="22"/>
          <w:szCs w:val="22"/>
          <w:u w:val="single"/>
        </w:rPr>
        <w:t>Objectives</w:t>
      </w:r>
    </w:p>
    <w:p w14:paraId="1A5B1409" w14:textId="77777777" w:rsidR="00050146" w:rsidRPr="00B32664" w:rsidRDefault="00050146" w:rsidP="00050146">
      <w:pPr>
        <w:numPr>
          <w:ilvl w:val="0"/>
          <w:numId w:val="3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further injury to client</w:t>
      </w:r>
    </w:p>
    <w:p w14:paraId="331C4CC6" w14:textId="77777777" w:rsidR="00050146" w:rsidRPr="00B32664" w:rsidRDefault="00050146" w:rsidP="00050146">
      <w:pPr>
        <w:numPr>
          <w:ilvl w:val="0"/>
          <w:numId w:val="37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Preserve potential evidence</w:t>
      </w:r>
    </w:p>
    <w:p w14:paraId="5FBA27E9" w14:textId="77777777" w:rsidR="00050146" w:rsidRPr="00B32664" w:rsidRDefault="00050146" w:rsidP="00050146">
      <w:pPr>
        <w:autoSpaceDE w:val="0"/>
        <w:autoSpaceDN w:val="0"/>
        <w:adjustRightInd w:val="0"/>
        <w:rPr>
          <w:rFonts w:ascii="Calibri" w:hAnsi="Calibri" w:cs="Arial"/>
          <w:color w:val="000000"/>
          <w:sz w:val="22"/>
          <w:szCs w:val="22"/>
        </w:rPr>
      </w:pPr>
    </w:p>
    <w:p w14:paraId="039A09A3" w14:textId="77777777" w:rsidR="00050146" w:rsidRPr="00FB07AC" w:rsidRDefault="00050146" w:rsidP="00050146">
      <w:pPr>
        <w:autoSpaceDE w:val="0"/>
        <w:autoSpaceDN w:val="0"/>
        <w:adjustRightInd w:val="0"/>
        <w:rPr>
          <w:rFonts w:ascii="Calibri" w:hAnsi="Calibri" w:cs="Arial"/>
          <w:color w:val="000000"/>
          <w:sz w:val="22"/>
          <w:szCs w:val="22"/>
          <w:u w:val="single"/>
        </w:rPr>
      </w:pPr>
      <w:r w:rsidRPr="00FB07AC">
        <w:rPr>
          <w:rFonts w:ascii="Calibri" w:hAnsi="Calibri" w:cs="Arial"/>
          <w:color w:val="000000"/>
          <w:sz w:val="22"/>
          <w:szCs w:val="22"/>
          <w:u w:val="single"/>
        </w:rPr>
        <w:t>History</w:t>
      </w:r>
    </w:p>
    <w:p w14:paraId="47706C95" w14:textId="77777777" w:rsidR="00050146" w:rsidRPr="00B32664" w:rsidRDefault="00050146" w:rsidP="00050146">
      <w:pPr>
        <w:numPr>
          <w:ilvl w:val="0"/>
          <w:numId w:val="3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Avoid questioning client about details surrounding the incident as this information may become part of a</w:t>
      </w:r>
      <w:r>
        <w:rPr>
          <w:rFonts w:ascii="Calibri" w:hAnsi="Calibri" w:cs="Arial"/>
          <w:color w:val="000000"/>
          <w:sz w:val="22"/>
          <w:szCs w:val="22"/>
        </w:rPr>
        <w:t xml:space="preserve"> </w:t>
      </w:r>
      <w:r w:rsidRPr="00B32664">
        <w:rPr>
          <w:rFonts w:ascii="Calibri" w:hAnsi="Calibri" w:cs="Arial"/>
          <w:color w:val="000000"/>
          <w:sz w:val="22"/>
          <w:szCs w:val="22"/>
        </w:rPr>
        <w:t>criminal investigation</w:t>
      </w:r>
    </w:p>
    <w:p w14:paraId="3F027D13" w14:textId="77777777" w:rsidR="00050146" w:rsidRDefault="00050146" w:rsidP="00050146">
      <w:pPr>
        <w:autoSpaceDE w:val="0"/>
        <w:autoSpaceDN w:val="0"/>
        <w:adjustRightInd w:val="0"/>
        <w:rPr>
          <w:rFonts w:ascii="Calibri" w:hAnsi="Calibri" w:cs="Arial"/>
          <w:color w:val="000000"/>
          <w:sz w:val="22"/>
          <w:szCs w:val="22"/>
        </w:rPr>
      </w:pPr>
    </w:p>
    <w:p w14:paraId="5D851FC9" w14:textId="77777777" w:rsidR="00050146" w:rsidRPr="00FB07AC" w:rsidRDefault="00050146" w:rsidP="00050146">
      <w:pPr>
        <w:autoSpaceDE w:val="0"/>
        <w:autoSpaceDN w:val="0"/>
        <w:adjustRightInd w:val="0"/>
        <w:rPr>
          <w:rFonts w:ascii="Calibri" w:hAnsi="Calibri" w:cs="Arial"/>
          <w:color w:val="000000"/>
          <w:sz w:val="22"/>
          <w:szCs w:val="22"/>
          <w:u w:val="single"/>
        </w:rPr>
      </w:pPr>
      <w:r w:rsidRPr="00FB07AC">
        <w:rPr>
          <w:rFonts w:ascii="Calibri" w:hAnsi="Calibri" w:cs="Arial"/>
          <w:color w:val="000000"/>
          <w:sz w:val="22"/>
          <w:szCs w:val="22"/>
          <w:u w:val="single"/>
        </w:rPr>
        <w:t>Assessment</w:t>
      </w:r>
    </w:p>
    <w:p w14:paraId="572152B6" w14:textId="77777777" w:rsidR="00050146" w:rsidRPr="00B32664" w:rsidRDefault="00050146" w:rsidP="00050146">
      <w:pPr>
        <w:numPr>
          <w:ilvl w:val="0"/>
          <w:numId w:val="3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w:t>
      </w:r>
    </w:p>
    <w:p w14:paraId="346EF126" w14:textId="77777777" w:rsidR="00050146" w:rsidRPr="00B32664" w:rsidRDefault="00050146" w:rsidP="00050146">
      <w:pPr>
        <w:numPr>
          <w:ilvl w:val="0"/>
          <w:numId w:val="37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cuts, bruises or burns that require immediate attention</w:t>
      </w:r>
    </w:p>
    <w:p w14:paraId="1F262143" w14:textId="77777777" w:rsidR="00050146" w:rsidRDefault="00050146" w:rsidP="00050146">
      <w:pPr>
        <w:autoSpaceDE w:val="0"/>
        <w:autoSpaceDN w:val="0"/>
        <w:adjustRightInd w:val="0"/>
        <w:rPr>
          <w:rFonts w:ascii="Calibri" w:hAnsi="Calibri" w:cs="Arial"/>
          <w:color w:val="000000"/>
          <w:sz w:val="22"/>
          <w:szCs w:val="22"/>
        </w:rPr>
      </w:pPr>
    </w:p>
    <w:p w14:paraId="14D6D4BE"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10AC48DB"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rape and sexual assault</w:t>
      </w:r>
    </w:p>
    <w:p w14:paraId="3C73A624"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Management and Health Teaching:</w:t>
      </w:r>
    </w:p>
    <w:p w14:paraId="3BB98FD7"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Call the police immediately to report the crime</w:t>
      </w:r>
    </w:p>
    <w:p w14:paraId="58CFFFFF"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Comfort the client</w:t>
      </w:r>
      <w:r>
        <w:rPr>
          <w:rFonts w:ascii="Calibri" w:hAnsi="Calibri" w:cs="Arial"/>
          <w:color w:val="000000"/>
          <w:sz w:val="22"/>
          <w:szCs w:val="22"/>
        </w:rPr>
        <w:t xml:space="preserve"> and provide emotional support.  </w:t>
      </w:r>
      <w:r w:rsidRPr="00B32664">
        <w:rPr>
          <w:rFonts w:ascii="Calibri" w:hAnsi="Calibri" w:cs="Arial"/>
          <w:color w:val="000000"/>
          <w:sz w:val="22"/>
          <w:szCs w:val="22"/>
        </w:rPr>
        <w:t>Do not leave the client alone.</w:t>
      </w:r>
    </w:p>
    <w:p w14:paraId="3E9CD21F"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Treat noticeable injuries like cuts, bruises or burns that require immediate care</w:t>
      </w:r>
    </w:p>
    <w:p w14:paraId="2135CC1A"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Encourage the client to NOT change clothes, shower or bathe, brush his or her teeth, or eat</w:t>
      </w:r>
      <w:r>
        <w:rPr>
          <w:rFonts w:ascii="Calibri" w:hAnsi="Calibri" w:cs="Arial"/>
          <w:color w:val="000000"/>
          <w:sz w:val="22"/>
          <w:szCs w:val="22"/>
        </w:rPr>
        <w:t xml:space="preserve"> </w:t>
      </w:r>
      <w:r w:rsidRPr="00B32664">
        <w:rPr>
          <w:rFonts w:ascii="Calibri" w:hAnsi="Calibri" w:cs="Arial"/>
          <w:color w:val="000000"/>
          <w:sz w:val="22"/>
          <w:szCs w:val="22"/>
        </w:rPr>
        <w:t>and/or drink anything as this may hinder the ability to collect evidence</w:t>
      </w:r>
    </w:p>
    <w:p w14:paraId="27E3B6F2"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Refer client to a trusted physician or to the local emergency department for medical treatment</w:t>
      </w:r>
    </w:p>
    <w:p w14:paraId="65EE2FEA"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Preserve any evidence</w:t>
      </w:r>
    </w:p>
    <w:p w14:paraId="7DB10137"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Maintain safety for yourself as well as client</w:t>
      </w:r>
    </w:p>
    <w:p w14:paraId="0A8899B0" w14:textId="77777777" w:rsidR="00050146" w:rsidRPr="00B32664" w:rsidRDefault="00050146" w:rsidP="00050146">
      <w:pPr>
        <w:numPr>
          <w:ilvl w:val="0"/>
          <w:numId w:val="37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Be aware that in a confused disaster environment, sexual predators may seek out victims that</w:t>
      </w:r>
      <w:r>
        <w:rPr>
          <w:rFonts w:ascii="Calibri" w:hAnsi="Calibri" w:cs="Arial"/>
          <w:color w:val="000000"/>
          <w:sz w:val="22"/>
          <w:szCs w:val="22"/>
        </w:rPr>
        <w:t xml:space="preserve"> </w:t>
      </w:r>
      <w:r w:rsidRPr="00B32664">
        <w:rPr>
          <w:rFonts w:ascii="Calibri" w:hAnsi="Calibri" w:cs="Arial"/>
          <w:color w:val="000000"/>
          <w:sz w:val="22"/>
          <w:szCs w:val="22"/>
        </w:rPr>
        <w:t>may include children as well</w:t>
      </w:r>
    </w:p>
    <w:p w14:paraId="357CAE69" w14:textId="77777777" w:rsidR="00050146" w:rsidRDefault="00050146" w:rsidP="00050146">
      <w:pPr>
        <w:autoSpaceDE w:val="0"/>
        <w:autoSpaceDN w:val="0"/>
        <w:adjustRightInd w:val="0"/>
        <w:rPr>
          <w:rFonts w:ascii="Calibri" w:hAnsi="Calibri" w:cs="Arial"/>
          <w:color w:val="000000"/>
          <w:sz w:val="22"/>
          <w:szCs w:val="22"/>
        </w:rPr>
      </w:pPr>
    </w:p>
    <w:p w14:paraId="0B3BB1D6" w14:textId="77777777" w:rsidR="00050146" w:rsidRDefault="00050146" w:rsidP="00050146">
      <w:pPr>
        <w:pStyle w:val="Heading1"/>
        <w:jc w:val="center"/>
      </w:pPr>
      <w:r>
        <w:br w:type="page"/>
      </w:r>
      <w:bookmarkStart w:id="77" w:name="_Toc516041927"/>
      <w:r w:rsidRPr="00FB07AC">
        <w:lastRenderedPageBreak/>
        <w:t>SHOCK</w:t>
      </w:r>
      <w:bookmarkEnd w:id="77"/>
    </w:p>
    <w:p w14:paraId="0C22215B" w14:textId="77777777" w:rsidR="00050146" w:rsidRPr="00FB07AC" w:rsidRDefault="00050146" w:rsidP="00050146">
      <w:pPr>
        <w:autoSpaceDE w:val="0"/>
        <w:autoSpaceDN w:val="0"/>
        <w:adjustRightInd w:val="0"/>
        <w:jc w:val="center"/>
        <w:rPr>
          <w:rFonts w:ascii="Calibri" w:hAnsi="Calibri" w:cs="Arial"/>
          <w:b/>
          <w:bCs/>
          <w:caps/>
          <w:color w:val="000000"/>
          <w:sz w:val="28"/>
          <w:szCs w:val="28"/>
        </w:rPr>
      </w:pPr>
    </w:p>
    <w:p w14:paraId="146665E5"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There are several types of </w:t>
      </w:r>
      <w:proofErr w:type="gramStart"/>
      <w:r w:rsidRPr="00B32664">
        <w:rPr>
          <w:rFonts w:ascii="Calibri" w:hAnsi="Calibri" w:cs="Arial"/>
          <w:color w:val="000000"/>
          <w:sz w:val="22"/>
          <w:szCs w:val="22"/>
        </w:rPr>
        <w:t>shock which</w:t>
      </w:r>
      <w:proofErr w:type="gramEnd"/>
      <w:r w:rsidRPr="00B32664">
        <w:rPr>
          <w:rFonts w:ascii="Calibri" w:hAnsi="Calibri" w:cs="Arial"/>
          <w:color w:val="000000"/>
          <w:sz w:val="22"/>
          <w:szCs w:val="22"/>
        </w:rPr>
        <w:t xml:space="preserve"> are caused by various condition</w:t>
      </w:r>
      <w:r>
        <w:rPr>
          <w:rFonts w:ascii="Calibri" w:hAnsi="Calibri" w:cs="Arial"/>
          <w:color w:val="000000"/>
          <w:sz w:val="22"/>
          <w:szCs w:val="22"/>
        </w:rPr>
        <w:t xml:space="preserve">s.  Anaphylactic shock is caused </w:t>
      </w:r>
      <w:r w:rsidRPr="00B32664">
        <w:rPr>
          <w:rFonts w:ascii="Calibri" w:hAnsi="Calibri" w:cs="Arial"/>
          <w:color w:val="000000"/>
          <w:sz w:val="22"/>
          <w:szCs w:val="22"/>
        </w:rPr>
        <w:t xml:space="preserve">by an allergic reaction to a medication, </w:t>
      </w:r>
      <w:proofErr w:type="gramStart"/>
      <w:r w:rsidRPr="00B32664">
        <w:rPr>
          <w:rFonts w:ascii="Calibri" w:hAnsi="Calibri" w:cs="Arial"/>
          <w:color w:val="000000"/>
          <w:sz w:val="22"/>
          <w:szCs w:val="22"/>
        </w:rPr>
        <w:t>food</w:t>
      </w:r>
      <w:proofErr w:type="gramEnd"/>
      <w:r w:rsidRPr="00B32664">
        <w:rPr>
          <w:rFonts w:ascii="Calibri" w:hAnsi="Calibri" w:cs="Arial"/>
          <w:color w:val="000000"/>
          <w:sz w:val="22"/>
          <w:szCs w:val="22"/>
        </w:rPr>
        <w:t xml:space="preserve"> or insect sting. </w:t>
      </w:r>
      <w:r>
        <w:rPr>
          <w:rFonts w:ascii="Calibri" w:hAnsi="Calibri" w:cs="Arial"/>
          <w:color w:val="000000"/>
          <w:sz w:val="22"/>
          <w:szCs w:val="22"/>
        </w:rPr>
        <w:t xml:space="preserve"> </w:t>
      </w:r>
      <w:r w:rsidRPr="00B32664">
        <w:rPr>
          <w:rFonts w:ascii="Calibri" w:hAnsi="Calibri" w:cs="Arial"/>
          <w:color w:val="000000"/>
          <w:sz w:val="22"/>
          <w:szCs w:val="22"/>
        </w:rPr>
        <w:t>Cardiogenic shock can result from</w:t>
      </w:r>
      <w:r>
        <w:rPr>
          <w:rFonts w:ascii="Calibri" w:hAnsi="Calibri" w:cs="Arial"/>
          <w:color w:val="000000"/>
          <w:sz w:val="22"/>
          <w:szCs w:val="22"/>
        </w:rPr>
        <w:t xml:space="preserve"> </w:t>
      </w:r>
      <w:r w:rsidRPr="00B32664">
        <w:rPr>
          <w:rFonts w:ascii="Calibri" w:hAnsi="Calibri" w:cs="Arial"/>
          <w:color w:val="000000"/>
          <w:sz w:val="22"/>
          <w:szCs w:val="22"/>
        </w:rPr>
        <w:t xml:space="preserve">myocardial infarction or other cardiac disease. </w:t>
      </w:r>
      <w:r>
        <w:rPr>
          <w:rFonts w:ascii="Calibri" w:hAnsi="Calibri" w:cs="Arial"/>
          <w:color w:val="000000"/>
          <w:sz w:val="22"/>
          <w:szCs w:val="22"/>
        </w:rPr>
        <w:t xml:space="preserve"> </w:t>
      </w:r>
      <w:r w:rsidRPr="00B32664">
        <w:rPr>
          <w:rFonts w:ascii="Calibri" w:hAnsi="Calibri" w:cs="Arial"/>
          <w:color w:val="000000"/>
          <w:sz w:val="22"/>
          <w:szCs w:val="22"/>
        </w:rPr>
        <w:t xml:space="preserve">Shock </w:t>
      </w:r>
      <w:proofErr w:type="gramStart"/>
      <w:r w:rsidRPr="00B32664">
        <w:rPr>
          <w:rFonts w:ascii="Calibri" w:hAnsi="Calibri" w:cs="Arial"/>
          <w:color w:val="000000"/>
          <w:sz w:val="22"/>
          <w:szCs w:val="22"/>
        </w:rPr>
        <w:t>can al</w:t>
      </w:r>
      <w:r>
        <w:rPr>
          <w:rFonts w:ascii="Calibri" w:hAnsi="Calibri" w:cs="Arial"/>
          <w:color w:val="000000"/>
          <w:sz w:val="22"/>
          <w:szCs w:val="22"/>
        </w:rPr>
        <w:t>so be caused</w:t>
      </w:r>
      <w:proofErr w:type="gramEnd"/>
      <w:r>
        <w:rPr>
          <w:rFonts w:ascii="Calibri" w:hAnsi="Calibri" w:cs="Arial"/>
          <w:color w:val="000000"/>
          <w:sz w:val="22"/>
          <w:szCs w:val="22"/>
        </w:rPr>
        <w:t xml:space="preserve"> by a severe injury </w:t>
      </w:r>
      <w:r w:rsidRPr="00B32664">
        <w:rPr>
          <w:rFonts w:ascii="Calibri" w:hAnsi="Calibri" w:cs="Arial"/>
          <w:color w:val="000000"/>
          <w:sz w:val="22"/>
          <w:szCs w:val="22"/>
        </w:rPr>
        <w:t>that results</w:t>
      </w:r>
      <w:r>
        <w:rPr>
          <w:rFonts w:ascii="Calibri" w:hAnsi="Calibri" w:cs="Arial"/>
          <w:color w:val="000000"/>
          <w:sz w:val="22"/>
          <w:szCs w:val="22"/>
        </w:rPr>
        <w:t xml:space="preserve"> </w:t>
      </w:r>
      <w:r w:rsidRPr="00B32664">
        <w:rPr>
          <w:rFonts w:ascii="Calibri" w:hAnsi="Calibri" w:cs="Arial"/>
          <w:color w:val="000000"/>
          <w:sz w:val="22"/>
          <w:szCs w:val="22"/>
        </w:rPr>
        <w:t xml:space="preserve">in heavy blood loss or lack of oxygen. </w:t>
      </w:r>
      <w:r>
        <w:rPr>
          <w:rFonts w:ascii="Calibri" w:hAnsi="Calibri" w:cs="Arial"/>
          <w:color w:val="000000"/>
          <w:sz w:val="22"/>
          <w:szCs w:val="22"/>
        </w:rPr>
        <w:t xml:space="preserve"> </w:t>
      </w:r>
      <w:r w:rsidRPr="00B32664">
        <w:rPr>
          <w:rFonts w:ascii="Calibri" w:hAnsi="Calibri" w:cs="Arial"/>
          <w:color w:val="000000"/>
          <w:sz w:val="22"/>
          <w:szCs w:val="22"/>
        </w:rPr>
        <w:t xml:space="preserve">Insulin shock is due to hypoglycemia and septic shock </w:t>
      </w:r>
      <w:proofErr w:type="gramStart"/>
      <w:r w:rsidRPr="00B32664">
        <w:rPr>
          <w:rFonts w:ascii="Calibri" w:hAnsi="Calibri" w:cs="Arial"/>
          <w:color w:val="000000"/>
          <w:sz w:val="22"/>
          <w:szCs w:val="22"/>
        </w:rPr>
        <w:t>is caused</w:t>
      </w:r>
      <w:proofErr w:type="gramEnd"/>
      <w:r>
        <w:rPr>
          <w:rFonts w:ascii="Calibri" w:hAnsi="Calibri" w:cs="Arial"/>
          <w:color w:val="000000"/>
          <w:sz w:val="22"/>
          <w:szCs w:val="22"/>
        </w:rPr>
        <w:t xml:space="preserve"> </w:t>
      </w:r>
      <w:r w:rsidRPr="00B32664">
        <w:rPr>
          <w:rFonts w:ascii="Calibri" w:hAnsi="Calibri" w:cs="Arial"/>
          <w:color w:val="000000"/>
          <w:sz w:val="22"/>
          <w:szCs w:val="22"/>
        </w:rPr>
        <w:t>by a severe infection</w:t>
      </w:r>
    </w:p>
    <w:p w14:paraId="375FC0C2" w14:textId="77777777" w:rsidR="00050146" w:rsidRDefault="00050146" w:rsidP="00050146">
      <w:pPr>
        <w:autoSpaceDE w:val="0"/>
        <w:autoSpaceDN w:val="0"/>
        <w:adjustRightInd w:val="0"/>
        <w:rPr>
          <w:rFonts w:ascii="Calibri" w:hAnsi="Calibri" w:cs="Arial"/>
          <w:color w:val="000000"/>
          <w:sz w:val="22"/>
          <w:szCs w:val="22"/>
          <w:u w:val="single"/>
        </w:rPr>
      </w:pPr>
    </w:p>
    <w:p w14:paraId="6F729FA6" w14:textId="77777777" w:rsidR="00050146" w:rsidRPr="00FB07AC" w:rsidRDefault="00050146" w:rsidP="00050146">
      <w:pPr>
        <w:autoSpaceDE w:val="0"/>
        <w:autoSpaceDN w:val="0"/>
        <w:adjustRightInd w:val="0"/>
        <w:rPr>
          <w:rFonts w:ascii="Calibri" w:hAnsi="Calibri" w:cs="Arial"/>
          <w:color w:val="000000"/>
          <w:sz w:val="22"/>
          <w:szCs w:val="22"/>
          <w:u w:val="single"/>
        </w:rPr>
      </w:pPr>
      <w:r w:rsidRPr="00FB07AC">
        <w:rPr>
          <w:rFonts w:ascii="Calibri" w:hAnsi="Calibri" w:cs="Arial"/>
          <w:color w:val="000000"/>
          <w:sz w:val="22"/>
          <w:szCs w:val="22"/>
          <w:u w:val="single"/>
        </w:rPr>
        <w:t>Treatment Objectives</w:t>
      </w:r>
    </w:p>
    <w:p w14:paraId="1B63A6F5" w14:textId="77777777" w:rsidR="00050146" w:rsidRPr="00B32664" w:rsidRDefault="00050146" w:rsidP="00050146">
      <w:pPr>
        <w:numPr>
          <w:ilvl w:val="0"/>
          <w:numId w:val="3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5908BE06" w14:textId="77777777" w:rsidR="00050146" w:rsidRPr="00B32664" w:rsidRDefault="00050146" w:rsidP="00050146">
      <w:pPr>
        <w:numPr>
          <w:ilvl w:val="0"/>
          <w:numId w:val="37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for more serious health condition</w:t>
      </w:r>
    </w:p>
    <w:p w14:paraId="3F6ECEC9" w14:textId="77777777" w:rsidR="00050146" w:rsidRDefault="00050146" w:rsidP="00050146">
      <w:pPr>
        <w:autoSpaceDE w:val="0"/>
        <w:autoSpaceDN w:val="0"/>
        <w:adjustRightInd w:val="0"/>
        <w:rPr>
          <w:rFonts w:ascii="Calibri" w:hAnsi="Calibri" w:cs="Arial"/>
          <w:color w:val="000000"/>
          <w:sz w:val="22"/>
          <w:szCs w:val="22"/>
        </w:rPr>
      </w:pPr>
    </w:p>
    <w:p w14:paraId="18FFD05C" w14:textId="77777777" w:rsidR="00050146" w:rsidRPr="00FB07AC" w:rsidRDefault="00050146" w:rsidP="00050146">
      <w:pPr>
        <w:autoSpaceDE w:val="0"/>
        <w:autoSpaceDN w:val="0"/>
        <w:adjustRightInd w:val="0"/>
        <w:rPr>
          <w:rFonts w:ascii="Calibri" w:hAnsi="Calibri" w:cs="Arial"/>
          <w:color w:val="000000"/>
          <w:sz w:val="22"/>
          <w:szCs w:val="22"/>
          <w:u w:val="single"/>
        </w:rPr>
      </w:pPr>
      <w:r w:rsidRPr="00FB07AC">
        <w:rPr>
          <w:rFonts w:ascii="Calibri" w:hAnsi="Calibri" w:cs="Arial"/>
          <w:color w:val="000000"/>
          <w:sz w:val="22"/>
          <w:szCs w:val="22"/>
          <w:u w:val="single"/>
        </w:rPr>
        <w:t>History</w:t>
      </w:r>
    </w:p>
    <w:p w14:paraId="28E91D02" w14:textId="77777777" w:rsidR="00050146" w:rsidRPr="00B32664" w:rsidRDefault="00050146" w:rsidP="00050146">
      <w:pPr>
        <w:numPr>
          <w:ilvl w:val="0"/>
          <w:numId w:val="3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Known allergies to foods, insect stings or medications</w:t>
      </w:r>
    </w:p>
    <w:p w14:paraId="120AA96D" w14:textId="77777777" w:rsidR="00050146" w:rsidRPr="00B32664" w:rsidRDefault="00050146" w:rsidP="00050146">
      <w:pPr>
        <w:numPr>
          <w:ilvl w:val="0"/>
          <w:numId w:val="3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reactions to allergens</w:t>
      </w:r>
    </w:p>
    <w:p w14:paraId="3E1269F4" w14:textId="77777777" w:rsidR="00050146" w:rsidRPr="00B32664" w:rsidRDefault="00050146" w:rsidP="00050146">
      <w:pPr>
        <w:numPr>
          <w:ilvl w:val="0"/>
          <w:numId w:val="3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Cardiac disease, past history of MI</w:t>
      </w:r>
    </w:p>
    <w:p w14:paraId="637787AF" w14:textId="77777777" w:rsidR="00050146" w:rsidRPr="00B32664" w:rsidRDefault="00050146" w:rsidP="00050146">
      <w:pPr>
        <w:numPr>
          <w:ilvl w:val="0"/>
          <w:numId w:val="3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trauma or injury</w:t>
      </w:r>
    </w:p>
    <w:p w14:paraId="7B9D40CD" w14:textId="77777777" w:rsidR="00050146" w:rsidRPr="00B32664" w:rsidRDefault="00050146" w:rsidP="00050146">
      <w:pPr>
        <w:numPr>
          <w:ilvl w:val="0"/>
          <w:numId w:val="3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fever, infection or illness</w:t>
      </w:r>
    </w:p>
    <w:p w14:paraId="5ACBFED1" w14:textId="77777777" w:rsidR="00050146" w:rsidRPr="00B32664" w:rsidRDefault="00050146" w:rsidP="00050146">
      <w:pPr>
        <w:numPr>
          <w:ilvl w:val="0"/>
          <w:numId w:val="37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diabetics, time and amount of last dose of insulin and time and quantity of last meal</w:t>
      </w:r>
    </w:p>
    <w:p w14:paraId="5EFB8BFD" w14:textId="77777777" w:rsidR="00050146" w:rsidRDefault="00050146" w:rsidP="00050146">
      <w:pPr>
        <w:autoSpaceDE w:val="0"/>
        <w:autoSpaceDN w:val="0"/>
        <w:adjustRightInd w:val="0"/>
        <w:rPr>
          <w:rFonts w:ascii="Calibri" w:hAnsi="Calibri" w:cs="Arial"/>
          <w:color w:val="000000"/>
          <w:sz w:val="22"/>
          <w:szCs w:val="22"/>
        </w:rPr>
      </w:pPr>
    </w:p>
    <w:p w14:paraId="7336509C" w14:textId="77777777" w:rsidR="00050146" w:rsidRPr="00FB07AC" w:rsidRDefault="00050146" w:rsidP="00050146">
      <w:pPr>
        <w:autoSpaceDE w:val="0"/>
        <w:autoSpaceDN w:val="0"/>
        <w:adjustRightInd w:val="0"/>
        <w:rPr>
          <w:rFonts w:ascii="Calibri" w:hAnsi="Calibri" w:cs="Arial"/>
          <w:color w:val="000000"/>
          <w:sz w:val="22"/>
          <w:szCs w:val="22"/>
          <w:u w:val="single"/>
        </w:rPr>
      </w:pPr>
      <w:r w:rsidRPr="00FB07AC">
        <w:rPr>
          <w:rFonts w:ascii="Calibri" w:hAnsi="Calibri" w:cs="Arial"/>
          <w:color w:val="000000"/>
          <w:sz w:val="22"/>
          <w:szCs w:val="22"/>
          <w:u w:val="single"/>
        </w:rPr>
        <w:t>Assessment</w:t>
      </w:r>
    </w:p>
    <w:p w14:paraId="05BF5980"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Obtain vital signs and document</w:t>
      </w:r>
    </w:p>
    <w:p w14:paraId="18D93B79" w14:textId="77777777" w:rsidR="00050146"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Circulatory status:  r</w:t>
      </w:r>
      <w:r w:rsidRPr="00B32664">
        <w:rPr>
          <w:rFonts w:ascii="Calibri" w:hAnsi="Calibri" w:cs="Arial"/>
          <w:color w:val="000000"/>
          <w:sz w:val="22"/>
          <w:szCs w:val="22"/>
        </w:rPr>
        <w:t xml:space="preserve">apid and weak </w:t>
      </w:r>
      <w:r>
        <w:rPr>
          <w:rFonts w:ascii="Calibri" w:hAnsi="Calibri" w:cs="Arial"/>
          <w:color w:val="000000"/>
          <w:sz w:val="22"/>
          <w:szCs w:val="22"/>
        </w:rPr>
        <w:t>pulse</w:t>
      </w:r>
    </w:p>
    <w:p w14:paraId="60CB5EBB"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Respiratory status:  r</w:t>
      </w:r>
      <w:r w:rsidRPr="00B32664">
        <w:rPr>
          <w:rFonts w:ascii="Calibri" w:hAnsi="Calibri" w:cs="Arial"/>
          <w:color w:val="000000"/>
          <w:sz w:val="22"/>
          <w:szCs w:val="22"/>
        </w:rPr>
        <w:t>apid and shallow</w:t>
      </w:r>
      <w:r>
        <w:rPr>
          <w:rFonts w:ascii="Calibri" w:hAnsi="Calibri" w:cs="Arial"/>
          <w:color w:val="000000"/>
          <w:sz w:val="22"/>
          <w:szCs w:val="22"/>
        </w:rPr>
        <w:t xml:space="preserve"> breathing</w:t>
      </w:r>
    </w:p>
    <w:p w14:paraId="74FE1A9A"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Drop in blood pressure</w:t>
      </w:r>
    </w:p>
    <w:p w14:paraId="534F6AA6"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O</w:t>
      </w:r>
      <w:r w:rsidRPr="00B32664">
        <w:rPr>
          <w:rFonts w:ascii="Calibri" w:hAnsi="Calibri" w:cs="Arial"/>
          <w:color w:val="000000"/>
          <w:sz w:val="22"/>
          <w:szCs w:val="22"/>
        </w:rPr>
        <w:t>th</w:t>
      </w:r>
      <w:r>
        <w:rPr>
          <w:rFonts w:ascii="Calibri" w:hAnsi="Calibri" w:cs="Arial"/>
          <w:color w:val="000000"/>
          <w:sz w:val="22"/>
          <w:szCs w:val="22"/>
        </w:rPr>
        <w:t>er signs of shock which include</w:t>
      </w:r>
      <w:r w:rsidRPr="00B32664">
        <w:rPr>
          <w:rFonts w:ascii="Calibri" w:hAnsi="Calibri" w:cs="Arial"/>
          <w:color w:val="000000"/>
          <w:sz w:val="22"/>
          <w:szCs w:val="22"/>
        </w:rPr>
        <w:t xml:space="preserve"> restlessness, irritability, excessive thirst, N&amp;V</w:t>
      </w:r>
    </w:p>
    <w:p w14:paraId="28BB40F1"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Signs of bleeding</w:t>
      </w:r>
    </w:p>
    <w:p w14:paraId="32B720D6"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Level of consciousness; drowsiness, loss of consciousness</w:t>
      </w:r>
    </w:p>
    <w:p w14:paraId="36738FEE"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diabetics, capillary blood glucose level</w:t>
      </w:r>
    </w:p>
    <w:p w14:paraId="0A655D4E"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S</w:t>
      </w:r>
      <w:r w:rsidRPr="00B32664">
        <w:rPr>
          <w:rFonts w:ascii="Calibri" w:hAnsi="Calibri" w:cs="Arial"/>
          <w:color w:val="000000"/>
          <w:sz w:val="22"/>
          <w:szCs w:val="22"/>
        </w:rPr>
        <w:t>kin for sweating, paleness, ashen, bluish cool, moist skin</w:t>
      </w:r>
    </w:p>
    <w:p w14:paraId="6DB92385" w14:textId="77777777" w:rsidR="00050146" w:rsidRPr="00B32664" w:rsidRDefault="00050146" w:rsidP="00050146">
      <w:pPr>
        <w:numPr>
          <w:ilvl w:val="0"/>
          <w:numId w:val="380"/>
        </w:numPr>
        <w:autoSpaceDE w:val="0"/>
        <w:autoSpaceDN w:val="0"/>
        <w:adjustRightInd w:val="0"/>
        <w:rPr>
          <w:rFonts w:ascii="Calibri" w:hAnsi="Calibri" w:cs="Arial"/>
          <w:color w:val="000000"/>
          <w:sz w:val="22"/>
          <w:szCs w:val="22"/>
        </w:rPr>
      </w:pPr>
      <w:r>
        <w:rPr>
          <w:rFonts w:ascii="Calibri" w:hAnsi="Calibri" w:cs="Arial"/>
          <w:color w:val="000000"/>
          <w:sz w:val="22"/>
          <w:szCs w:val="22"/>
        </w:rPr>
        <w:t>P</w:t>
      </w:r>
      <w:r w:rsidRPr="00B32664">
        <w:rPr>
          <w:rFonts w:ascii="Calibri" w:hAnsi="Calibri" w:cs="Arial"/>
          <w:color w:val="000000"/>
          <w:sz w:val="22"/>
          <w:szCs w:val="22"/>
        </w:rPr>
        <w:t>upils for size and reaction to light</w:t>
      </w:r>
    </w:p>
    <w:p w14:paraId="72948945" w14:textId="77777777" w:rsidR="00050146" w:rsidRDefault="00050146" w:rsidP="00050146">
      <w:pPr>
        <w:autoSpaceDE w:val="0"/>
        <w:autoSpaceDN w:val="0"/>
        <w:adjustRightInd w:val="0"/>
        <w:rPr>
          <w:rFonts w:ascii="Calibri" w:hAnsi="Calibri" w:cs="Arial"/>
          <w:color w:val="000000"/>
          <w:sz w:val="22"/>
          <w:szCs w:val="22"/>
        </w:rPr>
      </w:pPr>
    </w:p>
    <w:p w14:paraId="476301E5"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3C4C8256" w14:textId="77777777" w:rsidR="00050146"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suspected shock, regardless of cause</w:t>
      </w:r>
    </w:p>
    <w:p w14:paraId="5E30F668" w14:textId="77777777" w:rsidR="00050146" w:rsidRPr="00B32664" w:rsidRDefault="00050146" w:rsidP="00050146">
      <w:pPr>
        <w:autoSpaceDE w:val="0"/>
        <w:autoSpaceDN w:val="0"/>
        <w:adjustRightInd w:val="0"/>
        <w:rPr>
          <w:rFonts w:ascii="Calibri" w:hAnsi="Calibri" w:cs="Arial"/>
          <w:color w:val="000000"/>
          <w:sz w:val="22"/>
          <w:szCs w:val="22"/>
        </w:rPr>
      </w:pPr>
    </w:p>
    <w:p w14:paraId="1769D378" w14:textId="77777777" w:rsidR="00050146" w:rsidRPr="00FB07AC"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Treatment</w:t>
      </w:r>
    </w:p>
    <w:p w14:paraId="51E25458"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types of shock, regardless of cause, are medical emergencies</w:t>
      </w:r>
      <w:r>
        <w:rPr>
          <w:rFonts w:ascii="Calibri" w:hAnsi="Calibri" w:cs="Arial"/>
          <w:color w:val="000000"/>
          <w:sz w:val="22"/>
          <w:szCs w:val="22"/>
        </w:rPr>
        <w:t>,</w:t>
      </w:r>
      <w:r w:rsidRPr="00B32664">
        <w:rPr>
          <w:rFonts w:ascii="Calibri" w:hAnsi="Calibri" w:cs="Arial"/>
          <w:color w:val="000000"/>
          <w:sz w:val="22"/>
          <w:szCs w:val="22"/>
        </w:rPr>
        <w:t xml:space="preserve"> and local EMS </w:t>
      </w:r>
      <w:proofErr w:type="gramStart"/>
      <w:r w:rsidRPr="00B32664">
        <w:rPr>
          <w:rFonts w:ascii="Calibri" w:hAnsi="Calibri" w:cs="Arial"/>
          <w:color w:val="000000"/>
          <w:sz w:val="22"/>
          <w:szCs w:val="22"/>
        </w:rPr>
        <w:t>should be</w:t>
      </w:r>
      <w:r>
        <w:rPr>
          <w:rFonts w:ascii="Calibri" w:hAnsi="Calibri" w:cs="Arial"/>
          <w:color w:val="000000"/>
          <w:sz w:val="22"/>
          <w:szCs w:val="22"/>
        </w:rPr>
        <w:t xml:space="preserve"> </w:t>
      </w:r>
      <w:r w:rsidRPr="00B32664">
        <w:rPr>
          <w:rFonts w:ascii="Calibri" w:hAnsi="Calibri" w:cs="Arial"/>
          <w:color w:val="000000"/>
          <w:sz w:val="22"/>
          <w:szCs w:val="22"/>
        </w:rPr>
        <w:t>contacted</w:t>
      </w:r>
      <w:proofErr w:type="gramEnd"/>
      <w:r w:rsidRPr="00B32664">
        <w:rPr>
          <w:rFonts w:ascii="Calibri" w:hAnsi="Calibri" w:cs="Arial"/>
          <w:color w:val="000000"/>
          <w:sz w:val="22"/>
          <w:szCs w:val="22"/>
        </w:rPr>
        <w:t xml:space="preserve"> immediately</w:t>
      </w:r>
      <w:r>
        <w:rPr>
          <w:rFonts w:ascii="Calibri" w:hAnsi="Calibri" w:cs="Arial"/>
          <w:color w:val="000000"/>
          <w:sz w:val="22"/>
          <w:szCs w:val="22"/>
        </w:rPr>
        <w:t>.</w:t>
      </w:r>
    </w:p>
    <w:p w14:paraId="72CAA52F"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is not breathing effectively or has no pulse, initiate CPR</w:t>
      </w:r>
      <w:r>
        <w:rPr>
          <w:rFonts w:ascii="Calibri" w:hAnsi="Calibri" w:cs="Arial"/>
          <w:color w:val="000000"/>
          <w:sz w:val="22"/>
          <w:szCs w:val="22"/>
        </w:rPr>
        <w:t>.</w:t>
      </w:r>
    </w:p>
    <w:p w14:paraId="632FE785"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Keep the client lying down with feet elevated 8-12 inches (if the client is conscious and does not</w:t>
      </w:r>
      <w:r>
        <w:rPr>
          <w:rFonts w:ascii="Calibri" w:hAnsi="Calibri" w:cs="Arial"/>
          <w:color w:val="000000"/>
          <w:sz w:val="22"/>
          <w:szCs w:val="22"/>
        </w:rPr>
        <w:t xml:space="preserve"> </w:t>
      </w:r>
      <w:r w:rsidRPr="00B32664">
        <w:rPr>
          <w:rFonts w:ascii="Calibri" w:hAnsi="Calibri" w:cs="Arial"/>
          <w:color w:val="000000"/>
          <w:sz w:val="22"/>
          <w:szCs w:val="22"/>
        </w:rPr>
        <w:t>have injuries to the back, neck or head)</w:t>
      </w:r>
    </w:p>
    <w:p w14:paraId="3FD1C570"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Further treatment will depend on the cause of shock</w:t>
      </w:r>
      <w:r>
        <w:rPr>
          <w:rFonts w:ascii="Calibri" w:hAnsi="Calibri" w:cs="Arial"/>
          <w:color w:val="000000"/>
          <w:sz w:val="22"/>
          <w:szCs w:val="22"/>
        </w:rPr>
        <w:t>.</w:t>
      </w:r>
    </w:p>
    <w:p w14:paraId="6D9037A5"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available, anaphylactic shock can be treated with an anaphylaxis emergency kit (</w:t>
      </w:r>
      <w:r w:rsidR="00BB5005">
        <w:rPr>
          <w:rFonts w:ascii="Calibri" w:hAnsi="Calibri" w:cs="Arial"/>
          <w:color w:val="000000"/>
          <w:sz w:val="22"/>
          <w:szCs w:val="22"/>
        </w:rPr>
        <w:t xml:space="preserve">e.g., </w:t>
      </w:r>
      <w:r w:rsidRPr="00B32664">
        <w:rPr>
          <w:rFonts w:ascii="Calibri" w:hAnsi="Calibri" w:cs="Arial"/>
          <w:color w:val="000000"/>
          <w:sz w:val="22"/>
          <w:szCs w:val="22"/>
        </w:rPr>
        <w:t>Epi-pen)</w:t>
      </w:r>
      <w:r>
        <w:rPr>
          <w:rFonts w:ascii="Calibri" w:hAnsi="Calibri" w:cs="Arial"/>
          <w:color w:val="000000"/>
          <w:sz w:val="22"/>
          <w:szCs w:val="22"/>
        </w:rPr>
        <w:t xml:space="preserve"> </w:t>
      </w:r>
      <w:r w:rsidRPr="00B32664">
        <w:rPr>
          <w:rFonts w:ascii="Calibri" w:hAnsi="Calibri" w:cs="Arial"/>
          <w:color w:val="000000"/>
          <w:sz w:val="22"/>
          <w:szCs w:val="22"/>
        </w:rPr>
        <w:t>while waiting for EMS to arriv</w:t>
      </w:r>
      <w:r>
        <w:rPr>
          <w:rFonts w:ascii="Calibri" w:hAnsi="Calibri" w:cs="Arial"/>
          <w:color w:val="000000"/>
          <w:sz w:val="22"/>
          <w:szCs w:val="22"/>
        </w:rPr>
        <w:t>e.</w:t>
      </w:r>
    </w:p>
    <w:p w14:paraId="50B3AC9A"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shock due to volume loss (e.g., bleeding), attempt to prevent further loss of fluid</w:t>
      </w:r>
      <w:r>
        <w:rPr>
          <w:rFonts w:ascii="Calibri" w:hAnsi="Calibri" w:cs="Arial"/>
          <w:color w:val="000000"/>
          <w:sz w:val="22"/>
          <w:szCs w:val="22"/>
        </w:rPr>
        <w:t>.</w:t>
      </w:r>
    </w:p>
    <w:p w14:paraId="17F16CEF"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 xml:space="preserve">Insulin shock </w:t>
      </w:r>
      <w:proofErr w:type="gramStart"/>
      <w:r w:rsidRPr="00B32664">
        <w:rPr>
          <w:rFonts w:ascii="Calibri" w:hAnsi="Calibri" w:cs="Arial"/>
          <w:color w:val="000000"/>
          <w:sz w:val="22"/>
          <w:szCs w:val="22"/>
        </w:rPr>
        <w:t>can be treated</w:t>
      </w:r>
      <w:proofErr w:type="gramEnd"/>
      <w:r w:rsidRPr="00B32664">
        <w:rPr>
          <w:rFonts w:ascii="Calibri" w:hAnsi="Calibri" w:cs="Arial"/>
          <w:color w:val="000000"/>
          <w:sz w:val="22"/>
          <w:szCs w:val="22"/>
        </w:rPr>
        <w:t xml:space="preserve"> with food containing sugar (fruit juice, honey, sugar water), if client</w:t>
      </w:r>
      <w:r>
        <w:rPr>
          <w:rFonts w:ascii="Calibri" w:hAnsi="Calibri" w:cs="Arial"/>
          <w:color w:val="000000"/>
          <w:sz w:val="22"/>
          <w:szCs w:val="22"/>
        </w:rPr>
        <w:t xml:space="preserve"> </w:t>
      </w:r>
      <w:r w:rsidRPr="00B32664">
        <w:rPr>
          <w:rFonts w:ascii="Calibri" w:hAnsi="Calibri" w:cs="Arial"/>
          <w:color w:val="000000"/>
          <w:sz w:val="22"/>
          <w:szCs w:val="22"/>
        </w:rPr>
        <w:t>is conscious</w:t>
      </w:r>
      <w:r>
        <w:rPr>
          <w:rFonts w:ascii="Calibri" w:hAnsi="Calibri" w:cs="Arial"/>
          <w:color w:val="000000"/>
          <w:sz w:val="22"/>
          <w:szCs w:val="22"/>
        </w:rPr>
        <w:t>.</w:t>
      </w:r>
    </w:p>
    <w:p w14:paraId="23ECD043" w14:textId="77777777" w:rsidR="00050146" w:rsidRDefault="00050146" w:rsidP="00050146">
      <w:pPr>
        <w:numPr>
          <w:ilvl w:val="0"/>
          <w:numId w:val="38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For suspected septic shock, keep the client lying down and cover with a light blanket until EMS</w:t>
      </w:r>
      <w:r>
        <w:rPr>
          <w:rFonts w:ascii="Calibri" w:hAnsi="Calibri" w:cs="Arial"/>
          <w:color w:val="000000"/>
          <w:sz w:val="22"/>
          <w:szCs w:val="22"/>
        </w:rPr>
        <w:t xml:space="preserve"> </w:t>
      </w:r>
      <w:r w:rsidRPr="00B32664">
        <w:rPr>
          <w:rFonts w:ascii="Calibri" w:hAnsi="Calibri" w:cs="Arial"/>
          <w:color w:val="000000"/>
          <w:sz w:val="22"/>
          <w:szCs w:val="22"/>
        </w:rPr>
        <w:t>arrives</w:t>
      </w:r>
      <w:r>
        <w:rPr>
          <w:rFonts w:ascii="Calibri" w:hAnsi="Calibri" w:cs="Arial"/>
          <w:color w:val="000000"/>
          <w:sz w:val="22"/>
          <w:szCs w:val="22"/>
        </w:rPr>
        <w:t>.</w:t>
      </w:r>
    </w:p>
    <w:p w14:paraId="4EFE6019" w14:textId="77777777" w:rsidR="00050146" w:rsidRPr="00B32664" w:rsidRDefault="00050146" w:rsidP="00050146">
      <w:pPr>
        <w:numPr>
          <w:ilvl w:val="0"/>
          <w:numId w:val="381"/>
        </w:numPr>
        <w:autoSpaceDE w:val="0"/>
        <w:autoSpaceDN w:val="0"/>
        <w:adjustRightInd w:val="0"/>
        <w:rPr>
          <w:rFonts w:ascii="Calibri" w:hAnsi="Calibri" w:cs="Arial"/>
          <w:color w:val="000000"/>
          <w:sz w:val="22"/>
          <w:szCs w:val="22"/>
        </w:rPr>
      </w:pPr>
      <w:r>
        <w:rPr>
          <w:rFonts w:ascii="Calibri" w:hAnsi="Calibri" w:cs="Arial"/>
          <w:color w:val="000000"/>
          <w:sz w:val="22"/>
          <w:szCs w:val="22"/>
        </w:rPr>
        <w:t>Refer to Emergency Oxygen Therapy Protocol if indicated (p.</w:t>
      </w:r>
      <w:r w:rsidR="001D3CB3">
        <w:rPr>
          <w:rFonts w:ascii="Calibri" w:hAnsi="Calibri" w:cs="Arial"/>
          <w:color w:val="000000"/>
          <w:sz w:val="22"/>
          <w:szCs w:val="22"/>
        </w:rPr>
        <w:fldChar w:fldCharType="begin"/>
      </w:r>
      <w:r w:rsidR="001D3CB3">
        <w:rPr>
          <w:rFonts w:ascii="Calibri" w:hAnsi="Calibri" w:cs="Arial"/>
          <w:color w:val="000000"/>
          <w:sz w:val="22"/>
          <w:szCs w:val="22"/>
        </w:rPr>
        <w:instrText xml:space="preserve"> PAGEREF _Ref516043034 \h </w:instrText>
      </w:r>
      <w:r w:rsidR="001D3CB3">
        <w:rPr>
          <w:rFonts w:ascii="Calibri" w:hAnsi="Calibri" w:cs="Arial"/>
          <w:color w:val="000000"/>
          <w:sz w:val="22"/>
          <w:szCs w:val="22"/>
        </w:rPr>
      </w:r>
      <w:r w:rsidR="001D3CB3">
        <w:rPr>
          <w:rFonts w:ascii="Calibri" w:hAnsi="Calibri" w:cs="Arial"/>
          <w:color w:val="000000"/>
          <w:sz w:val="22"/>
          <w:szCs w:val="22"/>
        </w:rPr>
        <w:fldChar w:fldCharType="separate"/>
      </w:r>
      <w:r w:rsidR="00235A54">
        <w:rPr>
          <w:rFonts w:ascii="Calibri" w:hAnsi="Calibri" w:cs="Arial"/>
          <w:noProof/>
          <w:color w:val="000000"/>
          <w:sz w:val="22"/>
          <w:szCs w:val="22"/>
        </w:rPr>
        <w:t>156</w:t>
      </w:r>
      <w:r w:rsidR="001D3CB3">
        <w:rPr>
          <w:rFonts w:ascii="Calibri" w:hAnsi="Calibri" w:cs="Arial"/>
          <w:color w:val="000000"/>
          <w:sz w:val="22"/>
          <w:szCs w:val="22"/>
        </w:rPr>
        <w:fldChar w:fldCharType="end"/>
      </w:r>
      <w:r>
        <w:rPr>
          <w:rFonts w:ascii="Calibri" w:hAnsi="Calibri" w:cs="Arial"/>
          <w:color w:val="000000"/>
          <w:sz w:val="22"/>
          <w:szCs w:val="22"/>
        </w:rPr>
        <w:t>).</w:t>
      </w:r>
    </w:p>
    <w:p w14:paraId="0FB97D0C" w14:textId="77777777" w:rsidR="00050146" w:rsidRDefault="00050146" w:rsidP="00050146">
      <w:pPr>
        <w:autoSpaceDE w:val="0"/>
        <w:autoSpaceDN w:val="0"/>
        <w:adjustRightInd w:val="0"/>
        <w:rPr>
          <w:rFonts w:ascii="Calibri" w:hAnsi="Calibri" w:cs="Arial"/>
          <w:color w:val="000000"/>
          <w:sz w:val="22"/>
          <w:szCs w:val="22"/>
        </w:rPr>
      </w:pPr>
    </w:p>
    <w:p w14:paraId="59FEE04B" w14:textId="77777777" w:rsidR="00050146" w:rsidRPr="00FB07AC" w:rsidRDefault="00050146" w:rsidP="00050146">
      <w:pPr>
        <w:autoSpaceDE w:val="0"/>
        <w:autoSpaceDN w:val="0"/>
        <w:adjustRightInd w:val="0"/>
        <w:rPr>
          <w:rFonts w:ascii="Calibri" w:hAnsi="Calibri" w:cs="Arial"/>
          <w:color w:val="000000"/>
          <w:sz w:val="22"/>
          <w:szCs w:val="22"/>
          <w:u w:val="single"/>
        </w:rPr>
      </w:pPr>
      <w:r>
        <w:rPr>
          <w:rFonts w:ascii="Calibri" w:hAnsi="Calibri" w:cs="Arial"/>
          <w:color w:val="000000"/>
          <w:sz w:val="22"/>
          <w:szCs w:val="22"/>
          <w:u w:val="single"/>
        </w:rPr>
        <w:t>Additional Considerations</w:t>
      </w:r>
    </w:p>
    <w:p w14:paraId="21EF7A29" w14:textId="77777777" w:rsidR="00050146" w:rsidRPr="00B32664" w:rsidRDefault="00050146" w:rsidP="00050146">
      <w:pPr>
        <w:numPr>
          <w:ilvl w:val="0"/>
          <w:numId w:val="3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Call 911 immediately for any client that is confused, hypotensive or severely </w:t>
      </w:r>
      <w:proofErr w:type="spellStart"/>
      <w:r w:rsidRPr="00B32664">
        <w:rPr>
          <w:rFonts w:ascii="Calibri" w:hAnsi="Calibri" w:cs="Arial"/>
          <w:color w:val="000000"/>
          <w:sz w:val="22"/>
          <w:szCs w:val="22"/>
        </w:rPr>
        <w:t>tachycardic</w:t>
      </w:r>
      <w:proofErr w:type="spellEnd"/>
    </w:p>
    <w:p w14:paraId="7B2E335C" w14:textId="77777777" w:rsidR="00050146" w:rsidRDefault="00050146" w:rsidP="00050146">
      <w:pPr>
        <w:autoSpaceDE w:val="0"/>
        <w:autoSpaceDN w:val="0"/>
        <w:adjustRightInd w:val="0"/>
        <w:rPr>
          <w:rFonts w:ascii="Calibri" w:hAnsi="Calibri" w:cs="Arial"/>
          <w:b/>
          <w:bCs/>
          <w:i/>
          <w:iCs/>
          <w:color w:val="000000"/>
          <w:sz w:val="22"/>
          <w:szCs w:val="22"/>
        </w:rPr>
      </w:pPr>
    </w:p>
    <w:p w14:paraId="367540AA"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Bleeding, Seizures/Convulsions, Dehyd</w:t>
      </w:r>
      <w:r>
        <w:rPr>
          <w:rFonts w:ascii="Calibri" w:hAnsi="Calibri" w:cs="Arial"/>
          <w:color w:val="000000"/>
          <w:sz w:val="22"/>
          <w:szCs w:val="22"/>
        </w:rPr>
        <w:t xml:space="preserve">ration, Diarrhea, Fever, </w:t>
      </w:r>
      <w:proofErr w:type="gramStart"/>
      <w:r w:rsidRPr="00B32664">
        <w:rPr>
          <w:rFonts w:ascii="Calibri" w:hAnsi="Calibri" w:cs="Arial"/>
          <w:color w:val="000000"/>
          <w:sz w:val="22"/>
          <w:szCs w:val="22"/>
        </w:rPr>
        <w:t>Confusion</w:t>
      </w:r>
      <w:proofErr w:type="gramEnd"/>
      <w:r w:rsidRPr="00B32664">
        <w:rPr>
          <w:rFonts w:ascii="Calibri" w:hAnsi="Calibri" w:cs="Arial"/>
          <w:color w:val="000000"/>
          <w:sz w:val="22"/>
          <w:szCs w:val="22"/>
        </w:rPr>
        <w:t>/</w:t>
      </w:r>
      <w:r>
        <w:rPr>
          <w:rFonts w:ascii="Calibri" w:hAnsi="Calibri" w:cs="Arial"/>
          <w:color w:val="000000"/>
          <w:sz w:val="22"/>
          <w:szCs w:val="22"/>
        </w:rPr>
        <w:t xml:space="preserve"> </w:t>
      </w:r>
      <w:r w:rsidRPr="00B32664">
        <w:rPr>
          <w:rFonts w:ascii="Calibri" w:hAnsi="Calibri" w:cs="Arial"/>
          <w:color w:val="000000"/>
          <w:sz w:val="22"/>
          <w:szCs w:val="22"/>
        </w:rPr>
        <w:t>Disorientation,</w:t>
      </w:r>
      <w:r>
        <w:rPr>
          <w:rFonts w:ascii="Calibri" w:hAnsi="Calibri" w:cs="Arial"/>
          <w:color w:val="000000"/>
          <w:sz w:val="22"/>
          <w:szCs w:val="22"/>
        </w:rPr>
        <w:t xml:space="preserve"> </w:t>
      </w:r>
      <w:r w:rsidRPr="00B32664">
        <w:rPr>
          <w:rFonts w:ascii="Calibri" w:hAnsi="Calibri" w:cs="Arial"/>
          <w:color w:val="000000"/>
          <w:sz w:val="22"/>
          <w:szCs w:val="22"/>
        </w:rPr>
        <w:t>Infection, Chest Pain/Pressure, Stroke</w:t>
      </w:r>
      <w:r>
        <w:rPr>
          <w:rFonts w:ascii="Calibri" w:hAnsi="Calibri" w:cs="Arial"/>
          <w:color w:val="000000"/>
          <w:sz w:val="22"/>
          <w:szCs w:val="22"/>
        </w:rPr>
        <w:t>, Allergic Reaction/Anaphylaxis</w:t>
      </w:r>
    </w:p>
    <w:p w14:paraId="4B3E977E" w14:textId="77777777" w:rsidR="00050146" w:rsidRPr="00FB07AC" w:rsidRDefault="00050146" w:rsidP="00050146">
      <w:pPr>
        <w:pStyle w:val="Heading1"/>
        <w:jc w:val="center"/>
      </w:pPr>
      <w:r>
        <w:br w:type="page"/>
      </w:r>
      <w:bookmarkStart w:id="78" w:name="_Toc516041928"/>
      <w:r w:rsidRPr="00FB07AC">
        <w:lastRenderedPageBreak/>
        <w:t>STROKE</w:t>
      </w:r>
      <w:bookmarkEnd w:id="78"/>
    </w:p>
    <w:p w14:paraId="3B469F88" w14:textId="77777777" w:rsidR="00050146" w:rsidRDefault="00050146" w:rsidP="00050146">
      <w:pPr>
        <w:autoSpaceDE w:val="0"/>
        <w:autoSpaceDN w:val="0"/>
        <w:adjustRightInd w:val="0"/>
        <w:rPr>
          <w:rFonts w:ascii="Calibri" w:hAnsi="Calibri" w:cs="Arial"/>
          <w:color w:val="000000"/>
          <w:sz w:val="22"/>
          <w:szCs w:val="22"/>
        </w:rPr>
      </w:pPr>
    </w:p>
    <w:p w14:paraId="1F62E752"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Strokes are caused by a lack of oxygen to the brain caused</w:t>
      </w:r>
      <w:r>
        <w:rPr>
          <w:rFonts w:ascii="Calibri" w:hAnsi="Calibri" w:cs="Arial"/>
          <w:color w:val="000000"/>
          <w:sz w:val="22"/>
          <w:szCs w:val="22"/>
        </w:rPr>
        <w:t xml:space="preserve"> </w:t>
      </w:r>
      <w:proofErr w:type="gramStart"/>
      <w:r>
        <w:rPr>
          <w:rFonts w:ascii="Calibri" w:hAnsi="Calibri" w:cs="Arial"/>
          <w:color w:val="000000"/>
          <w:sz w:val="22"/>
          <w:szCs w:val="22"/>
        </w:rPr>
        <w:t>by either</w:t>
      </w:r>
      <w:proofErr w:type="gramEnd"/>
      <w:r>
        <w:rPr>
          <w:rFonts w:ascii="Calibri" w:hAnsi="Calibri" w:cs="Arial"/>
          <w:color w:val="000000"/>
          <w:sz w:val="22"/>
          <w:szCs w:val="22"/>
        </w:rPr>
        <w:t xml:space="preserve"> a bleed in an artery </w:t>
      </w:r>
      <w:r w:rsidRPr="00B32664">
        <w:rPr>
          <w:rFonts w:ascii="Calibri" w:hAnsi="Calibri" w:cs="Arial"/>
          <w:color w:val="000000"/>
          <w:sz w:val="22"/>
          <w:szCs w:val="22"/>
        </w:rPr>
        <w:t>(hemorrhage)</w:t>
      </w:r>
      <w:r>
        <w:rPr>
          <w:rFonts w:ascii="Calibri" w:hAnsi="Calibri" w:cs="Arial"/>
          <w:color w:val="000000"/>
          <w:sz w:val="22"/>
          <w:szCs w:val="22"/>
        </w:rPr>
        <w:t xml:space="preserve"> </w:t>
      </w:r>
      <w:r w:rsidRPr="00B32664">
        <w:rPr>
          <w:rFonts w:ascii="Calibri" w:hAnsi="Calibri" w:cs="Arial"/>
          <w:color w:val="000000"/>
          <w:sz w:val="22"/>
          <w:szCs w:val="22"/>
        </w:rPr>
        <w:t>or by a blood clot</w:t>
      </w:r>
    </w:p>
    <w:p w14:paraId="3050F022" w14:textId="77777777" w:rsidR="00050146" w:rsidRDefault="00050146" w:rsidP="00050146">
      <w:pPr>
        <w:autoSpaceDE w:val="0"/>
        <w:autoSpaceDN w:val="0"/>
        <w:adjustRightInd w:val="0"/>
        <w:rPr>
          <w:rFonts w:ascii="Calibri" w:hAnsi="Calibri" w:cs="Arial"/>
          <w:color w:val="000000"/>
          <w:sz w:val="22"/>
          <w:szCs w:val="22"/>
          <w:u w:val="single"/>
        </w:rPr>
      </w:pPr>
    </w:p>
    <w:p w14:paraId="2C191CCC"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Treatment Objectives</w:t>
      </w:r>
    </w:p>
    <w:p w14:paraId="5A728CC8" w14:textId="77777777" w:rsidR="00050146" w:rsidRPr="00B32664" w:rsidRDefault="00050146" w:rsidP="00050146">
      <w:pPr>
        <w:numPr>
          <w:ilvl w:val="0"/>
          <w:numId w:val="3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Prevent injury to client</w:t>
      </w:r>
    </w:p>
    <w:p w14:paraId="778FCA37" w14:textId="77777777" w:rsidR="00050146" w:rsidRPr="00B32664" w:rsidRDefault="00050146" w:rsidP="00050146">
      <w:pPr>
        <w:numPr>
          <w:ilvl w:val="0"/>
          <w:numId w:val="38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Decrease chances of permanent damage by rapid assessment and transport to higher level of</w:t>
      </w:r>
      <w:r>
        <w:rPr>
          <w:rFonts w:ascii="Calibri" w:hAnsi="Calibri" w:cs="Arial"/>
          <w:color w:val="000000"/>
          <w:sz w:val="22"/>
          <w:szCs w:val="22"/>
        </w:rPr>
        <w:t xml:space="preserve"> </w:t>
      </w:r>
      <w:r w:rsidRPr="00B32664">
        <w:rPr>
          <w:rFonts w:ascii="Calibri" w:hAnsi="Calibri" w:cs="Arial"/>
          <w:color w:val="000000"/>
          <w:sz w:val="22"/>
          <w:szCs w:val="22"/>
        </w:rPr>
        <w:t>care</w:t>
      </w:r>
    </w:p>
    <w:p w14:paraId="624D9FF5" w14:textId="77777777" w:rsidR="00050146" w:rsidRDefault="00050146" w:rsidP="00050146">
      <w:pPr>
        <w:autoSpaceDE w:val="0"/>
        <w:autoSpaceDN w:val="0"/>
        <w:adjustRightInd w:val="0"/>
        <w:rPr>
          <w:rFonts w:ascii="Calibri" w:hAnsi="Calibri" w:cs="Arial"/>
          <w:color w:val="000000"/>
          <w:sz w:val="22"/>
          <w:szCs w:val="22"/>
        </w:rPr>
      </w:pPr>
    </w:p>
    <w:p w14:paraId="56FE5D22"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History</w:t>
      </w:r>
    </w:p>
    <w:p w14:paraId="7747C71A"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Onset of symptoms – are symptoms still present or have they subsided?</w:t>
      </w:r>
    </w:p>
    <w:p w14:paraId="17AE23EA"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Presence of headache before or in conjunction with facial paralysis</w:t>
      </w:r>
    </w:p>
    <w:p w14:paraId="0EA4780A"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paralysis or weakness on one side of the body with facial drooping</w:t>
      </w:r>
    </w:p>
    <w:p w14:paraId="569DDBAB"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Loss and/or slurring of speech</w:t>
      </w:r>
    </w:p>
    <w:p w14:paraId="01010644"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Loss of vision in one eye or visual field in both eyes</w:t>
      </w:r>
    </w:p>
    <w:p w14:paraId="1F5A1BB2"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Mental confusion</w:t>
      </w:r>
    </w:p>
    <w:p w14:paraId="5EE54FF5"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Lack of muscular coordination</w:t>
      </w:r>
    </w:p>
    <w:p w14:paraId="1E395C9C"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Loss of bladder and/or bowel control</w:t>
      </w:r>
    </w:p>
    <w:p w14:paraId="19A28C5D"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History of blood clots or previous TIA/CVA</w:t>
      </w:r>
    </w:p>
    <w:p w14:paraId="0BEF8E66"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especially aspirin or other blood-thinner</w:t>
      </w:r>
    </w:p>
    <w:p w14:paraId="0036A4E4" w14:textId="77777777" w:rsidR="00050146" w:rsidRPr="00B32664" w:rsidRDefault="00050146" w:rsidP="00050146">
      <w:pPr>
        <w:numPr>
          <w:ilvl w:val="0"/>
          <w:numId w:val="38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behind one ear or piercing pain of the face, scalp or ear</w:t>
      </w:r>
    </w:p>
    <w:p w14:paraId="4B607D65" w14:textId="77777777" w:rsidR="00050146" w:rsidRDefault="00050146" w:rsidP="00050146">
      <w:pPr>
        <w:autoSpaceDE w:val="0"/>
        <w:autoSpaceDN w:val="0"/>
        <w:adjustRightInd w:val="0"/>
        <w:rPr>
          <w:rFonts w:ascii="Calibri" w:hAnsi="Calibri" w:cs="Arial"/>
          <w:color w:val="000000"/>
          <w:sz w:val="22"/>
          <w:szCs w:val="22"/>
        </w:rPr>
      </w:pPr>
    </w:p>
    <w:p w14:paraId="4FB758DE" w14:textId="77777777" w:rsidR="00050146" w:rsidRPr="00B32664" w:rsidRDefault="00050146" w:rsidP="00050146">
      <w:pPr>
        <w:autoSpaceDE w:val="0"/>
        <w:autoSpaceDN w:val="0"/>
        <w:adjustRightInd w:val="0"/>
        <w:rPr>
          <w:rFonts w:ascii="Calibri" w:hAnsi="Calibri" w:cs="Arial"/>
          <w:color w:val="000000"/>
          <w:sz w:val="22"/>
          <w:szCs w:val="22"/>
        </w:rPr>
      </w:pPr>
      <w:r w:rsidRPr="00830231">
        <w:rPr>
          <w:rFonts w:ascii="Calibri" w:hAnsi="Calibri" w:cs="Arial"/>
          <w:color w:val="000000"/>
          <w:sz w:val="22"/>
          <w:szCs w:val="22"/>
          <w:u w:val="single"/>
        </w:rPr>
        <w:t>Assessment</w:t>
      </w:r>
    </w:p>
    <w:p w14:paraId="47D92852" w14:textId="77777777" w:rsidR="00050146" w:rsidRPr="00B32664" w:rsidRDefault="00050146" w:rsidP="00050146">
      <w:pPr>
        <w:numPr>
          <w:ilvl w:val="0"/>
          <w:numId w:val="3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scene, then check person</w:t>
      </w:r>
    </w:p>
    <w:p w14:paraId="70ECAC4D" w14:textId="77777777" w:rsidR="00050146" w:rsidRPr="00B32664" w:rsidRDefault="00050146" w:rsidP="00050146">
      <w:pPr>
        <w:numPr>
          <w:ilvl w:val="0"/>
          <w:numId w:val="3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Consent</w:t>
      </w:r>
    </w:p>
    <w:p w14:paraId="429AEFFF" w14:textId="77777777" w:rsidR="00050146" w:rsidRPr="00B32664" w:rsidRDefault="00050146" w:rsidP="00050146">
      <w:pPr>
        <w:numPr>
          <w:ilvl w:val="0"/>
          <w:numId w:val="3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signals of stroke, THINK F.A.S.T.</w:t>
      </w:r>
    </w:p>
    <w:p w14:paraId="4CF5E460" w14:textId="77777777" w:rsidR="00050146" w:rsidRPr="00B32664" w:rsidRDefault="00050146" w:rsidP="00050146">
      <w:pPr>
        <w:numPr>
          <w:ilvl w:val="1"/>
          <w:numId w:val="38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Face</w:t>
      </w:r>
      <w:r>
        <w:rPr>
          <w:rFonts w:ascii="Calibri" w:hAnsi="Calibri" w:cs="Arial"/>
          <w:color w:val="000000"/>
          <w:sz w:val="22"/>
          <w:szCs w:val="22"/>
        </w:rPr>
        <w:t xml:space="preserve"> </w:t>
      </w:r>
      <w:r w:rsidRPr="00B32664">
        <w:rPr>
          <w:rFonts w:ascii="Calibri" w:hAnsi="Calibri" w:cs="Arial"/>
          <w:color w:val="000000"/>
          <w:sz w:val="22"/>
          <w:szCs w:val="22"/>
        </w:rPr>
        <w:t>–  weakness on one side of the face and ask the person to smile</w:t>
      </w:r>
    </w:p>
    <w:p w14:paraId="10470F72" w14:textId="77777777" w:rsidR="00050146" w:rsidRPr="00B32664" w:rsidRDefault="00050146" w:rsidP="00050146">
      <w:pPr>
        <w:autoSpaceDE w:val="0"/>
        <w:autoSpaceDN w:val="0"/>
        <w:adjustRightInd w:val="0"/>
        <w:ind w:left="1440" w:hanging="360"/>
        <w:rPr>
          <w:rFonts w:ascii="Calibri" w:hAnsi="Calibri" w:cs="Arial"/>
          <w:color w:val="000000"/>
          <w:sz w:val="22"/>
          <w:szCs w:val="22"/>
        </w:rPr>
      </w:pPr>
      <w:proofErr w:type="gramStart"/>
      <w:r w:rsidRPr="00B32664">
        <w:rPr>
          <w:rFonts w:ascii="Calibri" w:hAnsi="Calibri" w:cs="Courier New"/>
          <w:color w:val="000000"/>
          <w:sz w:val="22"/>
          <w:szCs w:val="22"/>
        </w:rPr>
        <w:t>o</w:t>
      </w:r>
      <w:proofErr w:type="gramEnd"/>
      <w:r w:rsidRPr="00B32664">
        <w:rPr>
          <w:rFonts w:ascii="Calibri" w:hAnsi="Calibri" w:cs="Courier New"/>
          <w:color w:val="000000"/>
          <w:sz w:val="22"/>
          <w:szCs w:val="22"/>
        </w:rPr>
        <w:t xml:space="preserve"> </w:t>
      </w:r>
      <w:r>
        <w:rPr>
          <w:rFonts w:ascii="Calibri" w:hAnsi="Calibri" w:cs="Courier New"/>
          <w:color w:val="000000"/>
          <w:sz w:val="22"/>
          <w:szCs w:val="22"/>
        </w:rPr>
        <w:tab/>
      </w:r>
      <w:r w:rsidRPr="00B32664">
        <w:rPr>
          <w:rFonts w:ascii="Calibri" w:hAnsi="Calibri" w:cs="Arial"/>
          <w:color w:val="000000"/>
          <w:sz w:val="22"/>
          <w:szCs w:val="22"/>
        </w:rPr>
        <w:t>Arm</w:t>
      </w:r>
      <w:r>
        <w:rPr>
          <w:rFonts w:ascii="Calibri" w:hAnsi="Calibri" w:cs="Arial"/>
          <w:color w:val="000000"/>
          <w:sz w:val="22"/>
          <w:szCs w:val="22"/>
        </w:rPr>
        <w:t xml:space="preserve"> </w:t>
      </w:r>
      <w:r w:rsidRPr="00B32664">
        <w:rPr>
          <w:rFonts w:ascii="Calibri" w:hAnsi="Calibri" w:cs="Arial"/>
          <w:color w:val="000000"/>
          <w:sz w:val="22"/>
          <w:szCs w:val="22"/>
        </w:rPr>
        <w:t xml:space="preserve">– </w:t>
      </w:r>
      <w:r>
        <w:rPr>
          <w:rFonts w:ascii="Calibri" w:hAnsi="Calibri" w:cs="Arial"/>
          <w:color w:val="000000"/>
          <w:sz w:val="22"/>
          <w:szCs w:val="22"/>
        </w:rPr>
        <w:t xml:space="preserve"> w</w:t>
      </w:r>
      <w:r w:rsidRPr="00B32664">
        <w:rPr>
          <w:rFonts w:ascii="Calibri" w:hAnsi="Calibri" w:cs="Arial"/>
          <w:color w:val="000000"/>
          <w:sz w:val="22"/>
          <w:szCs w:val="22"/>
        </w:rPr>
        <w:t>eakness or numbness in one arm ask the person to raise both arms</w:t>
      </w:r>
    </w:p>
    <w:p w14:paraId="1128305B" w14:textId="77777777" w:rsidR="00050146" w:rsidRPr="00B32664" w:rsidRDefault="00050146" w:rsidP="00050146">
      <w:pPr>
        <w:autoSpaceDE w:val="0"/>
        <w:autoSpaceDN w:val="0"/>
        <w:adjustRightInd w:val="0"/>
        <w:ind w:left="1440" w:hanging="360"/>
        <w:rPr>
          <w:rFonts w:ascii="Calibri" w:hAnsi="Calibri" w:cs="Arial"/>
          <w:color w:val="000000"/>
          <w:sz w:val="22"/>
          <w:szCs w:val="22"/>
        </w:rPr>
      </w:pPr>
      <w:proofErr w:type="gramStart"/>
      <w:r w:rsidRPr="00B32664">
        <w:rPr>
          <w:rFonts w:ascii="Calibri" w:hAnsi="Calibri" w:cs="Courier New"/>
          <w:color w:val="000000"/>
          <w:sz w:val="22"/>
          <w:szCs w:val="22"/>
        </w:rPr>
        <w:t>o</w:t>
      </w:r>
      <w:proofErr w:type="gramEnd"/>
      <w:r w:rsidRPr="00B32664">
        <w:rPr>
          <w:rFonts w:ascii="Calibri" w:hAnsi="Calibri" w:cs="Courier New"/>
          <w:color w:val="000000"/>
          <w:sz w:val="22"/>
          <w:szCs w:val="22"/>
        </w:rPr>
        <w:t xml:space="preserve"> </w:t>
      </w:r>
      <w:r>
        <w:rPr>
          <w:rFonts w:ascii="Calibri" w:hAnsi="Calibri" w:cs="Courier New"/>
          <w:color w:val="000000"/>
          <w:sz w:val="22"/>
          <w:szCs w:val="22"/>
        </w:rPr>
        <w:tab/>
      </w:r>
      <w:r w:rsidRPr="00B32664">
        <w:rPr>
          <w:rFonts w:ascii="Calibri" w:hAnsi="Calibri" w:cs="Arial"/>
          <w:color w:val="000000"/>
          <w:sz w:val="22"/>
          <w:szCs w:val="22"/>
        </w:rPr>
        <w:t>Speech – slurred speech or trouble getting words out Ask the person to speak a simple</w:t>
      </w:r>
      <w:r>
        <w:rPr>
          <w:rFonts w:ascii="Calibri" w:hAnsi="Calibri" w:cs="Arial"/>
          <w:color w:val="000000"/>
          <w:sz w:val="22"/>
          <w:szCs w:val="22"/>
        </w:rPr>
        <w:t xml:space="preserve"> </w:t>
      </w:r>
      <w:r w:rsidRPr="00B32664">
        <w:rPr>
          <w:rFonts w:ascii="Calibri" w:hAnsi="Calibri" w:cs="Arial"/>
          <w:color w:val="000000"/>
          <w:sz w:val="22"/>
          <w:szCs w:val="22"/>
        </w:rPr>
        <w:t>sentence</w:t>
      </w:r>
    </w:p>
    <w:p w14:paraId="4DD3BF6A" w14:textId="77777777" w:rsidR="00050146" w:rsidRPr="00B32664" w:rsidRDefault="00050146" w:rsidP="00050146">
      <w:pPr>
        <w:autoSpaceDE w:val="0"/>
        <w:autoSpaceDN w:val="0"/>
        <w:adjustRightInd w:val="0"/>
        <w:ind w:left="1440" w:hanging="360"/>
        <w:rPr>
          <w:rFonts w:ascii="Calibri" w:hAnsi="Calibri" w:cs="Arial"/>
          <w:color w:val="000000"/>
          <w:sz w:val="22"/>
          <w:szCs w:val="22"/>
        </w:rPr>
      </w:pPr>
      <w:proofErr w:type="gramStart"/>
      <w:r w:rsidRPr="00B32664">
        <w:rPr>
          <w:rFonts w:ascii="Calibri" w:hAnsi="Calibri" w:cs="Courier New"/>
          <w:color w:val="000000"/>
          <w:sz w:val="22"/>
          <w:szCs w:val="22"/>
        </w:rPr>
        <w:t>o</w:t>
      </w:r>
      <w:proofErr w:type="gramEnd"/>
      <w:r w:rsidRPr="00B32664">
        <w:rPr>
          <w:rFonts w:ascii="Calibri" w:hAnsi="Calibri" w:cs="Courier New"/>
          <w:color w:val="000000"/>
          <w:sz w:val="22"/>
          <w:szCs w:val="22"/>
        </w:rPr>
        <w:t xml:space="preserve"> </w:t>
      </w:r>
      <w:r>
        <w:rPr>
          <w:rFonts w:ascii="Calibri" w:hAnsi="Calibri" w:cs="Courier New"/>
          <w:color w:val="000000"/>
          <w:sz w:val="22"/>
          <w:szCs w:val="22"/>
        </w:rPr>
        <w:tab/>
      </w:r>
      <w:r w:rsidRPr="00B32664">
        <w:rPr>
          <w:rFonts w:ascii="Calibri" w:hAnsi="Calibri" w:cs="Arial"/>
          <w:color w:val="000000"/>
          <w:sz w:val="22"/>
          <w:szCs w:val="22"/>
        </w:rPr>
        <w:t>Time</w:t>
      </w:r>
      <w:r>
        <w:rPr>
          <w:rFonts w:ascii="Calibri" w:hAnsi="Calibri" w:cs="Arial"/>
          <w:color w:val="000000"/>
          <w:sz w:val="22"/>
          <w:szCs w:val="22"/>
        </w:rPr>
        <w:t xml:space="preserve"> </w:t>
      </w:r>
      <w:r w:rsidRPr="00B32664">
        <w:rPr>
          <w:rFonts w:ascii="Calibri" w:hAnsi="Calibri" w:cs="Arial"/>
          <w:color w:val="000000"/>
          <w:sz w:val="22"/>
          <w:szCs w:val="22"/>
        </w:rPr>
        <w:t xml:space="preserve">–  </w:t>
      </w:r>
      <w:r>
        <w:rPr>
          <w:rFonts w:ascii="Calibri" w:hAnsi="Calibri" w:cs="Arial"/>
          <w:color w:val="000000"/>
          <w:sz w:val="22"/>
          <w:szCs w:val="22"/>
        </w:rPr>
        <w:t>n</w:t>
      </w:r>
      <w:r w:rsidRPr="00B32664">
        <w:rPr>
          <w:rFonts w:ascii="Calibri" w:hAnsi="Calibri" w:cs="Arial"/>
          <w:color w:val="000000"/>
          <w:sz w:val="22"/>
          <w:szCs w:val="22"/>
        </w:rPr>
        <w:t>ote time when signals were first observed</w:t>
      </w:r>
    </w:p>
    <w:p w14:paraId="4F6333BA" w14:textId="77777777" w:rsidR="00050146" w:rsidRPr="00B32664" w:rsidRDefault="00050146" w:rsidP="00050146">
      <w:pPr>
        <w:numPr>
          <w:ilvl w:val="0"/>
          <w:numId w:val="3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paying special attention to an elevated blood pressure</w:t>
      </w:r>
    </w:p>
    <w:p w14:paraId="2BC447D4" w14:textId="77777777" w:rsidR="00050146" w:rsidRPr="00B32664" w:rsidRDefault="00050146" w:rsidP="00050146">
      <w:pPr>
        <w:numPr>
          <w:ilvl w:val="0"/>
          <w:numId w:val="3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client’s coordination of movements and ability to move upper and lower extremities</w:t>
      </w:r>
    </w:p>
    <w:p w14:paraId="24046104" w14:textId="77777777" w:rsidR="00050146" w:rsidRPr="00B32664" w:rsidRDefault="00050146" w:rsidP="00050146">
      <w:pPr>
        <w:numPr>
          <w:ilvl w:val="0"/>
          <w:numId w:val="3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the client’s ability to walk, observing gait and balance</w:t>
      </w:r>
    </w:p>
    <w:p w14:paraId="570A977D" w14:textId="77777777" w:rsidR="00050146" w:rsidRPr="00B32664" w:rsidRDefault="00050146" w:rsidP="00050146">
      <w:pPr>
        <w:numPr>
          <w:ilvl w:val="0"/>
          <w:numId w:val="3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pupil size and reaction to light</w:t>
      </w:r>
    </w:p>
    <w:p w14:paraId="4C6289B9" w14:textId="77777777" w:rsidR="00050146" w:rsidRPr="00B32664" w:rsidRDefault="00050146" w:rsidP="00050146">
      <w:pPr>
        <w:numPr>
          <w:ilvl w:val="0"/>
          <w:numId w:val="38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Assess facial symmetry. </w:t>
      </w:r>
      <w:r>
        <w:rPr>
          <w:rFonts w:ascii="Calibri" w:hAnsi="Calibri" w:cs="Arial"/>
          <w:color w:val="000000"/>
          <w:sz w:val="22"/>
          <w:szCs w:val="22"/>
        </w:rPr>
        <w:t xml:space="preserve"> </w:t>
      </w:r>
      <w:r w:rsidRPr="00B32664">
        <w:rPr>
          <w:rFonts w:ascii="Calibri" w:hAnsi="Calibri" w:cs="Arial"/>
          <w:color w:val="000000"/>
          <w:sz w:val="22"/>
          <w:szCs w:val="22"/>
        </w:rPr>
        <w:t>Look for differences between features of the right and left side of the</w:t>
      </w:r>
      <w:r>
        <w:rPr>
          <w:rFonts w:ascii="Calibri" w:hAnsi="Calibri" w:cs="Arial"/>
          <w:color w:val="000000"/>
          <w:sz w:val="22"/>
          <w:szCs w:val="22"/>
        </w:rPr>
        <w:t xml:space="preserve"> </w:t>
      </w:r>
      <w:r w:rsidRPr="00B32664">
        <w:rPr>
          <w:rFonts w:ascii="Calibri" w:hAnsi="Calibri" w:cs="Arial"/>
          <w:color w:val="000000"/>
          <w:sz w:val="22"/>
          <w:szCs w:val="22"/>
        </w:rPr>
        <w:t>face (e.g. smile/frown, raise eyebrows) and presence/absence of eyelid drooping.</w:t>
      </w:r>
    </w:p>
    <w:p w14:paraId="7B4A6CF3" w14:textId="77777777" w:rsidR="00050146" w:rsidRDefault="00050146" w:rsidP="00050146">
      <w:pPr>
        <w:autoSpaceDE w:val="0"/>
        <w:autoSpaceDN w:val="0"/>
        <w:adjustRightInd w:val="0"/>
        <w:rPr>
          <w:rFonts w:ascii="Calibri" w:hAnsi="Calibri" w:cs="Arial"/>
          <w:color w:val="000000"/>
          <w:sz w:val="22"/>
          <w:szCs w:val="22"/>
        </w:rPr>
      </w:pPr>
    </w:p>
    <w:p w14:paraId="714291F2"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21E5F1DE" w14:textId="77777777" w:rsidR="00050146" w:rsidRPr="00B32664" w:rsidRDefault="00050146" w:rsidP="00050146">
      <w:pPr>
        <w:numPr>
          <w:ilvl w:val="0"/>
          <w:numId w:val="3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cases of facial drooping or paralysis, and/or can’t speak</w:t>
      </w:r>
    </w:p>
    <w:p w14:paraId="0D7C9C5B" w14:textId="77777777" w:rsidR="00050146" w:rsidRPr="00B32664" w:rsidRDefault="00050146" w:rsidP="00050146">
      <w:pPr>
        <w:numPr>
          <w:ilvl w:val="0"/>
          <w:numId w:val="38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All suspected cases of TIA or stroke</w:t>
      </w:r>
    </w:p>
    <w:p w14:paraId="00870636" w14:textId="77777777" w:rsidR="00050146" w:rsidRDefault="00050146" w:rsidP="00050146">
      <w:pPr>
        <w:autoSpaceDE w:val="0"/>
        <w:autoSpaceDN w:val="0"/>
        <w:adjustRightInd w:val="0"/>
        <w:rPr>
          <w:rFonts w:ascii="Calibri" w:hAnsi="Calibri" w:cs="Arial"/>
          <w:color w:val="000000"/>
          <w:sz w:val="22"/>
          <w:szCs w:val="22"/>
        </w:rPr>
      </w:pPr>
    </w:p>
    <w:p w14:paraId="5705ED1A" w14:textId="77777777" w:rsidR="00050146" w:rsidRDefault="00050146" w:rsidP="00050146">
      <w:pPr>
        <w:autoSpaceDE w:val="0"/>
        <w:autoSpaceDN w:val="0"/>
        <w:adjustRightInd w:val="0"/>
        <w:rPr>
          <w:rFonts w:ascii="Calibri" w:hAnsi="Calibri" w:cs="Arial"/>
          <w:color w:val="000000"/>
          <w:sz w:val="22"/>
          <w:szCs w:val="22"/>
          <w:u w:val="single"/>
        </w:rPr>
      </w:pPr>
    </w:p>
    <w:p w14:paraId="1965F416"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Treatment</w:t>
      </w:r>
    </w:p>
    <w:p w14:paraId="7751B5AC" w14:textId="77777777" w:rsidR="00050146" w:rsidRPr="00B32664"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If unconscious, maintain open airway</w:t>
      </w:r>
    </w:p>
    <w:p w14:paraId="14B384D8" w14:textId="77777777" w:rsidR="00050146"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Monitor ABCs</w:t>
      </w:r>
    </w:p>
    <w:p w14:paraId="45FC0199" w14:textId="77777777" w:rsidR="00050146" w:rsidRPr="0048772F" w:rsidRDefault="00050146" w:rsidP="00050146">
      <w:pPr>
        <w:numPr>
          <w:ilvl w:val="0"/>
          <w:numId w:val="387"/>
        </w:numPr>
        <w:autoSpaceDE w:val="0"/>
        <w:autoSpaceDN w:val="0"/>
        <w:adjustRightInd w:val="0"/>
        <w:rPr>
          <w:rFonts w:ascii="Calibri" w:hAnsi="Calibri" w:cs="Arial"/>
          <w:color w:val="000000"/>
          <w:sz w:val="22"/>
          <w:szCs w:val="22"/>
        </w:rPr>
      </w:pPr>
      <w:r>
        <w:rPr>
          <w:rFonts w:ascii="Calibri" w:hAnsi="Calibri" w:cs="Arial"/>
          <w:color w:val="000000"/>
          <w:sz w:val="22"/>
          <w:szCs w:val="22"/>
        </w:rPr>
        <w:t>Refer to Emergency Oxygen Therapy Protocol if indicated (p.</w:t>
      </w:r>
      <w:r w:rsidR="001D3CB3">
        <w:rPr>
          <w:rFonts w:ascii="Calibri" w:hAnsi="Calibri" w:cs="Arial"/>
          <w:color w:val="000000"/>
          <w:sz w:val="22"/>
          <w:szCs w:val="22"/>
        </w:rPr>
        <w:fldChar w:fldCharType="begin"/>
      </w:r>
      <w:r w:rsidR="001D3CB3">
        <w:rPr>
          <w:rFonts w:ascii="Calibri" w:hAnsi="Calibri" w:cs="Arial"/>
          <w:color w:val="000000"/>
          <w:sz w:val="22"/>
          <w:szCs w:val="22"/>
        </w:rPr>
        <w:instrText xml:space="preserve"> PAGEREF _Ref516043034 \h </w:instrText>
      </w:r>
      <w:r w:rsidR="001D3CB3">
        <w:rPr>
          <w:rFonts w:ascii="Calibri" w:hAnsi="Calibri" w:cs="Arial"/>
          <w:color w:val="000000"/>
          <w:sz w:val="22"/>
          <w:szCs w:val="22"/>
        </w:rPr>
      </w:r>
      <w:r w:rsidR="001D3CB3">
        <w:rPr>
          <w:rFonts w:ascii="Calibri" w:hAnsi="Calibri" w:cs="Arial"/>
          <w:color w:val="000000"/>
          <w:sz w:val="22"/>
          <w:szCs w:val="22"/>
        </w:rPr>
        <w:fldChar w:fldCharType="separate"/>
      </w:r>
      <w:r w:rsidR="00235A54">
        <w:rPr>
          <w:rFonts w:ascii="Calibri" w:hAnsi="Calibri" w:cs="Arial"/>
          <w:noProof/>
          <w:color w:val="000000"/>
          <w:sz w:val="22"/>
          <w:szCs w:val="22"/>
        </w:rPr>
        <w:t>156</w:t>
      </w:r>
      <w:r w:rsidR="001D3CB3">
        <w:rPr>
          <w:rFonts w:ascii="Calibri" w:hAnsi="Calibri" w:cs="Arial"/>
          <w:color w:val="000000"/>
          <w:sz w:val="22"/>
          <w:szCs w:val="22"/>
        </w:rPr>
        <w:fldChar w:fldCharType="end"/>
      </w:r>
      <w:r>
        <w:rPr>
          <w:rFonts w:ascii="Calibri" w:hAnsi="Calibri" w:cs="Arial"/>
          <w:color w:val="000000"/>
          <w:sz w:val="22"/>
          <w:szCs w:val="22"/>
        </w:rPr>
        <w:t>).</w:t>
      </w:r>
    </w:p>
    <w:p w14:paraId="6FD62E16" w14:textId="77777777" w:rsidR="00050146" w:rsidRPr="00B32664"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Get the client to an acute care facility as quickly as possible</w:t>
      </w:r>
    </w:p>
    <w:p w14:paraId="06B2E43A" w14:textId="77777777" w:rsidR="00050146" w:rsidRPr="00B32664"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give client anything to eat or drink</w:t>
      </w:r>
    </w:p>
    <w:p w14:paraId="17EA3DA5" w14:textId="77777777" w:rsidR="00050146" w:rsidRPr="00B32664"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Do not give client any medications</w:t>
      </w:r>
    </w:p>
    <w:p w14:paraId="104B9BBE" w14:textId="77777777" w:rsidR="00050146" w:rsidRPr="00B32664"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Place client on their weakened side so secretions can drain from the mouth</w:t>
      </w:r>
    </w:p>
    <w:p w14:paraId="3FA26F5C" w14:textId="77777777" w:rsidR="00050146" w:rsidRPr="00B32664"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Have the client rest quietly until local EMS arrives</w:t>
      </w:r>
    </w:p>
    <w:p w14:paraId="5597041F" w14:textId="77777777" w:rsidR="00050146" w:rsidRPr="00B32664"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Provide privacy</w:t>
      </w:r>
    </w:p>
    <w:p w14:paraId="1D860217" w14:textId="77777777" w:rsidR="00050146" w:rsidRPr="00B32664" w:rsidRDefault="00050146" w:rsidP="00050146">
      <w:pPr>
        <w:numPr>
          <w:ilvl w:val="0"/>
          <w:numId w:val="38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Comfort the client and family as much as possible</w:t>
      </w:r>
    </w:p>
    <w:p w14:paraId="390AE441" w14:textId="77777777" w:rsidR="00050146" w:rsidRDefault="00050146" w:rsidP="00050146">
      <w:pPr>
        <w:autoSpaceDE w:val="0"/>
        <w:autoSpaceDN w:val="0"/>
        <w:adjustRightInd w:val="0"/>
        <w:rPr>
          <w:rFonts w:ascii="Calibri" w:hAnsi="Calibri" w:cs="Arial"/>
          <w:color w:val="000000"/>
          <w:sz w:val="22"/>
          <w:szCs w:val="22"/>
        </w:rPr>
      </w:pPr>
    </w:p>
    <w:p w14:paraId="71E3586B"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Additional Considerations</w:t>
      </w:r>
    </w:p>
    <w:p w14:paraId="39C3F3A9" w14:textId="77777777" w:rsidR="00050146" w:rsidRPr="00B32664" w:rsidRDefault="00050146" w:rsidP="00050146">
      <w:pPr>
        <w:numPr>
          <w:ilvl w:val="0"/>
          <w:numId w:val="3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 client’s prognosis improves when they </w:t>
      </w:r>
      <w:proofErr w:type="gramStart"/>
      <w:r w:rsidRPr="00B32664">
        <w:rPr>
          <w:rFonts w:ascii="Calibri" w:hAnsi="Calibri" w:cs="Arial"/>
          <w:color w:val="000000"/>
          <w:sz w:val="22"/>
          <w:szCs w:val="22"/>
        </w:rPr>
        <w:t>can be transferred</w:t>
      </w:r>
      <w:proofErr w:type="gramEnd"/>
      <w:r w:rsidRPr="00B32664">
        <w:rPr>
          <w:rFonts w:ascii="Calibri" w:hAnsi="Calibri" w:cs="Arial"/>
          <w:color w:val="000000"/>
          <w:sz w:val="22"/>
          <w:szCs w:val="22"/>
        </w:rPr>
        <w:t xml:space="preserve"> to an acute care facility for diagnosis and</w:t>
      </w:r>
      <w:r>
        <w:rPr>
          <w:rFonts w:ascii="Calibri" w:hAnsi="Calibri" w:cs="Arial"/>
          <w:color w:val="000000"/>
          <w:sz w:val="22"/>
          <w:szCs w:val="22"/>
        </w:rPr>
        <w:t xml:space="preserve"> </w:t>
      </w:r>
      <w:r w:rsidRPr="00B32664">
        <w:rPr>
          <w:rFonts w:ascii="Calibri" w:hAnsi="Calibri" w:cs="Arial"/>
          <w:color w:val="000000"/>
          <w:sz w:val="22"/>
          <w:szCs w:val="22"/>
        </w:rPr>
        <w:t>treatment within 30 minutes of onset of symptoms.</w:t>
      </w:r>
    </w:p>
    <w:p w14:paraId="2D677EBA" w14:textId="77777777" w:rsidR="00050146" w:rsidRDefault="00050146" w:rsidP="00050146">
      <w:pPr>
        <w:autoSpaceDE w:val="0"/>
        <w:autoSpaceDN w:val="0"/>
        <w:adjustRightInd w:val="0"/>
        <w:rPr>
          <w:rFonts w:ascii="Calibri" w:hAnsi="Calibri" w:cs="Arial"/>
          <w:b/>
          <w:bCs/>
          <w:i/>
          <w:iCs/>
          <w:color w:val="000000"/>
          <w:sz w:val="22"/>
          <w:szCs w:val="22"/>
        </w:rPr>
      </w:pPr>
    </w:p>
    <w:p w14:paraId="7675615C"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Paralysis/Weakness – Facial or Limb,</w:t>
      </w:r>
      <w:r>
        <w:rPr>
          <w:rFonts w:ascii="Calibri" w:hAnsi="Calibri" w:cs="Arial"/>
          <w:color w:val="000000"/>
          <w:sz w:val="22"/>
          <w:szCs w:val="22"/>
        </w:rPr>
        <w:t xml:space="preserve"> Seizures/Convulsions, Headache</w:t>
      </w:r>
    </w:p>
    <w:p w14:paraId="102504AE" w14:textId="77777777" w:rsidR="00050146" w:rsidRPr="00830231" w:rsidRDefault="00050146" w:rsidP="00050146">
      <w:pPr>
        <w:pStyle w:val="Heading1"/>
        <w:jc w:val="center"/>
      </w:pPr>
      <w:r w:rsidRPr="00830231">
        <w:br w:type="page"/>
      </w:r>
      <w:bookmarkStart w:id="79" w:name="_Toc516041929"/>
      <w:r w:rsidRPr="00830231">
        <w:lastRenderedPageBreak/>
        <w:t>SUBSTANCE ABUSE/WITHDRAWAL</w:t>
      </w:r>
      <w:bookmarkEnd w:id="79"/>
    </w:p>
    <w:p w14:paraId="77313D3B" w14:textId="77777777" w:rsidR="00050146" w:rsidRDefault="00050146" w:rsidP="00050146">
      <w:pPr>
        <w:autoSpaceDE w:val="0"/>
        <w:autoSpaceDN w:val="0"/>
        <w:adjustRightInd w:val="0"/>
        <w:rPr>
          <w:rFonts w:ascii="Calibri" w:hAnsi="Calibri" w:cs="Arial"/>
          <w:color w:val="000000"/>
          <w:sz w:val="22"/>
          <w:szCs w:val="22"/>
        </w:rPr>
      </w:pPr>
    </w:p>
    <w:p w14:paraId="3706FF37"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Substance abuse can be caused by taking in excessive and persistent am</w:t>
      </w:r>
      <w:r>
        <w:rPr>
          <w:rFonts w:ascii="Calibri" w:hAnsi="Calibri" w:cs="Arial"/>
          <w:color w:val="000000"/>
          <w:sz w:val="22"/>
          <w:szCs w:val="22"/>
        </w:rPr>
        <w:t xml:space="preserve">ounts of alcohol, illicit </w:t>
      </w:r>
      <w:proofErr w:type="gramStart"/>
      <w:r>
        <w:rPr>
          <w:rFonts w:ascii="Calibri" w:hAnsi="Calibri" w:cs="Arial"/>
          <w:color w:val="000000"/>
          <w:sz w:val="22"/>
          <w:szCs w:val="22"/>
        </w:rPr>
        <w:t>drugs</w:t>
      </w:r>
      <w:proofErr w:type="gramEnd"/>
      <w:r>
        <w:rPr>
          <w:rFonts w:ascii="Calibri" w:hAnsi="Calibri" w:cs="Arial"/>
          <w:color w:val="000000"/>
          <w:sz w:val="22"/>
          <w:szCs w:val="22"/>
        </w:rPr>
        <w:t xml:space="preserve"> </w:t>
      </w:r>
      <w:r w:rsidRPr="00B32664">
        <w:rPr>
          <w:rFonts w:ascii="Calibri" w:hAnsi="Calibri" w:cs="Arial"/>
          <w:color w:val="000000"/>
          <w:sz w:val="22"/>
          <w:szCs w:val="22"/>
        </w:rPr>
        <w:t>and/or prescription medications taken outside the usual standards of medical practice or medical need.</w:t>
      </w:r>
      <w:r>
        <w:rPr>
          <w:rFonts w:ascii="Calibri" w:hAnsi="Calibri" w:cs="Arial"/>
          <w:color w:val="000000"/>
          <w:sz w:val="22"/>
          <w:szCs w:val="22"/>
        </w:rPr>
        <w:t xml:space="preserve">  </w:t>
      </w:r>
      <w:r w:rsidRPr="00B32664">
        <w:rPr>
          <w:rFonts w:ascii="Calibri" w:hAnsi="Calibri" w:cs="Arial"/>
          <w:color w:val="000000"/>
          <w:sz w:val="22"/>
          <w:szCs w:val="22"/>
        </w:rPr>
        <w:t xml:space="preserve">Steroids, growth hormone, </w:t>
      </w:r>
      <w:proofErr w:type="gramStart"/>
      <w:r w:rsidRPr="00B32664">
        <w:rPr>
          <w:rFonts w:ascii="Calibri" w:hAnsi="Calibri" w:cs="Arial"/>
          <w:color w:val="000000"/>
          <w:sz w:val="22"/>
          <w:szCs w:val="22"/>
        </w:rPr>
        <w:t>diuretics</w:t>
      </w:r>
      <w:proofErr w:type="gramEnd"/>
      <w:r w:rsidRPr="00B32664">
        <w:rPr>
          <w:rFonts w:ascii="Calibri" w:hAnsi="Calibri" w:cs="Arial"/>
          <w:color w:val="000000"/>
          <w:sz w:val="22"/>
          <w:szCs w:val="22"/>
        </w:rPr>
        <w:t xml:space="preserve"> and laxatives are also commonly abused substances. </w:t>
      </w:r>
      <w:r>
        <w:rPr>
          <w:rFonts w:ascii="Calibri" w:hAnsi="Calibri" w:cs="Arial"/>
          <w:color w:val="000000"/>
          <w:sz w:val="22"/>
          <w:szCs w:val="22"/>
        </w:rPr>
        <w:t xml:space="preserve"> </w:t>
      </w:r>
      <w:r w:rsidRPr="00B32664">
        <w:rPr>
          <w:rFonts w:ascii="Calibri" w:hAnsi="Calibri" w:cs="Arial"/>
          <w:color w:val="000000"/>
          <w:sz w:val="22"/>
          <w:szCs w:val="22"/>
        </w:rPr>
        <w:t>Withdrawal</w:t>
      </w:r>
      <w:r>
        <w:rPr>
          <w:rFonts w:ascii="Calibri" w:hAnsi="Calibri" w:cs="Arial"/>
          <w:color w:val="000000"/>
          <w:sz w:val="22"/>
          <w:szCs w:val="22"/>
        </w:rPr>
        <w:t xml:space="preserve"> </w:t>
      </w:r>
      <w:r w:rsidRPr="00B32664">
        <w:rPr>
          <w:rFonts w:ascii="Calibri" w:hAnsi="Calibri" w:cs="Arial"/>
          <w:color w:val="000000"/>
          <w:sz w:val="22"/>
          <w:szCs w:val="22"/>
        </w:rPr>
        <w:t xml:space="preserve">symptoms </w:t>
      </w:r>
      <w:proofErr w:type="gramStart"/>
      <w:r w:rsidRPr="00B32664">
        <w:rPr>
          <w:rFonts w:ascii="Calibri" w:hAnsi="Calibri" w:cs="Arial"/>
          <w:color w:val="000000"/>
          <w:sz w:val="22"/>
          <w:szCs w:val="22"/>
        </w:rPr>
        <w:t>are caused</w:t>
      </w:r>
      <w:proofErr w:type="gramEnd"/>
      <w:r w:rsidRPr="00B32664">
        <w:rPr>
          <w:rFonts w:ascii="Calibri" w:hAnsi="Calibri" w:cs="Arial"/>
          <w:color w:val="000000"/>
          <w:sz w:val="22"/>
          <w:szCs w:val="22"/>
        </w:rPr>
        <w:t xml:space="preserve"> when the client stops using the addictive substance.</w:t>
      </w:r>
    </w:p>
    <w:p w14:paraId="2279A159" w14:textId="77777777" w:rsidR="00050146" w:rsidRDefault="00050146" w:rsidP="00050146">
      <w:pPr>
        <w:autoSpaceDE w:val="0"/>
        <w:autoSpaceDN w:val="0"/>
        <w:adjustRightInd w:val="0"/>
        <w:rPr>
          <w:rFonts w:ascii="Calibri" w:hAnsi="Calibri" w:cs="Arial"/>
          <w:color w:val="000000"/>
          <w:sz w:val="22"/>
          <w:szCs w:val="22"/>
          <w:u w:val="single"/>
        </w:rPr>
      </w:pPr>
    </w:p>
    <w:p w14:paraId="2F2F87EF"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Treatment Objectives</w:t>
      </w:r>
    </w:p>
    <w:p w14:paraId="4D7EA2EE" w14:textId="77777777" w:rsidR="00050146" w:rsidRPr="00B32664" w:rsidRDefault="00050146" w:rsidP="00050146">
      <w:pPr>
        <w:numPr>
          <w:ilvl w:val="0"/>
          <w:numId w:val="3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Early recognition of withdrawal symptoms</w:t>
      </w:r>
    </w:p>
    <w:p w14:paraId="0E3D6CC4" w14:textId="77777777" w:rsidR="00050146" w:rsidRPr="00B32664" w:rsidRDefault="00050146" w:rsidP="00050146">
      <w:pPr>
        <w:numPr>
          <w:ilvl w:val="0"/>
          <w:numId w:val="38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Care appropriate and timely referral to appropriate setting</w:t>
      </w:r>
    </w:p>
    <w:p w14:paraId="658248AF" w14:textId="77777777" w:rsidR="00050146" w:rsidRDefault="00050146" w:rsidP="00050146">
      <w:pPr>
        <w:autoSpaceDE w:val="0"/>
        <w:autoSpaceDN w:val="0"/>
        <w:adjustRightInd w:val="0"/>
        <w:rPr>
          <w:rFonts w:ascii="Calibri" w:hAnsi="Calibri" w:cs="Arial"/>
          <w:color w:val="000000"/>
          <w:sz w:val="22"/>
          <w:szCs w:val="22"/>
        </w:rPr>
      </w:pPr>
    </w:p>
    <w:p w14:paraId="522B453A"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History of sub</w:t>
      </w:r>
      <w:r>
        <w:rPr>
          <w:rFonts w:ascii="Calibri" w:hAnsi="Calibri" w:cs="Arial"/>
          <w:color w:val="000000"/>
          <w:sz w:val="22"/>
          <w:szCs w:val="22"/>
          <w:u w:val="single"/>
        </w:rPr>
        <w:t>stance abuse</w:t>
      </w:r>
    </w:p>
    <w:p w14:paraId="610BB23C" w14:textId="77777777" w:rsidR="00050146" w:rsidRPr="00B32664" w:rsidRDefault="00050146" w:rsidP="00050146">
      <w:pPr>
        <w:numPr>
          <w:ilvl w:val="0"/>
          <w:numId w:val="3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Recent change in mood or behavior</w:t>
      </w:r>
    </w:p>
    <w:p w14:paraId="18C1A4C8" w14:textId="77777777" w:rsidR="00050146" w:rsidRPr="00B32664" w:rsidRDefault="00050146" w:rsidP="00050146">
      <w:pPr>
        <w:numPr>
          <w:ilvl w:val="0"/>
          <w:numId w:val="3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Slurred or incoherent speech</w:t>
      </w:r>
    </w:p>
    <w:p w14:paraId="57DB3F3B" w14:textId="77777777" w:rsidR="00050146" w:rsidRPr="00B32664" w:rsidRDefault="00050146" w:rsidP="00050146">
      <w:pPr>
        <w:numPr>
          <w:ilvl w:val="0"/>
          <w:numId w:val="3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Sudden loss of weight or inattention to personal hygiene</w:t>
      </w:r>
    </w:p>
    <w:p w14:paraId="1115AB94" w14:textId="77777777" w:rsidR="00050146" w:rsidRPr="00B32664" w:rsidRDefault="00050146" w:rsidP="00050146">
      <w:pPr>
        <w:numPr>
          <w:ilvl w:val="0"/>
          <w:numId w:val="3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drug use/abuse (type of drug, amount taken, last time drug was used)</w:t>
      </w:r>
    </w:p>
    <w:p w14:paraId="07640AE3" w14:textId="77777777" w:rsidR="00050146" w:rsidRPr="00B32664" w:rsidRDefault="00050146" w:rsidP="00050146">
      <w:pPr>
        <w:numPr>
          <w:ilvl w:val="0"/>
          <w:numId w:val="3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w:t>
      </w:r>
    </w:p>
    <w:p w14:paraId="240249D5" w14:textId="77777777" w:rsidR="00050146" w:rsidRPr="00B32664" w:rsidRDefault="00050146" w:rsidP="00050146">
      <w:pPr>
        <w:numPr>
          <w:ilvl w:val="0"/>
          <w:numId w:val="38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06D74008" w14:textId="77777777" w:rsidR="00050146" w:rsidRDefault="00050146" w:rsidP="00050146">
      <w:pPr>
        <w:autoSpaceDE w:val="0"/>
        <w:autoSpaceDN w:val="0"/>
        <w:adjustRightInd w:val="0"/>
        <w:rPr>
          <w:rFonts w:ascii="Calibri" w:hAnsi="Calibri" w:cs="Arial"/>
          <w:color w:val="000000"/>
          <w:sz w:val="22"/>
          <w:szCs w:val="22"/>
        </w:rPr>
      </w:pPr>
    </w:p>
    <w:p w14:paraId="0AC0299C"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His</w:t>
      </w:r>
      <w:r>
        <w:rPr>
          <w:rFonts w:ascii="Calibri" w:hAnsi="Calibri" w:cs="Arial"/>
          <w:color w:val="000000"/>
          <w:sz w:val="22"/>
          <w:szCs w:val="22"/>
          <w:u w:val="single"/>
        </w:rPr>
        <w:t>tory of withdrawal</w:t>
      </w:r>
    </w:p>
    <w:p w14:paraId="0908E9B7" w14:textId="77777777" w:rsidR="00050146" w:rsidRPr="00B32664" w:rsidRDefault="00050146" w:rsidP="00050146">
      <w:pPr>
        <w:numPr>
          <w:ilvl w:val="0"/>
          <w:numId w:val="3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Nervousness, sleeplessness</w:t>
      </w:r>
    </w:p>
    <w:p w14:paraId="35FAD31E" w14:textId="77777777" w:rsidR="00050146" w:rsidRPr="00B32664" w:rsidRDefault="00050146" w:rsidP="00050146">
      <w:pPr>
        <w:numPr>
          <w:ilvl w:val="0"/>
          <w:numId w:val="3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Nausea, vomiting, diarrhea (heroin)</w:t>
      </w:r>
    </w:p>
    <w:p w14:paraId="7282043B" w14:textId="77777777" w:rsidR="00050146" w:rsidRPr="00B32664" w:rsidRDefault="00050146" w:rsidP="00050146">
      <w:pPr>
        <w:numPr>
          <w:ilvl w:val="0"/>
          <w:numId w:val="3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Muscle pain</w:t>
      </w:r>
    </w:p>
    <w:p w14:paraId="00E93F94" w14:textId="77777777" w:rsidR="00050146" w:rsidRPr="00B32664" w:rsidRDefault="00050146" w:rsidP="00050146">
      <w:pPr>
        <w:numPr>
          <w:ilvl w:val="0"/>
          <w:numId w:val="3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Agitation, hallucinations (alcohol)</w:t>
      </w:r>
    </w:p>
    <w:p w14:paraId="0F38B2DC" w14:textId="77777777" w:rsidR="00050146" w:rsidRPr="00B32664" w:rsidRDefault="00050146" w:rsidP="00050146">
      <w:pPr>
        <w:numPr>
          <w:ilvl w:val="0"/>
          <w:numId w:val="3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Last use of substance</w:t>
      </w:r>
    </w:p>
    <w:p w14:paraId="0D326E34" w14:textId="77777777" w:rsidR="00050146" w:rsidRPr="00B32664" w:rsidRDefault="00050146" w:rsidP="00050146">
      <w:pPr>
        <w:numPr>
          <w:ilvl w:val="0"/>
          <w:numId w:val="3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Length and frequency of prior use</w:t>
      </w:r>
    </w:p>
    <w:p w14:paraId="62BA7C6B" w14:textId="77777777" w:rsidR="00050146" w:rsidRPr="00B32664" w:rsidRDefault="00050146" w:rsidP="00050146">
      <w:pPr>
        <w:numPr>
          <w:ilvl w:val="0"/>
          <w:numId w:val="3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Past medical history</w:t>
      </w:r>
    </w:p>
    <w:p w14:paraId="27440DEB" w14:textId="77777777" w:rsidR="00050146" w:rsidRPr="00B32664" w:rsidRDefault="00050146" w:rsidP="00050146">
      <w:pPr>
        <w:numPr>
          <w:ilvl w:val="0"/>
          <w:numId w:val="39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Current medications taken</w:t>
      </w:r>
    </w:p>
    <w:p w14:paraId="78D6C7E2" w14:textId="77777777" w:rsidR="00050146" w:rsidRDefault="00050146" w:rsidP="00050146">
      <w:pPr>
        <w:autoSpaceDE w:val="0"/>
        <w:autoSpaceDN w:val="0"/>
        <w:adjustRightInd w:val="0"/>
        <w:rPr>
          <w:rFonts w:ascii="Calibri" w:hAnsi="Calibri" w:cs="Arial"/>
          <w:color w:val="000000"/>
          <w:sz w:val="22"/>
          <w:szCs w:val="22"/>
        </w:rPr>
      </w:pPr>
    </w:p>
    <w:p w14:paraId="62BF2F4C"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Assessment</w:t>
      </w:r>
    </w:p>
    <w:p w14:paraId="5B865CBC" w14:textId="77777777" w:rsidR="00050146" w:rsidRPr="00B32664" w:rsidRDefault="00050146" w:rsidP="00050146">
      <w:pPr>
        <w:numPr>
          <w:ilvl w:val="0"/>
          <w:numId w:val="3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if client is cooperative and document</w:t>
      </w:r>
    </w:p>
    <w:p w14:paraId="4CA0883D" w14:textId="77777777" w:rsidR="00050146" w:rsidRPr="00B32664" w:rsidRDefault="00050146" w:rsidP="00050146">
      <w:pPr>
        <w:numPr>
          <w:ilvl w:val="0"/>
          <w:numId w:val="3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Assess level of consciousness, orientation to person, place and time</w:t>
      </w:r>
    </w:p>
    <w:p w14:paraId="4597743C" w14:textId="77777777" w:rsidR="00050146" w:rsidRPr="00B32664" w:rsidRDefault="00050146" w:rsidP="00050146">
      <w:pPr>
        <w:numPr>
          <w:ilvl w:val="0"/>
          <w:numId w:val="3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movements for coordination</w:t>
      </w:r>
    </w:p>
    <w:p w14:paraId="5E530719" w14:textId="77777777" w:rsidR="00050146" w:rsidRPr="00B32664" w:rsidRDefault="00050146" w:rsidP="00050146">
      <w:pPr>
        <w:numPr>
          <w:ilvl w:val="0"/>
          <w:numId w:val="3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Listen for slurring of speech or nonsensical conversation</w:t>
      </w:r>
    </w:p>
    <w:p w14:paraId="32443A1A" w14:textId="77777777" w:rsidR="00050146" w:rsidRPr="00B32664" w:rsidRDefault="00050146" w:rsidP="00050146">
      <w:pPr>
        <w:numPr>
          <w:ilvl w:val="0"/>
          <w:numId w:val="3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arms and legs for signs of injection marks</w:t>
      </w:r>
    </w:p>
    <w:p w14:paraId="7E75C01F" w14:textId="77777777" w:rsidR="00050146" w:rsidRPr="00B32664" w:rsidRDefault="00050146" w:rsidP="00050146">
      <w:pPr>
        <w:numPr>
          <w:ilvl w:val="0"/>
          <w:numId w:val="3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Smell for the scent of alcohol</w:t>
      </w:r>
    </w:p>
    <w:p w14:paraId="06586CD0" w14:textId="77777777" w:rsidR="00050146" w:rsidRPr="00B32664" w:rsidRDefault="00050146" w:rsidP="00050146">
      <w:pPr>
        <w:numPr>
          <w:ilvl w:val="0"/>
          <w:numId w:val="391"/>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pupils for size and reaction to light</w:t>
      </w:r>
    </w:p>
    <w:p w14:paraId="09530B4F" w14:textId="77777777" w:rsidR="00050146" w:rsidRDefault="00050146" w:rsidP="00050146">
      <w:pPr>
        <w:autoSpaceDE w:val="0"/>
        <w:autoSpaceDN w:val="0"/>
        <w:adjustRightInd w:val="0"/>
        <w:rPr>
          <w:rFonts w:ascii="Calibri" w:hAnsi="Calibri" w:cs="Arial"/>
          <w:color w:val="000000"/>
          <w:sz w:val="22"/>
          <w:szCs w:val="22"/>
        </w:rPr>
      </w:pPr>
    </w:p>
    <w:p w14:paraId="51E57B76"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6BBE4CAF" w14:textId="77777777" w:rsidR="00050146" w:rsidRPr="00B32664" w:rsidRDefault="00050146" w:rsidP="00050146">
      <w:pPr>
        <w:numPr>
          <w:ilvl w:val="0"/>
          <w:numId w:val="3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who appears to be intoxicated or under the influence of a harmful substance and has</w:t>
      </w:r>
      <w:r>
        <w:rPr>
          <w:rFonts w:ascii="Calibri" w:hAnsi="Calibri" w:cs="Arial"/>
          <w:color w:val="000000"/>
          <w:sz w:val="22"/>
          <w:szCs w:val="22"/>
        </w:rPr>
        <w:t xml:space="preserve"> </w:t>
      </w:r>
      <w:r w:rsidRPr="00B32664">
        <w:rPr>
          <w:rFonts w:ascii="Calibri" w:hAnsi="Calibri" w:cs="Arial"/>
          <w:color w:val="000000"/>
          <w:sz w:val="22"/>
          <w:szCs w:val="22"/>
        </w:rPr>
        <w:t>an altered level of consciousness (difficult to arouse) as they may experience a drug-related</w:t>
      </w:r>
      <w:r>
        <w:rPr>
          <w:rFonts w:ascii="Calibri" w:hAnsi="Calibri" w:cs="Arial"/>
          <w:color w:val="000000"/>
          <w:sz w:val="22"/>
          <w:szCs w:val="22"/>
        </w:rPr>
        <w:t xml:space="preserve"> </w:t>
      </w:r>
      <w:r w:rsidRPr="00B32664">
        <w:rPr>
          <w:rFonts w:ascii="Calibri" w:hAnsi="Calibri" w:cs="Arial"/>
          <w:color w:val="000000"/>
          <w:sz w:val="22"/>
          <w:szCs w:val="22"/>
        </w:rPr>
        <w:t>emergency (overdose) or may attempt to harm themselves or others</w:t>
      </w:r>
    </w:p>
    <w:p w14:paraId="7E90C836" w14:textId="77777777" w:rsidR="00050146" w:rsidRPr="00B32664" w:rsidRDefault="00050146" w:rsidP="00050146">
      <w:pPr>
        <w:numPr>
          <w:ilvl w:val="0"/>
          <w:numId w:val="3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with an altered level of consciousness or confusion</w:t>
      </w:r>
    </w:p>
    <w:p w14:paraId="135DBC87" w14:textId="77777777" w:rsidR="00050146" w:rsidRDefault="00050146" w:rsidP="00050146">
      <w:pPr>
        <w:numPr>
          <w:ilvl w:val="0"/>
          <w:numId w:val="3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Call local law enforcement if client becomes aggressive or uncooperative with efforts to help</w:t>
      </w:r>
    </w:p>
    <w:p w14:paraId="0E1632BB" w14:textId="77777777" w:rsidR="00050146" w:rsidRPr="00B32664" w:rsidRDefault="00050146" w:rsidP="00050146">
      <w:pPr>
        <w:numPr>
          <w:ilvl w:val="0"/>
          <w:numId w:val="3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lastRenderedPageBreak/>
        <w:t>Any known or suspected alcoholic that has not had access to alcohol recently and is</w:t>
      </w:r>
      <w:r>
        <w:rPr>
          <w:rFonts w:ascii="Calibri" w:hAnsi="Calibri" w:cs="Arial"/>
          <w:color w:val="000000"/>
          <w:sz w:val="22"/>
          <w:szCs w:val="22"/>
        </w:rPr>
        <w:t xml:space="preserve"> </w:t>
      </w:r>
      <w:r w:rsidRPr="00B32664">
        <w:rPr>
          <w:rFonts w:ascii="Calibri" w:hAnsi="Calibri" w:cs="Arial"/>
          <w:color w:val="000000"/>
          <w:sz w:val="22"/>
          <w:szCs w:val="22"/>
        </w:rPr>
        <w:t>experiencing symptoms of alcohol withdrawal</w:t>
      </w:r>
    </w:p>
    <w:p w14:paraId="04A4DF71" w14:textId="77777777" w:rsidR="00050146" w:rsidRDefault="00050146" w:rsidP="00050146">
      <w:pPr>
        <w:numPr>
          <w:ilvl w:val="0"/>
          <w:numId w:val="392"/>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known or suspected drug abuser that has not had access to their substance recently and is</w:t>
      </w:r>
      <w:r>
        <w:rPr>
          <w:rFonts w:ascii="Calibri" w:hAnsi="Calibri" w:cs="Arial"/>
          <w:color w:val="000000"/>
          <w:sz w:val="22"/>
          <w:szCs w:val="22"/>
        </w:rPr>
        <w:t xml:space="preserve"> </w:t>
      </w:r>
      <w:r w:rsidRPr="00B32664">
        <w:rPr>
          <w:rFonts w:ascii="Calibri" w:hAnsi="Calibri" w:cs="Arial"/>
          <w:color w:val="000000"/>
          <w:sz w:val="22"/>
          <w:szCs w:val="22"/>
        </w:rPr>
        <w:t>experiencing symptoms of withdrawal</w:t>
      </w:r>
    </w:p>
    <w:p w14:paraId="441CABAC" w14:textId="77777777" w:rsidR="00050146" w:rsidRPr="00B32664" w:rsidRDefault="00050146" w:rsidP="00050146">
      <w:pPr>
        <w:autoSpaceDE w:val="0"/>
        <w:autoSpaceDN w:val="0"/>
        <w:adjustRightInd w:val="0"/>
        <w:rPr>
          <w:rFonts w:ascii="Calibri" w:hAnsi="Calibri" w:cs="Arial"/>
          <w:color w:val="000000"/>
          <w:sz w:val="22"/>
          <w:szCs w:val="22"/>
        </w:rPr>
      </w:pPr>
    </w:p>
    <w:p w14:paraId="1AF2B31D" w14:textId="77777777" w:rsidR="00050146" w:rsidRPr="00830231" w:rsidRDefault="00050146" w:rsidP="00050146">
      <w:pPr>
        <w:autoSpaceDE w:val="0"/>
        <w:autoSpaceDN w:val="0"/>
        <w:adjustRightInd w:val="0"/>
        <w:rPr>
          <w:rFonts w:ascii="Calibri" w:hAnsi="Calibri" w:cs="Arial"/>
          <w:color w:val="000000"/>
          <w:sz w:val="22"/>
          <w:szCs w:val="22"/>
          <w:u w:val="single"/>
        </w:rPr>
      </w:pPr>
      <w:r w:rsidRPr="00830231">
        <w:rPr>
          <w:rFonts w:ascii="Calibri" w:hAnsi="Calibri" w:cs="Arial"/>
          <w:color w:val="000000"/>
          <w:sz w:val="22"/>
          <w:szCs w:val="22"/>
          <w:u w:val="single"/>
        </w:rPr>
        <w:t>Treatment</w:t>
      </w:r>
    </w:p>
    <w:p w14:paraId="6BCE19E7" w14:textId="77777777" w:rsidR="00050146" w:rsidRPr="00B32664" w:rsidRDefault="00050146" w:rsidP="00050146">
      <w:pPr>
        <w:numPr>
          <w:ilvl w:val="0"/>
          <w:numId w:val="3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First, assess whether the situation is one that </w:t>
      </w:r>
      <w:proofErr w:type="gramStart"/>
      <w:r w:rsidRPr="00B32664">
        <w:rPr>
          <w:rFonts w:ascii="Calibri" w:hAnsi="Calibri" w:cs="Arial"/>
          <w:color w:val="000000"/>
          <w:sz w:val="22"/>
          <w:szCs w:val="22"/>
        </w:rPr>
        <w:t>can be handled</w:t>
      </w:r>
      <w:proofErr w:type="gramEnd"/>
      <w:r w:rsidRPr="00B32664">
        <w:rPr>
          <w:rFonts w:ascii="Calibri" w:hAnsi="Calibri" w:cs="Arial"/>
          <w:color w:val="000000"/>
          <w:sz w:val="22"/>
          <w:szCs w:val="22"/>
        </w:rPr>
        <w:t xml:space="preserve"> safely or if outside help is needed.</w:t>
      </w:r>
    </w:p>
    <w:p w14:paraId="5CC49FDD" w14:textId="77777777" w:rsidR="00050146" w:rsidRPr="00B32664" w:rsidRDefault="00050146" w:rsidP="00050146">
      <w:pPr>
        <w:numPr>
          <w:ilvl w:val="0"/>
          <w:numId w:val="3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client is sleeping with normal breathing, and can be easily aroused, no immediate treatment is</w:t>
      </w:r>
      <w:r>
        <w:rPr>
          <w:rFonts w:ascii="Calibri" w:hAnsi="Calibri" w:cs="Arial"/>
          <w:color w:val="000000"/>
          <w:sz w:val="22"/>
          <w:szCs w:val="22"/>
        </w:rPr>
        <w:t xml:space="preserve"> </w:t>
      </w:r>
      <w:r w:rsidRPr="00B32664">
        <w:rPr>
          <w:rFonts w:ascii="Calibri" w:hAnsi="Calibri" w:cs="Arial"/>
          <w:color w:val="000000"/>
          <w:sz w:val="22"/>
          <w:szCs w:val="22"/>
        </w:rPr>
        <w:t>required.</w:t>
      </w:r>
    </w:p>
    <w:p w14:paraId="7E35BF51" w14:textId="77777777" w:rsidR="00050146" w:rsidRPr="00B32664" w:rsidRDefault="00050146" w:rsidP="00050146">
      <w:pPr>
        <w:numPr>
          <w:ilvl w:val="0"/>
          <w:numId w:val="3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unconscious, make sure the client is breathing. </w:t>
      </w:r>
      <w:r>
        <w:rPr>
          <w:rFonts w:ascii="Calibri" w:hAnsi="Calibri" w:cs="Arial"/>
          <w:color w:val="000000"/>
          <w:sz w:val="22"/>
          <w:szCs w:val="22"/>
        </w:rPr>
        <w:t xml:space="preserve"> </w:t>
      </w:r>
      <w:r w:rsidRPr="00B32664">
        <w:rPr>
          <w:rFonts w:ascii="Calibri" w:hAnsi="Calibri" w:cs="Arial"/>
          <w:color w:val="000000"/>
          <w:sz w:val="22"/>
          <w:szCs w:val="22"/>
        </w:rPr>
        <w:t>Initiate CPR, if necessary, and contact local</w:t>
      </w:r>
      <w:r>
        <w:rPr>
          <w:rFonts w:ascii="Calibri" w:hAnsi="Calibri" w:cs="Arial"/>
          <w:color w:val="000000"/>
          <w:sz w:val="22"/>
          <w:szCs w:val="22"/>
        </w:rPr>
        <w:t xml:space="preserve"> </w:t>
      </w:r>
      <w:r w:rsidRPr="00B32664">
        <w:rPr>
          <w:rFonts w:ascii="Calibri" w:hAnsi="Calibri" w:cs="Arial"/>
          <w:color w:val="000000"/>
          <w:sz w:val="22"/>
          <w:szCs w:val="22"/>
        </w:rPr>
        <w:t>EMS.</w:t>
      </w:r>
    </w:p>
    <w:p w14:paraId="6EF9850D" w14:textId="77777777" w:rsidR="00050146" w:rsidRPr="00B32664" w:rsidRDefault="00050146" w:rsidP="00050146">
      <w:pPr>
        <w:numPr>
          <w:ilvl w:val="0"/>
          <w:numId w:val="3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conscious and under the influence of a harmful substance, ask the client what drug he or she</w:t>
      </w:r>
      <w:r>
        <w:rPr>
          <w:rFonts w:ascii="Calibri" w:hAnsi="Calibri" w:cs="Arial"/>
          <w:color w:val="000000"/>
          <w:sz w:val="22"/>
          <w:szCs w:val="22"/>
        </w:rPr>
        <w:t xml:space="preserve"> </w:t>
      </w:r>
      <w:r w:rsidRPr="00B32664">
        <w:rPr>
          <w:rFonts w:ascii="Calibri" w:hAnsi="Calibri" w:cs="Arial"/>
          <w:color w:val="000000"/>
          <w:sz w:val="22"/>
          <w:szCs w:val="22"/>
        </w:rPr>
        <w:t xml:space="preserve">took, the amount and when it was taken. </w:t>
      </w:r>
      <w:r>
        <w:rPr>
          <w:rFonts w:ascii="Calibri" w:hAnsi="Calibri" w:cs="Arial"/>
          <w:color w:val="000000"/>
          <w:sz w:val="22"/>
          <w:szCs w:val="22"/>
        </w:rPr>
        <w:t xml:space="preserve"> </w:t>
      </w:r>
      <w:r w:rsidRPr="00B32664">
        <w:rPr>
          <w:rFonts w:ascii="Calibri" w:hAnsi="Calibri" w:cs="Arial"/>
          <w:color w:val="000000"/>
          <w:sz w:val="22"/>
          <w:szCs w:val="22"/>
        </w:rPr>
        <w:t>Contact local EMS and convey this information to</w:t>
      </w:r>
      <w:r>
        <w:rPr>
          <w:rFonts w:ascii="Calibri" w:hAnsi="Calibri" w:cs="Arial"/>
          <w:color w:val="000000"/>
          <w:sz w:val="22"/>
          <w:szCs w:val="22"/>
        </w:rPr>
        <w:t xml:space="preserve"> </w:t>
      </w:r>
      <w:r w:rsidRPr="00B32664">
        <w:rPr>
          <w:rFonts w:ascii="Calibri" w:hAnsi="Calibri" w:cs="Arial"/>
          <w:color w:val="000000"/>
          <w:sz w:val="22"/>
          <w:szCs w:val="22"/>
        </w:rPr>
        <w:t xml:space="preserve">them. </w:t>
      </w:r>
      <w:r>
        <w:rPr>
          <w:rFonts w:ascii="Calibri" w:hAnsi="Calibri" w:cs="Arial"/>
          <w:color w:val="000000"/>
          <w:sz w:val="22"/>
          <w:szCs w:val="22"/>
        </w:rPr>
        <w:t xml:space="preserve"> </w:t>
      </w:r>
      <w:r w:rsidRPr="00B32664">
        <w:rPr>
          <w:rFonts w:ascii="Calibri" w:hAnsi="Calibri" w:cs="Arial"/>
          <w:color w:val="000000"/>
          <w:sz w:val="22"/>
          <w:szCs w:val="22"/>
        </w:rPr>
        <w:t xml:space="preserve">Keep client awake and talking until EMS arrives. </w:t>
      </w:r>
      <w:r>
        <w:rPr>
          <w:rFonts w:ascii="Calibri" w:hAnsi="Calibri" w:cs="Arial"/>
          <w:color w:val="000000"/>
          <w:sz w:val="22"/>
          <w:szCs w:val="22"/>
        </w:rPr>
        <w:t xml:space="preserve"> </w:t>
      </w:r>
      <w:r w:rsidRPr="00B32664">
        <w:rPr>
          <w:rFonts w:ascii="Calibri" w:hAnsi="Calibri" w:cs="Arial"/>
          <w:color w:val="000000"/>
          <w:sz w:val="22"/>
          <w:szCs w:val="22"/>
        </w:rPr>
        <w:t>If client becomes aggressive, keep</w:t>
      </w:r>
      <w:r>
        <w:rPr>
          <w:rFonts w:ascii="Calibri" w:hAnsi="Calibri" w:cs="Arial"/>
          <w:color w:val="000000"/>
          <w:sz w:val="22"/>
          <w:szCs w:val="22"/>
        </w:rPr>
        <w:t xml:space="preserve"> </w:t>
      </w:r>
      <w:r w:rsidRPr="00B32664">
        <w:rPr>
          <w:rFonts w:ascii="Calibri" w:hAnsi="Calibri" w:cs="Arial"/>
          <w:color w:val="000000"/>
          <w:sz w:val="22"/>
          <w:szCs w:val="22"/>
        </w:rPr>
        <w:t>yourself and others away from client until help arrives – DO NOT attempt to restrain client.</w:t>
      </w:r>
    </w:p>
    <w:p w14:paraId="75724306" w14:textId="77777777" w:rsidR="00050146" w:rsidRPr="00B32664" w:rsidRDefault="00050146" w:rsidP="00050146">
      <w:pPr>
        <w:numPr>
          <w:ilvl w:val="0"/>
          <w:numId w:val="3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If vomiting, place client on his or her side to help prevent emesis from entering the lungs.</w:t>
      </w:r>
    </w:p>
    <w:p w14:paraId="3B822E66" w14:textId="77777777" w:rsidR="00050146" w:rsidRPr="00B32664" w:rsidRDefault="00050146" w:rsidP="00050146">
      <w:pPr>
        <w:numPr>
          <w:ilvl w:val="0"/>
          <w:numId w:val="3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Alcoholics who are experiencing symptoms of withdrawal typically self-medicate themselves by</w:t>
      </w:r>
      <w:r>
        <w:rPr>
          <w:rFonts w:ascii="Calibri" w:hAnsi="Calibri" w:cs="Arial"/>
          <w:color w:val="000000"/>
          <w:sz w:val="22"/>
          <w:szCs w:val="22"/>
        </w:rPr>
        <w:t xml:space="preserve"> </w:t>
      </w:r>
      <w:r w:rsidRPr="00B32664">
        <w:rPr>
          <w:rFonts w:ascii="Calibri" w:hAnsi="Calibri" w:cs="Arial"/>
          <w:color w:val="000000"/>
          <w:sz w:val="22"/>
          <w:szCs w:val="22"/>
        </w:rPr>
        <w:t>drinking.</w:t>
      </w:r>
    </w:p>
    <w:p w14:paraId="0C3AC438" w14:textId="77777777" w:rsidR="00050146" w:rsidRPr="00B32664" w:rsidRDefault="00050146" w:rsidP="00050146">
      <w:pPr>
        <w:numPr>
          <w:ilvl w:val="0"/>
          <w:numId w:val="393"/>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Refer client to Disaster Mental Health worker and the local health care system if client would like</w:t>
      </w:r>
      <w:r>
        <w:rPr>
          <w:rFonts w:ascii="Calibri" w:hAnsi="Calibri" w:cs="Arial"/>
          <w:color w:val="000000"/>
          <w:sz w:val="22"/>
          <w:szCs w:val="22"/>
        </w:rPr>
        <w:t xml:space="preserve"> </w:t>
      </w:r>
      <w:r w:rsidRPr="00B32664">
        <w:rPr>
          <w:rFonts w:ascii="Calibri" w:hAnsi="Calibri" w:cs="Arial"/>
          <w:color w:val="000000"/>
          <w:sz w:val="22"/>
          <w:szCs w:val="22"/>
        </w:rPr>
        <w:t>information regarding rehabilitation.</w:t>
      </w:r>
    </w:p>
    <w:p w14:paraId="45863E8F" w14:textId="77777777" w:rsidR="00050146" w:rsidRDefault="00050146" w:rsidP="00050146">
      <w:pPr>
        <w:autoSpaceDE w:val="0"/>
        <w:autoSpaceDN w:val="0"/>
        <w:adjustRightInd w:val="0"/>
        <w:rPr>
          <w:rFonts w:ascii="Calibri" w:hAnsi="Calibri" w:cs="Arial"/>
          <w:color w:val="000000"/>
          <w:sz w:val="22"/>
          <w:szCs w:val="22"/>
        </w:rPr>
      </w:pPr>
    </w:p>
    <w:p w14:paraId="4A1ABFDA" w14:textId="77777777" w:rsidR="00050146" w:rsidRPr="002E2532" w:rsidRDefault="00050146" w:rsidP="00050146">
      <w:pPr>
        <w:autoSpaceDE w:val="0"/>
        <w:autoSpaceDN w:val="0"/>
        <w:adjustRightInd w:val="0"/>
        <w:rPr>
          <w:rFonts w:ascii="Calibri" w:hAnsi="Calibri" w:cs="Arial"/>
          <w:color w:val="000000"/>
          <w:sz w:val="22"/>
          <w:szCs w:val="22"/>
          <w:u w:val="single"/>
        </w:rPr>
      </w:pPr>
      <w:r w:rsidRPr="002E2532">
        <w:rPr>
          <w:rFonts w:ascii="Calibri" w:hAnsi="Calibri" w:cs="Arial"/>
          <w:color w:val="000000"/>
          <w:sz w:val="22"/>
          <w:szCs w:val="22"/>
          <w:u w:val="single"/>
        </w:rPr>
        <w:t>Additional Considerations</w:t>
      </w:r>
    </w:p>
    <w:p w14:paraId="7F3EE81B" w14:textId="77777777" w:rsidR="00050146" w:rsidRPr="00B32664" w:rsidRDefault="00050146" w:rsidP="00050146">
      <w:pPr>
        <w:numPr>
          <w:ilvl w:val="0"/>
          <w:numId w:val="3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Signs of drug usage and treatment will depend on the particular substance </w:t>
      </w:r>
      <w:proofErr w:type="gramStart"/>
      <w:r w:rsidRPr="00B32664">
        <w:rPr>
          <w:rFonts w:ascii="Calibri" w:hAnsi="Calibri" w:cs="Arial"/>
          <w:color w:val="000000"/>
          <w:sz w:val="22"/>
          <w:szCs w:val="22"/>
        </w:rPr>
        <w:t>being abused</w:t>
      </w:r>
      <w:proofErr w:type="gramEnd"/>
      <w:r w:rsidRPr="00B32664">
        <w:rPr>
          <w:rFonts w:ascii="Calibri" w:hAnsi="Calibri" w:cs="Arial"/>
          <w:color w:val="000000"/>
          <w:sz w:val="22"/>
          <w:szCs w:val="22"/>
        </w:rPr>
        <w:t>.</w:t>
      </w:r>
    </w:p>
    <w:p w14:paraId="2B5B52D0" w14:textId="77777777" w:rsidR="00050146" w:rsidRPr="00B32664" w:rsidRDefault="00050146" w:rsidP="00050146">
      <w:pPr>
        <w:numPr>
          <w:ilvl w:val="0"/>
          <w:numId w:val="3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Nearly eight percent of the US population has a problem with alcohol use, with men being four</w:t>
      </w:r>
      <w:r>
        <w:rPr>
          <w:rFonts w:ascii="Calibri" w:hAnsi="Calibri" w:cs="Arial"/>
          <w:color w:val="000000"/>
          <w:sz w:val="22"/>
          <w:szCs w:val="22"/>
        </w:rPr>
        <w:t xml:space="preserve"> </w:t>
      </w:r>
      <w:r w:rsidRPr="00B32664">
        <w:rPr>
          <w:rFonts w:ascii="Calibri" w:hAnsi="Calibri" w:cs="Arial"/>
          <w:color w:val="000000"/>
          <w:sz w:val="22"/>
          <w:szCs w:val="22"/>
        </w:rPr>
        <w:t xml:space="preserve">times more likely than women to become </w:t>
      </w:r>
      <w:proofErr w:type="gramStart"/>
      <w:r w:rsidRPr="00B32664">
        <w:rPr>
          <w:rFonts w:ascii="Calibri" w:hAnsi="Calibri" w:cs="Arial"/>
          <w:color w:val="000000"/>
          <w:sz w:val="22"/>
          <w:szCs w:val="22"/>
        </w:rPr>
        <w:t>alcoholics</w:t>
      </w:r>
      <w:proofErr w:type="gramEnd"/>
      <w:r w:rsidRPr="00B32664">
        <w:rPr>
          <w:rFonts w:ascii="Calibri" w:hAnsi="Calibri" w:cs="Arial"/>
          <w:color w:val="000000"/>
          <w:sz w:val="22"/>
          <w:szCs w:val="22"/>
        </w:rPr>
        <w:t>.</w:t>
      </w:r>
    </w:p>
    <w:p w14:paraId="6984CAE7" w14:textId="77777777" w:rsidR="00050146" w:rsidRPr="00B32664" w:rsidRDefault="00050146" w:rsidP="00050146">
      <w:pPr>
        <w:numPr>
          <w:ilvl w:val="0"/>
          <w:numId w:val="394"/>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Alcohol withdrawal symptoms usually occur 12-48 hours after the individual stops drinking and</w:t>
      </w:r>
      <w:r>
        <w:rPr>
          <w:rFonts w:ascii="Calibri" w:hAnsi="Calibri" w:cs="Arial"/>
          <w:color w:val="000000"/>
          <w:sz w:val="22"/>
          <w:szCs w:val="22"/>
        </w:rPr>
        <w:t xml:space="preserve"> </w:t>
      </w:r>
      <w:proofErr w:type="gramStart"/>
      <w:r w:rsidRPr="00B32664">
        <w:rPr>
          <w:rFonts w:ascii="Calibri" w:hAnsi="Calibri" w:cs="Arial"/>
          <w:color w:val="000000"/>
          <w:sz w:val="22"/>
          <w:szCs w:val="22"/>
        </w:rPr>
        <w:t>are characterized</w:t>
      </w:r>
      <w:proofErr w:type="gramEnd"/>
      <w:r w:rsidRPr="00B32664">
        <w:rPr>
          <w:rFonts w:ascii="Calibri" w:hAnsi="Calibri" w:cs="Arial"/>
          <w:color w:val="000000"/>
          <w:sz w:val="22"/>
          <w:szCs w:val="22"/>
        </w:rPr>
        <w:t xml:space="preserve"> by sweating, weakness, tremors and perhaps seizures and hallucinations.</w:t>
      </w:r>
    </w:p>
    <w:p w14:paraId="2668FBDA" w14:textId="77777777" w:rsidR="00050146" w:rsidRDefault="00050146" w:rsidP="00050146">
      <w:pPr>
        <w:autoSpaceDE w:val="0"/>
        <w:autoSpaceDN w:val="0"/>
        <w:adjustRightInd w:val="0"/>
        <w:rPr>
          <w:rFonts w:ascii="Calibri" w:hAnsi="Calibri" w:cs="Arial"/>
          <w:b/>
          <w:bCs/>
          <w:i/>
          <w:iCs/>
          <w:color w:val="000000"/>
          <w:sz w:val="22"/>
          <w:szCs w:val="22"/>
        </w:rPr>
      </w:pPr>
    </w:p>
    <w:p w14:paraId="24929E4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Nausea/Vomiting, Anxiety, Diarrhea, Seizures/Convulsions.</w:t>
      </w:r>
    </w:p>
    <w:p w14:paraId="27CFF473" w14:textId="77777777" w:rsidR="00050146" w:rsidRDefault="00050146" w:rsidP="00050146">
      <w:pPr>
        <w:autoSpaceDE w:val="0"/>
        <w:autoSpaceDN w:val="0"/>
        <w:adjustRightInd w:val="0"/>
        <w:rPr>
          <w:rFonts w:ascii="Calibri" w:hAnsi="Calibri" w:cs="Arial"/>
          <w:color w:val="000000"/>
        </w:rPr>
      </w:pPr>
    </w:p>
    <w:p w14:paraId="6FE198A5" w14:textId="77777777" w:rsidR="00050146" w:rsidRPr="002E2532" w:rsidRDefault="00050146" w:rsidP="00050146">
      <w:pPr>
        <w:pStyle w:val="Heading1"/>
        <w:jc w:val="center"/>
      </w:pPr>
      <w:r>
        <w:br w:type="page"/>
      </w:r>
      <w:bookmarkStart w:id="80" w:name="_Toc516041930"/>
      <w:r w:rsidRPr="002E2532">
        <w:lastRenderedPageBreak/>
        <w:t>VIOLENCE/DOMESTIC ABUSE</w:t>
      </w:r>
      <w:bookmarkEnd w:id="80"/>
    </w:p>
    <w:p w14:paraId="3CA9ECF9" w14:textId="77777777" w:rsidR="00050146" w:rsidRDefault="00050146" w:rsidP="00050146">
      <w:pPr>
        <w:autoSpaceDE w:val="0"/>
        <w:autoSpaceDN w:val="0"/>
        <w:adjustRightInd w:val="0"/>
        <w:rPr>
          <w:rFonts w:ascii="Calibri" w:hAnsi="Calibri" w:cs="Arial"/>
          <w:color w:val="000000"/>
          <w:sz w:val="22"/>
          <w:szCs w:val="22"/>
        </w:rPr>
      </w:pPr>
    </w:p>
    <w:p w14:paraId="5DF4F02F" w14:textId="77777777" w:rsidR="00050146" w:rsidRPr="00B32664" w:rsidRDefault="00050146" w:rsidP="00050146">
      <w:p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Abuse can be seen in various forms – emotion, physical or sexual </w:t>
      </w:r>
      <w:r>
        <w:rPr>
          <w:rFonts w:ascii="Calibri" w:hAnsi="Calibri" w:cs="Arial"/>
          <w:color w:val="000000"/>
          <w:sz w:val="22"/>
          <w:szCs w:val="22"/>
        </w:rPr>
        <w:t xml:space="preserve">– and usually involves a family </w:t>
      </w:r>
      <w:r w:rsidRPr="00B32664">
        <w:rPr>
          <w:rFonts w:ascii="Calibri" w:hAnsi="Calibri" w:cs="Arial"/>
          <w:color w:val="000000"/>
          <w:sz w:val="22"/>
          <w:szCs w:val="22"/>
        </w:rPr>
        <w:t xml:space="preserve">member, </w:t>
      </w:r>
      <w:proofErr w:type="gramStart"/>
      <w:r w:rsidRPr="00B32664">
        <w:rPr>
          <w:rFonts w:ascii="Calibri" w:hAnsi="Calibri" w:cs="Arial"/>
          <w:color w:val="000000"/>
          <w:sz w:val="22"/>
          <w:szCs w:val="22"/>
        </w:rPr>
        <w:t>neighbor</w:t>
      </w:r>
      <w:proofErr w:type="gramEnd"/>
      <w:r w:rsidRPr="00B32664">
        <w:rPr>
          <w:rFonts w:ascii="Calibri" w:hAnsi="Calibri" w:cs="Arial"/>
          <w:color w:val="000000"/>
          <w:sz w:val="22"/>
          <w:szCs w:val="22"/>
        </w:rPr>
        <w:t xml:space="preserve"> or some other adult</w:t>
      </w:r>
      <w:r>
        <w:rPr>
          <w:rFonts w:ascii="Calibri" w:hAnsi="Calibri" w:cs="Arial"/>
          <w:color w:val="000000"/>
          <w:sz w:val="22"/>
          <w:szCs w:val="22"/>
        </w:rPr>
        <w:t>.</w:t>
      </w:r>
    </w:p>
    <w:p w14:paraId="18AF3237" w14:textId="77777777" w:rsidR="00050146" w:rsidRDefault="00050146" w:rsidP="00050146">
      <w:pPr>
        <w:autoSpaceDE w:val="0"/>
        <w:autoSpaceDN w:val="0"/>
        <w:adjustRightInd w:val="0"/>
        <w:rPr>
          <w:rFonts w:ascii="Calibri" w:hAnsi="Calibri" w:cs="Arial"/>
          <w:color w:val="000000"/>
          <w:sz w:val="22"/>
          <w:szCs w:val="22"/>
          <w:u w:val="single"/>
        </w:rPr>
      </w:pPr>
    </w:p>
    <w:p w14:paraId="1426141E" w14:textId="77777777" w:rsidR="00050146" w:rsidRPr="002E2532" w:rsidRDefault="00050146" w:rsidP="00050146">
      <w:pPr>
        <w:autoSpaceDE w:val="0"/>
        <w:autoSpaceDN w:val="0"/>
        <w:adjustRightInd w:val="0"/>
        <w:rPr>
          <w:rFonts w:ascii="Calibri" w:hAnsi="Calibri" w:cs="Arial"/>
          <w:color w:val="000000"/>
          <w:sz w:val="22"/>
          <w:szCs w:val="22"/>
          <w:u w:val="single"/>
        </w:rPr>
      </w:pPr>
      <w:r w:rsidRPr="002E2532">
        <w:rPr>
          <w:rFonts w:ascii="Calibri" w:hAnsi="Calibri" w:cs="Arial"/>
          <w:color w:val="000000"/>
          <w:sz w:val="22"/>
          <w:szCs w:val="22"/>
          <w:u w:val="single"/>
        </w:rPr>
        <w:t>Treatment Objectives</w:t>
      </w:r>
    </w:p>
    <w:p w14:paraId="13DE75DA" w14:textId="77777777" w:rsidR="00050146" w:rsidRPr="00B32664" w:rsidRDefault="00050146" w:rsidP="00050146">
      <w:pPr>
        <w:numPr>
          <w:ilvl w:val="0"/>
          <w:numId w:val="3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Identify potential cases of abuse and/or neglect</w:t>
      </w:r>
    </w:p>
    <w:p w14:paraId="585BF373" w14:textId="77777777" w:rsidR="00050146" w:rsidRPr="00B32664" w:rsidRDefault="00050146" w:rsidP="00050146">
      <w:pPr>
        <w:numPr>
          <w:ilvl w:val="0"/>
          <w:numId w:val="3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Report such cases to the appropriate authorities</w:t>
      </w:r>
    </w:p>
    <w:p w14:paraId="5A977903" w14:textId="77777777" w:rsidR="00050146" w:rsidRPr="00B32664" w:rsidRDefault="00050146" w:rsidP="00050146">
      <w:pPr>
        <w:numPr>
          <w:ilvl w:val="0"/>
          <w:numId w:val="395"/>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Maintain safe environment</w:t>
      </w:r>
    </w:p>
    <w:p w14:paraId="000A5A0F" w14:textId="77777777" w:rsidR="00050146" w:rsidRDefault="00050146" w:rsidP="00050146">
      <w:pPr>
        <w:autoSpaceDE w:val="0"/>
        <w:autoSpaceDN w:val="0"/>
        <w:adjustRightInd w:val="0"/>
        <w:rPr>
          <w:rFonts w:ascii="Calibri" w:hAnsi="Calibri" w:cs="Arial"/>
          <w:color w:val="000000"/>
          <w:sz w:val="22"/>
          <w:szCs w:val="22"/>
        </w:rPr>
      </w:pPr>
    </w:p>
    <w:p w14:paraId="282DAF7E" w14:textId="77777777" w:rsidR="00050146" w:rsidRPr="002E2532" w:rsidRDefault="00050146" w:rsidP="00050146">
      <w:pPr>
        <w:autoSpaceDE w:val="0"/>
        <w:autoSpaceDN w:val="0"/>
        <w:adjustRightInd w:val="0"/>
        <w:rPr>
          <w:rFonts w:ascii="Calibri" w:hAnsi="Calibri" w:cs="Arial"/>
          <w:color w:val="000000"/>
          <w:sz w:val="22"/>
          <w:szCs w:val="22"/>
          <w:u w:val="single"/>
        </w:rPr>
      </w:pPr>
      <w:r w:rsidRPr="002E2532">
        <w:rPr>
          <w:rFonts w:ascii="Calibri" w:hAnsi="Calibri" w:cs="Arial"/>
          <w:color w:val="000000"/>
          <w:sz w:val="22"/>
          <w:szCs w:val="22"/>
          <w:u w:val="single"/>
        </w:rPr>
        <w:t>History</w:t>
      </w:r>
    </w:p>
    <w:p w14:paraId="7BB23788" w14:textId="77777777" w:rsidR="00050146" w:rsidRPr="00B32664" w:rsidRDefault="00050146" w:rsidP="00050146">
      <w:pPr>
        <w:numPr>
          <w:ilvl w:val="0"/>
          <w:numId w:val="3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Frequent complaints of pain or illness</w:t>
      </w:r>
    </w:p>
    <w:p w14:paraId="7F09642C" w14:textId="77777777" w:rsidR="00050146" w:rsidRPr="00B32664" w:rsidRDefault="00050146" w:rsidP="00050146">
      <w:pPr>
        <w:numPr>
          <w:ilvl w:val="0"/>
          <w:numId w:val="3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Injury that does not fit the description of what caused it</w:t>
      </w:r>
    </w:p>
    <w:p w14:paraId="2654F149" w14:textId="77777777" w:rsidR="00050146" w:rsidRPr="00B32664" w:rsidRDefault="00050146" w:rsidP="00050146">
      <w:pPr>
        <w:numPr>
          <w:ilvl w:val="0"/>
          <w:numId w:val="3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Pain during urination</w:t>
      </w:r>
    </w:p>
    <w:p w14:paraId="23B93664" w14:textId="77777777" w:rsidR="00050146" w:rsidRPr="00B32664" w:rsidRDefault="00050146" w:rsidP="00050146">
      <w:pPr>
        <w:numPr>
          <w:ilvl w:val="0"/>
          <w:numId w:val="3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Frequent broken bones</w:t>
      </w:r>
    </w:p>
    <w:p w14:paraId="13686F00" w14:textId="77777777" w:rsidR="00050146" w:rsidRPr="00B32664" w:rsidRDefault="00050146" w:rsidP="00050146">
      <w:pPr>
        <w:numPr>
          <w:ilvl w:val="0"/>
          <w:numId w:val="3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Excessive aggression</w:t>
      </w:r>
    </w:p>
    <w:p w14:paraId="28771038" w14:textId="77777777" w:rsidR="00050146" w:rsidRPr="00B32664" w:rsidRDefault="00050146" w:rsidP="00050146">
      <w:pPr>
        <w:numPr>
          <w:ilvl w:val="0"/>
          <w:numId w:val="3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Social withdrawal or depression</w:t>
      </w:r>
    </w:p>
    <w:p w14:paraId="7AB5F72D" w14:textId="77777777" w:rsidR="00050146" w:rsidRPr="00B32664" w:rsidRDefault="00050146" w:rsidP="00050146">
      <w:pPr>
        <w:numPr>
          <w:ilvl w:val="0"/>
          <w:numId w:val="396"/>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Child who has an unusual fear of adults</w:t>
      </w:r>
    </w:p>
    <w:p w14:paraId="31D87A73" w14:textId="77777777" w:rsidR="00050146" w:rsidRDefault="00050146" w:rsidP="00050146">
      <w:pPr>
        <w:autoSpaceDE w:val="0"/>
        <w:autoSpaceDN w:val="0"/>
        <w:adjustRightInd w:val="0"/>
        <w:rPr>
          <w:rFonts w:ascii="Calibri" w:hAnsi="Calibri" w:cs="Arial"/>
          <w:color w:val="000000"/>
          <w:sz w:val="22"/>
          <w:szCs w:val="22"/>
        </w:rPr>
      </w:pPr>
    </w:p>
    <w:p w14:paraId="58DE666B" w14:textId="77777777" w:rsidR="00050146" w:rsidRPr="002E2532" w:rsidRDefault="00050146" w:rsidP="00050146">
      <w:pPr>
        <w:autoSpaceDE w:val="0"/>
        <w:autoSpaceDN w:val="0"/>
        <w:adjustRightInd w:val="0"/>
        <w:rPr>
          <w:rFonts w:ascii="Calibri" w:hAnsi="Calibri" w:cs="Arial"/>
          <w:color w:val="000000"/>
          <w:sz w:val="22"/>
          <w:szCs w:val="22"/>
          <w:u w:val="single"/>
        </w:rPr>
      </w:pPr>
      <w:r w:rsidRPr="002E2532">
        <w:rPr>
          <w:rFonts w:ascii="Calibri" w:hAnsi="Calibri" w:cs="Arial"/>
          <w:color w:val="000000"/>
          <w:sz w:val="22"/>
          <w:szCs w:val="22"/>
          <w:u w:val="single"/>
        </w:rPr>
        <w:t>Assessment</w:t>
      </w:r>
    </w:p>
    <w:p w14:paraId="670BEC23" w14:textId="77777777" w:rsidR="00050146" w:rsidRPr="00B32664" w:rsidRDefault="00050146" w:rsidP="00050146">
      <w:pPr>
        <w:numPr>
          <w:ilvl w:val="0"/>
          <w:numId w:val="3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Obtain vital signs and document</w:t>
      </w:r>
    </w:p>
    <w:p w14:paraId="4F6EEFAD" w14:textId="77777777" w:rsidR="00050146" w:rsidRPr="00B32664" w:rsidRDefault="00050146" w:rsidP="00050146">
      <w:pPr>
        <w:numPr>
          <w:ilvl w:val="0"/>
          <w:numId w:val="3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Observe for signs of malnutrition or unkempt appearance (possible neglect)</w:t>
      </w:r>
    </w:p>
    <w:p w14:paraId="6DEDAE70" w14:textId="77777777" w:rsidR="00050146" w:rsidRPr="00B32664" w:rsidRDefault="00050146" w:rsidP="00050146">
      <w:pPr>
        <w:numPr>
          <w:ilvl w:val="0"/>
          <w:numId w:val="397"/>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Check skin for unexplained bruises, burns or cuts that may be at various stages of healing</w:t>
      </w:r>
      <w:r>
        <w:rPr>
          <w:rFonts w:ascii="Calibri" w:hAnsi="Calibri" w:cs="Arial"/>
          <w:color w:val="000000"/>
          <w:sz w:val="22"/>
          <w:szCs w:val="22"/>
        </w:rPr>
        <w:t xml:space="preserve"> </w:t>
      </w:r>
      <w:r w:rsidRPr="00B32664">
        <w:rPr>
          <w:rFonts w:ascii="Calibri" w:hAnsi="Calibri" w:cs="Arial"/>
          <w:color w:val="000000"/>
          <w:sz w:val="22"/>
          <w:szCs w:val="22"/>
        </w:rPr>
        <w:t>(physical abuse)</w:t>
      </w:r>
    </w:p>
    <w:p w14:paraId="524A02C9" w14:textId="77777777" w:rsidR="00050146" w:rsidRDefault="00050146" w:rsidP="00050146">
      <w:pPr>
        <w:autoSpaceDE w:val="0"/>
        <w:autoSpaceDN w:val="0"/>
        <w:adjustRightInd w:val="0"/>
        <w:rPr>
          <w:rFonts w:ascii="Calibri" w:hAnsi="Calibri" w:cs="Arial"/>
          <w:color w:val="000000"/>
          <w:sz w:val="22"/>
          <w:szCs w:val="22"/>
        </w:rPr>
      </w:pPr>
    </w:p>
    <w:p w14:paraId="7C59BBD9" w14:textId="77777777" w:rsidR="00050146" w:rsidRPr="00B32664" w:rsidRDefault="00050146" w:rsidP="00050146">
      <w:pPr>
        <w:autoSpaceDE w:val="0"/>
        <w:autoSpaceDN w:val="0"/>
        <w:adjustRightInd w:val="0"/>
        <w:rPr>
          <w:rFonts w:ascii="Calibri" w:hAnsi="Calibri" w:cs="Arial"/>
          <w:color w:val="000000"/>
          <w:sz w:val="22"/>
          <w:szCs w:val="22"/>
        </w:rPr>
      </w:pPr>
      <w:r w:rsidRPr="00D07CC9">
        <w:rPr>
          <w:rFonts w:ascii="Calibri" w:hAnsi="Calibri" w:cs="Arial"/>
          <w:color w:val="000000"/>
          <w:sz w:val="22"/>
          <w:szCs w:val="22"/>
          <w:u w:val="single"/>
        </w:rPr>
        <w:t xml:space="preserve">Contact </w:t>
      </w:r>
      <w:r>
        <w:rPr>
          <w:rFonts w:ascii="Calibri" w:hAnsi="Calibri" w:cs="Arial"/>
          <w:color w:val="000000"/>
          <w:sz w:val="22"/>
          <w:szCs w:val="22"/>
          <w:u w:val="single"/>
        </w:rPr>
        <w:t>Medical Command (or Local EMS/911 if emergent) for the following:</w:t>
      </w:r>
    </w:p>
    <w:p w14:paraId="19886414" w14:textId="77777777" w:rsidR="00050146" w:rsidRPr="00B32664" w:rsidRDefault="00050146" w:rsidP="00050146">
      <w:pPr>
        <w:numPr>
          <w:ilvl w:val="0"/>
          <w:numId w:val="3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serious injury to a client</w:t>
      </w:r>
    </w:p>
    <w:p w14:paraId="20740AA4" w14:textId="77777777" w:rsidR="00050146" w:rsidRPr="00B32664" w:rsidRDefault="00050146" w:rsidP="00050146">
      <w:pPr>
        <w:numPr>
          <w:ilvl w:val="0"/>
          <w:numId w:val="3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Notify local law enforcement of any violent or threatening behavior in a client in shelter</w:t>
      </w:r>
    </w:p>
    <w:p w14:paraId="1EC8F1F9" w14:textId="77777777" w:rsidR="00050146" w:rsidRPr="00B32664" w:rsidRDefault="00050146" w:rsidP="00050146">
      <w:pPr>
        <w:numPr>
          <w:ilvl w:val="0"/>
          <w:numId w:val="398"/>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Any client suspected of being physically or sexually abused</w:t>
      </w:r>
    </w:p>
    <w:p w14:paraId="1DF7A05F" w14:textId="77777777" w:rsidR="00050146" w:rsidRDefault="00050146" w:rsidP="00050146">
      <w:pPr>
        <w:autoSpaceDE w:val="0"/>
        <w:autoSpaceDN w:val="0"/>
        <w:adjustRightInd w:val="0"/>
        <w:rPr>
          <w:rFonts w:ascii="Calibri" w:hAnsi="Calibri" w:cs="Arial"/>
          <w:color w:val="000000"/>
          <w:sz w:val="22"/>
          <w:szCs w:val="22"/>
        </w:rPr>
      </w:pPr>
    </w:p>
    <w:p w14:paraId="3FD017DB" w14:textId="77777777" w:rsidR="00050146" w:rsidRPr="002E2532" w:rsidRDefault="00050146" w:rsidP="00050146">
      <w:pPr>
        <w:autoSpaceDE w:val="0"/>
        <w:autoSpaceDN w:val="0"/>
        <w:adjustRightInd w:val="0"/>
        <w:rPr>
          <w:rFonts w:ascii="Calibri" w:hAnsi="Calibri" w:cs="Arial"/>
          <w:color w:val="000000"/>
          <w:sz w:val="22"/>
          <w:szCs w:val="22"/>
          <w:u w:val="single"/>
        </w:rPr>
      </w:pPr>
      <w:r w:rsidRPr="002E2532">
        <w:rPr>
          <w:rFonts w:ascii="Calibri" w:hAnsi="Calibri" w:cs="Arial"/>
          <w:color w:val="000000"/>
          <w:sz w:val="22"/>
          <w:szCs w:val="22"/>
          <w:u w:val="single"/>
        </w:rPr>
        <w:t>Treatment</w:t>
      </w:r>
    </w:p>
    <w:p w14:paraId="2D300101" w14:textId="77777777" w:rsidR="00050146" w:rsidRPr="00B32664" w:rsidRDefault="00050146" w:rsidP="00050146">
      <w:pPr>
        <w:numPr>
          <w:ilvl w:val="0"/>
          <w:numId w:val="3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Provide comfort to the client and treat noticeable injuries such as cuts, bruises or burns</w:t>
      </w:r>
    </w:p>
    <w:p w14:paraId="25A3520A" w14:textId="77777777" w:rsidR="00050146" w:rsidRPr="00B32664" w:rsidRDefault="00050146" w:rsidP="00050146">
      <w:pPr>
        <w:numPr>
          <w:ilvl w:val="0"/>
          <w:numId w:val="3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Consult with a Disaster Mental Health worker regarding</w:t>
      </w:r>
      <w:r>
        <w:rPr>
          <w:rFonts w:ascii="Calibri" w:hAnsi="Calibri" w:cs="Arial"/>
          <w:color w:val="000000"/>
          <w:sz w:val="22"/>
          <w:szCs w:val="22"/>
        </w:rPr>
        <w:t xml:space="preserve"> </w:t>
      </w:r>
      <w:r w:rsidRPr="00B32664">
        <w:rPr>
          <w:rFonts w:ascii="Calibri" w:hAnsi="Calibri" w:cs="Arial"/>
          <w:color w:val="000000"/>
          <w:sz w:val="22"/>
          <w:szCs w:val="22"/>
        </w:rPr>
        <w:t>the most appropriate referral</w:t>
      </w:r>
    </w:p>
    <w:p w14:paraId="058F18D6" w14:textId="77777777" w:rsidR="00050146" w:rsidRPr="00B32664" w:rsidRDefault="00050146" w:rsidP="00050146">
      <w:pPr>
        <w:numPr>
          <w:ilvl w:val="0"/>
          <w:numId w:val="3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If child abuse or elder abuse </w:t>
      </w:r>
      <w:proofErr w:type="gramStart"/>
      <w:r w:rsidRPr="00B32664">
        <w:rPr>
          <w:rFonts w:ascii="Calibri" w:hAnsi="Calibri" w:cs="Arial"/>
          <w:color w:val="000000"/>
          <w:sz w:val="22"/>
          <w:szCs w:val="22"/>
        </w:rPr>
        <w:t>is suspected</w:t>
      </w:r>
      <w:proofErr w:type="gramEnd"/>
      <w:r w:rsidRPr="00B32664">
        <w:rPr>
          <w:rFonts w:ascii="Calibri" w:hAnsi="Calibri" w:cs="Arial"/>
          <w:color w:val="000000"/>
          <w:sz w:val="22"/>
          <w:szCs w:val="22"/>
        </w:rPr>
        <w:t>, local authorities should be contacted</w:t>
      </w:r>
      <w:r>
        <w:rPr>
          <w:rFonts w:ascii="Calibri" w:hAnsi="Calibri" w:cs="Arial"/>
          <w:color w:val="000000"/>
          <w:sz w:val="22"/>
          <w:szCs w:val="22"/>
        </w:rPr>
        <w:t>.</w:t>
      </w:r>
    </w:p>
    <w:p w14:paraId="5DB87CFE" w14:textId="77777777" w:rsidR="00050146" w:rsidRPr="00B32664" w:rsidRDefault="00050146" w:rsidP="00050146">
      <w:pPr>
        <w:numPr>
          <w:ilvl w:val="0"/>
          <w:numId w:val="3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Suspected cases of sexual abuse or rape </w:t>
      </w:r>
      <w:proofErr w:type="gramStart"/>
      <w:r w:rsidRPr="00B32664">
        <w:rPr>
          <w:rFonts w:ascii="Calibri" w:hAnsi="Calibri" w:cs="Arial"/>
          <w:color w:val="000000"/>
          <w:sz w:val="22"/>
          <w:szCs w:val="22"/>
        </w:rPr>
        <w:t>should be reported</w:t>
      </w:r>
      <w:proofErr w:type="gramEnd"/>
      <w:r w:rsidRPr="00B32664">
        <w:rPr>
          <w:rFonts w:ascii="Calibri" w:hAnsi="Calibri" w:cs="Arial"/>
          <w:color w:val="000000"/>
          <w:sz w:val="22"/>
          <w:szCs w:val="22"/>
        </w:rPr>
        <w:t xml:space="preserve"> to local law enforcement. </w:t>
      </w:r>
      <w:r>
        <w:rPr>
          <w:rFonts w:ascii="Calibri" w:hAnsi="Calibri" w:cs="Arial"/>
          <w:color w:val="000000"/>
          <w:sz w:val="22"/>
          <w:szCs w:val="22"/>
        </w:rPr>
        <w:t xml:space="preserve"> </w:t>
      </w:r>
      <w:r w:rsidRPr="00B32664">
        <w:rPr>
          <w:rFonts w:ascii="Calibri" w:hAnsi="Calibri" w:cs="Arial"/>
          <w:color w:val="000000"/>
          <w:sz w:val="22"/>
          <w:szCs w:val="22"/>
        </w:rPr>
        <w:t>See</w:t>
      </w:r>
      <w:r>
        <w:rPr>
          <w:rFonts w:ascii="Calibri" w:hAnsi="Calibri" w:cs="Arial"/>
          <w:color w:val="000000"/>
          <w:sz w:val="22"/>
          <w:szCs w:val="22"/>
        </w:rPr>
        <w:t xml:space="preserve"> </w:t>
      </w:r>
      <w:r w:rsidRPr="00B32664">
        <w:rPr>
          <w:rFonts w:ascii="Calibri" w:hAnsi="Calibri" w:cs="Arial"/>
          <w:color w:val="000000"/>
          <w:sz w:val="22"/>
          <w:szCs w:val="22"/>
        </w:rPr>
        <w:t>Rape protocol.</w:t>
      </w:r>
    </w:p>
    <w:p w14:paraId="099FFF68" w14:textId="77777777" w:rsidR="00050146" w:rsidRPr="00B32664" w:rsidRDefault="00050146" w:rsidP="00050146">
      <w:pPr>
        <w:numPr>
          <w:ilvl w:val="0"/>
          <w:numId w:val="3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Be aware that in the shelter </w:t>
      </w:r>
      <w:proofErr w:type="gramStart"/>
      <w:r w:rsidRPr="00B32664">
        <w:rPr>
          <w:rFonts w:ascii="Calibri" w:hAnsi="Calibri" w:cs="Arial"/>
          <w:color w:val="000000"/>
          <w:sz w:val="22"/>
          <w:szCs w:val="22"/>
        </w:rPr>
        <w:t>environment</w:t>
      </w:r>
      <w:proofErr w:type="gramEnd"/>
      <w:r w:rsidRPr="00B32664">
        <w:rPr>
          <w:rFonts w:ascii="Calibri" w:hAnsi="Calibri" w:cs="Arial"/>
          <w:color w:val="000000"/>
          <w:sz w:val="22"/>
          <w:szCs w:val="22"/>
        </w:rPr>
        <w:t xml:space="preserve"> tensions will be heightened</w:t>
      </w:r>
      <w:r>
        <w:rPr>
          <w:rFonts w:ascii="Calibri" w:hAnsi="Calibri" w:cs="Arial"/>
          <w:color w:val="000000"/>
          <w:sz w:val="22"/>
          <w:szCs w:val="22"/>
        </w:rPr>
        <w:t>,</w:t>
      </w:r>
      <w:r w:rsidRPr="00B32664">
        <w:rPr>
          <w:rFonts w:ascii="Calibri" w:hAnsi="Calibri" w:cs="Arial"/>
          <w:color w:val="000000"/>
          <w:sz w:val="22"/>
          <w:szCs w:val="22"/>
        </w:rPr>
        <w:t xml:space="preserve"> and</w:t>
      </w:r>
      <w:r>
        <w:rPr>
          <w:rFonts w:ascii="Calibri" w:hAnsi="Calibri" w:cs="Arial"/>
          <w:color w:val="000000"/>
          <w:sz w:val="22"/>
          <w:szCs w:val="22"/>
        </w:rPr>
        <w:t xml:space="preserve"> </w:t>
      </w:r>
      <w:r w:rsidRPr="00B32664">
        <w:rPr>
          <w:rFonts w:ascii="Calibri" w:hAnsi="Calibri" w:cs="Arial"/>
          <w:color w:val="000000"/>
          <w:sz w:val="22"/>
          <w:szCs w:val="22"/>
        </w:rPr>
        <w:t>there may be increased risk for violence among shelter residents</w:t>
      </w:r>
      <w:r>
        <w:rPr>
          <w:rFonts w:ascii="Calibri" w:hAnsi="Calibri" w:cs="Arial"/>
          <w:color w:val="000000"/>
          <w:sz w:val="22"/>
          <w:szCs w:val="22"/>
        </w:rPr>
        <w:t>.</w:t>
      </w:r>
    </w:p>
    <w:p w14:paraId="5A15F82B" w14:textId="77777777" w:rsidR="00050146" w:rsidRPr="00B32664" w:rsidRDefault="00050146" w:rsidP="00050146">
      <w:pPr>
        <w:numPr>
          <w:ilvl w:val="0"/>
          <w:numId w:val="3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Stay aware of environment</w:t>
      </w:r>
    </w:p>
    <w:p w14:paraId="17DE7D17" w14:textId="77777777" w:rsidR="00050146" w:rsidRPr="00B32664" w:rsidRDefault="00050146" w:rsidP="00050146">
      <w:pPr>
        <w:numPr>
          <w:ilvl w:val="0"/>
          <w:numId w:val="399"/>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Consult with Disaster Mental Health to strategize regarding stress reduction in at risk families</w:t>
      </w:r>
      <w:r>
        <w:rPr>
          <w:rFonts w:ascii="Calibri" w:hAnsi="Calibri" w:cs="Arial"/>
          <w:color w:val="000000"/>
          <w:sz w:val="22"/>
          <w:szCs w:val="22"/>
        </w:rPr>
        <w:t xml:space="preserve"> </w:t>
      </w:r>
      <w:r w:rsidRPr="00B32664">
        <w:rPr>
          <w:rFonts w:ascii="Calibri" w:hAnsi="Calibri" w:cs="Arial"/>
          <w:color w:val="000000"/>
          <w:sz w:val="22"/>
          <w:szCs w:val="22"/>
        </w:rPr>
        <w:t>and clients</w:t>
      </w:r>
    </w:p>
    <w:p w14:paraId="4D718B4F" w14:textId="77777777" w:rsidR="00050146" w:rsidRDefault="00050146" w:rsidP="00050146">
      <w:pPr>
        <w:autoSpaceDE w:val="0"/>
        <w:autoSpaceDN w:val="0"/>
        <w:adjustRightInd w:val="0"/>
        <w:rPr>
          <w:rFonts w:ascii="Calibri" w:hAnsi="Calibri" w:cs="Arial"/>
          <w:color w:val="000000"/>
          <w:sz w:val="22"/>
          <w:szCs w:val="22"/>
        </w:rPr>
      </w:pPr>
    </w:p>
    <w:p w14:paraId="17FA3922" w14:textId="77777777" w:rsidR="00050146" w:rsidRPr="002E2532" w:rsidRDefault="00050146" w:rsidP="00050146">
      <w:pPr>
        <w:autoSpaceDE w:val="0"/>
        <w:autoSpaceDN w:val="0"/>
        <w:adjustRightInd w:val="0"/>
        <w:rPr>
          <w:rFonts w:ascii="Calibri" w:hAnsi="Calibri" w:cs="Arial"/>
          <w:color w:val="000000"/>
          <w:sz w:val="22"/>
          <w:szCs w:val="22"/>
          <w:u w:val="single"/>
        </w:rPr>
      </w:pPr>
      <w:r w:rsidRPr="002E2532">
        <w:rPr>
          <w:rFonts w:ascii="Calibri" w:hAnsi="Calibri" w:cs="Arial"/>
          <w:color w:val="000000"/>
          <w:sz w:val="22"/>
          <w:szCs w:val="22"/>
          <w:u w:val="single"/>
        </w:rPr>
        <w:t>Additional Considerations</w:t>
      </w:r>
    </w:p>
    <w:p w14:paraId="756E823F" w14:textId="77777777" w:rsidR="00050146" w:rsidRPr="00B32664" w:rsidRDefault="00050146" w:rsidP="00050146">
      <w:pPr>
        <w:numPr>
          <w:ilvl w:val="0"/>
          <w:numId w:val="4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Many states have laws that require health professionals to report suspected cases of violence,</w:t>
      </w:r>
      <w:r>
        <w:rPr>
          <w:rFonts w:ascii="Calibri" w:hAnsi="Calibri" w:cs="Arial"/>
          <w:color w:val="000000"/>
          <w:sz w:val="22"/>
          <w:szCs w:val="22"/>
        </w:rPr>
        <w:t xml:space="preserve"> </w:t>
      </w:r>
      <w:proofErr w:type="gramStart"/>
      <w:r w:rsidRPr="00B32664">
        <w:rPr>
          <w:rFonts w:ascii="Calibri" w:hAnsi="Calibri" w:cs="Arial"/>
          <w:color w:val="000000"/>
          <w:sz w:val="22"/>
          <w:szCs w:val="22"/>
        </w:rPr>
        <w:t>abuse</w:t>
      </w:r>
      <w:proofErr w:type="gramEnd"/>
      <w:r w:rsidRPr="00B32664">
        <w:rPr>
          <w:rFonts w:ascii="Calibri" w:hAnsi="Calibri" w:cs="Arial"/>
          <w:color w:val="000000"/>
          <w:sz w:val="22"/>
          <w:szCs w:val="22"/>
        </w:rPr>
        <w:t xml:space="preserve"> or neglect. </w:t>
      </w:r>
      <w:r>
        <w:rPr>
          <w:rFonts w:ascii="Calibri" w:hAnsi="Calibri" w:cs="Arial"/>
          <w:color w:val="000000"/>
          <w:sz w:val="22"/>
          <w:szCs w:val="22"/>
        </w:rPr>
        <w:t xml:space="preserve"> </w:t>
      </w:r>
      <w:r w:rsidRPr="00B32664">
        <w:rPr>
          <w:rFonts w:ascii="Calibri" w:hAnsi="Calibri" w:cs="Arial"/>
          <w:color w:val="000000"/>
          <w:sz w:val="22"/>
          <w:szCs w:val="22"/>
        </w:rPr>
        <w:t xml:space="preserve">If you are unsure of the law in the state where you are </w:t>
      </w:r>
      <w:r w:rsidRPr="00B32664">
        <w:rPr>
          <w:rFonts w:ascii="Calibri" w:hAnsi="Calibri" w:cs="Arial"/>
          <w:color w:val="000000"/>
          <w:sz w:val="22"/>
          <w:szCs w:val="22"/>
        </w:rPr>
        <w:lastRenderedPageBreak/>
        <w:t>working, refer all</w:t>
      </w:r>
      <w:r>
        <w:rPr>
          <w:rFonts w:ascii="Calibri" w:hAnsi="Calibri" w:cs="Arial"/>
          <w:color w:val="000000"/>
          <w:sz w:val="22"/>
          <w:szCs w:val="22"/>
        </w:rPr>
        <w:t xml:space="preserve"> </w:t>
      </w:r>
      <w:r w:rsidRPr="00B32664">
        <w:rPr>
          <w:rFonts w:ascii="Calibri" w:hAnsi="Calibri" w:cs="Arial"/>
          <w:color w:val="000000"/>
          <w:sz w:val="22"/>
          <w:szCs w:val="22"/>
        </w:rPr>
        <w:t>suspected cases to the local healthcare system so they may take appropriate actions.</w:t>
      </w:r>
    </w:p>
    <w:p w14:paraId="2B87B43B" w14:textId="77777777" w:rsidR="00050146" w:rsidRPr="00B32664" w:rsidRDefault="00050146" w:rsidP="00050146">
      <w:pPr>
        <w:numPr>
          <w:ilvl w:val="0"/>
          <w:numId w:val="400"/>
        </w:numPr>
        <w:autoSpaceDE w:val="0"/>
        <w:autoSpaceDN w:val="0"/>
        <w:adjustRightInd w:val="0"/>
        <w:rPr>
          <w:rFonts w:ascii="Calibri" w:hAnsi="Calibri" w:cs="Arial"/>
          <w:color w:val="000000"/>
          <w:sz w:val="22"/>
          <w:szCs w:val="22"/>
        </w:rPr>
      </w:pPr>
      <w:r w:rsidRPr="00B32664">
        <w:rPr>
          <w:rFonts w:ascii="Calibri" w:hAnsi="Calibri" w:cs="Arial"/>
          <w:color w:val="000000"/>
          <w:sz w:val="22"/>
          <w:szCs w:val="22"/>
        </w:rPr>
        <w:t xml:space="preserve">Children and older adults are at higher risk of </w:t>
      </w:r>
      <w:proofErr w:type="gramStart"/>
      <w:r w:rsidRPr="00B32664">
        <w:rPr>
          <w:rFonts w:ascii="Calibri" w:hAnsi="Calibri" w:cs="Arial"/>
          <w:color w:val="000000"/>
          <w:sz w:val="22"/>
          <w:szCs w:val="22"/>
        </w:rPr>
        <w:t>being abused</w:t>
      </w:r>
      <w:proofErr w:type="gramEnd"/>
      <w:r w:rsidRPr="00B32664">
        <w:rPr>
          <w:rFonts w:ascii="Calibri" w:hAnsi="Calibri" w:cs="Arial"/>
          <w:color w:val="000000"/>
          <w:sz w:val="22"/>
          <w:szCs w:val="22"/>
        </w:rPr>
        <w:t xml:space="preserve"> than the general population</w:t>
      </w:r>
      <w:r>
        <w:rPr>
          <w:rFonts w:ascii="Calibri" w:hAnsi="Calibri" w:cs="Arial"/>
          <w:color w:val="000000"/>
          <w:sz w:val="22"/>
          <w:szCs w:val="22"/>
        </w:rPr>
        <w:t>.</w:t>
      </w:r>
    </w:p>
    <w:p w14:paraId="101A1354" w14:textId="77777777" w:rsidR="00050146" w:rsidRDefault="00050146" w:rsidP="00050146">
      <w:pPr>
        <w:autoSpaceDE w:val="0"/>
        <w:autoSpaceDN w:val="0"/>
        <w:adjustRightInd w:val="0"/>
        <w:rPr>
          <w:rFonts w:ascii="Calibri" w:hAnsi="Calibri" w:cs="Arial"/>
          <w:b/>
          <w:bCs/>
          <w:i/>
          <w:iCs/>
          <w:color w:val="000000"/>
          <w:sz w:val="22"/>
          <w:szCs w:val="22"/>
        </w:rPr>
      </w:pPr>
    </w:p>
    <w:p w14:paraId="53643377" w14:textId="77777777" w:rsidR="00050146" w:rsidRDefault="00050146" w:rsidP="00050146">
      <w:pPr>
        <w:autoSpaceDE w:val="0"/>
        <w:autoSpaceDN w:val="0"/>
        <w:adjustRightInd w:val="0"/>
        <w:rPr>
          <w:rFonts w:ascii="Calibri" w:hAnsi="Calibri" w:cs="Arial"/>
          <w:color w:val="000000"/>
          <w:sz w:val="22"/>
          <w:szCs w:val="22"/>
        </w:rPr>
      </w:pPr>
      <w:r w:rsidRPr="00B32664">
        <w:rPr>
          <w:rFonts w:ascii="Calibri" w:hAnsi="Calibri" w:cs="Arial"/>
          <w:b/>
          <w:bCs/>
          <w:i/>
          <w:iCs/>
          <w:color w:val="000000"/>
          <w:sz w:val="22"/>
          <w:szCs w:val="22"/>
        </w:rPr>
        <w:t xml:space="preserve">See also: </w:t>
      </w:r>
      <w:r>
        <w:rPr>
          <w:rFonts w:ascii="Calibri" w:hAnsi="Calibri" w:cs="Arial"/>
          <w:b/>
          <w:bCs/>
          <w:i/>
          <w:iCs/>
          <w:color w:val="000000"/>
          <w:sz w:val="22"/>
          <w:szCs w:val="22"/>
        </w:rPr>
        <w:t xml:space="preserve"> </w:t>
      </w:r>
      <w:r w:rsidRPr="00B32664">
        <w:rPr>
          <w:rFonts w:ascii="Calibri" w:hAnsi="Calibri" w:cs="Arial"/>
          <w:color w:val="000000"/>
          <w:sz w:val="22"/>
          <w:szCs w:val="22"/>
        </w:rPr>
        <w:t>Arm/Hand Injury and Pain, Bleeding, Bruising, Burns, Cuts and Scrapes, Leg/Foot Injury and</w:t>
      </w:r>
      <w:r>
        <w:rPr>
          <w:rFonts w:ascii="Calibri" w:hAnsi="Calibri" w:cs="Arial"/>
          <w:color w:val="000000"/>
          <w:sz w:val="22"/>
          <w:szCs w:val="22"/>
        </w:rPr>
        <w:t xml:space="preserve"> Pain, Rape/Sexual Assault</w:t>
      </w:r>
    </w:p>
    <w:p w14:paraId="46172DAD" w14:textId="77777777" w:rsidR="00050146" w:rsidRDefault="00050146" w:rsidP="00050146">
      <w:pPr>
        <w:autoSpaceDE w:val="0"/>
        <w:autoSpaceDN w:val="0"/>
        <w:adjustRightInd w:val="0"/>
        <w:rPr>
          <w:rFonts w:ascii="Calibri" w:hAnsi="Calibri" w:cs="Arial"/>
          <w:color w:val="000000"/>
          <w:sz w:val="22"/>
          <w:szCs w:val="22"/>
        </w:rPr>
      </w:pPr>
      <w:r>
        <w:br w:type="page"/>
      </w:r>
    </w:p>
    <w:p w14:paraId="024030B3" w14:textId="77777777" w:rsidR="00050146" w:rsidRDefault="00050146" w:rsidP="00050146">
      <w:pPr>
        <w:autoSpaceDE w:val="0"/>
        <w:autoSpaceDN w:val="0"/>
        <w:adjustRightInd w:val="0"/>
        <w:rPr>
          <w:rFonts w:ascii="Calibri" w:hAnsi="Calibri" w:cs="Arial"/>
          <w:color w:val="000000"/>
          <w:sz w:val="22"/>
          <w:szCs w:val="22"/>
        </w:rPr>
      </w:pPr>
    </w:p>
    <w:p w14:paraId="7398F740" w14:textId="77777777" w:rsidR="00050146" w:rsidRDefault="00050146" w:rsidP="00050146">
      <w:pPr>
        <w:autoSpaceDE w:val="0"/>
        <w:autoSpaceDN w:val="0"/>
        <w:adjustRightInd w:val="0"/>
        <w:rPr>
          <w:rFonts w:ascii="Calibri" w:hAnsi="Calibri" w:cs="Arial"/>
          <w:color w:val="000000"/>
          <w:sz w:val="22"/>
          <w:szCs w:val="22"/>
        </w:rPr>
      </w:pPr>
    </w:p>
    <w:p w14:paraId="4E52433E" w14:textId="77777777" w:rsidR="00050146" w:rsidRDefault="00050146" w:rsidP="00050146">
      <w:pPr>
        <w:autoSpaceDE w:val="0"/>
        <w:autoSpaceDN w:val="0"/>
        <w:adjustRightInd w:val="0"/>
        <w:rPr>
          <w:rFonts w:ascii="Calibri" w:hAnsi="Calibri" w:cs="Arial"/>
          <w:color w:val="000000"/>
          <w:sz w:val="22"/>
          <w:szCs w:val="22"/>
        </w:rPr>
      </w:pPr>
    </w:p>
    <w:p w14:paraId="44EA8F25" w14:textId="77777777" w:rsidR="00050146" w:rsidRDefault="00050146" w:rsidP="00050146">
      <w:pPr>
        <w:autoSpaceDE w:val="0"/>
        <w:autoSpaceDN w:val="0"/>
        <w:adjustRightInd w:val="0"/>
        <w:rPr>
          <w:rFonts w:ascii="Calibri" w:hAnsi="Calibri" w:cs="Arial"/>
          <w:color w:val="000000"/>
          <w:sz w:val="22"/>
          <w:szCs w:val="22"/>
        </w:rPr>
      </w:pPr>
    </w:p>
    <w:p w14:paraId="75824E50" w14:textId="77777777" w:rsidR="00050146" w:rsidRDefault="00050146" w:rsidP="00050146">
      <w:pPr>
        <w:autoSpaceDE w:val="0"/>
        <w:autoSpaceDN w:val="0"/>
        <w:adjustRightInd w:val="0"/>
        <w:rPr>
          <w:rFonts w:ascii="Calibri" w:hAnsi="Calibri" w:cs="Arial"/>
          <w:color w:val="000000"/>
          <w:sz w:val="22"/>
          <w:szCs w:val="22"/>
        </w:rPr>
      </w:pPr>
    </w:p>
    <w:p w14:paraId="23034508" w14:textId="77777777" w:rsidR="00050146" w:rsidRDefault="00050146" w:rsidP="00050146">
      <w:pPr>
        <w:autoSpaceDE w:val="0"/>
        <w:autoSpaceDN w:val="0"/>
        <w:adjustRightInd w:val="0"/>
        <w:rPr>
          <w:rFonts w:ascii="Calibri" w:hAnsi="Calibri" w:cs="Arial"/>
          <w:color w:val="000000"/>
          <w:sz w:val="22"/>
          <w:szCs w:val="22"/>
        </w:rPr>
      </w:pPr>
    </w:p>
    <w:p w14:paraId="4F7C0205" w14:textId="77777777" w:rsidR="00050146" w:rsidRDefault="00050146" w:rsidP="00050146">
      <w:pPr>
        <w:autoSpaceDE w:val="0"/>
        <w:autoSpaceDN w:val="0"/>
        <w:adjustRightInd w:val="0"/>
        <w:rPr>
          <w:rFonts w:ascii="Calibri" w:hAnsi="Calibri" w:cs="Arial"/>
          <w:color w:val="000000"/>
          <w:sz w:val="22"/>
          <w:szCs w:val="22"/>
        </w:rPr>
      </w:pPr>
    </w:p>
    <w:p w14:paraId="636669E8" w14:textId="77777777" w:rsidR="00050146" w:rsidRDefault="00050146" w:rsidP="00050146">
      <w:pPr>
        <w:autoSpaceDE w:val="0"/>
        <w:autoSpaceDN w:val="0"/>
        <w:adjustRightInd w:val="0"/>
        <w:rPr>
          <w:rFonts w:ascii="Calibri" w:hAnsi="Calibri" w:cs="Arial"/>
          <w:color w:val="000000"/>
          <w:sz w:val="22"/>
          <w:szCs w:val="22"/>
        </w:rPr>
      </w:pPr>
    </w:p>
    <w:p w14:paraId="6AF9DF4A" w14:textId="77777777" w:rsidR="00050146" w:rsidRDefault="00050146" w:rsidP="00050146">
      <w:pPr>
        <w:autoSpaceDE w:val="0"/>
        <w:autoSpaceDN w:val="0"/>
        <w:adjustRightInd w:val="0"/>
        <w:rPr>
          <w:rFonts w:ascii="Calibri" w:hAnsi="Calibri" w:cs="Arial"/>
          <w:color w:val="000000"/>
          <w:sz w:val="22"/>
          <w:szCs w:val="22"/>
        </w:rPr>
      </w:pPr>
    </w:p>
    <w:p w14:paraId="0EF81D4F" w14:textId="77777777" w:rsidR="00050146" w:rsidRDefault="00050146" w:rsidP="00050146">
      <w:pPr>
        <w:autoSpaceDE w:val="0"/>
        <w:autoSpaceDN w:val="0"/>
        <w:adjustRightInd w:val="0"/>
        <w:rPr>
          <w:rFonts w:ascii="Calibri" w:hAnsi="Calibri" w:cs="Arial"/>
          <w:color w:val="000000"/>
          <w:sz w:val="22"/>
          <w:szCs w:val="22"/>
        </w:rPr>
      </w:pPr>
    </w:p>
    <w:p w14:paraId="5F892A40" w14:textId="77777777" w:rsidR="00050146" w:rsidRDefault="00050146" w:rsidP="00050146">
      <w:pPr>
        <w:autoSpaceDE w:val="0"/>
        <w:autoSpaceDN w:val="0"/>
        <w:adjustRightInd w:val="0"/>
        <w:rPr>
          <w:rFonts w:ascii="Calibri" w:hAnsi="Calibri" w:cs="Arial"/>
          <w:color w:val="000000"/>
          <w:sz w:val="22"/>
          <w:szCs w:val="22"/>
        </w:rPr>
      </w:pPr>
    </w:p>
    <w:p w14:paraId="2C26CF30" w14:textId="77777777" w:rsidR="00050146" w:rsidRDefault="00050146" w:rsidP="00050146">
      <w:pPr>
        <w:autoSpaceDE w:val="0"/>
        <w:autoSpaceDN w:val="0"/>
        <w:adjustRightInd w:val="0"/>
        <w:rPr>
          <w:rFonts w:ascii="Calibri" w:hAnsi="Calibri" w:cs="Arial"/>
          <w:color w:val="000000"/>
          <w:sz w:val="22"/>
          <w:szCs w:val="22"/>
        </w:rPr>
      </w:pPr>
    </w:p>
    <w:p w14:paraId="67E73A87" w14:textId="77777777" w:rsidR="00050146" w:rsidRDefault="00050146" w:rsidP="00050146">
      <w:pPr>
        <w:autoSpaceDE w:val="0"/>
        <w:autoSpaceDN w:val="0"/>
        <w:adjustRightInd w:val="0"/>
        <w:rPr>
          <w:rFonts w:ascii="Calibri" w:hAnsi="Calibri" w:cs="Arial"/>
          <w:color w:val="000000"/>
          <w:sz w:val="22"/>
          <w:szCs w:val="22"/>
        </w:rPr>
      </w:pPr>
    </w:p>
    <w:p w14:paraId="2CBD41EF" w14:textId="77777777" w:rsidR="00050146" w:rsidRDefault="00050146" w:rsidP="00050146">
      <w:pPr>
        <w:autoSpaceDE w:val="0"/>
        <w:autoSpaceDN w:val="0"/>
        <w:adjustRightInd w:val="0"/>
        <w:rPr>
          <w:rFonts w:ascii="Calibri" w:hAnsi="Calibri" w:cs="Arial"/>
          <w:color w:val="000000"/>
          <w:sz w:val="22"/>
          <w:szCs w:val="22"/>
        </w:rPr>
      </w:pPr>
    </w:p>
    <w:p w14:paraId="73972F15" w14:textId="77777777" w:rsidR="00050146" w:rsidRDefault="00050146" w:rsidP="00050146">
      <w:pPr>
        <w:autoSpaceDE w:val="0"/>
        <w:autoSpaceDN w:val="0"/>
        <w:adjustRightInd w:val="0"/>
        <w:rPr>
          <w:rFonts w:ascii="Calibri" w:hAnsi="Calibri" w:cs="Arial"/>
          <w:color w:val="000000"/>
          <w:sz w:val="22"/>
          <w:szCs w:val="22"/>
        </w:rPr>
      </w:pPr>
    </w:p>
    <w:p w14:paraId="09F640DA" w14:textId="77777777" w:rsidR="00050146" w:rsidRDefault="00050146" w:rsidP="00050146">
      <w:pPr>
        <w:autoSpaceDE w:val="0"/>
        <w:autoSpaceDN w:val="0"/>
        <w:adjustRightInd w:val="0"/>
        <w:rPr>
          <w:rFonts w:ascii="Calibri" w:hAnsi="Calibri" w:cs="Arial"/>
          <w:color w:val="000000"/>
          <w:sz w:val="22"/>
          <w:szCs w:val="22"/>
        </w:rPr>
      </w:pPr>
    </w:p>
    <w:p w14:paraId="4722A75D" w14:textId="77777777" w:rsidR="00050146" w:rsidRDefault="00050146" w:rsidP="00050146">
      <w:pPr>
        <w:autoSpaceDE w:val="0"/>
        <w:autoSpaceDN w:val="0"/>
        <w:adjustRightInd w:val="0"/>
        <w:rPr>
          <w:rFonts w:ascii="Calibri" w:hAnsi="Calibri" w:cs="Arial"/>
          <w:color w:val="000000"/>
          <w:sz w:val="22"/>
          <w:szCs w:val="22"/>
        </w:rPr>
      </w:pPr>
    </w:p>
    <w:p w14:paraId="177B6F28" w14:textId="77777777" w:rsidR="00050146" w:rsidRDefault="00050146" w:rsidP="00050146">
      <w:pPr>
        <w:autoSpaceDE w:val="0"/>
        <w:autoSpaceDN w:val="0"/>
        <w:adjustRightInd w:val="0"/>
        <w:rPr>
          <w:rFonts w:ascii="Calibri" w:hAnsi="Calibri" w:cs="Arial"/>
          <w:color w:val="000000"/>
          <w:sz w:val="22"/>
          <w:szCs w:val="22"/>
        </w:rPr>
      </w:pPr>
    </w:p>
    <w:p w14:paraId="7564193C" w14:textId="77777777" w:rsidR="00050146" w:rsidRDefault="00050146" w:rsidP="00050146">
      <w:pPr>
        <w:autoSpaceDE w:val="0"/>
        <w:autoSpaceDN w:val="0"/>
        <w:adjustRightInd w:val="0"/>
        <w:rPr>
          <w:rFonts w:ascii="Calibri" w:hAnsi="Calibri" w:cs="Arial"/>
          <w:color w:val="000000"/>
          <w:sz w:val="22"/>
          <w:szCs w:val="22"/>
        </w:rPr>
      </w:pPr>
    </w:p>
    <w:p w14:paraId="1C290C7C" w14:textId="77777777" w:rsidR="00050146" w:rsidRDefault="00050146" w:rsidP="00050146">
      <w:pPr>
        <w:autoSpaceDE w:val="0"/>
        <w:autoSpaceDN w:val="0"/>
        <w:adjustRightInd w:val="0"/>
        <w:rPr>
          <w:rFonts w:ascii="Calibri" w:hAnsi="Calibri" w:cs="Arial"/>
          <w:color w:val="000000"/>
          <w:sz w:val="22"/>
          <w:szCs w:val="22"/>
        </w:rPr>
      </w:pPr>
    </w:p>
    <w:p w14:paraId="6DD0A3EC" w14:textId="77777777" w:rsidR="00050146" w:rsidRDefault="00050146" w:rsidP="00F524CB">
      <w:pPr>
        <w:pStyle w:val="Heading1"/>
        <w:jc w:val="center"/>
        <w:rPr>
          <w:rFonts w:ascii="Calibri" w:hAnsi="Calibri" w:cs="Arial"/>
          <w:b w:val="0"/>
          <w:bCs w:val="0"/>
          <w:color w:val="000000"/>
          <w:sz w:val="72"/>
          <w:szCs w:val="72"/>
        </w:rPr>
      </w:pPr>
      <w:bookmarkStart w:id="81" w:name="_Toc516041931"/>
      <w:r>
        <w:rPr>
          <w:rFonts w:ascii="Calibri" w:hAnsi="Calibri" w:cs="Arial"/>
          <w:color w:val="000000"/>
          <w:sz w:val="72"/>
          <w:szCs w:val="72"/>
        </w:rPr>
        <w:t>APPENDICES</w:t>
      </w:r>
      <w:bookmarkEnd w:id="81"/>
    </w:p>
    <w:p w14:paraId="782D7B62" w14:textId="77777777" w:rsidR="00050146" w:rsidRDefault="00050146" w:rsidP="00050146">
      <w:pPr>
        <w:autoSpaceDE w:val="0"/>
        <w:autoSpaceDN w:val="0"/>
        <w:adjustRightInd w:val="0"/>
        <w:jc w:val="center"/>
        <w:rPr>
          <w:rFonts w:ascii="Calibri" w:hAnsi="Calibri" w:cs="Arial"/>
          <w:b/>
          <w:bCs/>
          <w:color w:val="000000"/>
          <w:sz w:val="56"/>
          <w:szCs w:val="56"/>
        </w:rPr>
      </w:pPr>
      <w:proofErr w:type="gramStart"/>
      <w:r>
        <w:rPr>
          <w:rFonts w:ascii="Calibri" w:hAnsi="Calibri" w:cs="Arial"/>
          <w:b/>
          <w:bCs/>
          <w:color w:val="000000"/>
          <w:sz w:val="56"/>
          <w:szCs w:val="56"/>
        </w:rPr>
        <w:t>1-</w:t>
      </w:r>
      <w:proofErr w:type="gramEnd"/>
      <w:r>
        <w:rPr>
          <w:rFonts w:ascii="Calibri" w:hAnsi="Calibri" w:cs="Arial"/>
          <w:b/>
          <w:bCs/>
          <w:color w:val="000000"/>
          <w:sz w:val="56"/>
          <w:szCs w:val="56"/>
        </w:rPr>
        <w:t xml:space="preserve">A </w:t>
      </w:r>
      <w:r w:rsidRPr="00F02F31">
        <w:rPr>
          <w:rFonts w:ascii="Calibri" w:hAnsi="Calibri" w:cs="Arial"/>
          <w:b/>
          <w:bCs/>
          <w:color w:val="000000"/>
          <w:sz w:val="56"/>
          <w:szCs w:val="56"/>
        </w:rPr>
        <w:t>Medications</w:t>
      </w:r>
    </w:p>
    <w:p w14:paraId="03E3591D" w14:textId="77777777" w:rsidR="00050146" w:rsidRPr="00F02F31" w:rsidRDefault="00050146" w:rsidP="00050146">
      <w:pPr>
        <w:autoSpaceDE w:val="0"/>
        <w:autoSpaceDN w:val="0"/>
        <w:adjustRightInd w:val="0"/>
        <w:jc w:val="center"/>
        <w:rPr>
          <w:rFonts w:ascii="Calibri" w:hAnsi="Calibri" w:cs="Arial"/>
          <w:b/>
          <w:bCs/>
          <w:color w:val="000000"/>
          <w:sz w:val="56"/>
          <w:szCs w:val="56"/>
        </w:rPr>
      </w:pPr>
      <w:r>
        <w:rPr>
          <w:rFonts w:ascii="Calibri" w:hAnsi="Calibri" w:cs="Arial"/>
          <w:b/>
          <w:bCs/>
          <w:color w:val="000000"/>
          <w:sz w:val="56"/>
          <w:szCs w:val="56"/>
        </w:rPr>
        <w:t xml:space="preserve">1-B </w:t>
      </w:r>
      <w:r w:rsidRPr="00F02F31">
        <w:rPr>
          <w:rFonts w:ascii="Calibri" w:hAnsi="Calibri" w:cs="Arial"/>
          <w:b/>
          <w:bCs/>
          <w:color w:val="000000"/>
          <w:sz w:val="56"/>
          <w:szCs w:val="56"/>
        </w:rPr>
        <w:t>Standing Orders</w:t>
      </w:r>
    </w:p>
    <w:p w14:paraId="43DE6069" w14:textId="77777777" w:rsidR="00050146" w:rsidRDefault="00050146" w:rsidP="00050146">
      <w:pPr>
        <w:autoSpaceDE w:val="0"/>
        <w:autoSpaceDN w:val="0"/>
        <w:adjustRightInd w:val="0"/>
        <w:rPr>
          <w:rFonts w:ascii="Cambria" w:hAnsi="Cambria"/>
          <w:b/>
          <w:sz w:val="32"/>
          <w:szCs w:val="32"/>
        </w:rPr>
        <w:sectPr w:rsidR="00050146" w:rsidSect="00046F14">
          <w:headerReference w:type="default" r:id="rId9"/>
          <w:footerReference w:type="default" r:id="rId10"/>
          <w:pgSz w:w="12240" w:h="15840"/>
          <w:pgMar w:top="1440" w:right="1800" w:bottom="1440" w:left="1800" w:header="720" w:footer="720" w:gutter="0"/>
          <w:cols w:space="720"/>
          <w:noEndnote/>
          <w:titlePg/>
          <w:docGrid w:linePitch="326"/>
        </w:sectPr>
      </w:pPr>
    </w:p>
    <w:p w14:paraId="452582CC" w14:textId="77777777" w:rsidR="00050146" w:rsidRDefault="00050146" w:rsidP="00F524CB">
      <w:pPr>
        <w:pStyle w:val="Heading1"/>
        <w:jc w:val="center"/>
        <w:rPr>
          <w:b w:val="0"/>
        </w:rPr>
      </w:pPr>
      <w:bookmarkStart w:id="82" w:name="_Toc516041932"/>
      <w:r>
        <w:lastRenderedPageBreak/>
        <w:t xml:space="preserve">APPENDIX 1A: </w:t>
      </w:r>
      <w:r w:rsidRPr="007C3DAE">
        <w:t>MEDICATIONS</w:t>
      </w:r>
      <w:bookmarkEnd w:id="82"/>
    </w:p>
    <w:p w14:paraId="4B17A01B" w14:textId="77777777" w:rsidR="008F5F41" w:rsidRPr="007C3DAE" w:rsidRDefault="008F5F41" w:rsidP="00050146">
      <w:pPr>
        <w:autoSpaceDE w:val="0"/>
        <w:autoSpaceDN w:val="0"/>
        <w:adjustRightInd w:val="0"/>
        <w:jc w:val="center"/>
        <w:rPr>
          <w:rFonts w:ascii="Cambria" w:hAnsi="Cambria"/>
          <w:b/>
          <w:sz w:val="32"/>
          <w:szCs w:val="32"/>
        </w:rPr>
      </w:pPr>
    </w:p>
    <w:tbl>
      <w:tblPr>
        <w:tblW w:w="14651" w:type="dxa"/>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823"/>
        <w:gridCol w:w="2216"/>
        <w:gridCol w:w="1957"/>
        <w:gridCol w:w="2055"/>
        <w:gridCol w:w="2518"/>
        <w:gridCol w:w="2250"/>
      </w:tblGrid>
      <w:tr w:rsidR="00050146" w:rsidRPr="007C3DAE" w14:paraId="3FAEE01D" w14:textId="77777777" w:rsidTr="008F5F41">
        <w:tc>
          <w:tcPr>
            <w:tcW w:w="1832" w:type="dxa"/>
            <w:shd w:val="clear" w:color="auto" w:fill="auto"/>
          </w:tcPr>
          <w:p w14:paraId="6465F709" w14:textId="77777777" w:rsidR="00050146" w:rsidRPr="00934B20" w:rsidRDefault="00050146" w:rsidP="00046F14">
            <w:pPr>
              <w:rPr>
                <w:rFonts w:ascii="Calibri" w:hAnsi="Calibri"/>
                <w:b/>
                <w:sz w:val="22"/>
                <w:szCs w:val="22"/>
              </w:rPr>
            </w:pPr>
            <w:r w:rsidRPr="00934B20">
              <w:rPr>
                <w:rFonts w:ascii="Calibri" w:hAnsi="Calibri"/>
                <w:b/>
                <w:sz w:val="22"/>
                <w:szCs w:val="22"/>
              </w:rPr>
              <w:t>Brand Name</w:t>
            </w:r>
          </w:p>
        </w:tc>
        <w:tc>
          <w:tcPr>
            <w:tcW w:w="1823" w:type="dxa"/>
            <w:shd w:val="clear" w:color="auto" w:fill="auto"/>
          </w:tcPr>
          <w:p w14:paraId="36C2FC32" w14:textId="77777777" w:rsidR="00050146" w:rsidRPr="00934B20" w:rsidRDefault="00050146" w:rsidP="00046F14">
            <w:pPr>
              <w:rPr>
                <w:rFonts w:ascii="Calibri" w:hAnsi="Calibri"/>
                <w:b/>
                <w:sz w:val="22"/>
                <w:szCs w:val="22"/>
              </w:rPr>
            </w:pPr>
            <w:r w:rsidRPr="00934B20">
              <w:rPr>
                <w:rFonts w:ascii="Calibri" w:hAnsi="Calibri"/>
                <w:b/>
                <w:sz w:val="22"/>
                <w:szCs w:val="22"/>
              </w:rPr>
              <w:t>Generic Name</w:t>
            </w:r>
          </w:p>
        </w:tc>
        <w:tc>
          <w:tcPr>
            <w:tcW w:w="2216" w:type="dxa"/>
            <w:shd w:val="clear" w:color="auto" w:fill="auto"/>
          </w:tcPr>
          <w:p w14:paraId="7151E187" w14:textId="77777777" w:rsidR="00050146" w:rsidRPr="00934B20" w:rsidRDefault="00050146" w:rsidP="00046F14">
            <w:pPr>
              <w:rPr>
                <w:rFonts w:ascii="Calibri" w:hAnsi="Calibri"/>
                <w:b/>
                <w:sz w:val="22"/>
                <w:szCs w:val="22"/>
              </w:rPr>
            </w:pPr>
            <w:r w:rsidRPr="00934B20">
              <w:rPr>
                <w:rFonts w:ascii="Calibri" w:hAnsi="Calibri"/>
                <w:b/>
                <w:sz w:val="22"/>
                <w:szCs w:val="22"/>
              </w:rPr>
              <w:t>Indications</w:t>
            </w:r>
          </w:p>
        </w:tc>
        <w:tc>
          <w:tcPr>
            <w:tcW w:w="1957" w:type="dxa"/>
            <w:shd w:val="clear" w:color="auto" w:fill="auto"/>
          </w:tcPr>
          <w:p w14:paraId="6D45F04D" w14:textId="77777777" w:rsidR="00050146" w:rsidRPr="00934B20" w:rsidRDefault="00050146" w:rsidP="00046F14">
            <w:pPr>
              <w:rPr>
                <w:rFonts w:ascii="Calibri" w:hAnsi="Calibri"/>
                <w:b/>
                <w:sz w:val="22"/>
                <w:szCs w:val="22"/>
              </w:rPr>
            </w:pPr>
            <w:r w:rsidRPr="00934B20">
              <w:rPr>
                <w:rFonts w:ascii="Calibri" w:hAnsi="Calibri"/>
                <w:b/>
                <w:sz w:val="22"/>
                <w:szCs w:val="22"/>
              </w:rPr>
              <w:t>Adult Dosage</w:t>
            </w:r>
          </w:p>
        </w:tc>
        <w:tc>
          <w:tcPr>
            <w:tcW w:w="2055" w:type="dxa"/>
          </w:tcPr>
          <w:p w14:paraId="2F20A858" w14:textId="77777777" w:rsidR="00050146" w:rsidRPr="00934B20" w:rsidRDefault="00050146" w:rsidP="00046F14">
            <w:pPr>
              <w:rPr>
                <w:rFonts w:ascii="Calibri" w:hAnsi="Calibri"/>
                <w:b/>
                <w:sz w:val="22"/>
                <w:szCs w:val="22"/>
              </w:rPr>
            </w:pPr>
            <w:r w:rsidRPr="00934B20">
              <w:rPr>
                <w:rFonts w:ascii="Calibri" w:hAnsi="Calibri"/>
                <w:b/>
                <w:sz w:val="22"/>
                <w:szCs w:val="22"/>
              </w:rPr>
              <w:t>Pediatric Dosages</w:t>
            </w:r>
          </w:p>
        </w:tc>
        <w:tc>
          <w:tcPr>
            <w:tcW w:w="2518" w:type="dxa"/>
          </w:tcPr>
          <w:p w14:paraId="12E700E1" w14:textId="77777777" w:rsidR="00050146" w:rsidRPr="00934B20" w:rsidRDefault="00050146" w:rsidP="00046F14">
            <w:pPr>
              <w:rPr>
                <w:rFonts w:ascii="Calibri" w:hAnsi="Calibri"/>
                <w:b/>
                <w:sz w:val="22"/>
                <w:szCs w:val="22"/>
              </w:rPr>
            </w:pPr>
            <w:r w:rsidRPr="00934B20">
              <w:rPr>
                <w:rFonts w:ascii="Calibri" w:hAnsi="Calibri"/>
                <w:b/>
                <w:sz w:val="22"/>
                <w:szCs w:val="22"/>
              </w:rPr>
              <w:t>Route of Administration</w:t>
            </w:r>
          </w:p>
        </w:tc>
        <w:tc>
          <w:tcPr>
            <w:tcW w:w="2250" w:type="dxa"/>
            <w:shd w:val="clear" w:color="auto" w:fill="auto"/>
          </w:tcPr>
          <w:p w14:paraId="43196119" w14:textId="77777777" w:rsidR="00050146" w:rsidRPr="00934B20" w:rsidRDefault="00050146" w:rsidP="00046F14">
            <w:pPr>
              <w:rPr>
                <w:rFonts w:ascii="Calibri" w:hAnsi="Calibri"/>
                <w:b/>
                <w:sz w:val="22"/>
                <w:szCs w:val="22"/>
              </w:rPr>
            </w:pPr>
            <w:r w:rsidRPr="00934B20">
              <w:rPr>
                <w:rFonts w:ascii="Calibri" w:hAnsi="Calibri"/>
                <w:b/>
                <w:sz w:val="22"/>
                <w:szCs w:val="22"/>
              </w:rPr>
              <w:t>Frequency</w:t>
            </w:r>
          </w:p>
        </w:tc>
      </w:tr>
      <w:tr w:rsidR="00050146" w:rsidRPr="007C3DAE" w14:paraId="3686004D" w14:textId="77777777" w:rsidTr="008F5F41">
        <w:tc>
          <w:tcPr>
            <w:tcW w:w="14651" w:type="dxa"/>
            <w:gridSpan w:val="7"/>
            <w:shd w:val="clear" w:color="auto" w:fill="auto"/>
          </w:tcPr>
          <w:p w14:paraId="32D87ED2" w14:textId="77777777" w:rsidR="00050146" w:rsidRPr="008F5F41" w:rsidRDefault="00050146" w:rsidP="00046F14">
            <w:pPr>
              <w:rPr>
                <w:rFonts w:ascii="Calibri" w:hAnsi="Calibri"/>
                <w:b/>
                <w:color w:val="FF0000"/>
                <w:sz w:val="21"/>
                <w:szCs w:val="21"/>
              </w:rPr>
            </w:pPr>
            <w:r w:rsidRPr="008F5F41">
              <w:rPr>
                <w:rFonts w:ascii="Calibri" w:hAnsi="Calibri"/>
                <w:b/>
                <w:color w:val="FF0000"/>
                <w:sz w:val="21"/>
                <w:szCs w:val="21"/>
              </w:rPr>
              <w:t>PRESCRIPTION MEDICATIONS PROVIDED  – SEE PRESCRIPTION MEDICATONS: STANDING ORDERS IN APPENDIX 1B</w:t>
            </w:r>
          </w:p>
        </w:tc>
      </w:tr>
      <w:tr w:rsidR="00050146" w:rsidRPr="007C3DAE" w14:paraId="7D6F8012" w14:textId="77777777" w:rsidTr="008F5F41">
        <w:tc>
          <w:tcPr>
            <w:tcW w:w="1832" w:type="dxa"/>
            <w:shd w:val="clear" w:color="auto" w:fill="auto"/>
          </w:tcPr>
          <w:p w14:paraId="4DC664C9"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Albuterol</w:t>
            </w:r>
          </w:p>
        </w:tc>
        <w:tc>
          <w:tcPr>
            <w:tcW w:w="1823" w:type="dxa"/>
            <w:shd w:val="clear" w:color="auto" w:fill="auto"/>
          </w:tcPr>
          <w:p w14:paraId="4F15528D"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Albuterol</w:t>
            </w:r>
          </w:p>
        </w:tc>
        <w:tc>
          <w:tcPr>
            <w:tcW w:w="2216" w:type="dxa"/>
            <w:shd w:val="clear" w:color="auto" w:fill="auto"/>
          </w:tcPr>
          <w:p w14:paraId="000CDBC5"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Wheezing</w:t>
            </w:r>
          </w:p>
        </w:tc>
        <w:tc>
          <w:tcPr>
            <w:tcW w:w="1957" w:type="dxa"/>
            <w:shd w:val="clear" w:color="auto" w:fill="auto"/>
          </w:tcPr>
          <w:p w14:paraId="0857C14D"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2.5 mg (1 neb)</w:t>
            </w:r>
          </w:p>
        </w:tc>
        <w:tc>
          <w:tcPr>
            <w:tcW w:w="2055" w:type="dxa"/>
          </w:tcPr>
          <w:p w14:paraId="299F6B4F"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2.5 mg (1 neb)</w:t>
            </w:r>
          </w:p>
        </w:tc>
        <w:tc>
          <w:tcPr>
            <w:tcW w:w="2518" w:type="dxa"/>
          </w:tcPr>
          <w:p w14:paraId="63E49001"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Inhaled</w:t>
            </w:r>
          </w:p>
        </w:tc>
        <w:tc>
          <w:tcPr>
            <w:tcW w:w="2250" w:type="dxa"/>
            <w:shd w:val="clear" w:color="auto" w:fill="auto"/>
          </w:tcPr>
          <w:p w14:paraId="527569FA" w14:textId="77777777" w:rsidR="00050146" w:rsidRPr="008F5F41" w:rsidRDefault="00050146" w:rsidP="00CF35C4">
            <w:pPr>
              <w:rPr>
                <w:rFonts w:ascii="Calibri" w:hAnsi="Calibri"/>
                <w:color w:val="FF0000"/>
                <w:sz w:val="21"/>
                <w:szCs w:val="21"/>
              </w:rPr>
            </w:pPr>
            <w:r w:rsidRPr="008F5F41">
              <w:rPr>
                <w:rFonts w:ascii="Calibri" w:hAnsi="Calibri"/>
                <w:color w:val="FF0000"/>
                <w:sz w:val="21"/>
                <w:szCs w:val="21"/>
              </w:rPr>
              <w:t>See Appendix 1B,</w:t>
            </w:r>
            <w:r w:rsidR="000D639D">
              <w:rPr>
                <w:rFonts w:ascii="Calibri" w:hAnsi="Calibri"/>
                <w:color w:val="FF0000"/>
                <w:sz w:val="21"/>
                <w:szCs w:val="21"/>
              </w:rPr>
              <w:t xml:space="preserve"> p.</w:t>
            </w:r>
            <w:r w:rsidR="000D639D">
              <w:rPr>
                <w:rFonts w:ascii="Calibri" w:hAnsi="Calibri"/>
                <w:color w:val="FF0000"/>
                <w:sz w:val="21"/>
                <w:szCs w:val="21"/>
              </w:rPr>
              <w:fldChar w:fldCharType="begin"/>
            </w:r>
            <w:r w:rsidR="000D639D">
              <w:rPr>
                <w:rFonts w:ascii="Calibri" w:hAnsi="Calibri"/>
                <w:color w:val="FF0000"/>
                <w:sz w:val="21"/>
                <w:szCs w:val="21"/>
              </w:rPr>
              <w:instrText xml:space="preserve"> PAGEREF _Ref516042384 \h </w:instrText>
            </w:r>
            <w:r w:rsidR="000D639D">
              <w:rPr>
                <w:rFonts w:ascii="Calibri" w:hAnsi="Calibri"/>
                <w:color w:val="FF0000"/>
                <w:sz w:val="21"/>
                <w:szCs w:val="21"/>
              </w:rPr>
            </w:r>
            <w:r w:rsidR="000D639D">
              <w:rPr>
                <w:rFonts w:ascii="Calibri" w:hAnsi="Calibri"/>
                <w:color w:val="FF0000"/>
                <w:sz w:val="21"/>
                <w:szCs w:val="21"/>
              </w:rPr>
              <w:fldChar w:fldCharType="separate"/>
            </w:r>
            <w:r w:rsidR="00235A54">
              <w:rPr>
                <w:rFonts w:ascii="Calibri" w:hAnsi="Calibri"/>
                <w:noProof/>
                <w:color w:val="FF0000"/>
                <w:sz w:val="21"/>
                <w:szCs w:val="21"/>
              </w:rPr>
              <w:t>148</w:t>
            </w:r>
            <w:r w:rsidR="000D639D">
              <w:rPr>
                <w:rFonts w:ascii="Calibri" w:hAnsi="Calibri"/>
                <w:color w:val="FF0000"/>
                <w:sz w:val="21"/>
                <w:szCs w:val="21"/>
              </w:rPr>
              <w:fldChar w:fldCharType="end"/>
            </w:r>
          </w:p>
        </w:tc>
      </w:tr>
      <w:tr w:rsidR="00050146" w:rsidRPr="005B74F4" w14:paraId="28A311C0" w14:textId="77777777" w:rsidTr="008F5F41">
        <w:trPr>
          <w:trHeight w:val="287"/>
        </w:trPr>
        <w:tc>
          <w:tcPr>
            <w:tcW w:w="1832" w:type="dxa"/>
            <w:shd w:val="clear" w:color="auto" w:fill="auto"/>
          </w:tcPr>
          <w:p w14:paraId="39913417"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Benadryl solution</w:t>
            </w:r>
          </w:p>
          <w:p w14:paraId="12883272"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(IM injection)</w:t>
            </w:r>
          </w:p>
        </w:tc>
        <w:tc>
          <w:tcPr>
            <w:tcW w:w="1823" w:type="dxa"/>
            <w:shd w:val="clear" w:color="auto" w:fill="auto"/>
          </w:tcPr>
          <w:p w14:paraId="0E03FBF6"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Diphenhydramine</w:t>
            </w:r>
          </w:p>
        </w:tc>
        <w:tc>
          <w:tcPr>
            <w:tcW w:w="2216" w:type="dxa"/>
            <w:shd w:val="clear" w:color="auto" w:fill="auto"/>
          </w:tcPr>
          <w:p w14:paraId="49E5B6DA"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Allergic Reaction &amp; Itching</w:t>
            </w:r>
          </w:p>
        </w:tc>
        <w:tc>
          <w:tcPr>
            <w:tcW w:w="1957" w:type="dxa"/>
            <w:shd w:val="clear" w:color="auto" w:fill="auto"/>
          </w:tcPr>
          <w:p w14:paraId="0CA4A2AA"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25-50 mg (0.5-1.0 mL)</w:t>
            </w:r>
          </w:p>
        </w:tc>
        <w:tc>
          <w:tcPr>
            <w:tcW w:w="2055" w:type="dxa"/>
          </w:tcPr>
          <w:p w14:paraId="23010297"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1 mg/kg</w:t>
            </w:r>
          </w:p>
        </w:tc>
        <w:tc>
          <w:tcPr>
            <w:tcW w:w="2518" w:type="dxa"/>
          </w:tcPr>
          <w:p w14:paraId="78CD227C"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Intramuscular</w:t>
            </w:r>
          </w:p>
        </w:tc>
        <w:tc>
          <w:tcPr>
            <w:tcW w:w="2250" w:type="dxa"/>
            <w:shd w:val="clear" w:color="auto" w:fill="auto"/>
          </w:tcPr>
          <w:p w14:paraId="70B0E1C2"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See Appendix 1B,</w:t>
            </w:r>
          </w:p>
          <w:p w14:paraId="4CD1D346" w14:textId="77777777" w:rsidR="00050146" w:rsidRPr="008F5F41" w:rsidRDefault="00050146" w:rsidP="000D639D">
            <w:pPr>
              <w:rPr>
                <w:rFonts w:ascii="Calibri" w:hAnsi="Calibri"/>
                <w:color w:val="FF0000"/>
                <w:sz w:val="21"/>
                <w:szCs w:val="21"/>
                <w:highlight w:val="magenta"/>
              </w:rPr>
            </w:pPr>
            <w:r w:rsidRPr="008F5F41">
              <w:rPr>
                <w:rFonts w:ascii="Calibri" w:hAnsi="Calibri"/>
                <w:color w:val="FF0000"/>
                <w:sz w:val="21"/>
                <w:szCs w:val="21"/>
              </w:rPr>
              <w:t>p.</w:t>
            </w:r>
            <w:r w:rsidR="000D639D">
              <w:rPr>
                <w:rFonts w:ascii="Calibri" w:hAnsi="Calibri"/>
                <w:color w:val="FF0000"/>
                <w:sz w:val="21"/>
                <w:szCs w:val="21"/>
              </w:rPr>
              <w:fldChar w:fldCharType="begin"/>
            </w:r>
            <w:r w:rsidR="000D639D">
              <w:rPr>
                <w:rFonts w:ascii="Calibri" w:hAnsi="Calibri"/>
                <w:color w:val="FF0000"/>
                <w:sz w:val="21"/>
                <w:szCs w:val="21"/>
              </w:rPr>
              <w:instrText xml:space="preserve"> PAGEREF _Ref516042775 \h </w:instrText>
            </w:r>
            <w:r w:rsidR="000D639D">
              <w:rPr>
                <w:rFonts w:ascii="Calibri" w:hAnsi="Calibri"/>
                <w:color w:val="FF0000"/>
                <w:sz w:val="21"/>
                <w:szCs w:val="21"/>
              </w:rPr>
            </w:r>
            <w:r w:rsidR="000D639D">
              <w:rPr>
                <w:rFonts w:ascii="Calibri" w:hAnsi="Calibri"/>
                <w:color w:val="FF0000"/>
                <w:sz w:val="21"/>
                <w:szCs w:val="21"/>
              </w:rPr>
              <w:fldChar w:fldCharType="separate"/>
            </w:r>
            <w:r w:rsidR="00235A54">
              <w:rPr>
                <w:rFonts w:ascii="Calibri" w:hAnsi="Calibri"/>
                <w:noProof/>
                <w:color w:val="FF0000"/>
                <w:sz w:val="21"/>
                <w:szCs w:val="21"/>
              </w:rPr>
              <w:t>149</w:t>
            </w:r>
            <w:r w:rsidR="000D639D">
              <w:rPr>
                <w:rFonts w:ascii="Calibri" w:hAnsi="Calibri"/>
                <w:color w:val="FF0000"/>
                <w:sz w:val="21"/>
                <w:szCs w:val="21"/>
              </w:rPr>
              <w:fldChar w:fldCharType="end"/>
            </w:r>
          </w:p>
        </w:tc>
      </w:tr>
      <w:tr w:rsidR="00050146" w:rsidRPr="007C3DAE" w14:paraId="4EDEA87A" w14:textId="77777777" w:rsidTr="008F5F41">
        <w:tc>
          <w:tcPr>
            <w:tcW w:w="1832" w:type="dxa"/>
            <w:shd w:val="clear" w:color="auto" w:fill="auto"/>
          </w:tcPr>
          <w:p w14:paraId="12ECCD1E" w14:textId="77777777" w:rsidR="00050146" w:rsidRPr="008F5F41" w:rsidRDefault="000D0D38" w:rsidP="00046F14">
            <w:pPr>
              <w:rPr>
                <w:rFonts w:ascii="Calibri" w:hAnsi="Calibri"/>
                <w:color w:val="FF0000"/>
                <w:sz w:val="21"/>
                <w:szCs w:val="21"/>
              </w:rPr>
            </w:pPr>
            <w:r>
              <w:rPr>
                <w:rFonts w:ascii="Calibri" w:hAnsi="Calibri"/>
                <w:color w:val="FF0000"/>
                <w:sz w:val="21"/>
                <w:szCs w:val="21"/>
              </w:rPr>
              <w:t>Epi-Pen/Epi-Pen Jr</w:t>
            </w:r>
          </w:p>
        </w:tc>
        <w:tc>
          <w:tcPr>
            <w:tcW w:w="1823" w:type="dxa"/>
            <w:shd w:val="clear" w:color="auto" w:fill="auto"/>
          </w:tcPr>
          <w:p w14:paraId="2185ADA0" w14:textId="77777777" w:rsidR="00050146" w:rsidRPr="008F5F41" w:rsidRDefault="000D0D38" w:rsidP="00046F14">
            <w:pPr>
              <w:rPr>
                <w:rFonts w:ascii="Calibri" w:hAnsi="Calibri"/>
                <w:color w:val="FF0000"/>
                <w:sz w:val="21"/>
                <w:szCs w:val="21"/>
              </w:rPr>
            </w:pPr>
            <w:r>
              <w:rPr>
                <w:rFonts w:ascii="Calibri" w:hAnsi="Calibri"/>
                <w:color w:val="FF0000"/>
                <w:sz w:val="21"/>
                <w:szCs w:val="21"/>
              </w:rPr>
              <w:t>Epinephrine</w:t>
            </w:r>
          </w:p>
        </w:tc>
        <w:tc>
          <w:tcPr>
            <w:tcW w:w="2216" w:type="dxa"/>
            <w:shd w:val="clear" w:color="auto" w:fill="auto"/>
          </w:tcPr>
          <w:p w14:paraId="20628FAB"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 xml:space="preserve">Severe Allergic </w:t>
            </w:r>
            <w:proofErr w:type="spellStart"/>
            <w:r w:rsidRPr="008F5F41">
              <w:rPr>
                <w:rFonts w:ascii="Calibri" w:hAnsi="Calibri"/>
                <w:color w:val="FF0000"/>
                <w:sz w:val="21"/>
                <w:szCs w:val="21"/>
              </w:rPr>
              <w:t>Reaction&amp;Anaphylaxis</w:t>
            </w:r>
            <w:proofErr w:type="spellEnd"/>
          </w:p>
        </w:tc>
        <w:tc>
          <w:tcPr>
            <w:tcW w:w="1957" w:type="dxa"/>
            <w:shd w:val="clear" w:color="auto" w:fill="auto"/>
          </w:tcPr>
          <w:p w14:paraId="002E63F9" w14:textId="77777777" w:rsidR="00050146" w:rsidRPr="008F5F41" w:rsidRDefault="000D0D38" w:rsidP="00046F14">
            <w:pPr>
              <w:rPr>
                <w:rFonts w:ascii="Calibri" w:hAnsi="Calibri"/>
                <w:color w:val="FF0000"/>
                <w:sz w:val="21"/>
                <w:szCs w:val="21"/>
              </w:rPr>
            </w:pPr>
            <w:r>
              <w:rPr>
                <w:rFonts w:ascii="Calibri" w:hAnsi="Calibri"/>
                <w:color w:val="FF0000"/>
                <w:sz w:val="21"/>
                <w:szCs w:val="21"/>
              </w:rPr>
              <w:t>Epi-Pen 0.3 mg</w:t>
            </w:r>
          </w:p>
        </w:tc>
        <w:tc>
          <w:tcPr>
            <w:tcW w:w="2055" w:type="dxa"/>
          </w:tcPr>
          <w:p w14:paraId="0EBDFA90" w14:textId="77777777" w:rsidR="00050146" w:rsidRPr="008F5F41" w:rsidRDefault="000D0D38" w:rsidP="00046F14">
            <w:pPr>
              <w:rPr>
                <w:rFonts w:ascii="Calibri" w:hAnsi="Calibri"/>
                <w:color w:val="FF0000"/>
                <w:sz w:val="21"/>
                <w:szCs w:val="21"/>
              </w:rPr>
            </w:pPr>
            <w:r>
              <w:rPr>
                <w:rFonts w:ascii="Calibri" w:hAnsi="Calibri"/>
                <w:color w:val="FF0000"/>
                <w:sz w:val="21"/>
                <w:szCs w:val="21"/>
              </w:rPr>
              <w:t>Epi-Pen Jr. 0.15 mg</w:t>
            </w:r>
          </w:p>
        </w:tc>
        <w:tc>
          <w:tcPr>
            <w:tcW w:w="2518" w:type="dxa"/>
          </w:tcPr>
          <w:p w14:paraId="29421525" w14:textId="77777777" w:rsidR="00050146" w:rsidRPr="008F5F41" w:rsidRDefault="00046F14" w:rsidP="00046F14">
            <w:pPr>
              <w:rPr>
                <w:rFonts w:ascii="Calibri" w:hAnsi="Calibri"/>
                <w:color w:val="FF0000"/>
                <w:sz w:val="21"/>
                <w:szCs w:val="21"/>
              </w:rPr>
            </w:pPr>
            <w:r w:rsidRPr="008F5F41">
              <w:rPr>
                <w:rFonts w:ascii="Calibri" w:hAnsi="Calibri"/>
                <w:color w:val="FF0000"/>
                <w:sz w:val="21"/>
                <w:szCs w:val="21"/>
              </w:rPr>
              <w:t>Intramuscular</w:t>
            </w:r>
          </w:p>
        </w:tc>
        <w:tc>
          <w:tcPr>
            <w:tcW w:w="2250" w:type="dxa"/>
            <w:shd w:val="clear" w:color="auto" w:fill="auto"/>
          </w:tcPr>
          <w:p w14:paraId="67320270"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See Appendix 1B,</w:t>
            </w:r>
          </w:p>
          <w:p w14:paraId="0494787B" w14:textId="77777777" w:rsidR="00050146" w:rsidRPr="008F5F41" w:rsidRDefault="00050146" w:rsidP="000D639D">
            <w:pPr>
              <w:rPr>
                <w:rFonts w:ascii="Calibri" w:hAnsi="Calibri"/>
                <w:color w:val="FF0000"/>
                <w:sz w:val="21"/>
                <w:szCs w:val="21"/>
              </w:rPr>
            </w:pPr>
            <w:r w:rsidRPr="008F5F41">
              <w:rPr>
                <w:rFonts w:ascii="Calibri" w:hAnsi="Calibri"/>
                <w:color w:val="FF0000"/>
                <w:sz w:val="21"/>
                <w:szCs w:val="21"/>
              </w:rPr>
              <w:t>p.</w:t>
            </w:r>
            <w:r w:rsidR="00CF35C4" w:rsidRPr="008F5F41">
              <w:rPr>
                <w:rFonts w:ascii="Calibri" w:hAnsi="Calibri"/>
                <w:color w:val="FF0000"/>
                <w:sz w:val="21"/>
                <w:szCs w:val="21"/>
              </w:rPr>
              <w:t xml:space="preserve"> </w:t>
            </w:r>
            <w:r w:rsidR="000D639D">
              <w:rPr>
                <w:rFonts w:ascii="Calibri" w:hAnsi="Calibri"/>
                <w:color w:val="FF0000"/>
                <w:sz w:val="21"/>
                <w:szCs w:val="21"/>
              </w:rPr>
              <w:fldChar w:fldCharType="begin"/>
            </w:r>
            <w:r w:rsidR="000D639D">
              <w:rPr>
                <w:rFonts w:ascii="Calibri" w:hAnsi="Calibri"/>
                <w:color w:val="FF0000"/>
                <w:sz w:val="21"/>
                <w:szCs w:val="21"/>
              </w:rPr>
              <w:instrText xml:space="preserve"> PAGEREF _Ref516042786 \h </w:instrText>
            </w:r>
            <w:r w:rsidR="000D639D">
              <w:rPr>
                <w:rFonts w:ascii="Calibri" w:hAnsi="Calibri"/>
                <w:color w:val="FF0000"/>
                <w:sz w:val="21"/>
                <w:szCs w:val="21"/>
              </w:rPr>
            </w:r>
            <w:r w:rsidR="000D639D">
              <w:rPr>
                <w:rFonts w:ascii="Calibri" w:hAnsi="Calibri"/>
                <w:color w:val="FF0000"/>
                <w:sz w:val="21"/>
                <w:szCs w:val="21"/>
              </w:rPr>
              <w:fldChar w:fldCharType="separate"/>
            </w:r>
            <w:r w:rsidR="00235A54">
              <w:rPr>
                <w:rFonts w:ascii="Calibri" w:hAnsi="Calibri"/>
                <w:noProof/>
                <w:color w:val="FF0000"/>
                <w:sz w:val="21"/>
                <w:szCs w:val="21"/>
              </w:rPr>
              <w:t>149</w:t>
            </w:r>
            <w:r w:rsidR="000D639D">
              <w:rPr>
                <w:rFonts w:ascii="Calibri" w:hAnsi="Calibri"/>
                <w:color w:val="FF0000"/>
                <w:sz w:val="21"/>
                <w:szCs w:val="21"/>
              </w:rPr>
              <w:fldChar w:fldCharType="end"/>
            </w:r>
          </w:p>
        </w:tc>
      </w:tr>
      <w:tr w:rsidR="00050146" w:rsidRPr="007C3DAE" w14:paraId="2ECD97EC" w14:textId="77777777" w:rsidTr="008F5F41">
        <w:tc>
          <w:tcPr>
            <w:tcW w:w="1832" w:type="dxa"/>
            <w:shd w:val="clear" w:color="auto" w:fill="auto"/>
          </w:tcPr>
          <w:p w14:paraId="4EF22716" w14:textId="77777777" w:rsidR="00050146" w:rsidRPr="008F5F41" w:rsidRDefault="00CF35C4" w:rsidP="00046F14">
            <w:pPr>
              <w:rPr>
                <w:rFonts w:ascii="Calibri" w:hAnsi="Calibri"/>
                <w:color w:val="FF0000"/>
                <w:sz w:val="21"/>
                <w:szCs w:val="21"/>
                <w:highlight w:val="magenta"/>
              </w:rPr>
            </w:pPr>
            <w:r>
              <w:rPr>
                <w:rFonts w:ascii="Calibri" w:hAnsi="Calibri"/>
                <w:color w:val="FF0000"/>
                <w:sz w:val="21"/>
                <w:szCs w:val="21"/>
              </w:rPr>
              <w:t>Glucago</w:t>
            </w:r>
            <w:r w:rsidRPr="008F5F41">
              <w:rPr>
                <w:rFonts w:ascii="Calibri" w:hAnsi="Calibri"/>
                <w:color w:val="FF0000"/>
                <w:sz w:val="21"/>
                <w:szCs w:val="21"/>
              </w:rPr>
              <w:t>n</w:t>
            </w:r>
          </w:p>
        </w:tc>
        <w:tc>
          <w:tcPr>
            <w:tcW w:w="1823" w:type="dxa"/>
            <w:shd w:val="clear" w:color="auto" w:fill="auto"/>
          </w:tcPr>
          <w:p w14:paraId="3AD25DDF" w14:textId="77777777" w:rsidR="00050146" w:rsidRPr="008F5F41" w:rsidRDefault="000D0D38" w:rsidP="00046F14">
            <w:pPr>
              <w:rPr>
                <w:rFonts w:ascii="Calibri" w:hAnsi="Calibri"/>
                <w:color w:val="FF0000"/>
                <w:sz w:val="21"/>
                <w:szCs w:val="21"/>
              </w:rPr>
            </w:pPr>
            <w:r>
              <w:rPr>
                <w:rFonts w:ascii="Calibri" w:hAnsi="Calibri"/>
                <w:color w:val="FF0000"/>
                <w:sz w:val="21"/>
                <w:szCs w:val="21"/>
              </w:rPr>
              <w:t>Glucagon</w:t>
            </w:r>
          </w:p>
        </w:tc>
        <w:tc>
          <w:tcPr>
            <w:tcW w:w="2216" w:type="dxa"/>
            <w:shd w:val="clear" w:color="auto" w:fill="auto"/>
          </w:tcPr>
          <w:p w14:paraId="3367F68D"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Hypoglycemia</w:t>
            </w:r>
          </w:p>
        </w:tc>
        <w:tc>
          <w:tcPr>
            <w:tcW w:w="1957" w:type="dxa"/>
            <w:shd w:val="clear" w:color="auto" w:fill="auto"/>
          </w:tcPr>
          <w:p w14:paraId="366A3E17"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1.0 mg     (</w:t>
            </w:r>
            <w:r w:rsidRPr="008F5F41">
              <w:rPr>
                <w:rFonts w:ascii="Calibri" w:hAnsi="Calibri"/>
                <w:color w:val="FF0000"/>
                <w:sz w:val="21"/>
                <w:szCs w:val="21"/>
                <w:u w:val="single"/>
              </w:rPr>
              <w:t>&gt;</w:t>
            </w:r>
            <w:r w:rsidRPr="008F5F41">
              <w:rPr>
                <w:rFonts w:ascii="Calibri" w:hAnsi="Calibri"/>
                <w:color w:val="FF0000"/>
                <w:sz w:val="21"/>
                <w:szCs w:val="21"/>
              </w:rPr>
              <w:t>44lbs)</w:t>
            </w:r>
          </w:p>
        </w:tc>
        <w:tc>
          <w:tcPr>
            <w:tcW w:w="2055" w:type="dxa"/>
          </w:tcPr>
          <w:p w14:paraId="24DCBB0B" w14:textId="77777777" w:rsidR="00050146" w:rsidRPr="008F5F41" w:rsidRDefault="00050146" w:rsidP="00046F14">
            <w:pPr>
              <w:rPr>
                <w:rFonts w:ascii="Calibri" w:hAnsi="Calibri"/>
                <w:color w:val="FF0000"/>
                <w:sz w:val="21"/>
                <w:szCs w:val="21"/>
              </w:rPr>
            </w:pPr>
            <w:r w:rsidRPr="008F5F41">
              <w:rPr>
                <w:rFonts w:ascii="Calibri" w:hAnsi="Calibri"/>
                <w:color w:val="FF0000"/>
                <w:sz w:val="21"/>
                <w:szCs w:val="21"/>
              </w:rPr>
              <w:t>0.5 mg (&lt;44lbs)</w:t>
            </w:r>
          </w:p>
        </w:tc>
        <w:tc>
          <w:tcPr>
            <w:tcW w:w="2518" w:type="dxa"/>
          </w:tcPr>
          <w:p w14:paraId="430061CC" w14:textId="77777777" w:rsidR="00050146" w:rsidRPr="008F5F41" w:rsidRDefault="00046F14" w:rsidP="00046F14">
            <w:pPr>
              <w:rPr>
                <w:rFonts w:ascii="Calibri" w:hAnsi="Calibri"/>
                <w:color w:val="FF0000"/>
                <w:sz w:val="21"/>
                <w:szCs w:val="21"/>
              </w:rPr>
            </w:pPr>
            <w:r w:rsidRPr="008F5F41">
              <w:rPr>
                <w:rFonts w:ascii="Calibri" w:hAnsi="Calibri"/>
                <w:color w:val="FF0000"/>
                <w:sz w:val="21"/>
                <w:szCs w:val="21"/>
              </w:rPr>
              <w:t>Intramuscular</w:t>
            </w:r>
          </w:p>
        </w:tc>
        <w:tc>
          <w:tcPr>
            <w:tcW w:w="2250" w:type="dxa"/>
            <w:shd w:val="clear" w:color="auto" w:fill="auto"/>
          </w:tcPr>
          <w:p w14:paraId="00B4AFEC" w14:textId="77777777" w:rsidR="00050146" w:rsidRPr="008F5F41" w:rsidRDefault="00050146" w:rsidP="000D639D">
            <w:pPr>
              <w:rPr>
                <w:rFonts w:ascii="Calibri" w:hAnsi="Calibri"/>
                <w:color w:val="FF0000"/>
                <w:sz w:val="21"/>
                <w:szCs w:val="21"/>
              </w:rPr>
            </w:pPr>
            <w:r w:rsidRPr="008F5F41">
              <w:rPr>
                <w:rFonts w:ascii="Calibri" w:hAnsi="Calibri"/>
                <w:color w:val="FF0000"/>
                <w:sz w:val="21"/>
                <w:szCs w:val="21"/>
              </w:rPr>
              <w:t>See Appendix 1B,</w:t>
            </w:r>
            <w:r w:rsidR="008F5F41" w:rsidRPr="008F5F41">
              <w:rPr>
                <w:rFonts w:ascii="Calibri" w:hAnsi="Calibri"/>
                <w:color w:val="FF0000"/>
                <w:sz w:val="21"/>
                <w:szCs w:val="21"/>
              </w:rPr>
              <w:t xml:space="preserve"> </w:t>
            </w:r>
            <w:r w:rsidRPr="008F5F41">
              <w:rPr>
                <w:rFonts w:ascii="Calibri" w:hAnsi="Calibri"/>
                <w:color w:val="FF0000"/>
                <w:sz w:val="21"/>
                <w:szCs w:val="21"/>
              </w:rPr>
              <w:t>p.</w:t>
            </w:r>
            <w:r w:rsidR="000D639D">
              <w:rPr>
                <w:rFonts w:ascii="Calibri" w:hAnsi="Calibri"/>
                <w:color w:val="FF0000"/>
                <w:sz w:val="21"/>
                <w:szCs w:val="21"/>
              </w:rPr>
              <w:fldChar w:fldCharType="begin"/>
            </w:r>
            <w:r w:rsidR="000D639D">
              <w:rPr>
                <w:rFonts w:ascii="Calibri" w:hAnsi="Calibri"/>
                <w:color w:val="FF0000"/>
                <w:sz w:val="21"/>
                <w:szCs w:val="21"/>
              </w:rPr>
              <w:instrText xml:space="preserve"> PAGEREF _Ref516042912 \h </w:instrText>
            </w:r>
            <w:r w:rsidR="000D639D">
              <w:rPr>
                <w:rFonts w:ascii="Calibri" w:hAnsi="Calibri"/>
                <w:color w:val="FF0000"/>
                <w:sz w:val="21"/>
                <w:szCs w:val="21"/>
              </w:rPr>
            </w:r>
            <w:r w:rsidR="000D639D">
              <w:rPr>
                <w:rFonts w:ascii="Calibri" w:hAnsi="Calibri"/>
                <w:color w:val="FF0000"/>
                <w:sz w:val="21"/>
                <w:szCs w:val="21"/>
              </w:rPr>
              <w:fldChar w:fldCharType="separate"/>
            </w:r>
            <w:r w:rsidR="00235A54">
              <w:rPr>
                <w:rFonts w:ascii="Calibri" w:hAnsi="Calibri"/>
                <w:noProof/>
                <w:color w:val="FF0000"/>
                <w:sz w:val="21"/>
                <w:szCs w:val="21"/>
              </w:rPr>
              <w:t>154</w:t>
            </w:r>
            <w:r w:rsidR="000D639D">
              <w:rPr>
                <w:rFonts w:ascii="Calibri" w:hAnsi="Calibri"/>
                <w:color w:val="FF0000"/>
                <w:sz w:val="21"/>
                <w:szCs w:val="21"/>
              </w:rPr>
              <w:fldChar w:fldCharType="end"/>
            </w:r>
          </w:p>
        </w:tc>
      </w:tr>
      <w:tr w:rsidR="00046F14" w:rsidRPr="007C3DAE" w14:paraId="1D2F4BDF" w14:textId="77777777" w:rsidTr="008F5F41">
        <w:tc>
          <w:tcPr>
            <w:tcW w:w="1832" w:type="dxa"/>
            <w:shd w:val="clear" w:color="auto" w:fill="auto"/>
          </w:tcPr>
          <w:p w14:paraId="204A1280" w14:textId="77777777" w:rsidR="00046F14" w:rsidRPr="008F5F41" w:rsidRDefault="00046F14" w:rsidP="00046F14">
            <w:pPr>
              <w:rPr>
                <w:rFonts w:ascii="Calibri" w:hAnsi="Calibri"/>
                <w:color w:val="FF0000"/>
                <w:sz w:val="21"/>
                <w:szCs w:val="21"/>
              </w:rPr>
            </w:pPr>
            <w:r w:rsidRPr="008F5F41">
              <w:rPr>
                <w:rFonts w:ascii="Calibri" w:hAnsi="Calibri"/>
                <w:color w:val="FF0000"/>
                <w:sz w:val="21"/>
                <w:szCs w:val="21"/>
              </w:rPr>
              <w:t>Narcan</w:t>
            </w:r>
          </w:p>
        </w:tc>
        <w:tc>
          <w:tcPr>
            <w:tcW w:w="1823" w:type="dxa"/>
            <w:shd w:val="clear" w:color="auto" w:fill="auto"/>
          </w:tcPr>
          <w:p w14:paraId="54B48EB4" w14:textId="77777777" w:rsidR="00046F14" w:rsidRPr="008F5F41" w:rsidRDefault="00046F14" w:rsidP="00046F14">
            <w:pPr>
              <w:rPr>
                <w:rFonts w:ascii="Calibri" w:hAnsi="Calibri"/>
                <w:color w:val="FF0000"/>
                <w:sz w:val="21"/>
                <w:szCs w:val="21"/>
              </w:rPr>
            </w:pPr>
            <w:r w:rsidRPr="008F5F41">
              <w:rPr>
                <w:rFonts w:ascii="Calibri" w:hAnsi="Calibri"/>
                <w:color w:val="FF0000"/>
                <w:sz w:val="21"/>
                <w:szCs w:val="21"/>
              </w:rPr>
              <w:t>Naloxone</w:t>
            </w:r>
          </w:p>
        </w:tc>
        <w:tc>
          <w:tcPr>
            <w:tcW w:w="2216" w:type="dxa"/>
            <w:shd w:val="clear" w:color="auto" w:fill="auto"/>
          </w:tcPr>
          <w:p w14:paraId="2DD37B8D" w14:textId="77777777" w:rsidR="00046F14" w:rsidRPr="008F5F41" w:rsidRDefault="00046F14" w:rsidP="00046F14">
            <w:pPr>
              <w:rPr>
                <w:rFonts w:ascii="Calibri" w:hAnsi="Calibri"/>
                <w:color w:val="FF0000"/>
                <w:sz w:val="21"/>
                <w:szCs w:val="21"/>
              </w:rPr>
            </w:pPr>
            <w:r w:rsidRPr="008F5F41">
              <w:rPr>
                <w:rFonts w:ascii="Calibri" w:hAnsi="Calibri"/>
                <w:color w:val="FF0000"/>
                <w:sz w:val="21"/>
                <w:szCs w:val="21"/>
              </w:rPr>
              <w:t>Opioid Overdose</w:t>
            </w:r>
          </w:p>
        </w:tc>
        <w:tc>
          <w:tcPr>
            <w:tcW w:w="1957" w:type="dxa"/>
            <w:shd w:val="clear" w:color="auto" w:fill="auto"/>
          </w:tcPr>
          <w:p w14:paraId="25379E73" w14:textId="77777777" w:rsidR="00046F14" w:rsidRPr="008F5F41" w:rsidRDefault="00136759" w:rsidP="00136759">
            <w:pPr>
              <w:rPr>
                <w:rFonts w:ascii="Calibri" w:hAnsi="Calibri"/>
                <w:color w:val="FF0000"/>
                <w:sz w:val="21"/>
                <w:szCs w:val="21"/>
              </w:rPr>
            </w:pPr>
            <w:r w:rsidRPr="008F5F41">
              <w:rPr>
                <w:rFonts w:ascii="Calibri" w:hAnsi="Calibri"/>
                <w:color w:val="FF0000"/>
                <w:sz w:val="21"/>
                <w:szCs w:val="21"/>
              </w:rPr>
              <w:t>2.0 mg (1 spray) or 0.4-2.0 mg injection</w:t>
            </w:r>
          </w:p>
        </w:tc>
        <w:tc>
          <w:tcPr>
            <w:tcW w:w="2055" w:type="dxa"/>
          </w:tcPr>
          <w:p w14:paraId="61C66D87" w14:textId="77777777" w:rsidR="00046F14" w:rsidRPr="008F5F41" w:rsidRDefault="00136759" w:rsidP="00046F14">
            <w:pPr>
              <w:rPr>
                <w:rFonts w:ascii="Calibri" w:hAnsi="Calibri"/>
                <w:color w:val="FF0000"/>
                <w:sz w:val="21"/>
                <w:szCs w:val="21"/>
              </w:rPr>
            </w:pPr>
            <w:r w:rsidRPr="008F5F41">
              <w:rPr>
                <w:rFonts w:ascii="Calibri" w:hAnsi="Calibri"/>
                <w:color w:val="FF0000"/>
                <w:sz w:val="21"/>
                <w:szCs w:val="21"/>
              </w:rPr>
              <w:t>2.0 mg (1 spray) or</w:t>
            </w:r>
          </w:p>
          <w:p w14:paraId="1464C663" w14:textId="77777777" w:rsidR="00046F14" w:rsidRPr="008F5F41" w:rsidRDefault="00136759" w:rsidP="00046F14">
            <w:pPr>
              <w:rPr>
                <w:rFonts w:ascii="Calibri" w:hAnsi="Calibri"/>
                <w:color w:val="FF0000"/>
                <w:sz w:val="21"/>
                <w:szCs w:val="21"/>
              </w:rPr>
            </w:pPr>
            <w:r w:rsidRPr="008F5F41">
              <w:rPr>
                <w:rFonts w:ascii="Calibri" w:hAnsi="Calibri"/>
                <w:color w:val="FF0000"/>
                <w:sz w:val="21"/>
                <w:szCs w:val="21"/>
              </w:rPr>
              <w:t>0.1-0.2 mg injection</w:t>
            </w:r>
          </w:p>
        </w:tc>
        <w:tc>
          <w:tcPr>
            <w:tcW w:w="2518" w:type="dxa"/>
          </w:tcPr>
          <w:p w14:paraId="791B7E7B" w14:textId="77777777" w:rsidR="00046F14" w:rsidRPr="008F5F41" w:rsidRDefault="00046F14" w:rsidP="00046F14">
            <w:pPr>
              <w:rPr>
                <w:rFonts w:ascii="Calibri" w:hAnsi="Calibri"/>
                <w:color w:val="FF0000"/>
                <w:sz w:val="21"/>
                <w:szCs w:val="21"/>
              </w:rPr>
            </w:pPr>
            <w:r w:rsidRPr="008F5F41">
              <w:rPr>
                <w:rFonts w:ascii="Calibri" w:hAnsi="Calibri"/>
                <w:color w:val="FF0000"/>
                <w:sz w:val="21"/>
                <w:szCs w:val="21"/>
              </w:rPr>
              <w:t>Intranasal</w:t>
            </w:r>
          </w:p>
          <w:p w14:paraId="2ED02F91" w14:textId="77777777" w:rsidR="00046F14" w:rsidRPr="008F5F41" w:rsidRDefault="00046F14" w:rsidP="00046F14">
            <w:pPr>
              <w:rPr>
                <w:rFonts w:ascii="Calibri" w:hAnsi="Calibri"/>
                <w:color w:val="FF0000"/>
                <w:sz w:val="21"/>
                <w:szCs w:val="21"/>
              </w:rPr>
            </w:pPr>
            <w:r w:rsidRPr="008F5F41">
              <w:rPr>
                <w:rFonts w:ascii="Calibri" w:hAnsi="Calibri"/>
                <w:color w:val="FF0000"/>
                <w:sz w:val="21"/>
                <w:szCs w:val="21"/>
              </w:rPr>
              <w:t>Intramuscular</w:t>
            </w:r>
          </w:p>
        </w:tc>
        <w:tc>
          <w:tcPr>
            <w:tcW w:w="2250" w:type="dxa"/>
            <w:shd w:val="clear" w:color="auto" w:fill="auto"/>
          </w:tcPr>
          <w:p w14:paraId="03BDA353" w14:textId="77777777" w:rsidR="00046F14" w:rsidRPr="008F5F41" w:rsidRDefault="00136759" w:rsidP="001D3CB3">
            <w:pPr>
              <w:rPr>
                <w:rFonts w:ascii="Calibri" w:hAnsi="Calibri"/>
                <w:color w:val="FF0000"/>
                <w:sz w:val="21"/>
                <w:szCs w:val="21"/>
              </w:rPr>
            </w:pPr>
            <w:r w:rsidRPr="008F5F41">
              <w:rPr>
                <w:rFonts w:ascii="Calibri" w:hAnsi="Calibri"/>
                <w:color w:val="FF0000"/>
                <w:sz w:val="21"/>
                <w:szCs w:val="21"/>
              </w:rPr>
              <w:t>See Appendix 1B,</w:t>
            </w:r>
            <w:r w:rsidR="008F5F41" w:rsidRPr="008F5F41">
              <w:rPr>
                <w:rFonts w:ascii="Calibri" w:hAnsi="Calibri"/>
                <w:color w:val="FF0000"/>
                <w:sz w:val="21"/>
                <w:szCs w:val="21"/>
              </w:rPr>
              <w:t xml:space="preserve"> </w:t>
            </w:r>
            <w:r w:rsidRPr="008F5F41">
              <w:rPr>
                <w:rFonts w:ascii="Calibri" w:hAnsi="Calibri"/>
                <w:color w:val="FF0000"/>
                <w:sz w:val="21"/>
                <w:szCs w:val="21"/>
              </w:rPr>
              <w:t>p.</w:t>
            </w:r>
            <w:r w:rsidR="001D3CB3">
              <w:rPr>
                <w:rFonts w:ascii="Calibri" w:hAnsi="Calibri"/>
                <w:color w:val="FF0000"/>
                <w:sz w:val="21"/>
                <w:szCs w:val="21"/>
              </w:rPr>
              <w:fldChar w:fldCharType="begin"/>
            </w:r>
            <w:r w:rsidR="001D3CB3">
              <w:rPr>
                <w:rFonts w:ascii="Calibri" w:hAnsi="Calibri"/>
                <w:color w:val="FF0000"/>
                <w:sz w:val="21"/>
                <w:szCs w:val="21"/>
              </w:rPr>
              <w:instrText xml:space="preserve"> PAGEREF _Ref516043021 \h </w:instrText>
            </w:r>
            <w:r w:rsidR="001D3CB3">
              <w:rPr>
                <w:rFonts w:ascii="Calibri" w:hAnsi="Calibri"/>
                <w:color w:val="FF0000"/>
                <w:sz w:val="21"/>
                <w:szCs w:val="21"/>
              </w:rPr>
            </w:r>
            <w:r w:rsidR="001D3CB3">
              <w:rPr>
                <w:rFonts w:ascii="Calibri" w:hAnsi="Calibri"/>
                <w:color w:val="FF0000"/>
                <w:sz w:val="21"/>
                <w:szCs w:val="21"/>
              </w:rPr>
              <w:fldChar w:fldCharType="separate"/>
            </w:r>
            <w:r w:rsidR="00235A54">
              <w:rPr>
                <w:rFonts w:ascii="Calibri" w:hAnsi="Calibri"/>
                <w:noProof/>
                <w:color w:val="FF0000"/>
                <w:sz w:val="21"/>
                <w:szCs w:val="21"/>
              </w:rPr>
              <w:t>157</w:t>
            </w:r>
            <w:r w:rsidR="001D3CB3">
              <w:rPr>
                <w:rFonts w:ascii="Calibri" w:hAnsi="Calibri"/>
                <w:color w:val="FF0000"/>
                <w:sz w:val="21"/>
                <w:szCs w:val="21"/>
              </w:rPr>
              <w:fldChar w:fldCharType="end"/>
            </w:r>
          </w:p>
        </w:tc>
      </w:tr>
      <w:tr w:rsidR="00050146" w:rsidRPr="007C3DAE" w14:paraId="7EC6C581" w14:textId="77777777" w:rsidTr="008F5F41">
        <w:tc>
          <w:tcPr>
            <w:tcW w:w="1832" w:type="dxa"/>
            <w:shd w:val="clear" w:color="auto" w:fill="auto"/>
          </w:tcPr>
          <w:p w14:paraId="3A7E5DA3" w14:textId="77777777" w:rsidR="00050146" w:rsidRPr="008F5F41" w:rsidRDefault="008F5F41" w:rsidP="00046F14">
            <w:pPr>
              <w:rPr>
                <w:rFonts w:ascii="Calibri" w:hAnsi="Calibri"/>
                <w:color w:val="FF0000"/>
                <w:sz w:val="21"/>
                <w:szCs w:val="21"/>
              </w:rPr>
            </w:pPr>
            <w:r w:rsidRPr="008F5F41">
              <w:rPr>
                <w:rFonts w:ascii="Calibri" w:hAnsi="Calibri"/>
                <w:color w:val="FF0000"/>
                <w:sz w:val="21"/>
                <w:szCs w:val="21"/>
              </w:rPr>
              <w:t>Oxygen</w:t>
            </w:r>
          </w:p>
        </w:tc>
        <w:tc>
          <w:tcPr>
            <w:tcW w:w="1823" w:type="dxa"/>
            <w:shd w:val="clear" w:color="auto" w:fill="auto"/>
          </w:tcPr>
          <w:p w14:paraId="1CDB15D3" w14:textId="77777777" w:rsidR="00050146" w:rsidRPr="008F5F41" w:rsidRDefault="00050146" w:rsidP="00046F14">
            <w:pPr>
              <w:rPr>
                <w:rFonts w:ascii="Calibri" w:hAnsi="Calibri"/>
                <w:sz w:val="21"/>
                <w:szCs w:val="21"/>
              </w:rPr>
            </w:pPr>
          </w:p>
        </w:tc>
        <w:tc>
          <w:tcPr>
            <w:tcW w:w="2216" w:type="dxa"/>
            <w:shd w:val="clear" w:color="auto" w:fill="auto"/>
          </w:tcPr>
          <w:p w14:paraId="1BE110CD" w14:textId="77777777" w:rsidR="00050146" w:rsidRPr="008F5F41" w:rsidRDefault="00050146" w:rsidP="00046F14">
            <w:pPr>
              <w:rPr>
                <w:rFonts w:ascii="Calibri" w:hAnsi="Calibri"/>
                <w:color w:val="FF0000"/>
                <w:sz w:val="21"/>
                <w:szCs w:val="21"/>
              </w:rPr>
            </w:pPr>
          </w:p>
        </w:tc>
        <w:tc>
          <w:tcPr>
            <w:tcW w:w="1957" w:type="dxa"/>
            <w:shd w:val="clear" w:color="auto" w:fill="auto"/>
          </w:tcPr>
          <w:p w14:paraId="244E5773" w14:textId="77777777" w:rsidR="00050146" w:rsidRPr="008F5F41" w:rsidRDefault="00050146" w:rsidP="00046F14">
            <w:pPr>
              <w:rPr>
                <w:rFonts w:ascii="Calibri" w:hAnsi="Calibri"/>
                <w:sz w:val="21"/>
                <w:szCs w:val="21"/>
              </w:rPr>
            </w:pPr>
          </w:p>
        </w:tc>
        <w:tc>
          <w:tcPr>
            <w:tcW w:w="2055" w:type="dxa"/>
          </w:tcPr>
          <w:p w14:paraId="6C7D9B7C" w14:textId="77777777" w:rsidR="00050146" w:rsidRPr="008F5F41" w:rsidRDefault="00050146" w:rsidP="00046F14">
            <w:pPr>
              <w:rPr>
                <w:rFonts w:ascii="Calibri" w:hAnsi="Calibri"/>
                <w:sz w:val="21"/>
                <w:szCs w:val="21"/>
              </w:rPr>
            </w:pPr>
          </w:p>
        </w:tc>
        <w:tc>
          <w:tcPr>
            <w:tcW w:w="2518" w:type="dxa"/>
          </w:tcPr>
          <w:p w14:paraId="29C2D38B" w14:textId="77777777" w:rsidR="00050146" w:rsidRPr="008F5F41" w:rsidRDefault="00050146" w:rsidP="00046F14">
            <w:pPr>
              <w:rPr>
                <w:rFonts w:ascii="Calibri" w:hAnsi="Calibri"/>
                <w:color w:val="FF0000"/>
                <w:sz w:val="21"/>
                <w:szCs w:val="21"/>
              </w:rPr>
            </w:pPr>
          </w:p>
        </w:tc>
        <w:tc>
          <w:tcPr>
            <w:tcW w:w="2250" w:type="dxa"/>
            <w:shd w:val="clear" w:color="auto" w:fill="auto"/>
          </w:tcPr>
          <w:p w14:paraId="323A39C3" w14:textId="77777777" w:rsidR="00050146" w:rsidRPr="008F5F41" w:rsidRDefault="00050146" w:rsidP="001D3CB3">
            <w:pPr>
              <w:rPr>
                <w:rFonts w:ascii="Calibri" w:hAnsi="Calibri"/>
                <w:color w:val="FF0000"/>
                <w:sz w:val="21"/>
                <w:szCs w:val="21"/>
              </w:rPr>
            </w:pPr>
            <w:r w:rsidRPr="008F5F41">
              <w:rPr>
                <w:rFonts w:ascii="Calibri" w:hAnsi="Calibri"/>
                <w:color w:val="FF0000"/>
                <w:sz w:val="21"/>
                <w:szCs w:val="21"/>
              </w:rPr>
              <w:t>See Appendix 1B,</w:t>
            </w:r>
            <w:r w:rsidR="008F5F41" w:rsidRPr="008F5F41">
              <w:rPr>
                <w:rFonts w:ascii="Calibri" w:hAnsi="Calibri"/>
                <w:color w:val="FF0000"/>
                <w:sz w:val="21"/>
                <w:szCs w:val="21"/>
              </w:rPr>
              <w:t xml:space="preserve"> </w:t>
            </w:r>
            <w:r w:rsidRPr="008F5F41">
              <w:rPr>
                <w:rFonts w:ascii="Calibri" w:hAnsi="Calibri"/>
                <w:color w:val="FF0000"/>
                <w:sz w:val="21"/>
                <w:szCs w:val="21"/>
              </w:rPr>
              <w:t>p.</w:t>
            </w:r>
            <w:r w:rsidR="001D3CB3">
              <w:rPr>
                <w:rFonts w:ascii="Calibri" w:hAnsi="Calibri"/>
                <w:color w:val="FF0000"/>
                <w:sz w:val="21"/>
                <w:szCs w:val="21"/>
              </w:rPr>
              <w:fldChar w:fldCharType="begin"/>
            </w:r>
            <w:r w:rsidR="001D3CB3">
              <w:rPr>
                <w:rFonts w:ascii="Calibri" w:hAnsi="Calibri"/>
                <w:color w:val="FF0000"/>
                <w:sz w:val="21"/>
                <w:szCs w:val="21"/>
              </w:rPr>
              <w:instrText xml:space="preserve"> PAGEREF _Ref516043034 \h </w:instrText>
            </w:r>
            <w:r w:rsidR="001D3CB3">
              <w:rPr>
                <w:rFonts w:ascii="Calibri" w:hAnsi="Calibri"/>
                <w:color w:val="FF0000"/>
                <w:sz w:val="21"/>
                <w:szCs w:val="21"/>
              </w:rPr>
            </w:r>
            <w:r w:rsidR="001D3CB3">
              <w:rPr>
                <w:rFonts w:ascii="Calibri" w:hAnsi="Calibri"/>
                <w:color w:val="FF0000"/>
                <w:sz w:val="21"/>
                <w:szCs w:val="21"/>
              </w:rPr>
              <w:fldChar w:fldCharType="separate"/>
            </w:r>
            <w:r w:rsidR="00235A54">
              <w:rPr>
                <w:rFonts w:ascii="Calibri" w:hAnsi="Calibri"/>
                <w:noProof/>
                <w:color w:val="FF0000"/>
                <w:sz w:val="21"/>
                <w:szCs w:val="21"/>
              </w:rPr>
              <w:t>156</w:t>
            </w:r>
            <w:r w:rsidR="001D3CB3">
              <w:rPr>
                <w:rFonts w:ascii="Calibri" w:hAnsi="Calibri"/>
                <w:color w:val="FF0000"/>
                <w:sz w:val="21"/>
                <w:szCs w:val="21"/>
              </w:rPr>
              <w:fldChar w:fldCharType="end"/>
            </w:r>
          </w:p>
        </w:tc>
      </w:tr>
      <w:tr w:rsidR="00050146" w:rsidRPr="007C3DAE" w14:paraId="042ACBBE" w14:textId="77777777" w:rsidTr="008F5F41">
        <w:tc>
          <w:tcPr>
            <w:tcW w:w="14651" w:type="dxa"/>
            <w:gridSpan w:val="7"/>
            <w:shd w:val="clear" w:color="auto" w:fill="auto"/>
          </w:tcPr>
          <w:p w14:paraId="2A93D3A3" w14:textId="77777777" w:rsidR="00050146" w:rsidRPr="008F5F41" w:rsidRDefault="00050146" w:rsidP="00046F14">
            <w:pPr>
              <w:rPr>
                <w:rFonts w:ascii="Calibri" w:hAnsi="Calibri"/>
                <w:b/>
                <w:sz w:val="21"/>
                <w:szCs w:val="21"/>
              </w:rPr>
            </w:pPr>
            <w:r w:rsidRPr="008F5F41">
              <w:rPr>
                <w:rFonts w:ascii="Calibri" w:hAnsi="Calibri"/>
                <w:b/>
                <w:sz w:val="21"/>
                <w:szCs w:val="21"/>
              </w:rPr>
              <w:t>MEDICATIONS PROVIDED  (</w:t>
            </w:r>
            <w:r w:rsidRPr="008F5F41">
              <w:rPr>
                <w:rFonts w:ascii="Calibri" w:hAnsi="Calibri"/>
                <w:b/>
                <w:i/>
                <w:sz w:val="21"/>
                <w:szCs w:val="21"/>
              </w:rPr>
              <w:t>USUALLY AVAILABLE OVER THE COUNTER</w:t>
            </w:r>
            <w:r w:rsidRPr="008F5F41">
              <w:rPr>
                <w:rFonts w:ascii="Calibri" w:hAnsi="Calibri"/>
                <w:b/>
                <w:sz w:val="21"/>
                <w:szCs w:val="21"/>
              </w:rPr>
              <w:t>)*</w:t>
            </w:r>
          </w:p>
        </w:tc>
      </w:tr>
      <w:tr w:rsidR="008F5F41" w:rsidRPr="007C3DAE" w14:paraId="73902623" w14:textId="77777777" w:rsidTr="008F5F41">
        <w:tc>
          <w:tcPr>
            <w:tcW w:w="1832" w:type="dxa"/>
            <w:shd w:val="clear" w:color="auto" w:fill="auto"/>
          </w:tcPr>
          <w:p w14:paraId="78D6DBFC" w14:textId="77777777" w:rsidR="008F5F41" w:rsidRPr="008F5F41" w:rsidRDefault="008F5F41" w:rsidP="00046F14">
            <w:pPr>
              <w:rPr>
                <w:rFonts w:ascii="Calibri" w:hAnsi="Calibri"/>
                <w:sz w:val="21"/>
                <w:szCs w:val="21"/>
              </w:rPr>
            </w:pPr>
            <w:r w:rsidRPr="008F5F41">
              <w:rPr>
                <w:rFonts w:ascii="Calibri" w:hAnsi="Calibri"/>
                <w:sz w:val="21"/>
                <w:szCs w:val="21"/>
              </w:rPr>
              <w:t>Aspirin</w:t>
            </w:r>
          </w:p>
        </w:tc>
        <w:tc>
          <w:tcPr>
            <w:tcW w:w="1823" w:type="dxa"/>
            <w:shd w:val="clear" w:color="auto" w:fill="auto"/>
          </w:tcPr>
          <w:p w14:paraId="65C259F1" w14:textId="77777777" w:rsidR="008F5F41" w:rsidRPr="008F5F41" w:rsidRDefault="008F5F41" w:rsidP="00046F14">
            <w:pPr>
              <w:rPr>
                <w:rFonts w:ascii="Calibri" w:hAnsi="Calibri"/>
                <w:sz w:val="21"/>
                <w:szCs w:val="21"/>
              </w:rPr>
            </w:pPr>
            <w:r w:rsidRPr="008F5F41">
              <w:rPr>
                <w:rFonts w:ascii="Calibri" w:hAnsi="Calibri"/>
                <w:sz w:val="21"/>
                <w:szCs w:val="21"/>
              </w:rPr>
              <w:t>Aspirin</w:t>
            </w:r>
          </w:p>
        </w:tc>
        <w:tc>
          <w:tcPr>
            <w:tcW w:w="2216" w:type="dxa"/>
            <w:shd w:val="clear" w:color="auto" w:fill="auto"/>
          </w:tcPr>
          <w:p w14:paraId="6C015514" w14:textId="77777777" w:rsidR="008F5F41" w:rsidRPr="008F5F41" w:rsidRDefault="008F5F41" w:rsidP="00046F14">
            <w:pPr>
              <w:rPr>
                <w:rFonts w:ascii="Calibri" w:hAnsi="Calibri"/>
                <w:sz w:val="21"/>
                <w:szCs w:val="21"/>
              </w:rPr>
            </w:pPr>
            <w:r w:rsidRPr="008F5F41">
              <w:rPr>
                <w:rFonts w:ascii="Calibri" w:hAnsi="Calibri"/>
                <w:sz w:val="21"/>
                <w:szCs w:val="21"/>
              </w:rPr>
              <w:t>Chest Pain</w:t>
            </w:r>
          </w:p>
        </w:tc>
        <w:tc>
          <w:tcPr>
            <w:tcW w:w="1957" w:type="dxa"/>
            <w:shd w:val="clear" w:color="auto" w:fill="auto"/>
          </w:tcPr>
          <w:p w14:paraId="0A29DB00" w14:textId="77777777" w:rsidR="008F5F41" w:rsidRPr="008F5F41" w:rsidRDefault="008F5F41" w:rsidP="00046F14">
            <w:pPr>
              <w:rPr>
                <w:rFonts w:ascii="Calibri" w:hAnsi="Calibri"/>
                <w:sz w:val="21"/>
                <w:szCs w:val="21"/>
              </w:rPr>
            </w:pPr>
            <w:r w:rsidRPr="008F5F41">
              <w:rPr>
                <w:rFonts w:ascii="Calibri" w:hAnsi="Calibri"/>
                <w:sz w:val="21"/>
                <w:szCs w:val="21"/>
              </w:rPr>
              <w:t>324 mg (4 tabs)</w:t>
            </w:r>
          </w:p>
        </w:tc>
        <w:tc>
          <w:tcPr>
            <w:tcW w:w="2055" w:type="dxa"/>
          </w:tcPr>
          <w:p w14:paraId="02C356DC" w14:textId="77777777" w:rsidR="008F5F41" w:rsidRPr="008F5F41" w:rsidRDefault="008F5F41" w:rsidP="00046F14">
            <w:pPr>
              <w:rPr>
                <w:rFonts w:ascii="Calibri" w:hAnsi="Calibri"/>
                <w:sz w:val="21"/>
                <w:szCs w:val="21"/>
              </w:rPr>
            </w:pPr>
            <w:r w:rsidRPr="008F5F41">
              <w:rPr>
                <w:rFonts w:ascii="Calibri" w:hAnsi="Calibri"/>
                <w:sz w:val="21"/>
                <w:szCs w:val="21"/>
              </w:rPr>
              <w:t>N/A</w:t>
            </w:r>
          </w:p>
        </w:tc>
        <w:tc>
          <w:tcPr>
            <w:tcW w:w="2518" w:type="dxa"/>
          </w:tcPr>
          <w:p w14:paraId="1AE7F0D1" w14:textId="77777777" w:rsidR="008F5F41" w:rsidRPr="008F5F41" w:rsidRDefault="008F5F41" w:rsidP="00046F14">
            <w:pPr>
              <w:rPr>
                <w:rFonts w:ascii="Calibri" w:hAnsi="Calibri"/>
                <w:sz w:val="21"/>
                <w:szCs w:val="21"/>
              </w:rPr>
            </w:pPr>
            <w:r w:rsidRPr="008F5F41">
              <w:rPr>
                <w:rFonts w:ascii="Calibri" w:hAnsi="Calibri"/>
                <w:sz w:val="21"/>
                <w:szCs w:val="21"/>
              </w:rPr>
              <w:t>Oral</w:t>
            </w:r>
          </w:p>
        </w:tc>
        <w:tc>
          <w:tcPr>
            <w:tcW w:w="2250" w:type="dxa"/>
            <w:shd w:val="clear" w:color="auto" w:fill="auto"/>
          </w:tcPr>
          <w:p w14:paraId="4F0E52ED" w14:textId="77777777" w:rsidR="008F5F41" w:rsidRPr="008F5F41" w:rsidRDefault="008F5F41" w:rsidP="00046F14">
            <w:pPr>
              <w:rPr>
                <w:rFonts w:ascii="Calibri" w:hAnsi="Calibri"/>
                <w:sz w:val="21"/>
                <w:szCs w:val="21"/>
              </w:rPr>
            </w:pPr>
            <w:r w:rsidRPr="008F5F41">
              <w:rPr>
                <w:rFonts w:ascii="Calibri" w:hAnsi="Calibri"/>
                <w:sz w:val="21"/>
                <w:szCs w:val="21"/>
              </w:rPr>
              <w:t>Daily</w:t>
            </w:r>
          </w:p>
        </w:tc>
      </w:tr>
      <w:tr w:rsidR="00050146" w:rsidRPr="007C3DAE" w14:paraId="25B09A6E" w14:textId="77777777" w:rsidTr="008F5F41">
        <w:tc>
          <w:tcPr>
            <w:tcW w:w="1832" w:type="dxa"/>
            <w:shd w:val="clear" w:color="auto" w:fill="auto"/>
          </w:tcPr>
          <w:p w14:paraId="7C13F6F6" w14:textId="77777777" w:rsidR="00050146" w:rsidRPr="008F5F41" w:rsidRDefault="00050146" w:rsidP="00046F14">
            <w:pPr>
              <w:rPr>
                <w:rFonts w:ascii="Calibri" w:hAnsi="Calibri"/>
                <w:sz w:val="21"/>
                <w:szCs w:val="21"/>
              </w:rPr>
            </w:pPr>
            <w:r w:rsidRPr="008F5F41">
              <w:rPr>
                <w:rFonts w:ascii="Calibri" w:hAnsi="Calibri"/>
                <w:sz w:val="21"/>
                <w:szCs w:val="21"/>
              </w:rPr>
              <w:t>Benadryl</w:t>
            </w:r>
          </w:p>
        </w:tc>
        <w:tc>
          <w:tcPr>
            <w:tcW w:w="1823" w:type="dxa"/>
            <w:shd w:val="clear" w:color="auto" w:fill="auto"/>
          </w:tcPr>
          <w:p w14:paraId="24F62B16" w14:textId="77777777" w:rsidR="00050146" w:rsidRPr="008F5F41" w:rsidRDefault="00050146" w:rsidP="00046F14">
            <w:pPr>
              <w:rPr>
                <w:rFonts w:ascii="Calibri" w:hAnsi="Calibri"/>
                <w:sz w:val="21"/>
                <w:szCs w:val="21"/>
              </w:rPr>
            </w:pPr>
            <w:r w:rsidRPr="008F5F41">
              <w:rPr>
                <w:rFonts w:ascii="Calibri" w:hAnsi="Calibri"/>
                <w:sz w:val="21"/>
                <w:szCs w:val="21"/>
              </w:rPr>
              <w:t>Diphenhydramine</w:t>
            </w:r>
          </w:p>
        </w:tc>
        <w:tc>
          <w:tcPr>
            <w:tcW w:w="2216" w:type="dxa"/>
            <w:shd w:val="clear" w:color="auto" w:fill="auto"/>
          </w:tcPr>
          <w:p w14:paraId="12DFBE3E" w14:textId="77777777" w:rsidR="00050146" w:rsidRPr="008F5F41" w:rsidRDefault="00050146" w:rsidP="00046F14">
            <w:pPr>
              <w:rPr>
                <w:rFonts w:ascii="Calibri" w:hAnsi="Calibri"/>
                <w:sz w:val="21"/>
                <w:szCs w:val="21"/>
              </w:rPr>
            </w:pPr>
            <w:r w:rsidRPr="008F5F41">
              <w:rPr>
                <w:rFonts w:ascii="Calibri" w:hAnsi="Calibri"/>
                <w:sz w:val="21"/>
                <w:szCs w:val="21"/>
              </w:rPr>
              <w:t>Allergic Reaction</w:t>
            </w:r>
          </w:p>
        </w:tc>
        <w:tc>
          <w:tcPr>
            <w:tcW w:w="1957" w:type="dxa"/>
            <w:shd w:val="clear" w:color="auto" w:fill="auto"/>
          </w:tcPr>
          <w:p w14:paraId="2C91FC6F" w14:textId="77777777" w:rsidR="00050146" w:rsidRPr="008F5F41" w:rsidRDefault="00050146" w:rsidP="00046F14">
            <w:pPr>
              <w:rPr>
                <w:rFonts w:ascii="Calibri" w:hAnsi="Calibri"/>
                <w:sz w:val="21"/>
                <w:szCs w:val="21"/>
              </w:rPr>
            </w:pPr>
            <w:r w:rsidRPr="008F5F41">
              <w:rPr>
                <w:rFonts w:ascii="Calibri" w:hAnsi="Calibri"/>
                <w:sz w:val="21"/>
                <w:szCs w:val="21"/>
              </w:rPr>
              <w:t>25-50 mg (1-2 tabs)</w:t>
            </w:r>
          </w:p>
        </w:tc>
        <w:tc>
          <w:tcPr>
            <w:tcW w:w="2055" w:type="dxa"/>
          </w:tcPr>
          <w:p w14:paraId="778DF2BB" w14:textId="77777777" w:rsidR="00050146" w:rsidRPr="008F5F41" w:rsidRDefault="00050146" w:rsidP="00046F14">
            <w:pPr>
              <w:rPr>
                <w:rFonts w:ascii="Calibri" w:hAnsi="Calibri"/>
                <w:sz w:val="21"/>
                <w:szCs w:val="21"/>
              </w:rPr>
            </w:pPr>
            <w:r w:rsidRPr="008F5F41">
              <w:rPr>
                <w:rFonts w:ascii="Calibri" w:hAnsi="Calibri"/>
                <w:sz w:val="21"/>
                <w:szCs w:val="21"/>
              </w:rPr>
              <w:t>1 mg/kg</w:t>
            </w:r>
          </w:p>
        </w:tc>
        <w:tc>
          <w:tcPr>
            <w:tcW w:w="2518" w:type="dxa"/>
          </w:tcPr>
          <w:p w14:paraId="1BA5E9EB" w14:textId="77777777" w:rsidR="00050146" w:rsidRPr="008F5F41" w:rsidRDefault="00050146" w:rsidP="00046F14">
            <w:pPr>
              <w:rPr>
                <w:rFonts w:ascii="Calibri" w:hAnsi="Calibri"/>
                <w:sz w:val="21"/>
                <w:szCs w:val="21"/>
              </w:rPr>
            </w:pPr>
            <w:r w:rsidRPr="008F5F41">
              <w:rPr>
                <w:rFonts w:ascii="Calibri" w:hAnsi="Calibri"/>
                <w:sz w:val="21"/>
                <w:szCs w:val="21"/>
              </w:rPr>
              <w:t>Oral</w:t>
            </w:r>
          </w:p>
        </w:tc>
        <w:tc>
          <w:tcPr>
            <w:tcW w:w="2250" w:type="dxa"/>
            <w:shd w:val="clear" w:color="auto" w:fill="auto"/>
          </w:tcPr>
          <w:p w14:paraId="470BAB1F" w14:textId="77777777" w:rsidR="00050146" w:rsidRPr="008F5F41" w:rsidRDefault="00050146" w:rsidP="00046F14">
            <w:pPr>
              <w:rPr>
                <w:rFonts w:ascii="Calibri" w:hAnsi="Calibri"/>
                <w:sz w:val="21"/>
                <w:szCs w:val="21"/>
              </w:rPr>
            </w:pPr>
            <w:r w:rsidRPr="008F5F41">
              <w:rPr>
                <w:rFonts w:ascii="Calibri" w:hAnsi="Calibri"/>
                <w:sz w:val="21"/>
                <w:szCs w:val="21"/>
              </w:rPr>
              <w:t>Every 4-6 hours</w:t>
            </w:r>
          </w:p>
        </w:tc>
      </w:tr>
      <w:tr w:rsidR="00050146" w:rsidRPr="007C3DAE" w14:paraId="7F3B270E" w14:textId="77777777" w:rsidTr="008F5F41">
        <w:tc>
          <w:tcPr>
            <w:tcW w:w="1832" w:type="dxa"/>
            <w:shd w:val="clear" w:color="auto" w:fill="auto"/>
          </w:tcPr>
          <w:p w14:paraId="03214375" w14:textId="77777777" w:rsidR="00050146" w:rsidRPr="008F5F41" w:rsidRDefault="00050146" w:rsidP="00046F14">
            <w:pPr>
              <w:rPr>
                <w:rFonts w:ascii="Calibri" w:hAnsi="Calibri"/>
                <w:sz w:val="21"/>
                <w:szCs w:val="21"/>
              </w:rPr>
            </w:pPr>
            <w:r w:rsidRPr="008F5F41">
              <w:rPr>
                <w:rFonts w:ascii="Calibri" w:hAnsi="Calibri"/>
                <w:sz w:val="21"/>
                <w:szCs w:val="21"/>
              </w:rPr>
              <w:t>Benadryl (Q-</w:t>
            </w:r>
            <w:proofErr w:type="spellStart"/>
            <w:r w:rsidRPr="008F5F41">
              <w:rPr>
                <w:rFonts w:ascii="Calibri" w:hAnsi="Calibri"/>
                <w:sz w:val="21"/>
                <w:szCs w:val="21"/>
              </w:rPr>
              <w:t>Dryl</w:t>
            </w:r>
            <w:proofErr w:type="spellEnd"/>
            <w:r w:rsidRPr="008F5F41">
              <w:rPr>
                <w:rFonts w:ascii="Calibri" w:hAnsi="Calibri"/>
                <w:sz w:val="21"/>
                <w:szCs w:val="21"/>
              </w:rPr>
              <w:t>)</w:t>
            </w:r>
          </w:p>
        </w:tc>
        <w:tc>
          <w:tcPr>
            <w:tcW w:w="1823" w:type="dxa"/>
            <w:shd w:val="clear" w:color="auto" w:fill="auto"/>
          </w:tcPr>
          <w:p w14:paraId="2E259CA6" w14:textId="77777777" w:rsidR="00050146" w:rsidRPr="008F5F41" w:rsidRDefault="00050146" w:rsidP="00046F14">
            <w:pPr>
              <w:rPr>
                <w:rFonts w:ascii="Calibri" w:hAnsi="Calibri"/>
                <w:sz w:val="21"/>
                <w:szCs w:val="21"/>
              </w:rPr>
            </w:pPr>
            <w:r w:rsidRPr="008F5F41">
              <w:rPr>
                <w:rFonts w:ascii="Calibri" w:hAnsi="Calibri"/>
                <w:sz w:val="21"/>
                <w:szCs w:val="21"/>
              </w:rPr>
              <w:t>Diphenhydramine</w:t>
            </w:r>
          </w:p>
        </w:tc>
        <w:tc>
          <w:tcPr>
            <w:tcW w:w="2216" w:type="dxa"/>
            <w:shd w:val="clear" w:color="auto" w:fill="auto"/>
          </w:tcPr>
          <w:p w14:paraId="73F7482C" w14:textId="77777777" w:rsidR="00050146" w:rsidRPr="008F5F41" w:rsidRDefault="00050146" w:rsidP="00046F14">
            <w:pPr>
              <w:rPr>
                <w:rFonts w:ascii="Calibri" w:hAnsi="Calibri"/>
                <w:sz w:val="21"/>
                <w:szCs w:val="21"/>
              </w:rPr>
            </w:pPr>
            <w:r w:rsidRPr="008F5F41">
              <w:rPr>
                <w:rFonts w:ascii="Calibri" w:hAnsi="Calibri"/>
                <w:sz w:val="21"/>
                <w:szCs w:val="21"/>
              </w:rPr>
              <w:t>Allergic Reaction</w:t>
            </w:r>
          </w:p>
        </w:tc>
        <w:tc>
          <w:tcPr>
            <w:tcW w:w="1957" w:type="dxa"/>
            <w:shd w:val="clear" w:color="auto" w:fill="auto"/>
          </w:tcPr>
          <w:p w14:paraId="7098B5D8" w14:textId="77777777" w:rsidR="00050146" w:rsidRPr="008F5F41" w:rsidRDefault="00050146" w:rsidP="00046F14">
            <w:pPr>
              <w:rPr>
                <w:rFonts w:ascii="Calibri" w:hAnsi="Calibri"/>
                <w:sz w:val="21"/>
                <w:szCs w:val="21"/>
              </w:rPr>
            </w:pPr>
            <w:r w:rsidRPr="008F5F41">
              <w:rPr>
                <w:rFonts w:ascii="Calibri" w:hAnsi="Calibri"/>
                <w:sz w:val="21"/>
                <w:szCs w:val="21"/>
              </w:rPr>
              <w:t>25-50 mg (2-4 tsp)</w:t>
            </w:r>
          </w:p>
        </w:tc>
        <w:tc>
          <w:tcPr>
            <w:tcW w:w="2055" w:type="dxa"/>
          </w:tcPr>
          <w:p w14:paraId="2D851508" w14:textId="77777777" w:rsidR="00050146" w:rsidRPr="008F5F41" w:rsidRDefault="00050146" w:rsidP="00046F14">
            <w:pPr>
              <w:rPr>
                <w:rFonts w:ascii="Calibri" w:hAnsi="Calibri"/>
                <w:sz w:val="21"/>
                <w:szCs w:val="21"/>
              </w:rPr>
            </w:pPr>
            <w:r w:rsidRPr="008F5F41">
              <w:rPr>
                <w:rFonts w:ascii="Calibri" w:hAnsi="Calibri"/>
                <w:sz w:val="21"/>
                <w:szCs w:val="21"/>
              </w:rPr>
              <w:t>1 mg/kg</w:t>
            </w:r>
          </w:p>
        </w:tc>
        <w:tc>
          <w:tcPr>
            <w:tcW w:w="2518" w:type="dxa"/>
          </w:tcPr>
          <w:p w14:paraId="6584AD98" w14:textId="77777777" w:rsidR="00050146" w:rsidRPr="008F5F41" w:rsidRDefault="00050146" w:rsidP="00046F14">
            <w:pPr>
              <w:rPr>
                <w:rFonts w:ascii="Calibri" w:hAnsi="Calibri"/>
                <w:sz w:val="21"/>
                <w:szCs w:val="21"/>
              </w:rPr>
            </w:pPr>
            <w:r w:rsidRPr="008F5F41">
              <w:rPr>
                <w:rFonts w:ascii="Calibri" w:hAnsi="Calibri"/>
                <w:sz w:val="21"/>
                <w:szCs w:val="21"/>
              </w:rPr>
              <w:t>Oral</w:t>
            </w:r>
          </w:p>
        </w:tc>
        <w:tc>
          <w:tcPr>
            <w:tcW w:w="2250" w:type="dxa"/>
            <w:shd w:val="clear" w:color="auto" w:fill="auto"/>
          </w:tcPr>
          <w:p w14:paraId="2E048A52" w14:textId="77777777" w:rsidR="00050146" w:rsidRPr="008F5F41" w:rsidRDefault="00050146" w:rsidP="00046F14">
            <w:pPr>
              <w:rPr>
                <w:rFonts w:ascii="Calibri" w:hAnsi="Calibri"/>
                <w:sz w:val="21"/>
                <w:szCs w:val="21"/>
              </w:rPr>
            </w:pPr>
            <w:r w:rsidRPr="008F5F41">
              <w:rPr>
                <w:rFonts w:ascii="Calibri" w:hAnsi="Calibri"/>
                <w:sz w:val="21"/>
                <w:szCs w:val="21"/>
              </w:rPr>
              <w:t>Every 4-6 hours</w:t>
            </w:r>
          </w:p>
        </w:tc>
      </w:tr>
      <w:tr w:rsidR="008F5F41" w:rsidRPr="007C3DAE" w14:paraId="4B25A979" w14:textId="77777777" w:rsidTr="008F5F41">
        <w:trPr>
          <w:trHeight w:val="215"/>
        </w:trPr>
        <w:tc>
          <w:tcPr>
            <w:tcW w:w="1832" w:type="dxa"/>
            <w:shd w:val="clear" w:color="auto" w:fill="auto"/>
          </w:tcPr>
          <w:p w14:paraId="1B5637ED" w14:textId="77777777" w:rsidR="008F5F41" w:rsidRPr="008F5F41" w:rsidRDefault="008F5F41" w:rsidP="009F7D6C">
            <w:pPr>
              <w:rPr>
                <w:rFonts w:ascii="Calibri" w:hAnsi="Calibri"/>
                <w:sz w:val="21"/>
                <w:szCs w:val="21"/>
              </w:rPr>
            </w:pPr>
            <w:r w:rsidRPr="008F5F41">
              <w:rPr>
                <w:rFonts w:ascii="Calibri" w:hAnsi="Calibri"/>
                <w:sz w:val="21"/>
                <w:szCs w:val="21"/>
              </w:rPr>
              <w:t>Glucose, Oral</w:t>
            </w:r>
          </w:p>
        </w:tc>
        <w:tc>
          <w:tcPr>
            <w:tcW w:w="1823" w:type="dxa"/>
            <w:shd w:val="clear" w:color="auto" w:fill="auto"/>
          </w:tcPr>
          <w:p w14:paraId="55AC520B" w14:textId="77777777" w:rsidR="008F5F41" w:rsidRPr="008F5F41" w:rsidRDefault="008F5F41" w:rsidP="009F7D6C">
            <w:pPr>
              <w:rPr>
                <w:rFonts w:ascii="Calibri" w:hAnsi="Calibri"/>
                <w:sz w:val="21"/>
                <w:szCs w:val="21"/>
              </w:rPr>
            </w:pPr>
            <w:r w:rsidRPr="008F5F41">
              <w:rPr>
                <w:rFonts w:ascii="Calibri" w:hAnsi="Calibri"/>
                <w:sz w:val="21"/>
                <w:szCs w:val="21"/>
              </w:rPr>
              <w:t>Glucose, Oral</w:t>
            </w:r>
          </w:p>
        </w:tc>
        <w:tc>
          <w:tcPr>
            <w:tcW w:w="2216" w:type="dxa"/>
            <w:shd w:val="clear" w:color="auto" w:fill="auto"/>
          </w:tcPr>
          <w:p w14:paraId="4ED44CC2" w14:textId="77777777" w:rsidR="008F5F41" w:rsidRPr="008F5F41" w:rsidRDefault="008F5F41" w:rsidP="009F7D6C">
            <w:pPr>
              <w:rPr>
                <w:rFonts w:ascii="Calibri" w:hAnsi="Calibri"/>
                <w:sz w:val="21"/>
                <w:szCs w:val="21"/>
              </w:rPr>
            </w:pPr>
            <w:r w:rsidRPr="008F5F41">
              <w:rPr>
                <w:rFonts w:ascii="Calibri" w:hAnsi="Calibri"/>
                <w:sz w:val="21"/>
                <w:szCs w:val="21"/>
              </w:rPr>
              <w:t>Hypoglycemia</w:t>
            </w:r>
          </w:p>
        </w:tc>
        <w:tc>
          <w:tcPr>
            <w:tcW w:w="1957" w:type="dxa"/>
            <w:shd w:val="clear" w:color="auto" w:fill="auto"/>
          </w:tcPr>
          <w:p w14:paraId="4191835F" w14:textId="77777777" w:rsidR="008F5F41" w:rsidRPr="008F5F41" w:rsidRDefault="008F5F41" w:rsidP="009F7D6C">
            <w:pPr>
              <w:rPr>
                <w:rFonts w:ascii="Calibri" w:hAnsi="Calibri"/>
                <w:sz w:val="21"/>
                <w:szCs w:val="21"/>
              </w:rPr>
            </w:pPr>
          </w:p>
        </w:tc>
        <w:tc>
          <w:tcPr>
            <w:tcW w:w="2055" w:type="dxa"/>
          </w:tcPr>
          <w:p w14:paraId="0669A5A3" w14:textId="77777777" w:rsidR="008F5F41" w:rsidRPr="008F5F41" w:rsidRDefault="008F5F41" w:rsidP="009F7D6C">
            <w:pPr>
              <w:rPr>
                <w:rFonts w:ascii="Calibri" w:hAnsi="Calibri"/>
                <w:sz w:val="21"/>
                <w:szCs w:val="21"/>
              </w:rPr>
            </w:pPr>
          </w:p>
        </w:tc>
        <w:tc>
          <w:tcPr>
            <w:tcW w:w="2518" w:type="dxa"/>
          </w:tcPr>
          <w:p w14:paraId="1E0414B1" w14:textId="77777777" w:rsidR="008F5F41" w:rsidRPr="008F5F41" w:rsidRDefault="008F5F41" w:rsidP="009F7D6C">
            <w:pPr>
              <w:rPr>
                <w:rFonts w:ascii="Calibri" w:hAnsi="Calibri"/>
                <w:sz w:val="21"/>
                <w:szCs w:val="21"/>
              </w:rPr>
            </w:pPr>
            <w:r w:rsidRPr="008F5F41">
              <w:rPr>
                <w:rFonts w:ascii="Calibri" w:hAnsi="Calibri"/>
                <w:sz w:val="21"/>
                <w:szCs w:val="21"/>
              </w:rPr>
              <w:t>Oral</w:t>
            </w:r>
          </w:p>
        </w:tc>
        <w:tc>
          <w:tcPr>
            <w:tcW w:w="2250" w:type="dxa"/>
            <w:shd w:val="clear" w:color="auto" w:fill="auto"/>
          </w:tcPr>
          <w:p w14:paraId="1D9A7FCD" w14:textId="77777777" w:rsidR="008F5F41" w:rsidRPr="008F5F41" w:rsidRDefault="008F5F41" w:rsidP="001D3CB3">
            <w:pPr>
              <w:rPr>
                <w:rFonts w:ascii="Calibri" w:hAnsi="Calibri"/>
                <w:sz w:val="21"/>
                <w:szCs w:val="21"/>
              </w:rPr>
            </w:pPr>
            <w:r w:rsidRPr="008F5F41">
              <w:rPr>
                <w:rFonts w:ascii="Calibri" w:hAnsi="Calibri"/>
                <w:sz w:val="21"/>
                <w:szCs w:val="21"/>
              </w:rPr>
              <w:t>See Appendix 1B</w:t>
            </w:r>
            <w:proofErr w:type="gramStart"/>
            <w:r w:rsidRPr="008F5F41">
              <w:rPr>
                <w:rFonts w:ascii="Calibri" w:hAnsi="Calibri"/>
                <w:sz w:val="21"/>
                <w:szCs w:val="21"/>
              </w:rPr>
              <w:t>,p</w:t>
            </w:r>
            <w:proofErr w:type="gramEnd"/>
            <w:r w:rsidRPr="008F5F41">
              <w:rPr>
                <w:rFonts w:ascii="Calibri" w:hAnsi="Calibri"/>
                <w:sz w:val="21"/>
                <w:szCs w:val="21"/>
              </w:rPr>
              <w:t>.</w:t>
            </w:r>
            <w:r w:rsidR="001D3CB3">
              <w:rPr>
                <w:rFonts w:ascii="Calibri" w:hAnsi="Calibri"/>
                <w:sz w:val="21"/>
                <w:szCs w:val="21"/>
              </w:rPr>
              <w:fldChar w:fldCharType="begin"/>
            </w:r>
            <w:r w:rsidR="001D3CB3">
              <w:rPr>
                <w:rFonts w:ascii="Calibri" w:hAnsi="Calibri"/>
                <w:sz w:val="21"/>
                <w:szCs w:val="21"/>
              </w:rPr>
              <w:instrText xml:space="preserve"> PAGEREF _Ref516043106 \h </w:instrText>
            </w:r>
            <w:r w:rsidR="001D3CB3">
              <w:rPr>
                <w:rFonts w:ascii="Calibri" w:hAnsi="Calibri"/>
                <w:sz w:val="21"/>
                <w:szCs w:val="21"/>
              </w:rPr>
            </w:r>
            <w:r w:rsidR="001D3CB3">
              <w:rPr>
                <w:rFonts w:ascii="Calibri" w:hAnsi="Calibri"/>
                <w:sz w:val="21"/>
                <w:szCs w:val="21"/>
              </w:rPr>
              <w:fldChar w:fldCharType="separate"/>
            </w:r>
            <w:r w:rsidR="00235A54">
              <w:rPr>
                <w:rFonts w:ascii="Calibri" w:hAnsi="Calibri"/>
                <w:noProof/>
                <w:sz w:val="21"/>
                <w:szCs w:val="21"/>
              </w:rPr>
              <w:t>154</w:t>
            </w:r>
            <w:r w:rsidR="001D3CB3">
              <w:rPr>
                <w:rFonts w:ascii="Calibri" w:hAnsi="Calibri"/>
                <w:sz w:val="21"/>
                <w:szCs w:val="21"/>
              </w:rPr>
              <w:fldChar w:fldCharType="end"/>
            </w:r>
          </w:p>
        </w:tc>
      </w:tr>
      <w:tr w:rsidR="008F5F41" w:rsidRPr="007C3DAE" w14:paraId="0390A1E7" w14:textId="77777777" w:rsidTr="008F5F41">
        <w:trPr>
          <w:trHeight w:val="215"/>
        </w:trPr>
        <w:tc>
          <w:tcPr>
            <w:tcW w:w="1832" w:type="dxa"/>
            <w:shd w:val="clear" w:color="auto" w:fill="auto"/>
          </w:tcPr>
          <w:p w14:paraId="7EE3642A" w14:textId="77777777" w:rsidR="008F5F41" w:rsidRPr="008F5F41" w:rsidRDefault="008F5F41" w:rsidP="00046F14">
            <w:pPr>
              <w:rPr>
                <w:rFonts w:ascii="Calibri" w:hAnsi="Calibri"/>
                <w:sz w:val="21"/>
                <w:szCs w:val="21"/>
              </w:rPr>
            </w:pPr>
            <w:r w:rsidRPr="008F5F41">
              <w:rPr>
                <w:rFonts w:ascii="Calibri" w:hAnsi="Calibri"/>
                <w:sz w:val="21"/>
                <w:szCs w:val="21"/>
              </w:rPr>
              <w:t>Povidone</w:t>
            </w:r>
          </w:p>
        </w:tc>
        <w:tc>
          <w:tcPr>
            <w:tcW w:w="1823" w:type="dxa"/>
            <w:shd w:val="clear" w:color="auto" w:fill="auto"/>
          </w:tcPr>
          <w:p w14:paraId="74869DF5" w14:textId="77777777" w:rsidR="008F5F41" w:rsidRPr="008F5F41" w:rsidRDefault="008F5F41" w:rsidP="00046F14">
            <w:pPr>
              <w:rPr>
                <w:rFonts w:ascii="Calibri" w:hAnsi="Calibri"/>
                <w:sz w:val="21"/>
                <w:szCs w:val="21"/>
              </w:rPr>
            </w:pPr>
            <w:r w:rsidRPr="008F5F41">
              <w:rPr>
                <w:rFonts w:ascii="Calibri" w:hAnsi="Calibri"/>
                <w:sz w:val="21"/>
                <w:szCs w:val="21"/>
              </w:rPr>
              <w:t>Iodine</w:t>
            </w:r>
          </w:p>
        </w:tc>
        <w:tc>
          <w:tcPr>
            <w:tcW w:w="2216" w:type="dxa"/>
            <w:shd w:val="clear" w:color="auto" w:fill="auto"/>
          </w:tcPr>
          <w:p w14:paraId="6B66C633" w14:textId="77777777" w:rsidR="008F5F41" w:rsidRPr="008F5F41" w:rsidRDefault="008F5F41" w:rsidP="00046F14">
            <w:pPr>
              <w:rPr>
                <w:rFonts w:ascii="Calibri" w:hAnsi="Calibri"/>
                <w:sz w:val="21"/>
                <w:szCs w:val="21"/>
              </w:rPr>
            </w:pPr>
            <w:r w:rsidRPr="008F5F41">
              <w:rPr>
                <w:rFonts w:ascii="Calibri" w:hAnsi="Calibri"/>
                <w:sz w:val="21"/>
                <w:szCs w:val="21"/>
              </w:rPr>
              <w:t>Antiseptic</w:t>
            </w:r>
          </w:p>
        </w:tc>
        <w:tc>
          <w:tcPr>
            <w:tcW w:w="1957" w:type="dxa"/>
            <w:shd w:val="clear" w:color="auto" w:fill="auto"/>
          </w:tcPr>
          <w:p w14:paraId="60CE78A7" w14:textId="77777777" w:rsidR="008F5F41" w:rsidRPr="008F5F41" w:rsidRDefault="008F5F41" w:rsidP="00046F14">
            <w:pPr>
              <w:rPr>
                <w:rFonts w:ascii="Calibri" w:hAnsi="Calibri"/>
                <w:sz w:val="21"/>
                <w:szCs w:val="21"/>
              </w:rPr>
            </w:pPr>
            <w:r w:rsidRPr="008F5F41">
              <w:rPr>
                <w:rFonts w:ascii="Calibri" w:hAnsi="Calibri"/>
                <w:sz w:val="21"/>
                <w:szCs w:val="21"/>
              </w:rPr>
              <w:t>Apply to affected area</w:t>
            </w:r>
          </w:p>
        </w:tc>
        <w:tc>
          <w:tcPr>
            <w:tcW w:w="2055" w:type="dxa"/>
          </w:tcPr>
          <w:p w14:paraId="6BF78EAF" w14:textId="77777777" w:rsidR="008F5F41" w:rsidRPr="008F5F41" w:rsidRDefault="008F5F41" w:rsidP="00046F14">
            <w:pPr>
              <w:rPr>
                <w:rFonts w:ascii="Calibri" w:hAnsi="Calibri"/>
                <w:sz w:val="21"/>
                <w:szCs w:val="21"/>
              </w:rPr>
            </w:pPr>
            <w:r w:rsidRPr="008F5F41">
              <w:rPr>
                <w:rFonts w:ascii="Calibri" w:hAnsi="Calibri"/>
                <w:sz w:val="21"/>
                <w:szCs w:val="21"/>
              </w:rPr>
              <w:t>Apply to affected area</w:t>
            </w:r>
          </w:p>
        </w:tc>
        <w:tc>
          <w:tcPr>
            <w:tcW w:w="2518" w:type="dxa"/>
          </w:tcPr>
          <w:p w14:paraId="1329BE9F" w14:textId="77777777" w:rsidR="008F5F41" w:rsidRPr="008F5F41" w:rsidRDefault="008F5F41" w:rsidP="00046F14">
            <w:pPr>
              <w:rPr>
                <w:rFonts w:ascii="Calibri" w:hAnsi="Calibri"/>
                <w:sz w:val="21"/>
                <w:szCs w:val="21"/>
              </w:rPr>
            </w:pPr>
            <w:r w:rsidRPr="008F5F41">
              <w:rPr>
                <w:rFonts w:ascii="Calibri" w:hAnsi="Calibri"/>
                <w:sz w:val="21"/>
                <w:szCs w:val="21"/>
              </w:rPr>
              <w:t>Topical</w:t>
            </w:r>
          </w:p>
        </w:tc>
        <w:tc>
          <w:tcPr>
            <w:tcW w:w="2250" w:type="dxa"/>
            <w:shd w:val="clear" w:color="auto" w:fill="auto"/>
          </w:tcPr>
          <w:p w14:paraId="438294BB" w14:textId="77777777" w:rsidR="008F5F41" w:rsidRPr="008F5F41" w:rsidRDefault="008F5F41" w:rsidP="00046F14">
            <w:pPr>
              <w:rPr>
                <w:rFonts w:ascii="Calibri" w:hAnsi="Calibri"/>
                <w:sz w:val="21"/>
                <w:szCs w:val="21"/>
              </w:rPr>
            </w:pPr>
            <w:r w:rsidRPr="008F5F41">
              <w:rPr>
                <w:rFonts w:ascii="Calibri" w:hAnsi="Calibri"/>
                <w:sz w:val="21"/>
                <w:szCs w:val="21"/>
              </w:rPr>
              <w:t>As needed</w:t>
            </w:r>
          </w:p>
        </w:tc>
      </w:tr>
      <w:tr w:rsidR="008F5F41" w:rsidRPr="007C3DAE" w14:paraId="40AC2F37" w14:textId="77777777" w:rsidTr="008F5F41">
        <w:tc>
          <w:tcPr>
            <w:tcW w:w="1832" w:type="dxa"/>
            <w:shd w:val="clear" w:color="auto" w:fill="auto"/>
          </w:tcPr>
          <w:p w14:paraId="5E9FD7D5" w14:textId="77777777" w:rsidR="008F5F41" w:rsidRPr="008F5F41" w:rsidRDefault="008F5F41" w:rsidP="00046F14">
            <w:pPr>
              <w:rPr>
                <w:rFonts w:ascii="Calibri" w:hAnsi="Calibri"/>
                <w:sz w:val="21"/>
                <w:szCs w:val="21"/>
              </w:rPr>
            </w:pPr>
            <w:r w:rsidRPr="008F5F41">
              <w:rPr>
                <w:rFonts w:ascii="Calibri" w:hAnsi="Calibri"/>
                <w:sz w:val="21"/>
                <w:szCs w:val="21"/>
              </w:rPr>
              <w:t>Motrin</w:t>
            </w:r>
          </w:p>
        </w:tc>
        <w:tc>
          <w:tcPr>
            <w:tcW w:w="1823" w:type="dxa"/>
            <w:shd w:val="clear" w:color="auto" w:fill="auto"/>
          </w:tcPr>
          <w:p w14:paraId="3527FA12" w14:textId="77777777" w:rsidR="008F5F41" w:rsidRPr="008F5F41" w:rsidRDefault="008F5F41" w:rsidP="00046F14">
            <w:pPr>
              <w:rPr>
                <w:rFonts w:ascii="Calibri" w:hAnsi="Calibri"/>
                <w:sz w:val="21"/>
                <w:szCs w:val="21"/>
              </w:rPr>
            </w:pPr>
            <w:r w:rsidRPr="008F5F41">
              <w:rPr>
                <w:rFonts w:ascii="Calibri" w:hAnsi="Calibri"/>
                <w:sz w:val="21"/>
                <w:szCs w:val="21"/>
              </w:rPr>
              <w:t>Ibuprofen</w:t>
            </w:r>
          </w:p>
        </w:tc>
        <w:tc>
          <w:tcPr>
            <w:tcW w:w="2216" w:type="dxa"/>
            <w:shd w:val="clear" w:color="auto" w:fill="auto"/>
          </w:tcPr>
          <w:p w14:paraId="59B14966" w14:textId="77777777" w:rsidR="008F5F41" w:rsidRPr="008F5F41" w:rsidRDefault="008F5F41" w:rsidP="00046F14">
            <w:pPr>
              <w:rPr>
                <w:rFonts w:ascii="Calibri" w:hAnsi="Calibri"/>
                <w:sz w:val="21"/>
                <w:szCs w:val="21"/>
              </w:rPr>
            </w:pPr>
            <w:r w:rsidRPr="008F5F41">
              <w:rPr>
                <w:rFonts w:ascii="Calibri" w:hAnsi="Calibri"/>
                <w:sz w:val="21"/>
                <w:szCs w:val="21"/>
              </w:rPr>
              <w:t>Pain, Fever</w:t>
            </w:r>
          </w:p>
        </w:tc>
        <w:tc>
          <w:tcPr>
            <w:tcW w:w="1957" w:type="dxa"/>
            <w:shd w:val="clear" w:color="auto" w:fill="auto"/>
          </w:tcPr>
          <w:p w14:paraId="0159A520" w14:textId="77777777" w:rsidR="008F5F41" w:rsidRPr="008F5F41" w:rsidRDefault="008F5F41" w:rsidP="00046F14">
            <w:pPr>
              <w:rPr>
                <w:rFonts w:ascii="Calibri" w:hAnsi="Calibri"/>
                <w:sz w:val="21"/>
                <w:szCs w:val="21"/>
              </w:rPr>
            </w:pPr>
            <w:r w:rsidRPr="008F5F41">
              <w:rPr>
                <w:rFonts w:ascii="Calibri" w:hAnsi="Calibri"/>
                <w:sz w:val="21"/>
                <w:szCs w:val="21"/>
              </w:rPr>
              <w:t>800 mg (1 tab)</w:t>
            </w:r>
          </w:p>
        </w:tc>
        <w:tc>
          <w:tcPr>
            <w:tcW w:w="2055" w:type="dxa"/>
          </w:tcPr>
          <w:p w14:paraId="672072A5" w14:textId="77777777" w:rsidR="008F5F41" w:rsidRPr="008F5F41" w:rsidRDefault="008F5F41" w:rsidP="00046F14">
            <w:pPr>
              <w:rPr>
                <w:rFonts w:ascii="Calibri" w:hAnsi="Calibri"/>
                <w:sz w:val="21"/>
                <w:szCs w:val="21"/>
              </w:rPr>
            </w:pPr>
            <w:r w:rsidRPr="008F5F41">
              <w:rPr>
                <w:rFonts w:ascii="Calibri" w:hAnsi="Calibri"/>
                <w:sz w:val="21"/>
                <w:szCs w:val="21"/>
              </w:rPr>
              <w:t>N/A</w:t>
            </w:r>
          </w:p>
        </w:tc>
        <w:tc>
          <w:tcPr>
            <w:tcW w:w="2518" w:type="dxa"/>
          </w:tcPr>
          <w:p w14:paraId="62DB22B8" w14:textId="77777777" w:rsidR="008F5F41" w:rsidRPr="008F5F41" w:rsidRDefault="008F5F41" w:rsidP="00046F14">
            <w:pPr>
              <w:rPr>
                <w:rFonts w:ascii="Calibri" w:hAnsi="Calibri"/>
                <w:sz w:val="21"/>
                <w:szCs w:val="21"/>
              </w:rPr>
            </w:pPr>
            <w:r w:rsidRPr="008F5F41">
              <w:rPr>
                <w:rFonts w:ascii="Calibri" w:hAnsi="Calibri"/>
                <w:sz w:val="21"/>
                <w:szCs w:val="21"/>
              </w:rPr>
              <w:t>Oral</w:t>
            </w:r>
          </w:p>
        </w:tc>
        <w:tc>
          <w:tcPr>
            <w:tcW w:w="2250" w:type="dxa"/>
            <w:shd w:val="clear" w:color="auto" w:fill="auto"/>
          </w:tcPr>
          <w:p w14:paraId="0BCFDF0A" w14:textId="77777777" w:rsidR="008F5F41" w:rsidRPr="008F5F41" w:rsidRDefault="008F5F41" w:rsidP="00046F14">
            <w:pPr>
              <w:rPr>
                <w:rFonts w:ascii="Calibri" w:hAnsi="Calibri"/>
                <w:sz w:val="21"/>
                <w:szCs w:val="21"/>
              </w:rPr>
            </w:pPr>
            <w:r w:rsidRPr="008F5F41">
              <w:rPr>
                <w:rFonts w:ascii="Calibri" w:hAnsi="Calibri"/>
                <w:sz w:val="21"/>
                <w:szCs w:val="21"/>
              </w:rPr>
              <w:t>Every 6-8 hours</w:t>
            </w:r>
          </w:p>
        </w:tc>
      </w:tr>
      <w:tr w:rsidR="008F5F41" w:rsidRPr="007C3DAE" w14:paraId="5A59D6A2" w14:textId="77777777" w:rsidTr="008F5F41">
        <w:tc>
          <w:tcPr>
            <w:tcW w:w="1832" w:type="dxa"/>
            <w:shd w:val="clear" w:color="auto" w:fill="auto"/>
          </w:tcPr>
          <w:p w14:paraId="289C2DBE" w14:textId="77777777" w:rsidR="008F5F41" w:rsidRPr="008F5F41" w:rsidRDefault="008F5F41" w:rsidP="00046F14">
            <w:pPr>
              <w:rPr>
                <w:rFonts w:ascii="Calibri" w:hAnsi="Calibri"/>
                <w:sz w:val="21"/>
                <w:szCs w:val="21"/>
              </w:rPr>
            </w:pPr>
            <w:r w:rsidRPr="008F5F41">
              <w:rPr>
                <w:rFonts w:ascii="Calibri" w:hAnsi="Calibri"/>
                <w:sz w:val="21"/>
                <w:szCs w:val="21"/>
              </w:rPr>
              <w:t>Motrin</w:t>
            </w:r>
          </w:p>
        </w:tc>
        <w:tc>
          <w:tcPr>
            <w:tcW w:w="1823" w:type="dxa"/>
            <w:shd w:val="clear" w:color="auto" w:fill="auto"/>
          </w:tcPr>
          <w:p w14:paraId="0A93A6EC" w14:textId="77777777" w:rsidR="008F5F41" w:rsidRPr="008F5F41" w:rsidRDefault="008F5F41" w:rsidP="00046F14">
            <w:pPr>
              <w:rPr>
                <w:rFonts w:ascii="Calibri" w:hAnsi="Calibri"/>
                <w:sz w:val="21"/>
                <w:szCs w:val="21"/>
              </w:rPr>
            </w:pPr>
            <w:r w:rsidRPr="008F5F41">
              <w:rPr>
                <w:rFonts w:ascii="Calibri" w:hAnsi="Calibri"/>
                <w:sz w:val="21"/>
                <w:szCs w:val="21"/>
              </w:rPr>
              <w:t>Ibuprofen</w:t>
            </w:r>
          </w:p>
        </w:tc>
        <w:tc>
          <w:tcPr>
            <w:tcW w:w="2216" w:type="dxa"/>
            <w:shd w:val="clear" w:color="auto" w:fill="auto"/>
          </w:tcPr>
          <w:p w14:paraId="5D77577E" w14:textId="77777777" w:rsidR="008F5F41" w:rsidRPr="008F5F41" w:rsidRDefault="008F5F41" w:rsidP="00046F14">
            <w:pPr>
              <w:rPr>
                <w:rFonts w:ascii="Calibri" w:hAnsi="Calibri"/>
                <w:sz w:val="21"/>
                <w:szCs w:val="21"/>
              </w:rPr>
            </w:pPr>
            <w:r w:rsidRPr="008F5F41">
              <w:rPr>
                <w:rFonts w:ascii="Calibri" w:hAnsi="Calibri"/>
                <w:sz w:val="21"/>
                <w:szCs w:val="21"/>
              </w:rPr>
              <w:t>Pain, Fever</w:t>
            </w:r>
          </w:p>
        </w:tc>
        <w:tc>
          <w:tcPr>
            <w:tcW w:w="1957" w:type="dxa"/>
            <w:shd w:val="clear" w:color="auto" w:fill="auto"/>
          </w:tcPr>
          <w:p w14:paraId="4664599C" w14:textId="77777777" w:rsidR="008F5F41" w:rsidRPr="008F5F41" w:rsidRDefault="008F5F41" w:rsidP="00046F14">
            <w:pPr>
              <w:rPr>
                <w:rFonts w:ascii="Calibri" w:hAnsi="Calibri"/>
                <w:sz w:val="21"/>
                <w:szCs w:val="21"/>
              </w:rPr>
            </w:pPr>
            <w:r w:rsidRPr="008F5F41">
              <w:rPr>
                <w:rFonts w:ascii="Calibri" w:hAnsi="Calibri"/>
                <w:sz w:val="21"/>
                <w:szCs w:val="21"/>
              </w:rPr>
              <w:t>200-400 mg (2-4 tsp)</w:t>
            </w:r>
          </w:p>
        </w:tc>
        <w:tc>
          <w:tcPr>
            <w:tcW w:w="2055" w:type="dxa"/>
          </w:tcPr>
          <w:p w14:paraId="12CE9189" w14:textId="77777777" w:rsidR="008F5F41" w:rsidRPr="008F5F41" w:rsidRDefault="008F5F41" w:rsidP="00046F14">
            <w:pPr>
              <w:rPr>
                <w:rFonts w:ascii="Calibri" w:hAnsi="Calibri"/>
                <w:sz w:val="21"/>
                <w:szCs w:val="21"/>
              </w:rPr>
            </w:pPr>
            <w:r w:rsidRPr="008F5F41">
              <w:rPr>
                <w:rFonts w:ascii="Calibri" w:hAnsi="Calibri"/>
                <w:sz w:val="21"/>
                <w:szCs w:val="21"/>
              </w:rPr>
              <w:t>10 mg/kg</w:t>
            </w:r>
          </w:p>
        </w:tc>
        <w:tc>
          <w:tcPr>
            <w:tcW w:w="2518" w:type="dxa"/>
          </w:tcPr>
          <w:p w14:paraId="19B202C6" w14:textId="77777777" w:rsidR="008F5F41" w:rsidRPr="008F5F41" w:rsidRDefault="008F5F41" w:rsidP="00046F14">
            <w:pPr>
              <w:rPr>
                <w:rFonts w:ascii="Calibri" w:hAnsi="Calibri"/>
                <w:sz w:val="21"/>
                <w:szCs w:val="21"/>
              </w:rPr>
            </w:pPr>
            <w:r w:rsidRPr="008F5F41">
              <w:rPr>
                <w:rFonts w:ascii="Calibri" w:hAnsi="Calibri"/>
                <w:sz w:val="21"/>
                <w:szCs w:val="21"/>
              </w:rPr>
              <w:t>Oral</w:t>
            </w:r>
          </w:p>
        </w:tc>
        <w:tc>
          <w:tcPr>
            <w:tcW w:w="2250" w:type="dxa"/>
            <w:shd w:val="clear" w:color="auto" w:fill="auto"/>
          </w:tcPr>
          <w:p w14:paraId="5D211CC7" w14:textId="77777777" w:rsidR="008F5F41" w:rsidRPr="008F5F41" w:rsidRDefault="008F5F41" w:rsidP="00046F14">
            <w:pPr>
              <w:rPr>
                <w:rFonts w:ascii="Calibri" w:hAnsi="Calibri"/>
                <w:sz w:val="21"/>
                <w:szCs w:val="21"/>
              </w:rPr>
            </w:pPr>
            <w:r w:rsidRPr="008F5F41">
              <w:rPr>
                <w:rFonts w:ascii="Calibri" w:hAnsi="Calibri"/>
                <w:sz w:val="21"/>
                <w:szCs w:val="21"/>
              </w:rPr>
              <w:t>Every 6-8 hours</w:t>
            </w:r>
          </w:p>
        </w:tc>
      </w:tr>
      <w:tr w:rsidR="008F5F41" w:rsidRPr="007C3DAE" w14:paraId="69786DD9" w14:textId="77777777" w:rsidTr="008F5F41">
        <w:tc>
          <w:tcPr>
            <w:tcW w:w="1832" w:type="dxa"/>
            <w:shd w:val="clear" w:color="auto" w:fill="auto"/>
          </w:tcPr>
          <w:p w14:paraId="438BE49C" w14:textId="77777777" w:rsidR="008F5F41" w:rsidRPr="008F5F41" w:rsidRDefault="008F5F41" w:rsidP="00046F14">
            <w:pPr>
              <w:rPr>
                <w:rFonts w:ascii="Calibri" w:hAnsi="Calibri"/>
                <w:sz w:val="21"/>
                <w:szCs w:val="21"/>
              </w:rPr>
            </w:pPr>
            <w:r w:rsidRPr="008F5F41">
              <w:rPr>
                <w:rFonts w:ascii="Calibri" w:hAnsi="Calibri"/>
                <w:sz w:val="21"/>
                <w:szCs w:val="21"/>
              </w:rPr>
              <w:t>Neosporin</w:t>
            </w:r>
          </w:p>
        </w:tc>
        <w:tc>
          <w:tcPr>
            <w:tcW w:w="1823" w:type="dxa"/>
            <w:shd w:val="clear" w:color="auto" w:fill="auto"/>
          </w:tcPr>
          <w:p w14:paraId="68CE13C1" w14:textId="77777777" w:rsidR="008F5F41" w:rsidRPr="008F5F41" w:rsidRDefault="008F5F41" w:rsidP="00046F14">
            <w:pPr>
              <w:rPr>
                <w:rFonts w:ascii="Calibri" w:hAnsi="Calibri"/>
                <w:sz w:val="21"/>
                <w:szCs w:val="21"/>
              </w:rPr>
            </w:pPr>
            <w:r w:rsidRPr="008F5F41">
              <w:rPr>
                <w:rFonts w:ascii="Calibri" w:hAnsi="Calibri"/>
                <w:sz w:val="21"/>
                <w:szCs w:val="21"/>
              </w:rPr>
              <w:t>Bacitracin</w:t>
            </w:r>
          </w:p>
        </w:tc>
        <w:tc>
          <w:tcPr>
            <w:tcW w:w="2216" w:type="dxa"/>
            <w:shd w:val="clear" w:color="auto" w:fill="auto"/>
          </w:tcPr>
          <w:p w14:paraId="44D8C035" w14:textId="77777777" w:rsidR="008F5F41" w:rsidRPr="008F5F41" w:rsidRDefault="008F5F41" w:rsidP="00046F14">
            <w:pPr>
              <w:rPr>
                <w:rFonts w:ascii="Calibri" w:hAnsi="Calibri"/>
                <w:sz w:val="21"/>
                <w:szCs w:val="21"/>
              </w:rPr>
            </w:pPr>
            <w:r w:rsidRPr="008F5F41">
              <w:rPr>
                <w:rFonts w:ascii="Calibri" w:hAnsi="Calibri"/>
                <w:sz w:val="21"/>
                <w:szCs w:val="21"/>
              </w:rPr>
              <w:t>Wound Infection</w:t>
            </w:r>
          </w:p>
        </w:tc>
        <w:tc>
          <w:tcPr>
            <w:tcW w:w="1957" w:type="dxa"/>
            <w:shd w:val="clear" w:color="auto" w:fill="auto"/>
          </w:tcPr>
          <w:p w14:paraId="4A529D13" w14:textId="77777777" w:rsidR="008F5F41" w:rsidRPr="008F5F41" w:rsidRDefault="008F5F41" w:rsidP="00046F14">
            <w:pPr>
              <w:rPr>
                <w:rFonts w:ascii="Calibri" w:hAnsi="Calibri"/>
                <w:sz w:val="21"/>
                <w:szCs w:val="21"/>
              </w:rPr>
            </w:pPr>
            <w:r w:rsidRPr="008F5F41">
              <w:rPr>
                <w:rFonts w:ascii="Calibri" w:hAnsi="Calibri"/>
                <w:sz w:val="21"/>
                <w:szCs w:val="21"/>
              </w:rPr>
              <w:t>Apply to affected area</w:t>
            </w:r>
          </w:p>
        </w:tc>
        <w:tc>
          <w:tcPr>
            <w:tcW w:w="2055" w:type="dxa"/>
          </w:tcPr>
          <w:p w14:paraId="5E60CA5A" w14:textId="77777777" w:rsidR="008F5F41" w:rsidRPr="008F5F41" w:rsidRDefault="008F5F41" w:rsidP="00046F14">
            <w:pPr>
              <w:rPr>
                <w:rFonts w:ascii="Calibri" w:hAnsi="Calibri"/>
                <w:sz w:val="21"/>
                <w:szCs w:val="21"/>
              </w:rPr>
            </w:pPr>
            <w:r w:rsidRPr="008F5F41">
              <w:rPr>
                <w:rFonts w:ascii="Calibri" w:hAnsi="Calibri"/>
                <w:sz w:val="21"/>
                <w:szCs w:val="21"/>
              </w:rPr>
              <w:t>Apply to affected area</w:t>
            </w:r>
          </w:p>
        </w:tc>
        <w:tc>
          <w:tcPr>
            <w:tcW w:w="2518" w:type="dxa"/>
          </w:tcPr>
          <w:p w14:paraId="423FC07A" w14:textId="77777777" w:rsidR="008F5F41" w:rsidRPr="008F5F41" w:rsidRDefault="008F5F41" w:rsidP="00046F14">
            <w:pPr>
              <w:rPr>
                <w:rFonts w:ascii="Calibri" w:hAnsi="Calibri"/>
                <w:sz w:val="21"/>
                <w:szCs w:val="21"/>
              </w:rPr>
            </w:pPr>
            <w:r w:rsidRPr="008F5F41">
              <w:rPr>
                <w:rFonts w:ascii="Calibri" w:hAnsi="Calibri"/>
                <w:sz w:val="21"/>
                <w:szCs w:val="21"/>
              </w:rPr>
              <w:t xml:space="preserve">Topical </w:t>
            </w:r>
          </w:p>
        </w:tc>
        <w:tc>
          <w:tcPr>
            <w:tcW w:w="2250" w:type="dxa"/>
            <w:shd w:val="clear" w:color="auto" w:fill="auto"/>
          </w:tcPr>
          <w:p w14:paraId="22C7E3BC" w14:textId="77777777" w:rsidR="008F5F41" w:rsidRPr="008F5F41" w:rsidRDefault="008F5F41" w:rsidP="00046F14">
            <w:pPr>
              <w:rPr>
                <w:rFonts w:ascii="Calibri" w:hAnsi="Calibri"/>
                <w:sz w:val="21"/>
                <w:szCs w:val="21"/>
              </w:rPr>
            </w:pPr>
            <w:r w:rsidRPr="008F5F41">
              <w:rPr>
                <w:rFonts w:ascii="Calibri" w:hAnsi="Calibri"/>
                <w:sz w:val="21"/>
                <w:szCs w:val="21"/>
              </w:rPr>
              <w:t>As needed</w:t>
            </w:r>
          </w:p>
        </w:tc>
      </w:tr>
      <w:tr w:rsidR="008F5F41" w:rsidRPr="007C3DAE" w14:paraId="1D17B476" w14:textId="77777777" w:rsidTr="008F5F41">
        <w:tc>
          <w:tcPr>
            <w:tcW w:w="1832" w:type="dxa"/>
            <w:shd w:val="clear" w:color="auto" w:fill="auto"/>
          </w:tcPr>
          <w:p w14:paraId="4C1B13C5" w14:textId="77777777" w:rsidR="008F5F41" w:rsidRPr="008F5F41" w:rsidRDefault="008F5F41" w:rsidP="00046F14">
            <w:pPr>
              <w:rPr>
                <w:rFonts w:ascii="Calibri" w:hAnsi="Calibri"/>
                <w:sz w:val="21"/>
                <w:szCs w:val="21"/>
              </w:rPr>
            </w:pPr>
            <w:r w:rsidRPr="008F5F41">
              <w:rPr>
                <w:rFonts w:ascii="Calibri" w:hAnsi="Calibri"/>
                <w:sz w:val="21"/>
                <w:szCs w:val="21"/>
              </w:rPr>
              <w:t>Pepto-Bismol</w:t>
            </w:r>
          </w:p>
        </w:tc>
        <w:tc>
          <w:tcPr>
            <w:tcW w:w="1823" w:type="dxa"/>
            <w:shd w:val="clear" w:color="auto" w:fill="auto"/>
          </w:tcPr>
          <w:p w14:paraId="45D242A9" w14:textId="77777777" w:rsidR="008F5F41" w:rsidRPr="008F5F41" w:rsidRDefault="008F5F41" w:rsidP="00046F14">
            <w:pPr>
              <w:rPr>
                <w:rFonts w:ascii="Calibri" w:hAnsi="Calibri"/>
                <w:sz w:val="21"/>
                <w:szCs w:val="21"/>
              </w:rPr>
            </w:pPr>
            <w:r w:rsidRPr="008F5F41">
              <w:rPr>
                <w:rFonts w:ascii="Calibri" w:hAnsi="Calibri"/>
                <w:sz w:val="21"/>
                <w:szCs w:val="21"/>
              </w:rPr>
              <w:t>Bismuth subsalicylate</w:t>
            </w:r>
          </w:p>
        </w:tc>
        <w:tc>
          <w:tcPr>
            <w:tcW w:w="2216" w:type="dxa"/>
            <w:shd w:val="clear" w:color="auto" w:fill="auto"/>
          </w:tcPr>
          <w:p w14:paraId="2E541BEC" w14:textId="77777777" w:rsidR="008F5F41" w:rsidRPr="008F5F41" w:rsidRDefault="008F5F41" w:rsidP="00046F14">
            <w:pPr>
              <w:rPr>
                <w:rFonts w:ascii="Calibri" w:hAnsi="Calibri"/>
                <w:sz w:val="21"/>
                <w:szCs w:val="21"/>
              </w:rPr>
            </w:pPr>
            <w:r w:rsidRPr="008F5F41">
              <w:rPr>
                <w:rFonts w:ascii="Calibri" w:hAnsi="Calibri"/>
                <w:sz w:val="21"/>
                <w:szCs w:val="21"/>
              </w:rPr>
              <w:t>Stomach Upset</w:t>
            </w:r>
          </w:p>
        </w:tc>
        <w:tc>
          <w:tcPr>
            <w:tcW w:w="1957" w:type="dxa"/>
            <w:shd w:val="clear" w:color="auto" w:fill="auto"/>
          </w:tcPr>
          <w:p w14:paraId="6BBFEDFF" w14:textId="77777777" w:rsidR="008F5F41" w:rsidRPr="008F5F41" w:rsidRDefault="000D0D38" w:rsidP="00046F14">
            <w:pPr>
              <w:rPr>
                <w:rFonts w:ascii="Calibri" w:hAnsi="Calibri"/>
                <w:sz w:val="21"/>
                <w:szCs w:val="21"/>
              </w:rPr>
            </w:pPr>
            <w:r>
              <w:rPr>
                <w:rFonts w:ascii="Calibri" w:hAnsi="Calibri"/>
                <w:sz w:val="21"/>
                <w:szCs w:val="21"/>
              </w:rPr>
              <w:t>2 tablets</w:t>
            </w:r>
          </w:p>
        </w:tc>
        <w:tc>
          <w:tcPr>
            <w:tcW w:w="2055" w:type="dxa"/>
          </w:tcPr>
          <w:p w14:paraId="3D1A317E" w14:textId="77777777" w:rsidR="008F5F41" w:rsidRPr="008F5F41" w:rsidRDefault="008F5F41" w:rsidP="00046F14">
            <w:pPr>
              <w:rPr>
                <w:rFonts w:ascii="Calibri" w:hAnsi="Calibri"/>
                <w:sz w:val="21"/>
                <w:szCs w:val="21"/>
              </w:rPr>
            </w:pPr>
            <w:r w:rsidRPr="008F5F41">
              <w:rPr>
                <w:rFonts w:ascii="Calibri" w:hAnsi="Calibri"/>
                <w:sz w:val="21"/>
                <w:szCs w:val="21"/>
              </w:rPr>
              <w:t xml:space="preserve">Not for under age 12 </w:t>
            </w:r>
            <w:proofErr w:type="spellStart"/>
            <w:r w:rsidRPr="008F5F41">
              <w:rPr>
                <w:rFonts w:ascii="Calibri" w:hAnsi="Calibri"/>
                <w:sz w:val="21"/>
                <w:szCs w:val="21"/>
              </w:rPr>
              <w:t>yrs</w:t>
            </w:r>
            <w:proofErr w:type="spellEnd"/>
          </w:p>
        </w:tc>
        <w:tc>
          <w:tcPr>
            <w:tcW w:w="2518" w:type="dxa"/>
          </w:tcPr>
          <w:p w14:paraId="30E9914E" w14:textId="77777777" w:rsidR="008F5F41" w:rsidRPr="008F5F41" w:rsidRDefault="008F5F41" w:rsidP="00046F14">
            <w:pPr>
              <w:rPr>
                <w:rFonts w:ascii="Calibri" w:hAnsi="Calibri"/>
                <w:sz w:val="21"/>
                <w:szCs w:val="21"/>
              </w:rPr>
            </w:pPr>
            <w:r w:rsidRPr="008F5F41">
              <w:rPr>
                <w:rFonts w:ascii="Calibri" w:hAnsi="Calibri"/>
                <w:sz w:val="21"/>
                <w:szCs w:val="21"/>
              </w:rPr>
              <w:t>Oral</w:t>
            </w:r>
          </w:p>
        </w:tc>
        <w:tc>
          <w:tcPr>
            <w:tcW w:w="2250" w:type="dxa"/>
            <w:shd w:val="clear" w:color="auto" w:fill="auto"/>
          </w:tcPr>
          <w:p w14:paraId="0B7831B5" w14:textId="77777777" w:rsidR="008F5F41" w:rsidRPr="008F5F41" w:rsidRDefault="008F5F41" w:rsidP="00046F14">
            <w:pPr>
              <w:rPr>
                <w:rFonts w:ascii="Calibri" w:hAnsi="Calibri"/>
                <w:sz w:val="21"/>
                <w:szCs w:val="21"/>
              </w:rPr>
            </w:pPr>
            <w:r w:rsidRPr="008F5F41">
              <w:rPr>
                <w:rFonts w:ascii="Calibri" w:hAnsi="Calibri"/>
                <w:sz w:val="21"/>
                <w:szCs w:val="21"/>
              </w:rPr>
              <w:t>Every 1 hour to a maximum of 8 doses</w:t>
            </w:r>
          </w:p>
        </w:tc>
      </w:tr>
      <w:tr w:rsidR="008F5F41" w:rsidRPr="007C3DAE" w14:paraId="3495AEF2" w14:textId="77777777" w:rsidTr="008F5F41">
        <w:tc>
          <w:tcPr>
            <w:tcW w:w="1832" w:type="dxa"/>
            <w:shd w:val="clear" w:color="auto" w:fill="auto"/>
          </w:tcPr>
          <w:p w14:paraId="3172E630" w14:textId="77777777" w:rsidR="008F5F41" w:rsidRPr="008F5F41" w:rsidRDefault="008F5F41" w:rsidP="00046F14">
            <w:pPr>
              <w:rPr>
                <w:rFonts w:ascii="Calibri" w:hAnsi="Calibri"/>
                <w:sz w:val="21"/>
                <w:szCs w:val="21"/>
              </w:rPr>
            </w:pPr>
            <w:r w:rsidRPr="008F5F41">
              <w:rPr>
                <w:rFonts w:ascii="Calibri" w:hAnsi="Calibri"/>
                <w:sz w:val="21"/>
                <w:szCs w:val="21"/>
              </w:rPr>
              <w:t>Tylenol</w:t>
            </w:r>
          </w:p>
        </w:tc>
        <w:tc>
          <w:tcPr>
            <w:tcW w:w="1823" w:type="dxa"/>
            <w:shd w:val="clear" w:color="auto" w:fill="auto"/>
          </w:tcPr>
          <w:p w14:paraId="1FF598AE" w14:textId="77777777" w:rsidR="008F5F41" w:rsidRPr="008F5F41" w:rsidRDefault="008F5F41" w:rsidP="00046F14">
            <w:pPr>
              <w:rPr>
                <w:rFonts w:ascii="Calibri" w:hAnsi="Calibri"/>
                <w:sz w:val="21"/>
                <w:szCs w:val="21"/>
              </w:rPr>
            </w:pPr>
            <w:r w:rsidRPr="008F5F41">
              <w:rPr>
                <w:rFonts w:ascii="Calibri" w:hAnsi="Calibri"/>
                <w:sz w:val="21"/>
                <w:szCs w:val="21"/>
              </w:rPr>
              <w:t>Acetaminophen</w:t>
            </w:r>
          </w:p>
        </w:tc>
        <w:tc>
          <w:tcPr>
            <w:tcW w:w="2216" w:type="dxa"/>
            <w:shd w:val="clear" w:color="auto" w:fill="auto"/>
          </w:tcPr>
          <w:p w14:paraId="2BEF0B80" w14:textId="77777777" w:rsidR="008F5F41" w:rsidRPr="008F5F41" w:rsidRDefault="008F5F41" w:rsidP="00046F14">
            <w:pPr>
              <w:rPr>
                <w:rFonts w:ascii="Calibri" w:hAnsi="Calibri"/>
                <w:sz w:val="21"/>
                <w:szCs w:val="21"/>
              </w:rPr>
            </w:pPr>
            <w:r w:rsidRPr="008F5F41">
              <w:rPr>
                <w:rFonts w:ascii="Calibri" w:hAnsi="Calibri"/>
                <w:sz w:val="21"/>
                <w:szCs w:val="21"/>
              </w:rPr>
              <w:t>Pain, Fever</w:t>
            </w:r>
          </w:p>
        </w:tc>
        <w:tc>
          <w:tcPr>
            <w:tcW w:w="1957" w:type="dxa"/>
            <w:shd w:val="clear" w:color="auto" w:fill="auto"/>
          </w:tcPr>
          <w:p w14:paraId="0C990180" w14:textId="77777777" w:rsidR="008F5F41" w:rsidRPr="008F5F41" w:rsidRDefault="008F5F41" w:rsidP="00046F14">
            <w:pPr>
              <w:rPr>
                <w:rFonts w:ascii="Calibri" w:hAnsi="Calibri"/>
                <w:sz w:val="21"/>
                <w:szCs w:val="21"/>
              </w:rPr>
            </w:pPr>
            <w:r w:rsidRPr="008F5F41">
              <w:rPr>
                <w:rFonts w:ascii="Calibri" w:hAnsi="Calibri"/>
                <w:sz w:val="21"/>
                <w:szCs w:val="21"/>
              </w:rPr>
              <w:t>650 mg (2 tabs)</w:t>
            </w:r>
          </w:p>
        </w:tc>
        <w:tc>
          <w:tcPr>
            <w:tcW w:w="2055" w:type="dxa"/>
          </w:tcPr>
          <w:p w14:paraId="64DB305D" w14:textId="77777777" w:rsidR="008F5F41" w:rsidRPr="008F5F41" w:rsidRDefault="008F5F41" w:rsidP="00046F14">
            <w:pPr>
              <w:rPr>
                <w:rFonts w:ascii="Calibri" w:hAnsi="Calibri"/>
                <w:sz w:val="21"/>
                <w:szCs w:val="21"/>
              </w:rPr>
            </w:pPr>
            <w:r w:rsidRPr="008F5F41">
              <w:rPr>
                <w:rFonts w:ascii="Calibri" w:hAnsi="Calibri"/>
                <w:sz w:val="21"/>
                <w:szCs w:val="21"/>
              </w:rPr>
              <w:t>N/A</w:t>
            </w:r>
          </w:p>
        </w:tc>
        <w:tc>
          <w:tcPr>
            <w:tcW w:w="2518" w:type="dxa"/>
          </w:tcPr>
          <w:p w14:paraId="47DB47B6" w14:textId="77777777" w:rsidR="008F5F41" w:rsidRPr="008F5F41" w:rsidRDefault="008F5F41" w:rsidP="00046F14">
            <w:pPr>
              <w:rPr>
                <w:rFonts w:ascii="Calibri" w:hAnsi="Calibri"/>
                <w:sz w:val="21"/>
                <w:szCs w:val="21"/>
              </w:rPr>
            </w:pPr>
            <w:r w:rsidRPr="008F5F41">
              <w:rPr>
                <w:rFonts w:ascii="Calibri" w:hAnsi="Calibri"/>
                <w:sz w:val="21"/>
                <w:szCs w:val="21"/>
              </w:rPr>
              <w:t>Oral</w:t>
            </w:r>
          </w:p>
        </w:tc>
        <w:tc>
          <w:tcPr>
            <w:tcW w:w="2250" w:type="dxa"/>
            <w:shd w:val="clear" w:color="auto" w:fill="auto"/>
          </w:tcPr>
          <w:p w14:paraId="425AE87C" w14:textId="77777777" w:rsidR="008F5F41" w:rsidRPr="008F5F41" w:rsidRDefault="008F5F41" w:rsidP="00046F14">
            <w:pPr>
              <w:rPr>
                <w:rFonts w:ascii="Calibri" w:hAnsi="Calibri"/>
                <w:sz w:val="21"/>
                <w:szCs w:val="21"/>
              </w:rPr>
            </w:pPr>
            <w:r w:rsidRPr="008F5F41">
              <w:rPr>
                <w:rFonts w:ascii="Calibri" w:hAnsi="Calibri"/>
                <w:sz w:val="21"/>
                <w:szCs w:val="21"/>
              </w:rPr>
              <w:t>Every 4-6 hours</w:t>
            </w:r>
          </w:p>
        </w:tc>
      </w:tr>
      <w:tr w:rsidR="008F5F41" w:rsidRPr="007C3DAE" w14:paraId="165C6D87" w14:textId="77777777" w:rsidTr="008F5F41">
        <w:tc>
          <w:tcPr>
            <w:tcW w:w="1832" w:type="dxa"/>
            <w:shd w:val="clear" w:color="auto" w:fill="auto"/>
          </w:tcPr>
          <w:p w14:paraId="6D6541D8" w14:textId="77777777" w:rsidR="008F5F41" w:rsidRPr="008F5F41" w:rsidRDefault="008F5F41" w:rsidP="00046F14">
            <w:pPr>
              <w:rPr>
                <w:rFonts w:ascii="Calibri" w:hAnsi="Calibri"/>
                <w:sz w:val="21"/>
                <w:szCs w:val="21"/>
              </w:rPr>
            </w:pPr>
            <w:r w:rsidRPr="008F5F41">
              <w:rPr>
                <w:rFonts w:ascii="Calibri" w:hAnsi="Calibri"/>
                <w:sz w:val="21"/>
                <w:szCs w:val="21"/>
              </w:rPr>
              <w:t>Tylenol</w:t>
            </w:r>
          </w:p>
        </w:tc>
        <w:tc>
          <w:tcPr>
            <w:tcW w:w="1823" w:type="dxa"/>
            <w:shd w:val="clear" w:color="auto" w:fill="auto"/>
          </w:tcPr>
          <w:p w14:paraId="609BE3B1" w14:textId="77777777" w:rsidR="008F5F41" w:rsidRPr="008F5F41" w:rsidRDefault="008F5F41" w:rsidP="00046F14">
            <w:pPr>
              <w:rPr>
                <w:rFonts w:ascii="Calibri" w:hAnsi="Calibri"/>
                <w:sz w:val="21"/>
                <w:szCs w:val="21"/>
              </w:rPr>
            </w:pPr>
            <w:r w:rsidRPr="008F5F41">
              <w:rPr>
                <w:rFonts w:ascii="Calibri" w:hAnsi="Calibri"/>
                <w:sz w:val="21"/>
                <w:szCs w:val="21"/>
              </w:rPr>
              <w:t>Acetaminophen</w:t>
            </w:r>
          </w:p>
        </w:tc>
        <w:tc>
          <w:tcPr>
            <w:tcW w:w="2216" w:type="dxa"/>
            <w:shd w:val="clear" w:color="auto" w:fill="auto"/>
          </w:tcPr>
          <w:p w14:paraId="577AF09D" w14:textId="77777777" w:rsidR="008F5F41" w:rsidRPr="008F5F41" w:rsidRDefault="008F5F41" w:rsidP="00046F14">
            <w:pPr>
              <w:rPr>
                <w:rFonts w:ascii="Calibri" w:hAnsi="Calibri"/>
                <w:sz w:val="21"/>
                <w:szCs w:val="21"/>
              </w:rPr>
            </w:pPr>
            <w:r w:rsidRPr="008F5F41">
              <w:rPr>
                <w:rFonts w:ascii="Calibri" w:hAnsi="Calibri"/>
                <w:sz w:val="21"/>
                <w:szCs w:val="21"/>
              </w:rPr>
              <w:t>Pain, Fever</w:t>
            </w:r>
          </w:p>
        </w:tc>
        <w:tc>
          <w:tcPr>
            <w:tcW w:w="1957" w:type="dxa"/>
            <w:shd w:val="clear" w:color="auto" w:fill="auto"/>
          </w:tcPr>
          <w:p w14:paraId="226DA5C8" w14:textId="77777777" w:rsidR="008F5F41" w:rsidRPr="008F5F41" w:rsidRDefault="008F5F41" w:rsidP="00046F14">
            <w:pPr>
              <w:rPr>
                <w:rFonts w:ascii="Calibri" w:hAnsi="Calibri"/>
                <w:sz w:val="21"/>
                <w:szCs w:val="21"/>
              </w:rPr>
            </w:pPr>
            <w:r w:rsidRPr="008F5F41">
              <w:rPr>
                <w:rFonts w:ascii="Calibri" w:hAnsi="Calibri"/>
                <w:sz w:val="21"/>
                <w:szCs w:val="21"/>
              </w:rPr>
              <w:t>650 mg (4 tsp)</w:t>
            </w:r>
          </w:p>
        </w:tc>
        <w:tc>
          <w:tcPr>
            <w:tcW w:w="2055" w:type="dxa"/>
          </w:tcPr>
          <w:p w14:paraId="637DAEF7" w14:textId="77777777" w:rsidR="008F5F41" w:rsidRPr="008F5F41" w:rsidRDefault="008F5F41" w:rsidP="00046F14">
            <w:pPr>
              <w:rPr>
                <w:rFonts w:ascii="Calibri" w:hAnsi="Calibri"/>
                <w:sz w:val="21"/>
                <w:szCs w:val="21"/>
              </w:rPr>
            </w:pPr>
            <w:r w:rsidRPr="008F5F41">
              <w:rPr>
                <w:rFonts w:ascii="Calibri" w:hAnsi="Calibri"/>
                <w:sz w:val="21"/>
                <w:szCs w:val="21"/>
              </w:rPr>
              <w:t>15 mg/kg</w:t>
            </w:r>
          </w:p>
        </w:tc>
        <w:tc>
          <w:tcPr>
            <w:tcW w:w="2518" w:type="dxa"/>
          </w:tcPr>
          <w:p w14:paraId="67AE143E" w14:textId="77777777" w:rsidR="008F5F41" w:rsidRPr="008F5F41" w:rsidRDefault="008F5F41" w:rsidP="00046F14">
            <w:pPr>
              <w:rPr>
                <w:rFonts w:ascii="Calibri" w:hAnsi="Calibri"/>
                <w:sz w:val="21"/>
                <w:szCs w:val="21"/>
              </w:rPr>
            </w:pPr>
            <w:r w:rsidRPr="008F5F41">
              <w:rPr>
                <w:rFonts w:ascii="Calibri" w:hAnsi="Calibri"/>
                <w:sz w:val="21"/>
                <w:szCs w:val="21"/>
              </w:rPr>
              <w:t>Oral</w:t>
            </w:r>
          </w:p>
        </w:tc>
        <w:tc>
          <w:tcPr>
            <w:tcW w:w="2250" w:type="dxa"/>
            <w:shd w:val="clear" w:color="auto" w:fill="auto"/>
          </w:tcPr>
          <w:p w14:paraId="1C4B788D" w14:textId="77777777" w:rsidR="008F5F41" w:rsidRPr="008F5F41" w:rsidRDefault="008F5F41" w:rsidP="00046F14">
            <w:pPr>
              <w:rPr>
                <w:rFonts w:ascii="Calibri" w:hAnsi="Calibri"/>
                <w:sz w:val="21"/>
                <w:szCs w:val="21"/>
              </w:rPr>
            </w:pPr>
            <w:r w:rsidRPr="008F5F41">
              <w:rPr>
                <w:rFonts w:ascii="Calibri" w:hAnsi="Calibri"/>
                <w:sz w:val="21"/>
                <w:szCs w:val="21"/>
              </w:rPr>
              <w:t>Every 4-6 hours</w:t>
            </w:r>
          </w:p>
        </w:tc>
      </w:tr>
    </w:tbl>
    <w:p w14:paraId="72E27F46" w14:textId="77777777" w:rsidR="00050146" w:rsidRPr="00F02F31" w:rsidRDefault="00050146" w:rsidP="00050146">
      <w:pPr>
        <w:rPr>
          <w:rFonts w:ascii="Calibri" w:hAnsi="Calibri"/>
          <w:b/>
          <w:sz w:val="22"/>
          <w:szCs w:val="22"/>
        </w:rPr>
        <w:sectPr w:rsidR="00050146" w:rsidRPr="00F02F31" w:rsidSect="00046F14">
          <w:pgSz w:w="15840" w:h="12240" w:orient="landscape"/>
          <w:pgMar w:top="1800" w:right="1440" w:bottom="1800" w:left="1440" w:header="720" w:footer="720" w:gutter="0"/>
          <w:cols w:space="720"/>
          <w:noEndnote/>
        </w:sectPr>
      </w:pPr>
      <w:r>
        <w:rPr>
          <w:rFonts w:ascii="Calibri" w:hAnsi="Calibri"/>
          <w:b/>
          <w:sz w:val="22"/>
          <w:szCs w:val="22"/>
        </w:rPr>
        <w:t xml:space="preserve">*NOTE: </w:t>
      </w:r>
      <w:r w:rsidRPr="00F02F31">
        <w:rPr>
          <w:rFonts w:ascii="Calibri" w:hAnsi="Calibri"/>
          <w:b/>
          <w:sz w:val="22"/>
          <w:szCs w:val="22"/>
        </w:rPr>
        <w:t xml:space="preserve">These nonprescription “over-the-counter” medications </w:t>
      </w:r>
      <w:proofErr w:type="gramStart"/>
      <w:r w:rsidRPr="00F02F31">
        <w:rPr>
          <w:rFonts w:ascii="Calibri" w:hAnsi="Calibri"/>
          <w:b/>
          <w:sz w:val="22"/>
          <w:szCs w:val="22"/>
        </w:rPr>
        <w:t>may be given</w:t>
      </w:r>
      <w:proofErr w:type="gramEnd"/>
      <w:r w:rsidRPr="00F02F31">
        <w:rPr>
          <w:rFonts w:ascii="Calibri" w:hAnsi="Calibri"/>
          <w:b/>
          <w:sz w:val="22"/>
          <w:szCs w:val="22"/>
        </w:rPr>
        <w:t xml:space="preserve"> as directed in protocols</w:t>
      </w:r>
    </w:p>
    <w:p w14:paraId="76399936" w14:textId="77777777" w:rsidR="00050146" w:rsidRPr="005538FE" w:rsidRDefault="00050146" w:rsidP="005538FE">
      <w:pPr>
        <w:pStyle w:val="Heading1"/>
        <w:jc w:val="center"/>
        <w:rPr>
          <w:rFonts w:cs="Arial"/>
          <w:b w:val="0"/>
        </w:rPr>
      </w:pPr>
      <w:bookmarkStart w:id="83" w:name="_Toc516041933"/>
      <w:r w:rsidRPr="005538FE">
        <w:rPr>
          <w:rFonts w:cs="Arial"/>
        </w:rPr>
        <w:lastRenderedPageBreak/>
        <w:t>APPENDIX: 1B</w:t>
      </w:r>
      <w:r w:rsidR="005538FE" w:rsidRPr="005538FE">
        <w:rPr>
          <w:rFonts w:cs="Arial"/>
        </w:rPr>
        <w:t xml:space="preserve"> – </w:t>
      </w:r>
      <w:r w:rsidRPr="005538FE">
        <w:rPr>
          <w:rFonts w:cs="Arial"/>
          <w:b w:val="0"/>
        </w:rPr>
        <w:t>Prescription Medications: Standing Orders</w:t>
      </w:r>
      <w:bookmarkEnd w:id="83"/>
    </w:p>
    <w:p w14:paraId="1AB7A554" w14:textId="77777777" w:rsidR="00050146" w:rsidRPr="00523D4A" w:rsidRDefault="00050146" w:rsidP="00050146">
      <w:pPr>
        <w:jc w:val="center"/>
        <w:rPr>
          <w:rFonts w:ascii="Calibri" w:hAnsi="Calibri"/>
        </w:rPr>
      </w:pPr>
    </w:p>
    <w:p w14:paraId="124E52F9" w14:textId="77777777" w:rsidR="00050146" w:rsidRPr="00EE721E" w:rsidRDefault="00050146" w:rsidP="00050146">
      <w:pPr>
        <w:jc w:val="center"/>
        <w:rPr>
          <w:rFonts w:ascii="Arial" w:hAnsi="Arial" w:cs="Arial"/>
          <w:b/>
          <w:sz w:val="28"/>
          <w:szCs w:val="28"/>
          <w:u w:val="single"/>
        </w:rPr>
      </w:pPr>
      <w:r w:rsidRPr="00EE721E">
        <w:rPr>
          <w:rFonts w:ascii="Arial" w:hAnsi="Arial" w:cs="Arial"/>
          <w:b/>
          <w:sz w:val="28"/>
          <w:szCs w:val="28"/>
          <w:u w:val="single"/>
        </w:rPr>
        <w:t>Respiratory Distress</w:t>
      </w:r>
    </w:p>
    <w:p w14:paraId="61D1CA8F" w14:textId="77777777" w:rsidR="00050146" w:rsidRDefault="00050146" w:rsidP="00050146">
      <w:pPr>
        <w:jc w:val="center"/>
        <w:rPr>
          <w:rFonts w:ascii="Arial" w:hAnsi="Arial" w:cs="Arial"/>
          <w:b/>
          <w:u w:val="single"/>
        </w:rPr>
      </w:pPr>
    </w:p>
    <w:p w14:paraId="4854C151" w14:textId="77777777" w:rsidR="00050146" w:rsidRPr="000B21CA" w:rsidRDefault="00050146" w:rsidP="000B21CA">
      <w:pPr>
        <w:pStyle w:val="Heading2"/>
        <w:rPr>
          <w:rFonts w:ascii="Arial" w:hAnsi="Arial" w:cs="Arial"/>
          <w:b/>
          <w:color w:val="auto"/>
        </w:rPr>
      </w:pPr>
      <w:bookmarkStart w:id="84" w:name="_Ref516042384"/>
      <w:r w:rsidRPr="000B21CA">
        <w:rPr>
          <w:rFonts w:ascii="Arial" w:hAnsi="Arial" w:cs="Arial"/>
          <w:b/>
          <w:color w:val="auto"/>
        </w:rPr>
        <w:t>Albuterol Solution with a Nebulizer</w:t>
      </w:r>
      <w:bookmarkEnd w:id="84"/>
    </w:p>
    <w:p w14:paraId="76891371" w14:textId="77777777" w:rsidR="00050146" w:rsidRDefault="00050146" w:rsidP="00050146">
      <w:pPr>
        <w:rPr>
          <w:rFonts w:ascii="Calibri" w:hAnsi="Calibri"/>
        </w:rPr>
      </w:pPr>
      <w:r>
        <w:rPr>
          <w:rFonts w:ascii="Calibri" w:hAnsi="Calibri"/>
        </w:rPr>
        <w:t xml:space="preserve">Albuterol is a bronchodilator that relaxes muscles in the airways and increases airflow to the lungs. </w:t>
      </w:r>
    </w:p>
    <w:p w14:paraId="03BBE026" w14:textId="77777777" w:rsidR="00050146" w:rsidRDefault="00050146" w:rsidP="00050146">
      <w:pPr>
        <w:rPr>
          <w:rFonts w:ascii="Calibri" w:hAnsi="Calibri"/>
        </w:rPr>
      </w:pPr>
    </w:p>
    <w:p w14:paraId="5992BC4A" w14:textId="77777777" w:rsidR="00050146" w:rsidRPr="00794A41" w:rsidRDefault="00050146" w:rsidP="00050146">
      <w:pPr>
        <w:rPr>
          <w:rFonts w:ascii="Calibri" w:hAnsi="Calibri"/>
          <w:b/>
        </w:rPr>
      </w:pPr>
      <w:r w:rsidRPr="00794A41">
        <w:rPr>
          <w:rFonts w:ascii="Calibri" w:hAnsi="Calibri"/>
          <w:b/>
        </w:rPr>
        <w:t>Assess</w:t>
      </w:r>
    </w:p>
    <w:p w14:paraId="6D4E3C58" w14:textId="77777777" w:rsidR="00050146" w:rsidRPr="00523D4A" w:rsidRDefault="00050146" w:rsidP="00050146">
      <w:pPr>
        <w:rPr>
          <w:rFonts w:ascii="Calibri" w:hAnsi="Calibri"/>
        </w:rPr>
      </w:pPr>
      <w:r>
        <w:rPr>
          <w:rFonts w:ascii="Calibri" w:hAnsi="Calibri"/>
        </w:rPr>
        <w:t xml:space="preserve">Vital Signs, </w:t>
      </w:r>
      <w:proofErr w:type="gramStart"/>
      <w:r>
        <w:rPr>
          <w:rFonts w:ascii="Calibri" w:hAnsi="Calibri"/>
        </w:rPr>
        <w:t>breath</w:t>
      </w:r>
      <w:proofErr w:type="gramEnd"/>
      <w:r>
        <w:rPr>
          <w:rFonts w:ascii="Calibri" w:hAnsi="Calibri"/>
        </w:rPr>
        <w:t xml:space="preserve"> sounds, client’s history and use of bronchodilators. </w:t>
      </w:r>
    </w:p>
    <w:p w14:paraId="6D6DF786" w14:textId="77777777" w:rsidR="00050146" w:rsidRPr="00523D4A" w:rsidRDefault="00050146" w:rsidP="00050146">
      <w:pPr>
        <w:rPr>
          <w:rFonts w:ascii="Calibri" w:hAnsi="Calibri"/>
        </w:rPr>
      </w:pPr>
    </w:p>
    <w:p w14:paraId="2EBDBDC0" w14:textId="77777777" w:rsidR="00050146" w:rsidRDefault="00050146" w:rsidP="00050146">
      <w:pPr>
        <w:rPr>
          <w:rFonts w:ascii="Calibri" w:hAnsi="Calibri"/>
          <w:b/>
        </w:rPr>
      </w:pPr>
      <w:r w:rsidRPr="00794A41">
        <w:rPr>
          <w:rFonts w:ascii="Calibri" w:hAnsi="Calibri"/>
          <w:b/>
        </w:rPr>
        <w:t>Indications</w:t>
      </w:r>
    </w:p>
    <w:p w14:paraId="40254225" w14:textId="77777777" w:rsidR="00050146" w:rsidRPr="00F02F31" w:rsidRDefault="00050146" w:rsidP="00050146">
      <w:pPr>
        <w:rPr>
          <w:rFonts w:ascii="Calibri" w:hAnsi="Calibri"/>
          <w:i/>
        </w:rPr>
      </w:pPr>
      <w:r w:rsidRPr="009C26F8">
        <w:rPr>
          <w:rFonts w:ascii="Calibri" w:hAnsi="Calibri"/>
        </w:rPr>
        <w:t xml:space="preserve">To reverse </w:t>
      </w:r>
      <w:r>
        <w:rPr>
          <w:rFonts w:ascii="Calibri" w:hAnsi="Calibri"/>
        </w:rPr>
        <w:t xml:space="preserve">severe </w:t>
      </w:r>
      <w:r w:rsidRPr="009C26F8">
        <w:rPr>
          <w:rFonts w:ascii="Calibri" w:hAnsi="Calibri"/>
        </w:rPr>
        <w:t>bronchospasm</w:t>
      </w:r>
      <w:r>
        <w:rPr>
          <w:rFonts w:ascii="Calibri" w:hAnsi="Calibri"/>
        </w:rPr>
        <w:t xml:space="preserve">.  </w:t>
      </w:r>
      <w:r w:rsidRPr="00F02F31">
        <w:rPr>
          <w:rFonts w:ascii="Calibri" w:hAnsi="Calibri"/>
          <w:i/>
        </w:rPr>
        <w:t>Albuterol</w:t>
      </w:r>
      <w:r>
        <w:rPr>
          <w:rFonts w:ascii="Calibri" w:hAnsi="Calibri"/>
          <w:i/>
        </w:rPr>
        <w:t xml:space="preserve"> may be administered</w:t>
      </w:r>
      <w:r w:rsidRPr="00F02F31">
        <w:rPr>
          <w:rFonts w:ascii="Calibri" w:hAnsi="Calibri"/>
          <w:i/>
        </w:rPr>
        <w:t xml:space="preserve"> - if client is short of breath with clinical presentation of asthma/COPD (e.g., wheezing) and patient is prescribed albuterol for similar presentation. </w:t>
      </w:r>
    </w:p>
    <w:p w14:paraId="706765A6" w14:textId="77777777" w:rsidR="00050146" w:rsidRPr="00523D4A" w:rsidRDefault="00050146" w:rsidP="00050146">
      <w:pPr>
        <w:rPr>
          <w:rFonts w:ascii="Calibri" w:hAnsi="Calibri"/>
        </w:rPr>
      </w:pPr>
      <w:r w:rsidRPr="00523D4A">
        <w:rPr>
          <w:rFonts w:ascii="Calibri" w:hAnsi="Calibri"/>
          <w:i/>
        </w:rPr>
        <w:t>See Breathing Problems- Asthma/COPD</w:t>
      </w:r>
      <w:proofErr w:type="gramStart"/>
      <w:r>
        <w:rPr>
          <w:rFonts w:ascii="Calibri" w:hAnsi="Calibri"/>
        </w:rPr>
        <w:t xml:space="preserve">. </w:t>
      </w:r>
      <w:proofErr w:type="gramEnd"/>
      <w:r>
        <w:rPr>
          <w:rFonts w:ascii="Calibri" w:hAnsi="Calibri"/>
        </w:rPr>
        <w:t>Client may present with w</w:t>
      </w:r>
      <w:r w:rsidRPr="00523D4A">
        <w:rPr>
          <w:rFonts w:ascii="Calibri" w:hAnsi="Calibri"/>
        </w:rPr>
        <w:t>heezing</w:t>
      </w:r>
      <w:r>
        <w:rPr>
          <w:rFonts w:ascii="Calibri" w:hAnsi="Calibri"/>
        </w:rPr>
        <w:t xml:space="preserve">, respiratory distress.  </w:t>
      </w:r>
    </w:p>
    <w:p w14:paraId="49B373D6" w14:textId="77777777" w:rsidR="00050146" w:rsidRDefault="00050146" w:rsidP="00050146">
      <w:pPr>
        <w:rPr>
          <w:rFonts w:ascii="Calibri" w:hAnsi="Calibri"/>
        </w:rPr>
      </w:pPr>
    </w:p>
    <w:p w14:paraId="046FAD31" w14:textId="77777777" w:rsidR="00050146" w:rsidRPr="00794A41" w:rsidRDefault="00050146" w:rsidP="00050146">
      <w:pPr>
        <w:rPr>
          <w:rFonts w:ascii="Calibri" w:hAnsi="Calibri"/>
          <w:b/>
        </w:rPr>
      </w:pPr>
      <w:r w:rsidRPr="00794A41">
        <w:rPr>
          <w:rFonts w:ascii="Calibri" w:hAnsi="Calibri"/>
          <w:b/>
        </w:rPr>
        <w:t>Dosage</w:t>
      </w:r>
    </w:p>
    <w:p w14:paraId="4B53D91D" w14:textId="77777777" w:rsidR="00050146" w:rsidRPr="00523D4A" w:rsidRDefault="00050146" w:rsidP="00050146">
      <w:pPr>
        <w:rPr>
          <w:rFonts w:ascii="Calibri" w:hAnsi="Calibri"/>
        </w:rPr>
      </w:pPr>
      <w:r>
        <w:rPr>
          <w:rFonts w:ascii="Calibri" w:hAnsi="Calibri"/>
        </w:rPr>
        <w:t xml:space="preserve">Adult dosage: 2.5-5.0 </w:t>
      </w:r>
      <w:r w:rsidRPr="00523D4A">
        <w:rPr>
          <w:rFonts w:ascii="Calibri" w:hAnsi="Calibri"/>
        </w:rPr>
        <w:t>mg</w:t>
      </w:r>
      <w:r>
        <w:rPr>
          <w:rFonts w:ascii="Calibri" w:hAnsi="Calibri"/>
        </w:rPr>
        <w:t xml:space="preserve"> (1-2 </w:t>
      </w:r>
      <w:proofErr w:type="spellStart"/>
      <w:r>
        <w:rPr>
          <w:rFonts w:ascii="Calibri" w:hAnsi="Calibri"/>
        </w:rPr>
        <w:t>nebules</w:t>
      </w:r>
      <w:proofErr w:type="spellEnd"/>
      <w:r>
        <w:rPr>
          <w:rFonts w:ascii="Calibri" w:hAnsi="Calibri"/>
        </w:rPr>
        <w:t>)</w:t>
      </w:r>
    </w:p>
    <w:p w14:paraId="6ABCFCBB" w14:textId="77777777" w:rsidR="00050146" w:rsidRDefault="00050146" w:rsidP="00050146">
      <w:pPr>
        <w:rPr>
          <w:rFonts w:ascii="Calibri" w:hAnsi="Calibri"/>
        </w:rPr>
      </w:pPr>
      <w:r w:rsidRPr="00523D4A">
        <w:rPr>
          <w:rFonts w:ascii="Calibri" w:hAnsi="Calibri"/>
        </w:rPr>
        <w:t xml:space="preserve">Pediatric dosage: </w:t>
      </w:r>
      <w:r w:rsidRPr="009C26F8">
        <w:rPr>
          <w:rFonts w:ascii="Calibri" w:hAnsi="Calibri"/>
          <w:b/>
          <w:i/>
        </w:rPr>
        <w:t>Ages 2-8:</w:t>
      </w:r>
      <w:r w:rsidRPr="009C26F8">
        <w:rPr>
          <w:rFonts w:ascii="Calibri" w:hAnsi="Calibri"/>
          <w:b/>
        </w:rPr>
        <w:t xml:space="preserve"> </w:t>
      </w:r>
      <w:r w:rsidRPr="00523D4A">
        <w:rPr>
          <w:rFonts w:ascii="Calibri" w:hAnsi="Calibri"/>
        </w:rPr>
        <w:t>2.5 mg</w:t>
      </w:r>
      <w:proofErr w:type="gramStart"/>
      <w:r>
        <w:rPr>
          <w:rFonts w:ascii="Calibri" w:hAnsi="Calibri"/>
        </w:rPr>
        <w:t>;</w:t>
      </w:r>
      <w:proofErr w:type="gramEnd"/>
      <w:r>
        <w:rPr>
          <w:rFonts w:ascii="Calibri" w:hAnsi="Calibri"/>
        </w:rPr>
        <w:t xml:space="preserve"> </w:t>
      </w:r>
    </w:p>
    <w:p w14:paraId="6F3891E9" w14:textId="77777777" w:rsidR="00050146" w:rsidRDefault="00050146" w:rsidP="00050146">
      <w:pPr>
        <w:rPr>
          <w:rFonts w:ascii="Calibri" w:hAnsi="Calibri"/>
        </w:rPr>
      </w:pPr>
      <w:r w:rsidRPr="009C26F8">
        <w:rPr>
          <w:rFonts w:ascii="Calibri" w:hAnsi="Calibri"/>
          <w:b/>
          <w:i/>
        </w:rPr>
        <w:t xml:space="preserve">Ages </w:t>
      </w:r>
      <w:proofErr w:type="gramStart"/>
      <w:r w:rsidRPr="009C26F8">
        <w:rPr>
          <w:rFonts w:ascii="Calibri" w:hAnsi="Calibri"/>
          <w:b/>
          <w:i/>
        </w:rPr>
        <w:t>8</w:t>
      </w:r>
      <w:proofErr w:type="gramEnd"/>
      <w:r w:rsidRPr="009C26F8">
        <w:rPr>
          <w:rFonts w:ascii="Calibri" w:hAnsi="Calibri"/>
          <w:b/>
          <w:i/>
        </w:rPr>
        <w:t xml:space="preserve"> and above:</w:t>
      </w:r>
      <w:r>
        <w:rPr>
          <w:rFonts w:ascii="Calibri" w:hAnsi="Calibri"/>
        </w:rPr>
        <w:t xml:space="preserve"> 2.5-5.0mg</w:t>
      </w:r>
    </w:p>
    <w:p w14:paraId="68427AC6" w14:textId="77777777" w:rsidR="00050146" w:rsidRDefault="00050146" w:rsidP="00050146">
      <w:pPr>
        <w:rPr>
          <w:rFonts w:ascii="Calibri" w:hAnsi="Calibri"/>
          <w:b/>
        </w:rPr>
      </w:pPr>
      <w:r>
        <w:rPr>
          <w:rFonts w:ascii="Calibri" w:hAnsi="Calibri"/>
        </w:rPr>
        <w:t xml:space="preserve"> </w:t>
      </w:r>
    </w:p>
    <w:p w14:paraId="596CE3C2" w14:textId="77777777" w:rsidR="00050146" w:rsidRPr="00794A41" w:rsidRDefault="00050146" w:rsidP="00050146">
      <w:pPr>
        <w:rPr>
          <w:rFonts w:ascii="Calibri" w:hAnsi="Calibri"/>
          <w:b/>
        </w:rPr>
      </w:pPr>
      <w:r w:rsidRPr="00794A41">
        <w:rPr>
          <w:rFonts w:ascii="Calibri" w:hAnsi="Calibri"/>
          <w:b/>
        </w:rPr>
        <w:t>Frequency</w:t>
      </w:r>
    </w:p>
    <w:p w14:paraId="416A5D8C" w14:textId="77777777" w:rsidR="00050146" w:rsidRDefault="00050146" w:rsidP="00050146">
      <w:pPr>
        <w:rPr>
          <w:rFonts w:ascii="Calibri" w:hAnsi="Calibri"/>
        </w:rPr>
      </w:pPr>
      <w:r w:rsidRPr="00523D4A">
        <w:rPr>
          <w:rFonts w:ascii="Calibri" w:hAnsi="Calibri"/>
        </w:rPr>
        <w:t>Every 4 hours</w:t>
      </w:r>
    </w:p>
    <w:p w14:paraId="2893960F" w14:textId="77777777" w:rsidR="00050146" w:rsidRPr="00523D4A" w:rsidRDefault="00050146" w:rsidP="00050146">
      <w:pPr>
        <w:rPr>
          <w:rFonts w:ascii="Calibri" w:hAnsi="Calibri"/>
        </w:rPr>
      </w:pPr>
    </w:p>
    <w:p w14:paraId="40F07AE4" w14:textId="77777777" w:rsidR="00050146" w:rsidRPr="009F5401" w:rsidRDefault="00050146" w:rsidP="00050146">
      <w:pPr>
        <w:rPr>
          <w:rFonts w:ascii="Calibri" w:hAnsi="Calibri"/>
          <w:b/>
        </w:rPr>
      </w:pPr>
      <w:r w:rsidRPr="009F5401">
        <w:rPr>
          <w:rFonts w:ascii="Calibri" w:hAnsi="Calibri"/>
          <w:b/>
        </w:rPr>
        <w:t>Route of administration</w:t>
      </w:r>
    </w:p>
    <w:p w14:paraId="64A75491" w14:textId="77777777" w:rsidR="00050146" w:rsidRPr="00523D4A" w:rsidRDefault="00050146" w:rsidP="00050146">
      <w:pPr>
        <w:rPr>
          <w:rFonts w:ascii="Calibri" w:hAnsi="Calibri"/>
        </w:rPr>
      </w:pPr>
      <w:r w:rsidRPr="00523D4A">
        <w:rPr>
          <w:rFonts w:ascii="Calibri" w:hAnsi="Calibri"/>
        </w:rPr>
        <w:t xml:space="preserve"> Inhaled</w:t>
      </w:r>
    </w:p>
    <w:p w14:paraId="0264336B" w14:textId="77777777" w:rsidR="00050146" w:rsidRDefault="00050146" w:rsidP="00050146">
      <w:pPr>
        <w:rPr>
          <w:rFonts w:ascii="Calibri" w:hAnsi="Calibri"/>
        </w:rPr>
      </w:pPr>
    </w:p>
    <w:p w14:paraId="59154332" w14:textId="77777777" w:rsidR="00050146" w:rsidRPr="007168FA" w:rsidRDefault="00050146" w:rsidP="00050146">
      <w:pPr>
        <w:rPr>
          <w:rFonts w:ascii="Calibri" w:hAnsi="Calibri"/>
          <w:b/>
        </w:rPr>
      </w:pPr>
      <w:r w:rsidRPr="007168FA">
        <w:rPr>
          <w:rFonts w:ascii="Calibri" w:hAnsi="Calibri"/>
          <w:b/>
        </w:rPr>
        <w:t>Precautions</w:t>
      </w:r>
    </w:p>
    <w:p w14:paraId="1FBFBF44" w14:textId="77777777" w:rsidR="00050146" w:rsidRDefault="00050146" w:rsidP="00050146">
      <w:pPr>
        <w:rPr>
          <w:rFonts w:ascii="Calibri" w:hAnsi="Calibri"/>
        </w:rPr>
      </w:pPr>
      <w:r>
        <w:rPr>
          <w:rFonts w:ascii="Calibri" w:hAnsi="Calibri"/>
        </w:rPr>
        <w:t>Bronchospasm may worsen in rare situations due to patient tolerance or hypersensitivity.</w:t>
      </w:r>
    </w:p>
    <w:p w14:paraId="1A1965FA" w14:textId="77777777" w:rsidR="00050146" w:rsidRDefault="00050146" w:rsidP="00050146">
      <w:pPr>
        <w:rPr>
          <w:rFonts w:ascii="Calibri" w:hAnsi="Calibri"/>
        </w:rPr>
      </w:pPr>
      <w:r>
        <w:rPr>
          <w:rFonts w:ascii="Calibri" w:hAnsi="Calibri"/>
        </w:rPr>
        <w:t>If respirations worsen, discontinue use</w:t>
      </w:r>
    </w:p>
    <w:p w14:paraId="5B69EC3A" w14:textId="77777777" w:rsidR="00050146" w:rsidRDefault="00050146" w:rsidP="00050146">
      <w:pPr>
        <w:rPr>
          <w:rFonts w:ascii="Calibri" w:hAnsi="Calibri"/>
        </w:rPr>
      </w:pPr>
      <w:r>
        <w:rPr>
          <w:rFonts w:ascii="Calibri" w:hAnsi="Calibri"/>
        </w:rPr>
        <w:t>Use with caution in patients with hyperthyroidism or coronary artery disease.</w:t>
      </w:r>
    </w:p>
    <w:p w14:paraId="0998670F" w14:textId="77777777" w:rsidR="00050146" w:rsidRPr="00523D4A" w:rsidRDefault="00050146" w:rsidP="00050146">
      <w:pPr>
        <w:rPr>
          <w:rFonts w:ascii="Calibri" w:hAnsi="Calibri"/>
        </w:rPr>
      </w:pPr>
    </w:p>
    <w:p w14:paraId="36B652D6" w14:textId="77777777" w:rsidR="00050146" w:rsidRPr="00794A41" w:rsidRDefault="00050146" w:rsidP="00050146">
      <w:pPr>
        <w:rPr>
          <w:rFonts w:ascii="Calibri" w:hAnsi="Calibri"/>
          <w:b/>
        </w:rPr>
      </w:pPr>
      <w:r w:rsidRPr="00794A41">
        <w:rPr>
          <w:rFonts w:ascii="Calibri" w:hAnsi="Calibri"/>
          <w:b/>
        </w:rPr>
        <w:t>Contraindications</w:t>
      </w:r>
    </w:p>
    <w:p w14:paraId="0B94B1EA" w14:textId="77777777" w:rsidR="00050146" w:rsidRDefault="00050146" w:rsidP="00050146">
      <w:pPr>
        <w:rPr>
          <w:rFonts w:ascii="Calibri" w:hAnsi="Calibri"/>
        </w:rPr>
      </w:pPr>
      <w:r>
        <w:rPr>
          <w:rFonts w:ascii="Calibri" w:hAnsi="Calibri"/>
        </w:rPr>
        <w:t>Known Hypersensitivity</w:t>
      </w:r>
    </w:p>
    <w:p w14:paraId="627A0D23" w14:textId="77777777" w:rsidR="00050146" w:rsidRPr="00523D4A" w:rsidRDefault="00050146" w:rsidP="00050146">
      <w:pPr>
        <w:rPr>
          <w:rFonts w:ascii="Calibri" w:hAnsi="Calibri"/>
        </w:rPr>
      </w:pPr>
    </w:p>
    <w:p w14:paraId="7F56DB37" w14:textId="77777777" w:rsidR="00050146" w:rsidRPr="00794A41" w:rsidRDefault="00050146" w:rsidP="00050146">
      <w:pPr>
        <w:rPr>
          <w:rFonts w:ascii="Calibri" w:hAnsi="Calibri"/>
          <w:b/>
        </w:rPr>
      </w:pPr>
      <w:r w:rsidRPr="00794A41">
        <w:rPr>
          <w:rFonts w:ascii="Calibri" w:hAnsi="Calibri"/>
          <w:b/>
        </w:rPr>
        <w:t>Possible Reactions</w:t>
      </w:r>
    </w:p>
    <w:p w14:paraId="4224D593" w14:textId="77777777" w:rsidR="00050146" w:rsidRPr="00523D4A" w:rsidRDefault="00050146" w:rsidP="00050146">
      <w:pPr>
        <w:rPr>
          <w:rFonts w:ascii="Calibri" w:hAnsi="Calibri"/>
        </w:rPr>
      </w:pPr>
      <w:r>
        <w:rPr>
          <w:rFonts w:ascii="Calibri" w:hAnsi="Calibri"/>
        </w:rPr>
        <w:t xml:space="preserve">Tachycardia, palpitations, peripheral vasodilation, cough, headache, dizziness, tremor, and nervousness </w:t>
      </w:r>
      <w:proofErr w:type="gramStart"/>
      <w:r>
        <w:rPr>
          <w:rFonts w:ascii="Calibri" w:hAnsi="Calibri"/>
        </w:rPr>
        <w:t>may be seen</w:t>
      </w:r>
      <w:proofErr w:type="gramEnd"/>
      <w:r>
        <w:rPr>
          <w:rFonts w:ascii="Calibri" w:hAnsi="Calibri"/>
        </w:rPr>
        <w:t xml:space="preserve"> infrequently.</w:t>
      </w:r>
    </w:p>
    <w:p w14:paraId="1A224757" w14:textId="77777777" w:rsidR="00050146" w:rsidRDefault="00050146" w:rsidP="00050146">
      <w:pPr>
        <w:rPr>
          <w:rFonts w:ascii="Calibri" w:hAnsi="Calibri"/>
          <w:sz w:val="22"/>
          <w:szCs w:val="22"/>
        </w:rPr>
      </w:pPr>
    </w:p>
    <w:p w14:paraId="30178D67" w14:textId="77777777" w:rsidR="00050146" w:rsidRPr="00CD0BAF" w:rsidRDefault="00050146" w:rsidP="00050146">
      <w:pPr>
        <w:jc w:val="center"/>
        <w:rPr>
          <w:rFonts w:ascii="Arial" w:hAnsi="Arial" w:cs="Arial"/>
          <w:b/>
          <w:sz w:val="28"/>
          <w:szCs w:val="28"/>
          <w:u w:val="single"/>
        </w:rPr>
      </w:pPr>
      <w:r w:rsidRPr="00F02F31">
        <w:rPr>
          <w:rFonts w:ascii="Arial" w:hAnsi="Arial" w:cs="Arial"/>
          <w:b/>
          <w:sz w:val="28"/>
          <w:szCs w:val="28"/>
          <w:u w:val="single"/>
        </w:rPr>
        <w:lastRenderedPageBreak/>
        <w:t>Allergic Reactions/Anaphylaxis</w:t>
      </w:r>
    </w:p>
    <w:p w14:paraId="1298761F" w14:textId="77777777" w:rsidR="00050146" w:rsidRDefault="00050146" w:rsidP="00050146">
      <w:pPr>
        <w:rPr>
          <w:rFonts w:ascii="Arial" w:hAnsi="Arial" w:cs="Arial"/>
          <w:b/>
          <w:u w:val="single"/>
        </w:rPr>
      </w:pPr>
    </w:p>
    <w:p w14:paraId="7DF84499" w14:textId="77777777" w:rsidR="00050146" w:rsidRPr="000D639D" w:rsidRDefault="00050146" w:rsidP="000D639D">
      <w:pPr>
        <w:pStyle w:val="Heading1"/>
        <w:rPr>
          <w:rFonts w:ascii="Arial" w:hAnsi="Arial" w:cs="Arial"/>
          <w:sz w:val="24"/>
          <w:szCs w:val="24"/>
        </w:rPr>
      </w:pPr>
      <w:bookmarkStart w:id="85" w:name="_Ref516042775"/>
      <w:r w:rsidRPr="000D639D">
        <w:rPr>
          <w:rFonts w:ascii="Arial" w:hAnsi="Arial" w:cs="Arial"/>
          <w:sz w:val="24"/>
          <w:szCs w:val="24"/>
        </w:rPr>
        <w:t>Diphenhydramine (Benadryl) Dosage</w:t>
      </w:r>
      <w:bookmarkEnd w:id="85"/>
    </w:p>
    <w:p w14:paraId="386C8A68" w14:textId="77777777" w:rsidR="00050146" w:rsidRDefault="00050146" w:rsidP="00050146">
      <w:pPr>
        <w:rPr>
          <w:rFonts w:ascii="Arial" w:hAnsi="Arial" w:cs="Arial"/>
          <w:b/>
        </w:rPr>
      </w:pPr>
    </w:p>
    <w:p w14:paraId="3706961E" w14:textId="77777777" w:rsidR="00050146" w:rsidRPr="000D639D" w:rsidRDefault="00050146" w:rsidP="000D639D">
      <w:pPr>
        <w:pStyle w:val="Heading1"/>
        <w:rPr>
          <w:rFonts w:ascii="Arial" w:hAnsi="Arial" w:cs="Arial"/>
          <w:sz w:val="24"/>
          <w:szCs w:val="24"/>
        </w:rPr>
      </w:pPr>
      <w:bookmarkStart w:id="86" w:name="_Ref516042786"/>
      <w:r w:rsidRPr="000D639D">
        <w:rPr>
          <w:rFonts w:ascii="Arial" w:hAnsi="Arial" w:cs="Arial"/>
          <w:sz w:val="24"/>
          <w:szCs w:val="24"/>
        </w:rPr>
        <w:t xml:space="preserve">Epinephrine </w:t>
      </w:r>
      <w:r w:rsidR="00BB5005" w:rsidRPr="000D639D">
        <w:rPr>
          <w:rFonts w:ascii="Arial" w:hAnsi="Arial" w:cs="Arial"/>
          <w:sz w:val="24"/>
          <w:szCs w:val="24"/>
        </w:rPr>
        <w:t>Auto-Injector</w:t>
      </w:r>
      <w:bookmarkEnd w:id="86"/>
    </w:p>
    <w:p w14:paraId="12B9CAAD" w14:textId="77777777" w:rsidR="00050146" w:rsidRDefault="00BB5005" w:rsidP="00050146">
      <w:pPr>
        <w:rPr>
          <w:rFonts w:ascii="Arial" w:hAnsi="Arial" w:cs="Arial"/>
          <w:b/>
        </w:rPr>
      </w:pPr>
      <w:r>
        <w:rPr>
          <w:rFonts w:ascii="Arial" w:hAnsi="Arial" w:cs="Arial"/>
          <w:b/>
        </w:rPr>
        <w:t>Adult dose</w:t>
      </w:r>
      <w:r w:rsidR="00050146" w:rsidRPr="00C40157">
        <w:rPr>
          <w:rFonts w:ascii="Arial" w:hAnsi="Arial" w:cs="Arial"/>
          <w:b/>
        </w:rPr>
        <w:t xml:space="preserve"> (0.3 mg) &amp; </w:t>
      </w:r>
      <w:r>
        <w:rPr>
          <w:rFonts w:ascii="Arial" w:hAnsi="Arial" w:cs="Arial"/>
          <w:b/>
        </w:rPr>
        <w:t>Pediatric dose</w:t>
      </w:r>
      <w:r w:rsidR="00050146" w:rsidRPr="00C40157">
        <w:rPr>
          <w:rFonts w:ascii="Arial" w:hAnsi="Arial" w:cs="Arial"/>
          <w:b/>
        </w:rPr>
        <w:t xml:space="preserve"> (0.15 mg)</w:t>
      </w:r>
    </w:p>
    <w:p w14:paraId="7CA11726" w14:textId="77777777" w:rsidR="00050146" w:rsidRDefault="00050146" w:rsidP="00050146">
      <w:pPr>
        <w:rPr>
          <w:rFonts w:ascii="Arial" w:hAnsi="Arial" w:cs="Arial"/>
          <w:b/>
        </w:rPr>
      </w:pPr>
    </w:p>
    <w:p w14:paraId="4B0217DF" w14:textId="77777777" w:rsidR="00050146" w:rsidRPr="00C40157" w:rsidRDefault="00050146" w:rsidP="00050146">
      <w:pPr>
        <w:pStyle w:val="ListParagraph"/>
        <w:numPr>
          <w:ilvl w:val="0"/>
          <w:numId w:val="405"/>
        </w:numPr>
        <w:jc w:val="both"/>
        <w:rPr>
          <w:rFonts w:ascii="Arial" w:hAnsi="Arial" w:cs="Arial"/>
          <w:sz w:val="22"/>
          <w:szCs w:val="22"/>
        </w:rPr>
      </w:pPr>
      <w:r w:rsidRPr="00C40157">
        <w:rPr>
          <w:rFonts w:ascii="Arial" w:hAnsi="Arial" w:cs="Arial"/>
          <w:sz w:val="22"/>
          <w:szCs w:val="22"/>
        </w:rPr>
        <w:t>At the first suspicion of a medical emergency, the nurse/provider should:</w:t>
      </w:r>
    </w:p>
    <w:p w14:paraId="2A5AA4A6" w14:textId="77777777" w:rsidR="00050146" w:rsidRPr="00C40157" w:rsidRDefault="00050146" w:rsidP="00050146">
      <w:pPr>
        <w:pStyle w:val="ListParagraph"/>
        <w:numPr>
          <w:ilvl w:val="0"/>
          <w:numId w:val="405"/>
        </w:numPr>
        <w:jc w:val="both"/>
        <w:rPr>
          <w:rFonts w:ascii="Arial" w:hAnsi="Arial" w:cs="Arial"/>
          <w:sz w:val="22"/>
          <w:szCs w:val="22"/>
        </w:rPr>
      </w:pPr>
      <w:r w:rsidRPr="00C40157">
        <w:rPr>
          <w:rFonts w:ascii="Arial" w:hAnsi="Arial" w:cs="Arial"/>
          <w:sz w:val="22"/>
          <w:szCs w:val="22"/>
        </w:rPr>
        <w:t>Call for help - activate the EMS system – Call 911</w:t>
      </w:r>
    </w:p>
    <w:p w14:paraId="726B3796" w14:textId="77777777" w:rsidR="00050146" w:rsidRPr="00C40157" w:rsidRDefault="00050146" w:rsidP="00050146">
      <w:pPr>
        <w:pStyle w:val="ListParagraph"/>
        <w:numPr>
          <w:ilvl w:val="0"/>
          <w:numId w:val="405"/>
        </w:numPr>
        <w:jc w:val="both"/>
        <w:rPr>
          <w:rFonts w:ascii="Arial" w:hAnsi="Arial" w:cs="Arial"/>
          <w:sz w:val="22"/>
          <w:szCs w:val="22"/>
        </w:rPr>
      </w:pPr>
      <w:r w:rsidRPr="00C40157">
        <w:rPr>
          <w:rFonts w:ascii="Arial" w:hAnsi="Arial" w:cs="Arial"/>
          <w:sz w:val="22"/>
          <w:szCs w:val="22"/>
        </w:rPr>
        <w:t>Remain with the client</w:t>
      </w:r>
    </w:p>
    <w:p w14:paraId="16407A0B" w14:textId="77777777" w:rsidR="00050146" w:rsidRPr="00C40157" w:rsidRDefault="00050146" w:rsidP="00050146">
      <w:pPr>
        <w:pStyle w:val="ListParagraph"/>
        <w:numPr>
          <w:ilvl w:val="0"/>
          <w:numId w:val="404"/>
        </w:numPr>
        <w:jc w:val="both"/>
        <w:rPr>
          <w:rFonts w:ascii="Arial" w:hAnsi="Arial" w:cs="Arial"/>
          <w:sz w:val="22"/>
          <w:szCs w:val="22"/>
        </w:rPr>
      </w:pPr>
      <w:r w:rsidRPr="00C40157">
        <w:rPr>
          <w:rFonts w:ascii="Arial" w:hAnsi="Arial" w:cs="Arial"/>
          <w:sz w:val="22"/>
          <w:szCs w:val="22"/>
        </w:rPr>
        <w:t>Initiate basic life support measures:</w:t>
      </w:r>
    </w:p>
    <w:p w14:paraId="4296B7E9" w14:textId="77777777" w:rsidR="00050146" w:rsidRPr="002A4F66" w:rsidRDefault="00050146" w:rsidP="00050146">
      <w:pPr>
        <w:numPr>
          <w:ilvl w:val="1"/>
          <w:numId w:val="401"/>
        </w:numPr>
        <w:tabs>
          <w:tab w:val="clear" w:pos="2520"/>
          <w:tab w:val="left" w:pos="1080"/>
        </w:tabs>
        <w:ind w:left="720" w:firstLine="0"/>
        <w:jc w:val="both"/>
        <w:rPr>
          <w:rFonts w:ascii="Arial" w:hAnsi="Arial" w:cs="Arial"/>
          <w:sz w:val="22"/>
          <w:szCs w:val="22"/>
        </w:rPr>
      </w:pPr>
      <w:r w:rsidRPr="002A4F66">
        <w:rPr>
          <w:rFonts w:ascii="Arial" w:hAnsi="Arial" w:cs="Arial"/>
          <w:sz w:val="22"/>
          <w:szCs w:val="22"/>
        </w:rPr>
        <w:t>Circulation – Check for a pulse and initiate chest compressions if none felt</w:t>
      </w:r>
    </w:p>
    <w:p w14:paraId="2B1A3D2A" w14:textId="77777777" w:rsidR="00050146" w:rsidRPr="002A4F66" w:rsidRDefault="00050146" w:rsidP="00050146">
      <w:pPr>
        <w:numPr>
          <w:ilvl w:val="1"/>
          <w:numId w:val="401"/>
        </w:numPr>
        <w:tabs>
          <w:tab w:val="clear" w:pos="2520"/>
          <w:tab w:val="left" w:pos="1080"/>
        </w:tabs>
        <w:ind w:left="720" w:firstLine="0"/>
        <w:jc w:val="both"/>
        <w:rPr>
          <w:rFonts w:ascii="Arial" w:hAnsi="Arial" w:cs="Arial"/>
          <w:sz w:val="22"/>
          <w:szCs w:val="22"/>
        </w:rPr>
      </w:pPr>
      <w:r w:rsidRPr="002A4F66">
        <w:rPr>
          <w:rFonts w:ascii="Arial" w:hAnsi="Arial" w:cs="Arial"/>
          <w:sz w:val="22"/>
          <w:szCs w:val="22"/>
        </w:rPr>
        <w:t>Airway – maintain patent airway with client in position of safety/comfort</w:t>
      </w:r>
    </w:p>
    <w:p w14:paraId="28A92DBB" w14:textId="77777777" w:rsidR="00050146" w:rsidRPr="002A4F66" w:rsidRDefault="00050146" w:rsidP="00050146">
      <w:pPr>
        <w:numPr>
          <w:ilvl w:val="1"/>
          <w:numId w:val="401"/>
        </w:numPr>
        <w:tabs>
          <w:tab w:val="clear" w:pos="2520"/>
          <w:tab w:val="left" w:pos="1080"/>
        </w:tabs>
        <w:ind w:left="720" w:firstLine="0"/>
        <w:jc w:val="both"/>
        <w:rPr>
          <w:rFonts w:ascii="Arial" w:hAnsi="Arial" w:cs="Arial"/>
          <w:sz w:val="22"/>
          <w:szCs w:val="22"/>
        </w:rPr>
      </w:pPr>
      <w:r w:rsidRPr="002A4F66">
        <w:rPr>
          <w:rFonts w:ascii="Arial" w:hAnsi="Arial" w:cs="Arial"/>
          <w:sz w:val="22"/>
          <w:szCs w:val="22"/>
        </w:rPr>
        <w:t xml:space="preserve">Breathing – give supplemental oxygen via face mask at </w:t>
      </w:r>
      <w:r>
        <w:rPr>
          <w:rFonts w:ascii="Arial" w:hAnsi="Arial" w:cs="Arial"/>
          <w:sz w:val="22"/>
          <w:szCs w:val="22"/>
        </w:rPr>
        <w:t xml:space="preserve">a minimum of </w:t>
      </w:r>
      <w:r w:rsidRPr="002A4F66">
        <w:rPr>
          <w:rFonts w:ascii="Arial" w:hAnsi="Arial" w:cs="Arial"/>
          <w:sz w:val="22"/>
          <w:szCs w:val="22"/>
        </w:rPr>
        <w:t xml:space="preserve">8 liters per minute or </w:t>
      </w:r>
      <w:r>
        <w:rPr>
          <w:rFonts w:ascii="Arial" w:hAnsi="Arial" w:cs="Arial"/>
          <w:sz w:val="22"/>
          <w:szCs w:val="22"/>
        </w:rPr>
        <w:t xml:space="preserve"> </w:t>
      </w:r>
      <w:r w:rsidRPr="002A4F66">
        <w:rPr>
          <w:rFonts w:ascii="Arial" w:hAnsi="Arial" w:cs="Arial"/>
          <w:sz w:val="22"/>
          <w:szCs w:val="22"/>
        </w:rPr>
        <w:t>nasal cannula at  liters per minute</w:t>
      </w:r>
    </w:p>
    <w:p w14:paraId="7D4C1E9F" w14:textId="77777777" w:rsidR="00050146" w:rsidRPr="002A4F66" w:rsidRDefault="00050146" w:rsidP="00050146">
      <w:pPr>
        <w:tabs>
          <w:tab w:val="left" w:pos="1080"/>
        </w:tabs>
        <w:ind w:left="720"/>
        <w:jc w:val="both"/>
        <w:rPr>
          <w:rFonts w:ascii="Arial" w:hAnsi="Arial" w:cs="Arial"/>
          <w:sz w:val="22"/>
          <w:szCs w:val="22"/>
        </w:rPr>
      </w:pPr>
    </w:p>
    <w:p w14:paraId="6C3FA2BC" w14:textId="77777777" w:rsidR="00050146" w:rsidRPr="00934B20" w:rsidRDefault="00050146" w:rsidP="00050146">
      <w:pPr>
        <w:ind w:left="720"/>
        <w:rPr>
          <w:rFonts w:ascii="Calibri" w:hAnsi="Calibri" w:cs="Arial"/>
          <w:sz w:val="22"/>
        </w:rPr>
      </w:pPr>
      <w:r w:rsidRPr="00934B20">
        <w:rPr>
          <w:rFonts w:ascii="Calibri" w:hAnsi="Calibri" w:cs="Arial"/>
          <w:sz w:val="22"/>
          <w:u w:val="single"/>
        </w:rPr>
        <w:t>(IT IS IMPORTANT TO NOTE</w:t>
      </w:r>
      <w:r w:rsidRPr="00934B20">
        <w:rPr>
          <w:rFonts w:ascii="Calibri" w:hAnsi="Calibri" w:cs="Arial"/>
          <w:sz w:val="22"/>
        </w:rPr>
        <w:t xml:space="preserve"> THE NEW ORDER FOR RESUSCITATION IS “C-A-B”, BASED ON UPDATES FROM THE AMERICAN HEART ASSOCIATION IN 2010 THAT MAKES ASSESSING CIRCULATION AND GIVING CHEST COMPRESSIONS IF NECESSARY THE PRIORTITY OVER AIRWAY AND BREATHING)</w:t>
      </w:r>
    </w:p>
    <w:p w14:paraId="6052F291" w14:textId="77777777" w:rsidR="00050146" w:rsidRPr="0040043D" w:rsidRDefault="00050146" w:rsidP="00050146">
      <w:pPr>
        <w:tabs>
          <w:tab w:val="left" w:pos="1080"/>
        </w:tabs>
        <w:jc w:val="both"/>
        <w:rPr>
          <w:rFonts w:ascii="Arial" w:hAnsi="Arial" w:cs="Arial"/>
          <w:b/>
          <w:sz w:val="22"/>
          <w:szCs w:val="22"/>
        </w:rPr>
      </w:pPr>
    </w:p>
    <w:p w14:paraId="693090A5" w14:textId="77777777" w:rsidR="00050146" w:rsidRDefault="001D3CB3" w:rsidP="00050146">
      <w:pPr>
        <w:rPr>
          <w:rFonts w:ascii="Calibri" w:hAnsi="Calibri"/>
          <w:i/>
        </w:rPr>
      </w:pPr>
      <w:r>
        <w:rPr>
          <w:rFonts w:ascii="Calibri" w:hAnsi="Calibri"/>
          <w:i/>
        </w:rPr>
        <w:t xml:space="preserve">Continued on following p. </w:t>
      </w:r>
      <w:r>
        <w:rPr>
          <w:rFonts w:ascii="Calibri" w:hAnsi="Calibri"/>
          <w:i/>
        </w:rPr>
        <w:fldChar w:fldCharType="begin"/>
      </w:r>
      <w:r>
        <w:rPr>
          <w:rFonts w:ascii="Calibri" w:hAnsi="Calibri"/>
          <w:i/>
        </w:rPr>
        <w:instrText xml:space="preserve"> PAGEREF _Ref516042775 \h </w:instrText>
      </w:r>
      <w:r>
        <w:rPr>
          <w:rFonts w:ascii="Calibri" w:hAnsi="Calibri"/>
          <w:i/>
        </w:rPr>
      </w:r>
      <w:r>
        <w:rPr>
          <w:rFonts w:ascii="Calibri" w:hAnsi="Calibri"/>
          <w:i/>
        </w:rPr>
        <w:fldChar w:fldCharType="separate"/>
      </w:r>
      <w:r w:rsidR="00235A54">
        <w:rPr>
          <w:rFonts w:ascii="Calibri" w:hAnsi="Calibri"/>
          <w:i/>
          <w:noProof/>
        </w:rPr>
        <w:t>149</w:t>
      </w:r>
      <w:r>
        <w:rPr>
          <w:rFonts w:ascii="Calibri" w:hAnsi="Calibri"/>
          <w:i/>
        </w:rPr>
        <w:fldChar w:fldCharType="end"/>
      </w:r>
    </w:p>
    <w:p w14:paraId="072A0055" w14:textId="77777777" w:rsidR="00050146" w:rsidRDefault="00050146" w:rsidP="00050146">
      <w:pPr>
        <w:rPr>
          <w:rFonts w:ascii="Calibri" w:hAnsi="Calibri"/>
          <w:i/>
        </w:rPr>
      </w:pPr>
      <w:r>
        <w:rPr>
          <w:rFonts w:ascii="Calibri" w:hAnsi="Calibri"/>
          <w:i/>
        </w:rPr>
        <w:t xml:space="preserve">See also Special Considerations </w:t>
      </w:r>
      <w:r w:rsidR="000D639D">
        <w:rPr>
          <w:rFonts w:ascii="Calibri" w:hAnsi="Calibri"/>
          <w:i/>
        </w:rPr>
        <w:fldChar w:fldCharType="begin"/>
      </w:r>
      <w:r w:rsidR="000D639D">
        <w:rPr>
          <w:rFonts w:ascii="Calibri" w:hAnsi="Calibri"/>
          <w:i/>
        </w:rPr>
        <w:instrText xml:space="preserve"> REF _Ref516042535 \h </w:instrText>
      </w:r>
      <w:r w:rsidR="000D639D">
        <w:rPr>
          <w:rFonts w:ascii="Calibri" w:hAnsi="Calibri"/>
          <w:i/>
        </w:rPr>
      </w:r>
      <w:r w:rsidR="000D639D">
        <w:rPr>
          <w:rFonts w:ascii="Calibri" w:hAnsi="Calibri"/>
          <w:i/>
        </w:rPr>
        <w:fldChar w:fldCharType="separate"/>
      </w:r>
      <w:r w:rsidR="00235A54">
        <w:t>ALLERGIC REACTIONS/ANAPHYLAXIS</w:t>
      </w:r>
      <w:r w:rsidR="000D639D">
        <w:rPr>
          <w:rFonts w:ascii="Calibri" w:hAnsi="Calibri"/>
          <w:i/>
        </w:rPr>
        <w:fldChar w:fldCharType="end"/>
      </w:r>
      <w:r w:rsidR="000D639D">
        <w:rPr>
          <w:rFonts w:ascii="Calibri" w:hAnsi="Calibri"/>
          <w:i/>
        </w:rPr>
        <w:t xml:space="preserve"> p.</w:t>
      </w:r>
      <w:r w:rsidR="000D639D">
        <w:rPr>
          <w:rFonts w:ascii="Calibri" w:hAnsi="Calibri"/>
          <w:i/>
        </w:rPr>
        <w:fldChar w:fldCharType="begin"/>
      </w:r>
      <w:r w:rsidR="000D639D">
        <w:rPr>
          <w:rFonts w:ascii="Calibri" w:hAnsi="Calibri"/>
          <w:i/>
        </w:rPr>
        <w:instrText xml:space="preserve"> PAGEREF _Ref516042526 \h </w:instrText>
      </w:r>
      <w:r w:rsidR="000D639D">
        <w:rPr>
          <w:rFonts w:ascii="Calibri" w:hAnsi="Calibri"/>
          <w:i/>
        </w:rPr>
      </w:r>
      <w:r w:rsidR="000D639D">
        <w:rPr>
          <w:rFonts w:ascii="Calibri" w:hAnsi="Calibri"/>
          <w:i/>
        </w:rPr>
        <w:fldChar w:fldCharType="separate"/>
      </w:r>
      <w:r w:rsidR="00235A54">
        <w:rPr>
          <w:rFonts w:ascii="Calibri" w:hAnsi="Calibri"/>
          <w:i/>
          <w:noProof/>
        </w:rPr>
        <w:t>120</w:t>
      </w:r>
      <w:r w:rsidR="000D639D">
        <w:rPr>
          <w:rFonts w:ascii="Calibri" w:hAnsi="Calibri"/>
          <w:i/>
        </w:rPr>
        <w:fldChar w:fldCharType="end"/>
      </w:r>
      <w:r>
        <w:rPr>
          <w:rFonts w:ascii="Calibri" w:hAnsi="Calibri"/>
          <w:i/>
        </w:rPr>
        <w:t xml:space="preserve">  Disaster Health Services protocols for administration instructions.  </w:t>
      </w:r>
    </w:p>
    <w:p w14:paraId="715B700D" w14:textId="77777777" w:rsidR="00050146" w:rsidRDefault="00050146" w:rsidP="00050146">
      <w:pPr>
        <w:rPr>
          <w:rFonts w:ascii="Calibri" w:hAnsi="Calibri"/>
          <w:i/>
        </w:rPr>
      </w:pPr>
    </w:p>
    <w:p w14:paraId="5BE6A53F" w14:textId="77777777" w:rsidR="00050146" w:rsidRDefault="00050146" w:rsidP="00050146">
      <w:pPr>
        <w:rPr>
          <w:rFonts w:ascii="Calibri" w:hAnsi="Calibri"/>
          <w:b/>
          <w:sz w:val="28"/>
          <w:szCs w:val="28"/>
        </w:rPr>
      </w:pPr>
    </w:p>
    <w:p w14:paraId="3A5E4BE9" w14:textId="77777777" w:rsidR="00050146" w:rsidRDefault="00050146" w:rsidP="00050146">
      <w:pPr>
        <w:rPr>
          <w:rFonts w:ascii="Calibri" w:hAnsi="Calibri"/>
          <w:b/>
          <w:sz w:val="28"/>
          <w:szCs w:val="28"/>
        </w:rPr>
      </w:pPr>
    </w:p>
    <w:p w14:paraId="4E93044F" w14:textId="77777777" w:rsidR="00050146" w:rsidRDefault="00050146" w:rsidP="00050146">
      <w:pPr>
        <w:rPr>
          <w:rFonts w:ascii="Calibri" w:hAnsi="Calibri"/>
          <w:b/>
          <w:sz w:val="28"/>
          <w:szCs w:val="28"/>
        </w:rPr>
      </w:pPr>
    </w:p>
    <w:p w14:paraId="79191C4B" w14:textId="77777777" w:rsidR="00050146" w:rsidRDefault="00050146" w:rsidP="00050146">
      <w:pPr>
        <w:rPr>
          <w:rFonts w:ascii="Calibri" w:hAnsi="Calibri"/>
          <w:b/>
          <w:sz w:val="28"/>
          <w:szCs w:val="28"/>
        </w:rPr>
      </w:pPr>
    </w:p>
    <w:p w14:paraId="535F6208" w14:textId="77777777" w:rsidR="00050146" w:rsidRDefault="00050146" w:rsidP="00050146">
      <w:pPr>
        <w:rPr>
          <w:rFonts w:ascii="Calibri" w:hAnsi="Calibri"/>
          <w:b/>
          <w:sz w:val="28"/>
          <w:szCs w:val="28"/>
        </w:rPr>
      </w:pPr>
    </w:p>
    <w:p w14:paraId="0D409F42" w14:textId="77777777" w:rsidR="00050146" w:rsidRDefault="00050146" w:rsidP="00050146">
      <w:pPr>
        <w:rPr>
          <w:rFonts w:ascii="Calibri" w:hAnsi="Calibri"/>
          <w:b/>
          <w:sz w:val="28"/>
          <w:szCs w:val="28"/>
        </w:rPr>
      </w:pPr>
    </w:p>
    <w:p w14:paraId="032A4BFF" w14:textId="77777777" w:rsidR="00050146" w:rsidRDefault="00050146" w:rsidP="00050146">
      <w:pPr>
        <w:rPr>
          <w:rFonts w:ascii="Calibri" w:hAnsi="Calibri"/>
          <w:b/>
          <w:sz w:val="28"/>
          <w:szCs w:val="28"/>
        </w:rPr>
      </w:pPr>
    </w:p>
    <w:p w14:paraId="08B21EC7" w14:textId="77777777" w:rsidR="00050146" w:rsidRDefault="00050146" w:rsidP="00050146">
      <w:pPr>
        <w:rPr>
          <w:rFonts w:ascii="Calibri" w:hAnsi="Calibri"/>
          <w:b/>
          <w:sz w:val="28"/>
          <w:szCs w:val="28"/>
        </w:rPr>
      </w:pPr>
    </w:p>
    <w:p w14:paraId="3453610F" w14:textId="77777777" w:rsidR="00CF35C4" w:rsidRDefault="00CF35C4" w:rsidP="00050146">
      <w:pPr>
        <w:rPr>
          <w:rFonts w:ascii="Calibri" w:hAnsi="Calibri"/>
          <w:b/>
          <w:sz w:val="28"/>
          <w:szCs w:val="28"/>
        </w:rPr>
      </w:pPr>
    </w:p>
    <w:p w14:paraId="7DBF3FB9" w14:textId="77777777" w:rsidR="00CF35C4" w:rsidRDefault="00CF35C4" w:rsidP="00050146">
      <w:pPr>
        <w:rPr>
          <w:rFonts w:ascii="Calibri" w:hAnsi="Calibri"/>
          <w:b/>
          <w:sz w:val="28"/>
          <w:szCs w:val="28"/>
        </w:rPr>
      </w:pPr>
    </w:p>
    <w:p w14:paraId="2CFC9182" w14:textId="77777777" w:rsidR="00CF35C4" w:rsidRDefault="00CF35C4" w:rsidP="00050146">
      <w:pPr>
        <w:rPr>
          <w:rFonts w:ascii="Calibri" w:hAnsi="Calibri"/>
          <w:b/>
          <w:sz w:val="28"/>
          <w:szCs w:val="28"/>
        </w:rPr>
      </w:pPr>
    </w:p>
    <w:p w14:paraId="7066FCAB" w14:textId="77777777" w:rsidR="00CF35C4" w:rsidRDefault="00CF35C4" w:rsidP="00050146">
      <w:pPr>
        <w:rPr>
          <w:rFonts w:ascii="Calibri" w:hAnsi="Calibri"/>
          <w:b/>
          <w:sz w:val="28"/>
          <w:szCs w:val="28"/>
        </w:rPr>
      </w:pPr>
    </w:p>
    <w:p w14:paraId="39F82129" w14:textId="77777777" w:rsidR="00CF35C4" w:rsidRDefault="00CF35C4" w:rsidP="00050146">
      <w:pPr>
        <w:rPr>
          <w:rFonts w:ascii="Calibri" w:hAnsi="Calibri"/>
          <w:b/>
          <w:sz w:val="28"/>
          <w:szCs w:val="28"/>
        </w:rPr>
      </w:pPr>
    </w:p>
    <w:p w14:paraId="7F1CF13D" w14:textId="77777777" w:rsidR="00CF35C4" w:rsidRDefault="00CF35C4" w:rsidP="00050146">
      <w:pPr>
        <w:rPr>
          <w:rFonts w:ascii="Calibri" w:hAnsi="Calibri"/>
          <w:b/>
          <w:sz w:val="28"/>
          <w:szCs w:val="28"/>
        </w:rPr>
      </w:pPr>
    </w:p>
    <w:p w14:paraId="145FBF14" w14:textId="77777777" w:rsidR="00CF35C4" w:rsidRDefault="00CF35C4" w:rsidP="00050146">
      <w:pPr>
        <w:rPr>
          <w:rFonts w:ascii="Calibri" w:hAnsi="Calibri"/>
          <w:b/>
          <w:sz w:val="28"/>
          <w:szCs w:val="28"/>
        </w:rPr>
      </w:pPr>
    </w:p>
    <w:p w14:paraId="383216F1" w14:textId="77777777" w:rsidR="00CF35C4" w:rsidRDefault="00CF35C4" w:rsidP="00050146">
      <w:pPr>
        <w:rPr>
          <w:rFonts w:ascii="Calibri" w:hAnsi="Calibri"/>
          <w:b/>
          <w:sz w:val="28"/>
          <w:szCs w:val="28"/>
        </w:rPr>
      </w:pPr>
    </w:p>
    <w:p w14:paraId="74A6E9A0" w14:textId="77777777" w:rsidR="00050146" w:rsidRDefault="00050146" w:rsidP="00050146">
      <w:pPr>
        <w:rPr>
          <w:rFonts w:ascii="Calibri" w:hAnsi="Calibri"/>
          <w:b/>
          <w:sz w:val="28"/>
          <w:szCs w:val="28"/>
        </w:rPr>
      </w:pPr>
    </w:p>
    <w:p w14:paraId="425D834E" w14:textId="77777777" w:rsidR="00050146" w:rsidRPr="00CD0BAF" w:rsidRDefault="00050146" w:rsidP="00050146">
      <w:pPr>
        <w:jc w:val="center"/>
        <w:rPr>
          <w:rFonts w:ascii="Arial" w:hAnsi="Arial" w:cs="Arial"/>
          <w:b/>
          <w:sz w:val="28"/>
          <w:szCs w:val="28"/>
          <w:u w:val="single"/>
        </w:rPr>
      </w:pPr>
      <w:r w:rsidRPr="00F02F31">
        <w:rPr>
          <w:rFonts w:ascii="Arial" w:hAnsi="Arial" w:cs="Arial"/>
          <w:b/>
          <w:sz w:val="28"/>
          <w:szCs w:val="28"/>
          <w:u w:val="single"/>
        </w:rPr>
        <w:t>Allergic Reactions/Anaphylaxis</w:t>
      </w:r>
      <w:r>
        <w:rPr>
          <w:rFonts w:ascii="Arial" w:hAnsi="Arial" w:cs="Arial"/>
          <w:b/>
          <w:sz w:val="28"/>
          <w:szCs w:val="28"/>
          <w:u w:val="single"/>
        </w:rPr>
        <w:t xml:space="preserve"> (continued)</w:t>
      </w:r>
    </w:p>
    <w:p w14:paraId="18831BA2" w14:textId="77777777" w:rsidR="00050146" w:rsidRDefault="00050146" w:rsidP="00050146">
      <w:pPr>
        <w:rPr>
          <w:rFonts w:ascii="Calibri" w:hAnsi="Calibri"/>
          <w:b/>
          <w:sz w:val="28"/>
          <w:szCs w:val="28"/>
        </w:rPr>
      </w:pPr>
    </w:p>
    <w:p w14:paraId="78C7D696" w14:textId="77777777" w:rsidR="00050146" w:rsidRDefault="00050146" w:rsidP="00050146">
      <w:pPr>
        <w:rPr>
          <w:rFonts w:ascii="Calibri" w:hAnsi="Calibri"/>
          <w:b/>
          <w:sz w:val="28"/>
          <w:szCs w:val="28"/>
        </w:rPr>
      </w:pPr>
    </w:p>
    <w:p w14:paraId="2580364C" w14:textId="77777777" w:rsidR="00050146" w:rsidRPr="00C40157" w:rsidRDefault="00050146" w:rsidP="00050146">
      <w:pPr>
        <w:rPr>
          <w:rFonts w:ascii="Calibri" w:hAnsi="Calibri"/>
        </w:rPr>
      </w:pPr>
      <w:r w:rsidRPr="00C40157">
        <w:rPr>
          <w:rFonts w:ascii="Calibri" w:hAnsi="Calibri"/>
          <w:b/>
          <w:sz w:val="28"/>
          <w:szCs w:val="28"/>
        </w:rPr>
        <w:t>MILD REACTIONS:</w:t>
      </w:r>
      <w:r>
        <w:rPr>
          <w:rFonts w:ascii="Calibri" w:hAnsi="Calibri"/>
        </w:rPr>
        <w:t xml:space="preserve"> </w:t>
      </w:r>
      <w:r w:rsidRPr="00C40157">
        <w:rPr>
          <w:rFonts w:ascii="Calibri" w:hAnsi="Calibri"/>
        </w:rPr>
        <w:t xml:space="preserve">For mild allergic reactions, give Benadryl according to dosage chart below. </w:t>
      </w:r>
    </w:p>
    <w:p w14:paraId="42AFDA8D" w14:textId="77777777" w:rsidR="00050146" w:rsidRDefault="00050146" w:rsidP="00050146">
      <w:pPr>
        <w:rPr>
          <w:rFonts w:ascii="Calibri" w:hAnsi="Calibri"/>
          <w:i/>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4"/>
        <w:gridCol w:w="1262"/>
        <w:gridCol w:w="416"/>
        <w:gridCol w:w="986"/>
        <w:gridCol w:w="1321"/>
        <w:gridCol w:w="2039"/>
        <w:gridCol w:w="1737"/>
      </w:tblGrid>
      <w:tr w:rsidR="00050146" w:rsidRPr="0040043D" w14:paraId="23439A7D" w14:textId="77777777" w:rsidTr="00FD5BCA">
        <w:tc>
          <w:tcPr>
            <w:tcW w:w="9535" w:type="dxa"/>
            <w:gridSpan w:val="7"/>
            <w:shd w:val="solid" w:color="auto" w:fill="000000"/>
          </w:tcPr>
          <w:p w14:paraId="6F601E00" w14:textId="77777777" w:rsidR="00050146" w:rsidRPr="00D64C18" w:rsidRDefault="00050146" w:rsidP="00046F14">
            <w:pPr>
              <w:pStyle w:val="Heading4"/>
              <w:rPr>
                <w:rFonts w:ascii="Arial" w:hAnsi="Arial" w:cs="Arial"/>
                <w:sz w:val="24"/>
                <w:szCs w:val="24"/>
              </w:rPr>
            </w:pPr>
          </w:p>
          <w:p w14:paraId="556BCA7A" w14:textId="77777777" w:rsidR="00050146" w:rsidRPr="00D64C18" w:rsidRDefault="00050146" w:rsidP="00046F14">
            <w:pPr>
              <w:pStyle w:val="Heading4"/>
              <w:rPr>
                <w:rFonts w:ascii="Arial" w:hAnsi="Arial" w:cs="Arial"/>
                <w:sz w:val="24"/>
                <w:szCs w:val="24"/>
              </w:rPr>
            </w:pPr>
            <w:r w:rsidRPr="00D64C18">
              <w:rPr>
                <w:rFonts w:ascii="Arial" w:hAnsi="Arial" w:cs="Arial"/>
                <w:sz w:val="22"/>
                <w:szCs w:val="22"/>
              </w:rPr>
              <w:t>MILD</w:t>
            </w:r>
          </w:p>
        </w:tc>
      </w:tr>
      <w:tr w:rsidR="00050146" w:rsidRPr="0040043D" w14:paraId="197F5DBC" w14:textId="77777777" w:rsidTr="00FD5BCA">
        <w:tc>
          <w:tcPr>
            <w:tcW w:w="3452" w:type="dxa"/>
            <w:gridSpan w:val="3"/>
          </w:tcPr>
          <w:p w14:paraId="738A8406" w14:textId="77777777" w:rsidR="00050146" w:rsidRPr="006A4B57" w:rsidRDefault="00050146" w:rsidP="002E0285">
            <w:pPr>
              <w:rPr>
                <w:rFonts w:ascii="Arial" w:hAnsi="Arial" w:cs="Arial"/>
                <w:u w:val="single"/>
              </w:rPr>
            </w:pPr>
            <w:r w:rsidRPr="006A4B57">
              <w:rPr>
                <w:rFonts w:ascii="Arial" w:hAnsi="Arial" w:cs="Arial"/>
                <w:sz w:val="22"/>
                <w:szCs w:val="22"/>
                <w:u w:val="single"/>
              </w:rPr>
              <w:t>Signs and Symptoms</w:t>
            </w:r>
          </w:p>
          <w:p w14:paraId="23F7D97C" w14:textId="77777777" w:rsidR="00050146" w:rsidRPr="0040043D" w:rsidRDefault="00050146" w:rsidP="002E0285">
            <w:pPr>
              <w:rPr>
                <w:rFonts w:ascii="Arial" w:hAnsi="Arial" w:cs="Arial"/>
              </w:rPr>
            </w:pPr>
          </w:p>
          <w:p w14:paraId="765F34E6" w14:textId="77777777" w:rsidR="00050146" w:rsidRPr="0040043D" w:rsidRDefault="00050146" w:rsidP="002E0285">
            <w:pPr>
              <w:rPr>
                <w:rFonts w:ascii="Arial" w:hAnsi="Arial" w:cs="Arial"/>
              </w:rPr>
            </w:pPr>
            <w:r w:rsidRPr="0040043D">
              <w:rPr>
                <w:rFonts w:ascii="Arial" w:hAnsi="Arial" w:cs="Arial"/>
                <w:sz w:val="22"/>
                <w:szCs w:val="22"/>
              </w:rPr>
              <w:t>Mild SOB, able to talk</w:t>
            </w:r>
          </w:p>
          <w:p w14:paraId="3D7D4701" w14:textId="77777777" w:rsidR="00050146" w:rsidRPr="0040043D" w:rsidRDefault="00050146" w:rsidP="002E0285">
            <w:pPr>
              <w:rPr>
                <w:rFonts w:ascii="Arial" w:hAnsi="Arial" w:cs="Arial"/>
              </w:rPr>
            </w:pPr>
            <w:r>
              <w:rPr>
                <w:rFonts w:ascii="Arial" w:hAnsi="Arial" w:cs="Arial"/>
                <w:sz w:val="22"/>
                <w:szCs w:val="22"/>
              </w:rPr>
              <w:t xml:space="preserve">Mild </w:t>
            </w:r>
            <w:proofErr w:type="spellStart"/>
            <w:r>
              <w:rPr>
                <w:rFonts w:ascii="Arial" w:hAnsi="Arial" w:cs="Arial"/>
                <w:sz w:val="22"/>
                <w:szCs w:val="22"/>
              </w:rPr>
              <w:t>u</w:t>
            </w:r>
            <w:r w:rsidRPr="0040043D">
              <w:rPr>
                <w:rFonts w:ascii="Arial" w:hAnsi="Arial" w:cs="Arial"/>
                <w:sz w:val="22"/>
                <w:szCs w:val="22"/>
              </w:rPr>
              <w:t>rticaria</w:t>
            </w:r>
            <w:proofErr w:type="spellEnd"/>
          </w:p>
          <w:p w14:paraId="0A19B720" w14:textId="77777777" w:rsidR="00050146" w:rsidRPr="0040043D" w:rsidRDefault="00050146" w:rsidP="002E0285">
            <w:pPr>
              <w:rPr>
                <w:rFonts w:ascii="Arial" w:hAnsi="Arial" w:cs="Arial"/>
              </w:rPr>
            </w:pPr>
          </w:p>
        </w:tc>
        <w:tc>
          <w:tcPr>
            <w:tcW w:w="6083" w:type="dxa"/>
            <w:gridSpan w:val="4"/>
          </w:tcPr>
          <w:p w14:paraId="1792FE39" w14:textId="77777777" w:rsidR="00050146" w:rsidRPr="00D64C18" w:rsidRDefault="00050146" w:rsidP="002E0285">
            <w:pPr>
              <w:rPr>
                <w:rFonts w:ascii="Arial" w:hAnsi="Arial" w:cs="Arial"/>
                <w:u w:val="single"/>
              </w:rPr>
            </w:pPr>
            <w:r w:rsidRPr="00D64C18">
              <w:rPr>
                <w:rFonts w:ascii="Arial" w:hAnsi="Arial" w:cs="Arial"/>
                <w:sz w:val="22"/>
                <w:szCs w:val="22"/>
                <w:u w:val="single"/>
              </w:rPr>
              <w:t>Treatment</w:t>
            </w:r>
          </w:p>
          <w:p w14:paraId="7D2FA200" w14:textId="77777777" w:rsidR="00050146" w:rsidRPr="0040043D" w:rsidRDefault="00050146" w:rsidP="002E0285">
            <w:pPr>
              <w:rPr>
                <w:rFonts w:ascii="Arial" w:hAnsi="Arial" w:cs="Arial"/>
              </w:rPr>
            </w:pPr>
          </w:p>
          <w:p w14:paraId="2766DD47" w14:textId="77777777" w:rsidR="00050146" w:rsidRDefault="00050146" w:rsidP="002E0285">
            <w:pPr>
              <w:rPr>
                <w:rFonts w:ascii="Arial" w:hAnsi="Arial" w:cs="Arial"/>
              </w:rPr>
            </w:pPr>
            <w:r w:rsidRPr="0040043D">
              <w:rPr>
                <w:rFonts w:ascii="Arial" w:hAnsi="Arial" w:cs="Arial"/>
                <w:sz w:val="22"/>
                <w:szCs w:val="22"/>
              </w:rPr>
              <w:t xml:space="preserve">Give liquid </w:t>
            </w:r>
            <w:r>
              <w:rPr>
                <w:rFonts w:ascii="Arial" w:hAnsi="Arial" w:cs="Arial"/>
                <w:sz w:val="22"/>
                <w:szCs w:val="22"/>
              </w:rPr>
              <w:t xml:space="preserve">PO </w:t>
            </w:r>
            <w:r w:rsidRPr="0040043D">
              <w:rPr>
                <w:rFonts w:ascii="Arial" w:hAnsi="Arial" w:cs="Arial"/>
                <w:sz w:val="22"/>
                <w:szCs w:val="22"/>
              </w:rPr>
              <w:t>Diphenhy</w:t>
            </w:r>
            <w:r>
              <w:rPr>
                <w:rFonts w:ascii="Arial" w:hAnsi="Arial" w:cs="Arial"/>
                <w:sz w:val="22"/>
                <w:szCs w:val="22"/>
              </w:rPr>
              <w:t>d</w:t>
            </w:r>
            <w:r w:rsidRPr="0040043D">
              <w:rPr>
                <w:rFonts w:ascii="Arial" w:hAnsi="Arial" w:cs="Arial"/>
                <w:sz w:val="22"/>
                <w:szCs w:val="22"/>
              </w:rPr>
              <w:t>ramine (Benadryl) 12.5mg/5ml</w:t>
            </w:r>
          </w:p>
          <w:p w14:paraId="3043A943" w14:textId="77777777" w:rsidR="00050146" w:rsidRPr="0040043D" w:rsidRDefault="00050146" w:rsidP="002E0285">
            <w:pPr>
              <w:rPr>
                <w:rFonts w:ascii="Arial" w:hAnsi="Arial" w:cs="Arial"/>
              </w:rPr>
            </w:pPr>
          </w:p>
          <w:p w14:paraId="2EC13938" w14:textId="77777777" w:rsidR="00050146" w:rsidRPr="00514FAC" w:rsidRDefault="00050146" w:rsidP="002E0285">
            <w:pPr>
              <w:rPr>
                <w:rFonts w:ascii="Arial" w:hAnsi="Arial" w:cs="Arial"/>
                <w:i/>
              </w:rPr>
            </w:pPr>
            <w:r w:rsidRPr="00514FAC">
              <w:rPr>
                <w:rFonts w:ascii="Arial" w:hAnsi="Arial" w:cs="Arial"/>
                <w:i/>
                <w:sz w:val="22"/>
                <w:szCs w:val="22"/>
              </w:rPr>
              <w:t xml:space="preserve">See dosage </w:t>
            </w:r>
            <w:r>
              <w:rPr>
                <w:rFonts w:ascii="Arial" w:hAnsi="Arial" w:cs="Arial"/>
                <w:i/>
                <w:sz w:val="22"/>
                <w:szCs w:val="22"/>
              </w:rPr>
              <w:t>c</w:t>
            </w:r>
            <w:r w:rsidRPr="00514FAC">
              <w:rPr>
                <w:rFonts w:ascii="Arial" w:hAnsi="Arial" w:cs="Arial"/>
                <w:i/>
                <w:sz w:val="22"/>
                <w:szCs w:val="22"/>
              </w:rPr>
              <w:t xml:space="preserve">hart </w:t>
            </w:r>
            <w:r>
              <w:rPr>
                <w:rFonts w:ascii="Arial" w:hAnsi="Arial" w:cs="Arial"/>
                <w:i/>
                <w:sz w:val="22"/>
                <w:szCs w:val="22"/>
              </w:rPr>
              <w:t xml:space="preserve"> immediately </w:t>
            </w:r>
            <w:r w:rsidRPr="00514FAC">
              <w:rPr>
                <w:rFonts w:ascii="Arial" w:hAnsi="Arial" w:cs="Arial"/>
                <w:i/>
                <w:sz w:val="22"/>
                <w:szCs w:val="22"/>
              </w:rPr>
              <w:t>below</w:t>
            </w:r>
          </w:p>
          <w:p w14:paraId="45BCF6EE" w14:textId="77777777" w:rsidR="00050146" w:rsidRPr="0040043D" w:rsidRDefault="00050146" w:rsidP="002E0285">
            <w:pPr>
              <w:rPr>
                <w:rFonts w:ascii="Arial" w:hAnsi="Arial" w:cs="Arial"/>
              </w:rPr>
            </w:pPr>
          </w:p>
          <w:p w14:paraId="7D59DD47" w14:textId="77777777" w:rsidR="00050146" w:rsidRPr="00514FAC" w:rsidRDefault="00050146" w:rsidP="002E0285">
            <w:pPr>
              <w:rPr>
                <w:rFonts w:ascii="Arial" w:hAnsi="Arial" w:cs="Arial"/>
                <w:b/>
              </w:rPr>
            </w:pPr>
            <w:r w:rsidRPr="00514FAC">
              <w:rPr>
                <w:rFonts w:ascii="Arial" w:hAnsi="Arial" w:cs="Arial"/>
                <w:b/>
                <w:sz w:val="22"/>
                <w:szCs w:val="22"/>
              </w:rPr>
              <w:t>If condition worsens</w:t>
            </w:r>
            <w:r>
              <w:rPr>
                <w:rFonts w:ascii="Arial" w:hAnsi="Arial" w:cs="Arial"/>
                <w:b/>
                <w:sz w:val="22"/>
                <w:szCs w:val="22"/>
              </w:rPr>
              <w:t>,</w:t>
            </w:r>
            <w:r w:rsidRPr="00514FAC">
              <w:rPr>
                <w:rFonts w:ascii="Arial" w:hAnsi="Arial" w:cs="Arial"/>
                <w:b/>
                <w:sz w:val="22"/>
                <w:szCs w:val="22"/>
              </w:rPr>
              <w:t xml:space="preserve"> use orders for severe reaction</w:t>
            </w:r>
            <w:r>
              <w:rPr>
                <w:rFonts w:ascii="Arial" w:hAnsi="Arial" w:cs="Arial"/>
                <w:b/>
                <w:sz w:val="22"/>
                <w:szCs w:val="22"/>
              </w:rPr>
              <w:t xml:space="preserve"> on next page.</w:t>
            </w:r>
          </w:p>
          <w:p w14:paraId="7B8ADE4E" w14:textId="77777777" w:rsidR="00050146" w:rsidRPr="0040043D" w:rsidRDefault="00050146" w:rsidP="002E0285">
            <w:pPr>
              <w:rPr>
                <w:rFonts w:ascii="Arial" w:hAnsi="Arial" w:cs="Arial"/>
              </w:rPr>
            </w:pPr>
          </w:p>
        </w:tc>
      </w:tr>
      <w:tr w:rsidR="00050146" w:rsidRPr="00F02F31" w14:paraId="32F88F10" w14:textId="77777777" w:rsidTr="00FD5BCA">
        <w:tblPrEx>
          <w:jc w:val="center"/>
        </w:tblPrEx>
        <w:trPr>
          <w:cantSplit/>
          <w:trHeight w:val="131"/>
          <w:jc w:val="center"/>
        </w:trPr>
        <w:tc>
          <w:tcPr>
            <w:tcW w:w="9535" w:type="dxa"/>
            <w:gridSpan w:val="7"/>
          </w:tcPr>
          <w:p w14:paraId="463BB177" w14:textId="77777777" w:rsidR="00050146" w:rsidRPr="00F02F31" w:rsidRDefault="00050146" w:rsidP="00046F14">
            <w:pPr>
              <w:pStyle w:val="NoSpacing"/>
              <w:jc w:val="center"/>
            </w:pPr>
            <w:r w:rsidRPr="00590A06">
              <w:rPr>
                <w:rFonts w:ascii="Arial" w:hAnsi="Arial" w:cs="Arial"/>
                <w:sz w:val="28"/>
                <w:szCs w:val="28"/>
              </w:rPr>
              <w:t>Diphenhydramine (Benadryl) Dosage</w:t>
            </w:r>
            <w:r w:rsidRPr="00F02F31">
              <w:t>*</w:t>
            </w:r>
          </w:p>
          <w:p w14:paraId="7B13F699" w14:textId="77777777" w:rsidR="00050146" w:rsidRDefault="00050146" w:rsidP="00046F14">
            <w:pPr>
              <w:pStyle w:val="NoSpacing"/>
              <w:jc w:val="center"/>
              <w:rPr>
                <w:rFonts w:ascii="Arial" w:hAnsi="Arial" w:cs="Arial"/>
                <w:b/>
                <w:sz w:val="20"/>
                <w:szCs w:val="20"/>
              </w:rPr>
            </w:pPr>
            <w:r w:rsidRPr="00590A06">
              <w:rPr>
                <w:rFonts w:ascii="Arial" w:hAnsi="Arial" w:cs="Arial"/>
                <w:i/>
                <w:sz w:val="20"/>
                <w:szCs w:val="20"/>
              </w:rPr>
              <w:t>The recommended dosage is 1-2 mg/kg body weight.</w:t>
            </w:r>
          </w:p>
          <w:p w14:paraId="47E839A7" w14:textId="77777777" w:rsidR="00050146" w:rsidRPr="00590A06" w:rsidRDefault="00050146" w:rsidP="00046F14">
            <w:pPr>
              <w:pStyle w:val="NoSpacing"/>
              <w:jc w:val="center"/>
              <w:rPr>
                <w:rFonts w:ascii="Arial" w:hAnsi="Arial" w:cs="Arial"/>
                <w:sz w:val="20"/>
                <w:szCs w:val="20"/>
              </w:rPr>
            </w:pPr>
            <w:r w:rsidRPr="00590A06">
              <w:rPr>
                <w:rFonts w:ascii="Arial" w:hAnsi="Arial" w:cs="Arial"/>
                <w:i/>
                <w:sz w:val="20"/>
                <w:szCs w:val="20"/>
              </w:rPr>
              <w:t>30 mg is maximum dose for children; 50 mg is maximum dose for teens and adults.</w:t>
            </w:r>
          </w:p>
        </w:tc>
      </w:tr>
      <w:tr w:rsidR="00050146" w:rsidRPr="00F02F31" w14:paraId="7684D66E" w14:textId="77777777" w:rsidTr="00FD5BCA">
        <w:tblPrEx>
          <w:jc w:val="center"/>
        </w:tblPrEx>
        <w:trPr>
          <w:cantSplit/>
          <w:trHeight w:val="1133"/>
          <w:jc w:val="center"/>
        </w:trPr>
        <w:tc>
          <w:tcPr>
            <w:tcW w:w="1774" w:type="dxa"/>
          </w:tcPr>
          <w:p w14:paraId="04953906" w14:textId="77777777" w:rsidR="00050146" w:rsidRPr="00F02F31" w:rsidRDefault="00050146" w:rsidP="00046F14">
            <w:pPr>
              <w:pStyle w:val="Heading4"/>
              <w:jc w:val="center"/>
              <w:rPr>
                <w:rFonts w:cs="Arial"/>
              </w:rPr>
            </w:pPr>
            <w:r w:rsidRPr="00F02F31">
              <w:rPr>
                <w:rFonts w:cs="Arial"/>
              </w:rPr>
              <w:t>Age</w:t>
            </w:r>
          </w:p>
          <w:p w14:paraId="6BB95758" w14:textId="77777777" w:rsidR="00050146" w:rsidRPr="00F02F31" w:rsidRDefault="00050146" w:rsidP="00046F14">
            <w:pPr>
              <w:jc w:val="center"/>
              <w:rPr>
                <w:rFonts w:ascii="Arial" w:hAnsi="Arial" w:cs="Arial"/>
                <w:i/>
                <w:sz w:val="18"/>
                <w:szCs w:val="18"/>
              </w:rPr>
            </w:pPr>
            <w:r w:rsidRPr="00F02F31">
              <w:rPr>
                <w:rFonts w:ascii="Arial" w:hAnsi="Arial" w:cs="Arial"/>
                <w:i/>
                <w:sz w:val="18"/>
                <w:szCs w:val="18"/>
              </w:rPr>
              <w:t>(As much as possible, avoid using age as basis for dosing</w:t>
            </w:r>
            <w:proofErr w:type="gramStart"/>
            <w:r w:rsidRPr="00F02F31">
              <w:rPr>
                <w:rFonts w:ascii="Arial" w:hAnsi="Arial" w:cs="Arial"/>
                <w:i/>
                <w:sz w:val="18"/>
                <w:szCs w:val="18"/>
              </w:rPr>
              <w:t xml:space="preserve">. </w:t>
            </w:r>
            <w:proofErr w:type="gramEnd"/>
            <w:r w:rsidRPr="00F02F31">
              <w:rPr>
                <w:rFonts w:ascii="Arial" w:hAnsi="Arial" w:cs="Arial"/>
                <w:i/>
                <w:sz w:val="18"/>
                <w:szCs w:val="18"/>
              </w:rPr>
              <w:t>Use weight instead)</w:t>
            </w:r>
          </w:p>
        </w:tc>
        <w:tc>
          <w:tcPr>
            <w:tcW w:w="1262" w:type="dxa"/>
          </w:tcPr>
          <w:p w14:paraId="4058C5B4" w14:textId="77777777" w:rsidR="00050146" w:rsidRPr="00F02F31" w:rsidRDefault="00050146" w:rsidP="00046F14">
            <w:pPr>
              <w:pStyle w:val="Heading4"/>
              <w:jc w:val="center"/>
              <w:rPr>
                <w:rFonts w:cs="Arial"/>
              </w:rPr>
            </w:pPr>
            <w:r w:rsidRPr="00F02F31">
              <w:rPr>
                <w:rFonts w:cs="Arial"/>
              </w:rPr>
              <w:t>Weight</w:t>
            </w:r>
          </w:p>
          <w:p w14:paraId="28A55240" w14:textId="77777777" w:rsidR="00050146" w:rsidRPr="00F02F31" w:rsidRDefault="00050146" w:rsidP="00046F14">
            <w:pPr>
              <w:pStyle w:val="Heading4"/>
              <w:jc w:val="center"/>
              <w:rPr>
                <w:rFonts w:cs="Arial"/>
              </w:rPr>
            </w:pPr>
            <w:r w:rsidRPr="00F02F31">
              <w:rPr>
                <w:rFonts w:cs="Arial"/>
              </w:rPr>
              <w:t>(</w:t>
            </w:r>
            <w:proofErr w:type="spellStart"/>
            <w:proofErr w:type="gramStart"/>
            <w:r w:rsidRPr="00F02F31">
              <w:rPr>
                <w:rFonts w:cs="Arial"/>
              </w:rPr>
              <w:t>lbs</w:t>
            </w:r>
            <w:proofErr w:type="spellEnd"/>
            <w:proofErr w:type="gramEnd"/>
            <w:r w:rsidRPr="00F02F31">
              <w:rPr>
                <w:rFonts w:cs="Arial"/>
              </w:rPr>
              <w:t>)</w:t>
            </w:r>
          </w:p>
        </w:tc>
        <w:tc>
          <w:tcPr>
            <w:tcW w:w="1402" w:type="dxa"/>
            <w:gridSpan w:val="2"/>
          </w:tcPr>
          <w:p w14:paraId="69511C24" w14:textId="77777777" w:rsidR="00050146" w:rsidRPr="00F02F31" w:rsidRDefault="00050146" w:rsidP="00046F14">
            <w:pPr>
              <w:pStyle w:val="Heading4"/>
              <w:jc w:val="center"/>
              <w:rPr>
                <w:rFonts w:cs="Arial"/>
              </w:rPr>
            </w:pPr>
            <w:r w:rsidRPr="00F02F31">
              <w:rPr>
                <w:rFonts w:cs="Arial"/>
              </w:rPr>
              <w:t>Weight</w:t>
            </w:r>
          </w:p>
          <w:p w14:paraId="67B18870" w14:textId="77777777" w:rsidR="00050146" w:rsidRPr="00F02F31" w:rsidRDefault="00050146" w:rsidP="00046F14">
            <w:pPr>
              <w:pStyle w:val="Heading4"/>
              <w:jc w:val="center"/>
              <w:rPr>
                <w:rFonts w:cs="Arial"/>
              </w:rPr>
            </w:pPr>
            <w:r w:rsidRPr="00F02F31">
              <w:rPr>
                <w:rFonts w:cs="Arial"/>
              </w:rPr>
              <w:t>(</w:t>
            </w:r>
            <w:proofErr w:type="gramStart"/>
            <w:r w:rsidRPr="00F02F31">
              <w:rPr>
                <w:rFonts w:cs="Arial"/>
              </w:rPr>
              <w:t>kg</w:t>
            </w:r>
            <w:proofErr w:type="gramEnd"/>
            <w:r w:rsidRPr="00F02F31">
              <w:rPr>
                <w:rFonts w:cs="Arial"/>
              </w:rPr>
              <w:t>)</w:t>
            </w:r>
          </w:p>
        </w:tc>
        <w:tc>
          <w:tcPr>
            <w:tcW w:w="1321" w:type="dxa"/>
          </w:tcPr>
          <w:p w14:paraId="20CC1817" w14:textId="77777777" w:rsidR="00050146" w:rsidRPr="00F02F31" w:rsidRDefault="00050146" w:rsidP="00046F14">
            <w:pPr>
              <w:jc w:val="center"/>
              <w:rPr>
                <w:rFonts w:ascii="Arial" w:hAnsi="Arial" w:cs="Arial"/>
                <w:b/>
                <w:bCs/>
                <w:sz w:val="28"/>
                <w:szCs w:val="28"/>
                <w:lang w:val="fr-FR"/>
              </w:rPr>
            </w:pPr>
            <w:r w:rsidRPr="00F02F31">
              <w:rPr>
                <w:rFonts w:ascii="Arial" w:hAnsi="Arial" w:cs="Arial"/>
                <w:b/>
                <w:bCs/>
                <w:sz w:val="28"/>
                <w:szCs w:val="28"/>
                <w:lang w:val="fr-FR"/>
              </w:rPr>
              <w:t>Dose (mg)</w:t>
            </w:r>
          </w:p>
        </w:tc>
        <w:tc>
          <w:tcPr>
            <w:tcW w:w="2039" w:type="dxa"/>
          </w:tcPr>
          <w:p w14:paraId="50C4F74E" w14:textId="77777777" w:rsidR="00050146" w:rsidRPr="00F02F31" w:rsidRDefault="00050146" w:rsidP="00046F14">
            <w:pPr>
              <w:jc w:val="center"/>
              <w:rPr>
                <w:rFonts w:ascii="Arial" w:hAnsi="Arial" w:cs="Arial"/>
                <w:b/>
                <w:bCs/>
                <w:sz w:val="22"/>
                <w:szCs w:val="22"/>
                <w:lang w:val="fr-FR"/>
              </w:rPr>
            </w:pPr>
            <w:proofErr w:type="spellStart"/>
            <w:r w:rsidRPr="00F02F31">
              <w:rPr>
                <w:rFonts w:ascii="Arial" w:hAnsi="Arial" w:cs="Arial"/>
                <w:b/>
                <w:bCs/>
                <w:sz w:val="22"/>
                <w:szCs w:val="22"/>
                <w:lang w:val="fr-FR"/>
              </w:rPr>
              <w:t>Amount</w:t>
            </w:r>
            <w:proofErr w:type="spellEnd"/>
            <w:r w:rsidRPr="00F02F31">
              <w:rPr>
                <w:rFonts w:ascii="Arial" w:hAnsi="Arial" w:cs="Arial"/>
                <w:b/>
                <w:bCs/>
                <w:sz w:val="22"/>
                <w:szCs w:val="22"/>
                <w:lang w:val="fr-FR"/>
              </w:rPr>
              <w:t xml:space="preserve"> of Oral </w:t>
            </w:r>
            <w:proofErr w:type="spellStart"/>
            <w:r w:rsidRPr="00F02F31">
              <w:rPr>
                <w:rFonts w:ascii="Arial" w:hAnsi="Arial" w:cs="Arial"/>
                <w:b/>
                <w:bCs/>
                <w:sz w:val="22"/>
                <w:szCs w:val="22"/>
                <w:lang w:val="fr-FR"/>
              </w:rPr>
              <w:t>Liquid</w:t>
            </w:r>
            <w:proofErr w:type="spellEnd"/>
            <w:r w:rsidRPr="00F02F31">
              <w:rPr>
                <w:rFonts w:ascii="Arial" w:hAnsi="Arial" w:cs="Arial"/>
                <w:b/>
                <w:bCs/>
                <w:sz w:val="22"/>
                <w:szCs w:val="22"/>
                <w:lang w:val="fr-FR"/>
              </w:rPr>
              <w:t xml:space="preserve"> </w:t>
            </w:r>
            <w:r w:rsidRPr="00F02F31">
              <w:rPr>
                <w:rFonts w:ascii="Arial" w:hAnsi="Arial" w:cs="Arial"/>
                <w:b/>
                <w:sz w:val="18"/>
                <w:szCs w:val="18"/>
              </w:rPr>
              <w:t>Diphenhydramine (Benadryl)</w:t>
            </w:r>
            <w:r w:rsidRPr="00F02F31">
              <w:rPr>
                <w:rFonts w:ascii="Arial" w:hAnsi="Arial" w:cs="Arial"/>
                <w:sz w:val="22"/>
                <w:szCs w:val="22"/>
              </w:rPr>
              <w:t xml:space="preserve"> </w:t>
            </w:r>
          </w:p>
          <w:p w14:paraId="2F505A15" w14:textId="77777777" w:rsidR="00050146" w:rsidRPr="00F02F31" w:rsidRDefault="00050146" w:rsidP="00046F14">
            <w:pPr>
              <w:jc w:val="center"/>
              <w:rPr>
                <w:rFonts w:ascii="Arial" w:hAnsi="Arial" w:cs="Arial"/>
                <w:b/>
                <w:bCs/>
                <w:sz w:val="22"/>
                <w:szCs w:val="22"/>
                <w:lang w:val="fr-FR"/>
              </w:rPr>
            </w:pPr>
            <w:r w:rsidRPr="00F02F31">
              <w:rPr>
                <w:rFonts w:ascii="Arial" w:hAnsi="Arial" w:cs="Arial"/>
                <w:b/>
                <w:bCs/>
                <w:sz w:val="22"/>
                <w:szCs w:val="22"/>
                <w:lang w:val="fr-FR"/>
              </w:rPr>
              <w:t>12.5 mg/5ml</w:t>
            </w:r>
          </w:p>
        </w:tc>
        <w:tc>
          <w:tcPr>
            <w:tcW w:w="1737" w:type="dxa"/>
          </w:tcPr>
          <w:p w14:paraId="389C9CF0" w14:textId="77777777" w:rsidR="00050146" w:rsidRPr="00F02F31" w:rsidRDefault="00050146" w:rsidP="00046F14">
            <w:pPr>
              <w:jc w:val="center"/>
              <w:rPr>
                <w:rFonts w:ascii="Arial" w:hAnsi="Arial" w:cs="Arial"/>
                <w:b/>
                <w:bCs/>
                <w:sz w:val="22"/>
                <w:szCs w:val="22"/>
                <w:lang w:val="fr-FR"/>
              </w:rPr>
            </w:pPr>
            <w:proofErr w:type="spellStart"/>
            <w:r w:rsidRPr="00F02F31">
              <w:rPr>
                <w:rFonts w:ascii="Arial" w:hAnsi="Arial" w:cs="Arial"/>
                <w:b/>
                <w:bCs/>
                <w:sz w:val="22"/>
                <w:szCs w:val="22"/>
                <w:lang w:val="fr-FR"/>
              </w:rPr>
              <w:t>Amount</w:t>
            </w:r>
            <w:proofErr w:type="spellEnd"/>
            <w:r w:rsidRPr="00F02F31">
              <w:rPr>
                <w:rFonts w:ascii="Arial" w:hAnsi="Arial" w:cs="Arial"/>
                <w:b/>
                <w:bCs/>
                <w:sz w:val="22"/>
                <w:szCs w:val="22"/>
                <w:lang w:val="fr-FR"/>
              </w:rPr>
              <w:t xml:space="preserve"> of</w:t>
            </w:r>
          </w:p>
          <w:p w14:paraId="6B3D7DB3" w14:textId="77777777" w:rsidR="00050146" w:rsidRPr="00F02F31" w:rsidRDefault="00050146" w:rsidP="00046F14">
            <w:pPr>
              <w:jc w:val="center"/>
              <w:rPr>
                <w:rFonts w:ascii="Arial" w:hAnsi="Arial" w:cs="Arial"/>
                <w:b/>
                <w:bCs/>
                <w:sz w:val="22"/>
                <w:szCs w:val="22"/>
                <w:lang w:val="fr-FR"/>
              </w:rPr>
            </w:pPr>
            <w:r w:rsidRPr="00F02F31">
              <w:rPr>
                <w:rFonts w:ascii="Arial" w:hAnsi="Arial" w:cs="Arial"/>
                <w:b/>
                <w:bCs/>
                <w:sz w:val="22"/>
                <w:szCs w:val="22"/>
                <w:lang w:val="fr-FR"/>
              </w:rPr>
              <w:t>Injectable (IM)</w:t>
            </w:r>
          </w:p>
          <w:p w14:paraId="310C260D" w14:textId="77777777" w:rsidR="00050146" w:rsidRPr="00F02F31" w:rsidRDefault="00050146" w:rsidP="00046F14">
            <w:pPr>
              <w:jc w:val="center"/>
              <w:rPr>
                <w:rFonts w:ascii="Arial" w:hAnsi="Arial" w:cs="Arial"/>
                <w:b/>
                <w:bCs/>
                <w:sz w:val="18"/>
                <w:szCs w:val="18"/>
                <w:lang w:val="fr-FR"/>
              </w:rPr>
            </w:pPr>
            <w:r w:rsidRPr="00F02F31">
              <w:rPr>
                <w:rFonts w:ascii="Arial" w:hAnsi="Arial" w:cs="Arial"/>
                <w:b/>
                <w:sz w:val="18"/>
                <w:szCs w:val="18"/>
              </w:rPr>
              <w:t>Diphenhydramine (Benadryl)</w:t>
            </w:r>
            <w:r w:rsidRPr="00F02F31">
              <w:rPr>
                <w:rFonts w:ascii="Arial" w:hAnsi="Arial" w:cs="Arial"/>
                <w:sz w:val="18"/>
                <w:szCs w:val="18"/>
              </w:rPr>
              <w:t xml:space="preserve"> </w:t>
            </w:r>
          </w:p>
          <w:p w14:paraId="3A1C9B76" w14:textId="77777777" w:rsidR="00050146" w:rsidRPr="00F02F31" w:rsidRDefault="00050146" w:rsidP="00046F14">
            <w:pPr>
              <w:jc w:val="center"/>
              <w:rPr>
                <w:rFonts w:ascii="Arial" w:hAnsi="Arial" w:cs="Arial"/>
                <w:b/>
                <w:bCs/>
                <w:sz w:val="22"/>
                <w:szCs w:val="22"/>
                <w:lang w:val="fr-FR"/>
              </w:rPr>
            </w:pPr>
            <w:r w:rsidRPr="00F02F31">
              <w:rPr>
                <w:rFonts w:ascii="Arial" w:hAnsi="Arial" w:cs="Arial"/>
                <w:b/>
                <w:bCs/>
                <w:sz w:val="22"/>
                <w:szCs w:val="22"/>
                <w:lang w:val="fr-FR"/>
              </w:rPr>
              <w:t>50/mg/ml</w:t>
            </w:r>
          </w:p>
        </w:tc>
      </w:tr>
      <w:tr w:rsidR="00050146" w:rsidRPr="00F02F31" w14:paraId="555B1D89" w14:textId="77777777" w:rsidTr="00FD5BCA">
        <w:tblPrEx>
          <w:jc w:val="center"/>
        </w:tblPrEx>
        <w:trPr>
          <w:trHeight w:val="257"/>
          <w:jc w:val="center"/>
        </w:trPr>
        <w:tc>
          <w:tcPr>
            <w:tcW w:w="1774" w:type="dxa"/>
            <w:vAlign w:val="center"/>
          </w:tcPr>
          <w:p w14:paraId="61232E9F" w14:textId="77777777" w:rsidR="00050146" w:rsidRPr="00F02F31" w:rsidRDefault="00050146" w:rsidP="00046F14">
            <w:pPr>
              <w:rPr>
                <w:rFonts w:ascii="Arial" w:hAnsi="Arial" w:cs="Arial"/>
                <w:sz w:val="20"/>
              </w:rPr>
            </w:pPr>
            <w:r w:rsidRPr="00F02F31">
              <w:rPr>
                <w:rFonts w:ascii="Arial" w:hAnsi="Arial" w:cs="Arial"/>
                <w:sz w:val="20"/>
              </w:rPr>
              <w:t xml:space="preserve">1 - 6 months </w:t>
            </w:r>
          </w:p>
          <w:p w14:paraId="1DC082EC" w14:textId="77777777" w:rsidR="00050146" w:rsidRPr="00F02F31" w:rsidRDefault="00050146" w:rsidP="00046F14">
            <w:pPr>
              <w:rPr>
                <w:rFonts w:ascii="Arial" w:hAnsi="Arial" w:cs="Arial"/>
                <w:sz w:val="20"/>
              </w:rPr>
            </w:pPr>
            <w:r w:rsidRPr="00F02F31">
              <w:rPr>
                <w:rFonts w:ascii="Arial" w:hAnsi="Arial" w:cs="Arial"/>
                <w:sz w:val="20"/>
              </w:rPr>
              <w:t xml:space="preserve">or  &gt; 6 months </w:t>
            </w:r>
          </w:p>
          <w:p w14:paraId="7D6B668E" w14:textId="77777777" w:rsidR="00050146" w:rsidRPr="00F02F31" w:rsidRDefault="00050146" w:rsidP="00046F14">
            <w:pPr>
              <w:rPr>
                <w:rFonts w:ascii="Arial" w:hAnsi="Arial" w:cs="Arial"/>
              </w:rPr>
            </w:pPr>
            <w:r w:rsidRPr="00F02F31">
              <w:rPr>
                <w:rFonts w:ascii="Arial" w:hAnsi="Arial" w:cs="Arial"/>
                <w:sz w:val="20"/>
              </w:rPr>
              <w:t>with   weight below 20lb/9kg</w:t>
            </w:r>
          </w:p>
        </w:tc>
        <w:tc>
          <w:tcPr>
            <w:tcW w:w="7761" w:type="dxa"/>
            <w:gridSpan w:val="6"/>
          </w:tcPr>
          <w:p w14:paraId="1C4A5916" w14:textId="77777777" w:rsidR="00050146" w:rsidRPr="00F02F31" w:rsidRDefault="00050146" w:rsidP="00046F14">
            <w:pPr>
              <w:rPr>
                <w:rFonts w:ascii="Arial" w:hAnsi="Arial" w:cs="Arial"/>
                <w:sz w:val="20"/>
              </w:rPr>
            </w:pPr>
            <w:r w:rsidRPr="00F02F31">
              <w:rPr>
                <w:rFonts w:ascii="Arial" w:hAnsi="Arial" w:cs="Arial"/>
                <w:sz w:val="20"/>
              </w:rPr>
              <w:t xml:space="preserve">****DO NOT ADMINISTER DIPHENHYDRAMINE ((BENADRYL) TO CHILDREN 6 MONTHS </w:t>
            </w:r>
          </w:p>
          <w:p w14:paraId="6B487270" w14:textId="77777777" w:rsidR="00050146" w:rsidRPr="00F02F31" w:rsidRDefault="00050146" w:rsidP="00046F14">
            <w:pPr>
              <w:rPr>
                <w:rFonts w:ascii="Arial" w:hAnsi="Arial" w:cs="Arial"/>
                <w:sz w:val="20"/>
              </w:rPr>
            </w:pPr>
            <w:r w:rsidRPr="00F02F31">
              <w:rPr>
                <w:rFonts w:ascii="Arial" w:hAnsi="Arial" w:cs="Arial"/>
                <w:sz w:val="20"/>
              </w:rPr>
              <w:t>AND BELOW OR TO INDIVIDUALS  WHO WEIGH  LESS THAN 20lbs (9kg) UNDER THESE STANDING ORDERS****</w:t>
            </w:r>
          </w:p>
        </w:tc>
      </w:tr>
      <w:tr w:rsidR="00050146" w:rsidRPr="00F02F31" w14:paraId="534DAB47" w14:textId="77777777" w:rsidTr="00FD5BCA">
        <w:tblPrEx>
          <w:jc w:val="center"/>
        </w:tblPrEx>
        <w:trPr>
          <w:trHeight w:val="440"/>
          <w:jc w:val="center"/>
        </w:trPr>
        <w:tc>
          <w:tcPr>
            <w:tcW w:w="1774" w:type="dxa"/>
            <w:vAlign w:val="center"/>
          </w:tcPr>
          <w:p w14:paraId="2388EB82"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7-36 months</w:t>
            </w:r>
          </w:p>
        </w:tc>
        <w:tc>
          <w:tcPr>
            <w:tcW w:w="1262" w:type="dxa"/>
            <w:vAlign w:val="center"/>
          </w:tcPr>
          <w:p w14:paraId="56BFB2CA"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 xml:space="preserve">20-32 </w:t>
            </w:r>
            <w:proofErr w:type="spellStart"/>
            <w:r w:rsidRPr="00F02F31">
              <w:rPr>
                <w:rFonts w:ascii="Arial" w:hAnsi="Arial" w:cs="Arial"/>
                <w:b/>
                <w:sz w:val="22"/>
                <w:szCs w:val="22"/>
              </w:rPr>
              <w:t>lbs</w:t>
            </w:r>
            <w:proofErr w:type="spellEnd"/>
          </w:p>
        </w:tc>
        <w:tc>
          <w:tcPr>
            <w:tcW w:w="1402" w:type="dxa"/>
            <w:gridSpan w:val="2"/>
            <w:vAlign w:val="center"/>
          </w:tcPr>
          <w:p w14:paraId="133AE40D"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9-14.5 kg</w:t>
            </w:r>
          </w:p>
        </w:tc>
        <w:tc>
          <w:tcPr>
            <w:tcW w:w="1321" w:type="dxa"/>
            <w:vAlign w:val="center"/>
          </w:tcPr>
          <w:p w14:paraId="554B7314"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17.5 mg</w:t>
            </w:r>
          </w:p>
        </w:tc>
        <w:tc>
          <w:tcPr>
            <w:tcW w:w="2039" w:type="dxa"/>
            <w:vAlign w:val="center"/>
          </w:tcPr>
          <w:p w14:paraId="4A8AB47C" w14:textId="77777777" w:rsidR="00050146" w:rsidRPr="00F02F31" w:rsidRDefault="00050146" w:rsidP="00046F14">
            <w:pPr>
              <w:jc w:val="center"/>
              <w:rPr>
                <w:rFonts w:ascii="Arial" w:hAnsi="Arial" w:cs="Arial"/>
                <w:b/>
                <w:sz w:val="22"/>
                <w:szCs w:val="22"/>
              </w:rPr>
            </w:pPr>
          </w:p>
          <w:p w14:paraId="463ADA4E"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7 ml</w:t>
            </w:r>
          </w:p>
        </w:tc>
        <w:tc>
          <w:tcPr>
            <w:tcW w:w="1737" w:type="dxa"/>
            <w:vAlign w:val="center"/>
          </w:tcPr>
          <w:p w14:paraId="5AD5B355"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0.35 ml</w:t>
            </w:r>
          </w:p>
        </w:tc>
      </w:tr>
      <w:tr w:rsidR="00050146" w:rsidRPr="00F02F31" w14:paraId="2594AEA0" w14:textId="77777777" w:rsidTr="00FD5BCA">
        <w:tblPrEx>
          <w:jc w:val="center"/>
        </w:tblPrEx>
        <w:trPr>
          <w:trHeight w:val="467"/>
          <w:jc w:val="center"/>
        </w:trPr>
        <w:tc>
          <w:tcPr>
            <w:tcW w:w="1774" w:type="dxa"/>
            <w:vAlign w:val="center"/>
          </w:tcPr>
          <w:p w14:paraId="65B0B61B"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37-59 months</w:t>
            </w:r>
          </w:p>
        </w:tc>
        <w:tc>
          <w:tcPr>
            <w:tcW w:w="1262" w:type="dxa"/>
            <w:vAlign w:val="center"/>
          </w:tcPr>
          <w:p w14:paraId="4747188D"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 xml:space="preserve">33-39 </w:t>
            </w:r>
            <w:proofErr w:type="spellStart"/>
            <w:r w:rsidRPr="00F02F31">
              <w:rPr>
                <w:rFonts w:ascii="Arial" w:hAnsi="Arial" w:cs="Arial"/>
                <w:b/>
                <w:sz w:val="22"/>
                <w:szCs w:val="22"/>
              </w:rPr>
              <w:t>lbs</w:t>
            </w:r>
            <w:proofErr w:type="spellEnd"/>
          </w:p>
        </w:tc>
        <w:tc>
          <w:tcPr>
            <w:tcW w:w="1402" w:type="dxa"/>
            <w:gridSpan w:val="2"/>
            <w:vAlign w:val="center"/>
          </w:tcPr>
          <w:p w14:paraId="0D85C4E6"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15-17.5 kg</w:t>
            </w:r>
          </w:p>
        </w:tc>
        <w:tc>
          <w:tcPr>
            <w:tcW w:w="1321" w:type="dxa"/>
            <w:vAlign w:val="center"/>
          </w:tcPr>
          <w:p w14:paraId="5FDF5FB4"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25 mg</w:t>
            </w:r>
          </w:p>
        </w:tc>
        <w:tc>
          <w:tcPr>
            <w:tcW w:w="2039" w:type="dxa"/>
            <w:vAlign w:val="center"/>
          </w:tcPr>
          <w:p w14:paraId="1767666B" w14:textId="77777777" w:rsidR="00050146" w:rsidRPr="00F02F31" w:rsidRDefault="00050146" w:rsidP="00046F14">
            <w:pPr>
              <w:jc w:val="center"/>
              <w:rPr>
                <w:rFonts w:ascii="Arial" w:hAnsi="Arial" w:cs="Arial"/>
                <w:b/>
                <w:sz w:val="22"/>
                <w:szCs w:val="22"/>
              </w:rPr>
            </w:pPr>
          </w:p>
          <w:p w14:paraId="74D0CB2B"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10 ml</w:t>
            </w:r>
          </w:p>
        </w:tc>
        <w:tc>
          <w:tcPr>
            <w:tcW w:w="1737" w:type="dxa"/>
            <w:vAlign w:val="center"/>
          </w:tcPr>
          <w:p w14:paraId="090F2896"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0.5 ml</w:t>
            </w:r>
          </w:p>
        </w:tc>
      </w:tr>
      <w:tr w:rsidR="00050146" w:rsidRPr="00F02F31" w14:paraId="01C27D36" w14:textId="77777777" w:rsidTr="00FD5BCA">
        <w:tblPrEx>
          <w:jc w:val="center"/>
        </w:tblPrEx>
        <w:trPr>
          <w:trHeight w:val="395"/>
          <w:jc w:val="center"/>
        </w:trPr>
        <w:tc>
          <w:tcPr>
            <w:tcW w:w="1774" w:type="dxa"/>
            <w:vAlign w:val="center"/>
          </w:tcPr>
          <w:p w14:paraId="53FC0970"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5-7 years</w:t>
            </w:r>
          </w:p>
        </w:tc>
        <w:tc>
          <w:tcPr>
            <w:tcW w:w="1262" w:type="dxa"/>
            <w:vAlign w:val="center"/>
          </w:tcPr>
          <w:p w14:paraId="0702FB50"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 xml:space="preserve">40-56 </w:t>
            </w:r>
            <w:proofErr w:type="spellStart"/>
            <w:r w:rsidRPr="00F02F31">
              <w:rPr>
                <w:rFonts w:ascii="Arial" w:hAnsi="Arial" w:cs="Arial"/>
                <w:b/>
                <w:sz w:val="22"/>
                <w:szCs w:val="22"/>
              </w:rPr>
              <w:t>lbs</w:t>
            </w:r>
            <w:proofErr w:type="spellEnd"/>
          </w:p>
        </w:tc>
        <w:tc>
          <w:tcPr>
            <w:tcW w:w="1402" w:type="dxa"/>
            <w:gridSpan w:val="2"/>
            <w:vAlign w:val="center"/>
          </w:tcPr>
          <w:p w14:paraId="186FD593"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18-25.5 kg</w:t>
            </w:r>
          </w:p>
        </w:tc>
        <w:tc>
          <w:tcPr>
            <w:tcW w:w="1321" w:type="dxa"/>
            <w:vAlign w:val="center"/>
          </w:tcPr>
          <w:p w14:paraId="15613402"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30 mg</w:t>
            </w:r>
          </w:p>
        </w:tc>
        <w:tc>
          <w:tcPr>
            <w:tcW w:w="2039" w:type="dxa"/>
            <w:vAlign w:val="center"/>
          </w:tcPr>
          <w:p w14:paraId="4D14EEC4" w14:textId="77777777" w:rsidR="00050146" w:rsidRPr="00F02F31" w:rsidRDefault="00050146" w:rsidP="00046F14">
            <w:pPr>
              <w:jc w:val="center"/>
              <w:rPr>
                <w:rFonts w:ascii="Arial" w:hAnsi="Arial" w:cs="Arial"/>
                <w:b/>
                <w:sz w:val="22"/>
                <w:szCs w:val="22"/>
              </w:rPr>
            </w:pPr>
          </w:p>
          <w:p w14:paraId="3718BE54"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12 ml</w:t>
            </w:r>
          </w:p>
        </w:tc>
        <w:tc>
          <w:tcPr>
            <w:tcW w:w="1737" w:type="dxa"/>
            <w:vAlign w:val="center"/>
          </w:tcPr>
          <w:p w14:paraId="4B4A7049"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0.6 ml</w:t>
            </w:r>
          </w:p>
        </w:tc>
      </w:tr>
      <w:tr w:rsidR="00050146" w:rsidRPr="00F02F31" w14:paraId="3EFFB0F4" w14:textId="77777777" w:rsidTr="00FD5BCA">
        <w:tblPrEx>
          <w:jc w:val="center"/>
        </w:tblPrEx>
        <w:trPr>
          <w:trHeight w:val="268"/>
          <w:jc w:val="center"/>
        </w:trPr>
        <w:tc>
          <w:tcPr>
            <w:tcW w:w="1774" w:type="dxa"/>
            <w:vAlign w:val="center"/>
          </w:tcPr>
          <w:p w14:paraId="1D4A282F"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8-12 years</w:t>
            </w:r>
          </w:p>
        </w:tc>
        <w:tc>
          <w:tcPr>
            <w:tcW w:w="1262" w:type="dxa"/>
            <w:vAlign w:val="center"/>
          </w:tcPr>
          <w:p w14:paraId="40F442F5"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 xml:space="preserve">57-99 </w:t>
            </w:r>
            <w:proofErr w:type="spellStart"/>
            <w:r w:rsidRPr="00F02F31">
              <w:rPr>
                <w:rFonts w:ascii="Arial" w:hAnsi="Arial" w:cs="Arial"/>
                <w:b/>
                <w:sz w:val="22"/>
                <w:szCs w:val="22"/>
              </w:rPr>
              <w:t>lbs</w:t>
            </w:r>
            <w:proofErr w:type="spellEnd"/>
          </w:p>
        </w:tc>
        <w:tc>
          <w:tcPr>
            <w:tcW w:w="1402" w:type="dxa"/>
            <w:gridSpan w:val="2"/>
            <w:vAlign w:val="center"/>
          </w:tcPr>
          <w:p w14:paraId="75B97E1A"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26-45 kg</w:t>
            </w:r>
          </w:p>
        </w:tc>
        <w:tc>
          <w:tcPr>
            <w:tcW w:w="1321" w:type="dxa"/>
            <w:vAlign w:val="center"/>
          </w:tcPr>
          <w:p w14:paraId="6827A820"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30 mg</w:t>
            </w:r>
          </w:p>
        </w:tc>
        <w:tc>
          <w:tcPr>
            <w:tcW w:w="2039" w:type="dxa"/>
            <w:vAlign w:val="center"/>
          </w:tcPr>
          <w:p w14:paraId="5469B70E" w14:textId="77777777" w:rsidR="00050146" w:rsidRPr="00F02F31" w:rsidRDefault="00050146" w:rsidP="00046F14">
            <w:pPr>
              <w:jc w:val="center"/>
              <w:rPr>
                <w:rFonts w:ascii="Arial" w:hAnsi="Arial" w:cs="Arial"/>
                <w:b/>
                <w:sz w:val="22"/>
                <w:szCs w:val="22"/>
              </w:rPr>
            </w:pPr>
          </w:p>
          <w:p w14:paraId="76A06F58"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12 ml</w:t>
            </w:r>
          </w:p>
        </w:tc>
        <w:tc>
          <w:tcPr>
            <w:tcW w:w="1737" w:type="dxa"/>
            <w:vAlign w:val="center"/>
          </w:tcPr>
          <w:p w14:paraId="03DC8C51"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0.6 ml</w:t>
            </w:r>
          </w:p>
        </w:tc>
      </w:tr>
      <w:tr w:rsidR="00050146" w:rsidRPr="00F02F31" w14:paraId="46131BDD" w14:textId="77777777" w:rsidTr="00FD5BCA">
        <w:tblPrEx>
          <w:jc w:val="center"/>
        </w:tblPrEx>
        <w:trPr>
          <w:trHeight w:val="350"/>
          <w:jc w:val="center"/>
        </w:trPr>
        <w:tc>
          <w:tcPr>
            <w:tcW w:w="1774" w:type="dxa"/>
            <w:vAlign w:val="center"/>
          </w:tcPr>
          <w:p w14:paraId="72345CF3"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 xml:space="preserve">13 </w:t>
            </w:r>
            <w:proofErr w:type="spellStart"/>
            <w:r w:rsidRPr="00F02F31">
              <w:rPr>
                <w:rFonts w:ascii="Arial" w:hAnsi="Arial" w:cs="Arial"/>
                <w:sz w:val="22"/>
                <w:szCs w:val="22"/>
              </w:rPr>
              <w:t>yrs</w:t>
            </w:r>
            <w:proofErr w:type="spellEnd"/>
            <w:r w:rsidRPr="00F02F31">
              <w:rPr>
                <w:rFonts w:ascii="Arial" w:hAnsi="Arial" w:cs="Arial"/>
                <w:sz w:val="22"/>
                <w:szCs w:val="22"/>
              </w:rPr>
              <w:t xml:space="preserve"> and older</w:t>
            </w:r>
          </w:p>
        </w:tc>
        <w:tc>
          <w:tcPr>
            <w:tcW w:w="1262" w:type="dxa"/>
            <w:vAlign w:val="center"/>
          </w:tcPr>
          <w:p w14:paraId="5DDECE16"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 xml:space="preserve">100+ </w:t>
            </w:r>
            <w:proofErr w:type="spellStart"/>
            <w:r w:rsidRPr="00F02F31">
              <w:rPr>
                <w:rFonts w:ascii="Arial" w:hAnsi="Arial" w:cs="Arial"/>
                <w:b/>
                <w:sz w:val="22"/>
                <w:szCs w:val="22"/>
              </w:rPr>
              <w:t>lbs</w:t>
            </w:r>
            <w:proofErr w:type="spellEnd"/>
          </w:p>
        </w:tc>
        <w:tc>
          <w:tcPr>
            <w:tcW w:w="1402" w:type="dxa"/>
            <w:gridSpan w:val="2"/>
            <w:vAlign w:val="center"/>
          </w:tcPr>
          <w:p w14:paraId="47950CEA"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46+ kg</w:t>
            </w:r>
          </w:p>
        </w:tc>
        <w:tc>
          <w:tcPr>
            <w:tcW w:w="1321" w:type="dxa"/>
            <w:vAlign w:val="center"/>
          </w:tcPr>
          <w:p w14:paraId="3C1D4E91" w14:textId="77777777" w:rsidR="00050146" w:rsidRPr="00F02F31" w:rsidRDefault="00050146" w:rsidP="00046F14">
            <w:pPr>
              <w:jc w:val="center"/>
              <w:rPr>
                <w:rFonts w:ascii="Arial" w:hAnsi="Arial" w:cs="Arial"/>
                <w:sz w:val="22"/>
                <w:szCs w:val="22"/>
              </w:rPr>
            </w:pPr>
            <w:r w:rsidRPr="00F02F31">
              <w:rPr>
                <w:rFonts w:ascii="Arial" w:hAnsi="Arial" w:cs="Arial"/>
                <w:sz w:val="22"/>
                <w:szCs w:val="22"/>
              </w:rPr>
              <w:t>50 mg</w:t>
            </w:r>
          </w:p>
        </w:tc>
        <w:tc>
          <w:tcPr>
            <w:tcW w:w="2039" w:type="dxa"/>
            <w:vAlign w:val="center"/>
          </w:tcPr>
          <w:p w14:paraId="4B5BD72F" w14:textId="77777777" w:rsidR="00050146" w:rsidRPr="00F02F31" w:rsidRDefault="00050146" w:rsidP="00046F14">
            <w:pPr>
              <w:jc w:val="center"/>
              <w:rPr>
                <w:rFonts w:ascii="Arial" w:hAnsi="Arial" w:cs="Arial"/>
                <w:b/>
                <w:sz w:val="22"/>
                <w:szCs w:val="22"/>
              </w:rPr>
            </w:pPr>
          </w:p>
          <w:p w14:paraId="1D5AFCFE"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20 ml</w:t>
            </w:r>
          </w:p>
        </w:tc>
        <w:tc>
          <w:tcPr>
            <w:tcW w:w="1737" w:type="dxa"/>
            <w:vAlign w:val="center"/>
          </w:tcPr>
          <w:p w14:paraId="46A86AB9" w14:textId="77777777" w:rsidR="00050146" w:rsidRPr="00F02F31" w:rsidRDefault="00050146" w:rsidP="00046F14">
            <w:pPr>
              <w:jc w:val="center"/>
              <w:rPr>
                <w:rFonts w:ascii="Arial" w:hAnsi="Arial" w:cs="Arial"/>
                <w:b/>
                <w:sz w:val="22"/>
                <w:szCs w:val="22"/>
              </w:rPr>
            </w:pPr>
            <w:r w:rsidRPr="00F02F31">
              <w:rPr>
                <w:rFonts w:ascii="Arial" w:hAnsi="Arial" w:cs="Arial"/>
                <w:b/>
                <w:sz w:val="22"/>
                <w:szCs w:val="22"/>
              </w:rPr>
              <w:t>1.0 ml</w:t>
            </w:r>
          </w:p>
        </w:tc>
      </w:tr>
    </w:tbl>
    <w:p w14:paraId="6620D343" w14:textId="77777777" w:rsidR="00050146" w:rsidRDefault="00050146" w:rsidP="00050146">
      <w:pPr>
        <w:jc w:val="both"/>
        <w:rPr>
          <w:rFonts w:ascii="Arial" w:hAnsi="Arial" w:cs="Arial"/>
          <w:sz w:val="16"/>
          <w:szCs w:val="16"/>
        </w:rPr>
      </w:pPr>
      <w:r w:rsidRPr="008E6B34">
        <w:rPr>
          <w:rFonts w:ascii="Arial" w:hAnsi="Arial" w:cs="Arial"/>
          <w:sz w:val="16"/>
          <w:szCs w:val="16"/>
        </w:rPr>
        <w:t>Adapted from Immunization</w:t>
      </w:r>
      <w:r>
        <w:rPr>
          <w:rFonts w:ascii="Arial" w:hAnsi="Arial" w:cs="Arial"/>
          <w:sz w:val="16"/>
          <w:szCs w:val="16"/>
        </w:rPr>
        <w:t xml:space="preserve"> </w:t>
      </w:r>
      <w:r w:rsidRPr="008E6B34">
        <w:rPr>
          <w:rFonts w:ascii="Arial" w:hAnsi="Arial" w:cs="Arial"/>
          <w:sz w:val="16"/>
          <w:szCs w:val="16"/>
        </w:rPr>
        <w:t>Action Coalition</w:t>
      </w:r>
      <w:r>
        <w:rPr>
          <w:rFonts w:ascii="Arial" w:hAnsi="Arial" w:cs="Arial"/>
          <w:sz w:val="16"/>
          <w:szCs w:val="16"/>
        </w:rPr>
        <w:t xml:space="preserve">  </w:t>
      </w:r>
    </w:p>
    <w:p w14:paraId="14559359" w14:textId="77777777" w:rsidR="00050146" w:rsidRPr="00590A06" w:rsidRDefault="008569C1" w:rsidP="00050146">
      <w:pPr>
        <w:rPr>
          <w:rFonts w:ascii="Arial" w:hAnsi="Arial" w:cs="Arial"/>
          <w:b/>
          <w:sz w:val="16"/>
          <w:szCs w:val="16"/>
        </w:rPr>
      </w:pPr>
      <w:hyperlink r:id="rId11" w:history="1">
        <w:r w:rsidR="00050146" w:rsidRPr="002B6A93">
          <w:rPr>
            <w:rStyle w:val="Hyperlink"/>
            <w:rFonts w:ascii="Arial" w:hAnsi="Arial" w:cs="Arial"/>
            <w:sz w:val="16"/>
            <w:szCs w:val="16"/>
          </w:rPr>
          <w:t>www.immunize.org/catg.d/p3082a.pdf</w:t>
        </w:r>
      </w:hyperlink>
      <w:r w:rsidR="00050146">
        <w:rPr>
          <w:rFonts w:ascii="Arial" w:hAnsi="Arial" w:cs="Arial"/>
          <w:sz w:val="16"/>
          <w:szCs w:val="16"/>
        </w:rPr>
        <w:t xml:space="preserve">  </w:t>
      </w:r>
      <w:r w:rsidR="00050146" w:rsidRPr="008E6B34">
        <w:rPr>
          <w:rFonts w:ascii="Arial" w:hAnsi="Arial" w:cs="Arial"/>
          <w:sz w:val="16"/>
          <w:szCs w:val="16"/>
        </w:rPr>
        <w:t xml:space="preserve">Item#P3082a (1/15) and </w:t>
      </w:r>
      <w:hyperlink r:id="rId12" w:history="1">
        <w:r w:rsidR="00050146" w:rsidRPr="008E6B34">
          <w:rPr>
            <w:rStyle w:val="Hyperlink"/>
            <w:rFonts w:ascii="Arial" w:hAnsi="Arial" w:cs="Arial"/>
            <w:sz w:val="16"/>
            <w:szCs w:val="16"/>
          </w:rPr>
          <w:t>www.immunize.org/catg.d/p3082.pdf</w:t>
        </w:r>
      </w:hyperlink>
      <w:r w:rsidR="00050146">
        <w:rPr>
          <w:rFonts w:ascii="Arial" w:hAnsi="Arial" w:cs="Arial"/>
          <w:sz w:val="16"/>
          <w:szCs w:val="16"/>
        </w:rPr>
        <w:t xml:space="preserve"> </w:t>
      </w:r>
      <w:r w:rsidR="00050146" w:rsidRPr="008E6B34">
        <w:rPr>
          <w:rFonts w:ascii="Arial" w:hAnsi="Arial" w:cs="Arial"/>
          <w:sz w:val="16"/>
          <w:szCs w:val="16"/>
        </w:rPr>
        <w:t xml:space="preserve"> Item#P3082</w:t>
      </w:r>
      <w:r w:rsidR="00050146">
        <w:rPr>
          <w:rFonts w:ascii="Arial" w:hAnsi="Arial" w:cs="Arial"/>
          <w:sz w:val="16"/>
          <w:szCs w:val="16"/>
        </w:rPr>
        <w:t xml:space="preserve"> (9/14)</w:t>
      </w:r>
      <w:r w:rsidR="00050146" w:rsidRPr="008E6B34">
        <w:rPr>
          <w:rFonts w:ascii="Arial" w:hAnsi="Arial" w:cs="Arial"/>
          <w:sz w:val="16"/>
          <w:szCs w:val="16"/>
        </w:rPr>
        <w:t xml:space="preserve">   </w:t>
      </w:r>
    </w:p>
    <w:p w14:paraId="3202874A" w14:textId="77777777" w:rsidR="00050146" w:rsidRDefault="00050146" w:rsidP="00050146">
      <w:pPr>
        <w:jc w:val="center"/>
        <w:rPr>
          <w:rFonts w:ascii="Arial" w:hAnsi="Arial" w:cs="Arial"/>
          <w:sz w:val="16"/>
          <w:szCs w:val="16"/>
        </w:rPr>
      </w:pPr>
    </w:p>
    <w:p w14:paraId="260CE013" w14:textId="77777777" w:rsidR="00050146" w:rsidRDefault="00050146" w:rsidP="00050146">
      <w:pPr>
        <w:jc w:val="center"/>
        <w:rPr>
          <w:rFonts w:ascii="Arial" w:hAnsi="Arial" w:cs="Arial"/>
          <w:b/>
          <w:sz w:val="16"/>
          <w:szCs w:val="16"/>
        </w:rPr>
      </w:pPr>
      <w:r w:rsidRPr="00954113">
        <w:rPr>
          <w:rFonts w:ascii="Arial" w:hAnsi="Arial" w:cs="Arial"/>
          <w:b/>
          <w:sz w:val="16"/>
          <w:szCs w:val="16"/>
        </w:rPr>
        <w:t>NOTE: 30 mg is maximum dose for children; 50 mg is maximum</w:t>
      </w:r>
      <w:r>
        <w:rPr>
          <w:rFonts w:ascii="Arial" w:hAnsi="Arial" w:cs="Arial"/>
          <w:b/>
          <w:sz w:val="16"/>
          <w:szCs w:val="16"/>
        </w:rPr>
        <w:t xml:space="preserve"> </w:t>
      </w:r>
      <w:r w:rsidRPr="00954113">
        <w:rPr>
          <w:rFonts w:ascii="Arial" w:hAnsi="Arial" w:cs="Arial"/>
          <w:b/>
          <w:sz w:val="16"/>
          <w:szCs w:val="16"/>
        </w:rPr>
        <w:t>dose for teens.</w:t>
      </w:r>
    </w:p>
    <w:p w14:paraId="56FD0999" w14:textId="77777777" w:rsidR="002E0285" w:rsidRDefault="002E0285">
      <w:pPr>
        <w:spacing w:after="200" w:line="276" w:lineRule="auto"/>
        <w:rPr>
          <w:rFonts w:ascii="Arial" w:hAnsi="Arial" w:cs="Arial"/>
          <w:b/>
          <w:sz w:val="28"/>
          <w:szCs w:val="28"/>
          <w:u w:val="single"/>
        </w:rPr>
      </w:pPr>
      <w:r>
        <w:rPr>
          <w:rFonts w:ascii="Arial" w:hAnsi="Arial" w:cs="Arial"/>
          <w:b/>
          <w:sz w:val="28"/>
          <w:szCs w:val="28"/>
          <w:u w:val="single"/>
        </w:rPr>
        <w:br w:type="page"/>
      </w:r>
    </w:p>
    <w:p w14:paraId="44662479" w14:textId="77777777" w:rsidR="00050146" w:rsidRPr="00CD0BAF" w:rsidRDefault="00050146" w:rsidP="00050146">
      <w:pPr>
        <w:jc w:val="center"/>
        <w:rPr>
          <w:rFonts w:ascii="Arial" w:hAnsi="Arial" w:cs="Arial"/>
          <w:b/>
          <w:sz w:val="28"/>
          <w:szCs w:val="28"/>
          <w:u w:val="single"/>
        </w:rPr>
      </w:pPr>
      <w:r w:rsidRPr="00F02F31">
        <w:rPr>
          <w:rFonts w:ascii="Arial" w:hAnsi="Arial" w:cs="Arial"/>
          <w:b/>
          <w:sz w:val="28"/>
          <w:szCs w:val="28"/>
          <w:u w:val="single"/>
        </w:rPr>
        <w:lastRenderedPageBreak/>
        <w:t>Allergic Reactions/Anaphylaxis</w:t>
      </w:r>
      <w:r>
        <w:rPr>
          <w:rFonts w:ascii="Arial" w:hAnsi="Arial" w:cs="Arial"/>
          <w:b/>
          <w:sz w:val="28"/>
          <w:szCs w:val="28"/>
          <w:u w:val="single"/>
        </w:rPr>
        <w:t xml:space="preserve"> (continued)</w:t>
      </w:r>
    </w:p>
    <w:p w14:paraId="1D921365" w14:textId="77777777" w:rsidR="00050146" w:rsidRDefault="00050146" w:rsidP="00050146"/>
    <w:p w14:paraId="07FED094" w14:textId="77777777" w:rsidR="00050146" w:rsidRPr="00C40157" w:rsidRDefault="00050146" w:rsidP="00050146">
      <w:pPr>
        <w:rPr>
          <w:rFonts w:ascii="Calibri" w:hAnsi="Calibri"/>
          <w:b/>
          <w:i/>
          <w:sz w:val="28"/>
          <w:szCs w:val="28"/>
        </w:rPr>
      </w:pPr>
      <w:r w:rsidRPr="00C40157">
        <w:rPr>
          <w:rFonts w:ascii="Calibri" w:hAnsi="Calibri"/>
          <w:b/>
          <w:i/>
          <w:sz w:val="28"/>
          <w:szCs w:val="28"/>
        </w:rPr>
        <w:t xml:space="preserve">SEVERE REACTIONS: </w:t>
      </w:r>
    </w:p>
    <w:p w14:paraId="55946ACC" w14:textId="77777777" w:rsidR="00050146" w:rsidRDefault="00050146" w:rsidP="00050146">
      <w:pPr>
        <w:rPr>
          <w:rFonts w:ascii="Calibri" w:hAnsi="Calibri"/>
          <w:i/>
        </w:rPr>
      </w:pPr>
    </w:p>
    <w:p w14:paraId="39D1F451" w14:textId="77777777" w:rsidR="00050146" w:rsidRPr="002A4F66" w:rsidRDefault="00BB5005" w:rsidP="00050146">
      <w:pPr>
        <w:rPr>
          <w:rFonts w:ascii="Calibri" w:hAnsi="Calibri"/>
          <w:b/>
        </w:rPr>
      </w:pPr>
      <w:r>
        <w:rPr>
          <w:rFonts w:ascii="Calibri" w:hAnsi="Calibri"/>
          <w:b/>
        </w:rPr>
        <w:t>Epinephrine</w:t>
      </w:r>
      <w:r w:rsidR="00050146" w:rsidRPr="002A4F66">
        <w:rPr>
          <w:rFonts w:ascii="Calibri" w:hAnsi="Calibri"/>
          <w:b/>
        </w:rPr>
        <w:t xml:space="preserve"> Auto</w:t>
      </w:r>
      <w:r>
        <w:rPr>
          <w:rFonts w:ascii="Calibri" w:hAnsi="Calibri"/>
          <w:b/>
        </w:rPr>
        <w:t>-</w:t>
      </w:r>
      <w:r w:rsidR="00050146" w:rsidRPr="002A4F66">
        <w:rPr>
          <w:rFonts w:ascii="Calibri" w:hAnsi="Calibri"/>
          <w:b/>
        </w:rPr>
        <w:t xml:space="preserve">Injector </w:t>
      </w:r>
      <w:proofErr w:type="gramStart"/>
      <w:r w:rsidR="00050146" w:rsidRPr="002A4F66">
        <w:rPr>
          <w:rFonts w:ascii="Calibri" w:hAnsi="Calibri"/>
          <w:b/>
        </w:rPr>
        <w:t>is used</w:t>
      </w:r>
      <w:proofErr w:type="gramEnd"/>
      <w:r w:rsidR="00050146" w:rsidRPr="002A4F66">
        <w:rPr>
          <w:rFonts w:ascii="Calibri" w:hAnsi="Calibri"/>
          <w:b/>
        </w:rPr>
        <w:t xml:space="preserve"> on a person who is having a severe allergic reaction. </w:t>
      </w:r>
    </w:p>
    <w:p w14:paraId="4696A9F5" w14:textId="77777777" w:rsidR="00050146" w:rsidRPr="00697CCF" w:rsidRDefault="00050146" w:rsidP="00050146">
      <w:pPr>
        <w:rPr>
          <w:rFonts w:ascii="Calibri" w:hAnsi="Calibri"/>
        </w:rPr>
      </w:pPr>
      <w:r>
        <w:rPr>
          <w:rFonts w:ascii="Calibri" w:hAnsi="Calibri"/>
        </w:rPr>
        <w:t xml:space="preserve">Epinephrine is in a class of medications called sympathomimetic agents that work by relaxing the muscles in the airways and tightening the blood vessels.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4326"/>
      </w:tblGrid>
      <w:tr w:rsidR="00050146" w:rsidRPr="0040043D" w14:paraId="14CC5A96" w14:textId="77777777" w:rsidTr="00046F14">
        <w:tc>
          <w:tcPr>
            <w:tcW w:w="9576" w:type="dxa"/>
            <w:gridSpan w:val="2"/>
            <w:shd w:val="solid" w:color="auto" w:fill="000000"/>
          </w:tcPr>
          <w:p w14:paraId="1D02F060" w14:textId="77777777" w:rsidR="00050146" w:rsidRPr="00D64C18" w:rsidRDefault="00050146" w:rsidP="00046F14">
            <w:pPr>
              <w:pStyle w:val="Heading4"/>
              <w:rPr>
                <w:rFonts w:ascii="Arial" w:hAnsi="Arial" w:cs="Arial"/>
                <w:i/>
                <w:sz w:val="24"/>
                <w:szCs w:val="24"/>
              </w:rPr>
            </w:pPr>
            <w:r w:rsidRPr="00D64C18">
              <w:rPr>
                <w:rFonts w:ascii="Arial" w:hAnsi="Arial" w:cs="Arial"/>
                <w:i/>
                <w:sz w:val="22"/>
                <w:szCs w:val="22"/>
              </w:rPr>
              <w:t>SEVERE</w:t>
            </w:r>
          </w:p>
        </w:tc>
      </w:tr>
      <w:tr w:rsidR="00050146" w:rsidRPr="0040043D" w14:paraId="7836FDF7" w14:textId="77777777" w:rsidTr="00046F14">
        <w:tc>
          <w:tcPr>
            <w:tcW w:w="4808" w:type="dxa"/>
          </w:tcPr>
          <w:p w14:paraId="7EBBD972" w14:textId="77777777" w:rsidR="00050146" w:rsidRPr="002E0285" w:rsidRDefault="00050146" w:rsidP="002E0285">
            <w:pPr>
              <w:rPr>
                <w:rFonts w:ascii="Arial" w:hAnsi="Arial" w:cs="Arial"/>
                <w:b/>
                <w:i/>
                <w:u w:val="single"/>
              </w:rPr>
            </w:pPr>
            <w:r w:rsidRPr="002E0285">
              <w:rPr>
                <w:rFonts w:ascii="Arial" w:hAnsi="Arial" w:cs="Arial"/>
                <w:b/>
                <w:i/>
                <w:sz w:val="22"/>
                <w:szCs w:val="22"/>
                <w:u w:val="single"/>
              </w:rPr>
              <w:t xml:space="preserve">Signs and Symptoms </w:t>
            </w:r>
          </w:p>
          <w:p w14:paraId="0791EA05" w14:textId="77777777" w:rsidR="00050146" w:rsidRPr="00697CCF" w:rsidRDefault="00050146" w:rsidP="002E0285">
            <w:pPr>
              <w:rPr>
                <w:rFonts w:ascii="Arial" w:hAnsi="Arial" w:cs="Arial"/>
                <w:i/>
                <w:sz w:val="20"/>
                <w:szCs w:val="20"/>
              </w:rPr>
            </w:pPr>
            <w:r w:rsidRPr="00697CCF">
              <w:rPr>
                <w:rFonts w:ascii="Arial" w:hAnsi="Arial" w:cs="Arial"/>
                <w:i/>
                <w:sz w:val="20"/>
                <w:szCs w:val="20"/>
              </w:rPr>
              <w:t xml:space="preserve">   (sudden or gradual)</w:t>
            </w:r>
          </w:p>
          <w:p w14:paraId="03CB822F" w14:textId="77777777" w:rsidR="00050146" w:rsidRPr="00697CCF" w:rsidRDefault="00050146" w:rsidP="002E0285">
            <w:pPr>
              <w:rPr>
                <w:rFonts w:ascii="Arial" w:hAnsi="Arial" w:cs="Arial"/>
                <w:b/>
                <w:i/>
              </w:rPr>
            </w:pPr>
          </w:p>
          <w:p w14:paraId="314DF9AD" w14:textId="77777777" w:rsidR="00050146" w:rsidRPr="00697CCF" w:rsidRDefault="00050146" w:rsidP="002E0285">
            <w:pPr>
              <w:rPr>
                <w:rFonts w:ascii="Arial" w:hAnsi="Arial" w:cs="Arial"/>
                <w:b/>
                <w:i/>
              </w:rPr>
            </w:pPr>
            <w:r w:rsidRPr="00697CCF">
              <w:rPr>
                <w:rFonts w:ascii="Arial" w:hAnsi="Arial" w:cs="Arial"/>
                <w:b/>
                <w:i/>
              </w:rPr>
              <w:t>IF</w:t>
            </w:r>
          </w:p>
          <w:p w14:paraId="177028F5" w14:textId="77777777" w:rsidR="00050146" w:rsidRPr="00697CCF" w:rsidRDefault="00050146" w:rsidP="002E0285">
            <w:pPr>
              <w:rPr>
                <w:rFonts w:ascii="Arial" w:hAnsi="Arial" w:cs="Arial"/>
                <w:b/>
                <w:i/>
              </w:rPr>
            </w:pPr>
          </w:p>
          <w:p w14:paraId="44E000F1" w14:textId="77777777" w:rsidR="00050146" w:rsidRPr="00697CCF" w:rsidRDefault="00050146" w:rsidP="002E0285">
            <w:pPr>
              <w:rPr>
                <w:rFonts w:ascii="Arial" w:hAnsi="Arial" w:cs="Arial"/>
                <w:i/>
              </w:rPr>
            </w:pPr>
            <w:r w:rsidRPr="00697CCF">
              <w:rPr>
                <w:rFonts w:ascii="Arial" w:hAnsi="Arial" w:cs="Arial"/>
                <w:i/>
              </w:rPr>
              <w:t>generalized (</w:t>
            </w:r>
            <w:proofErr w:type="spellStart"/>
            <w:r w:rsidRPr="00697CCF">
              <w:rPr>
                <w:rFonts w:ascii="Arial" w:hAnsi="Arial" w:cs="Arial"/>
                <w:i/>
              </w:rPr>
              <w:t>bodywide</w:t>
            </w:r>
            <w:proofErr w:type="spellEnd"/>
            <w:r w:rsidRPr="00697CCF">
              <w:rPr>
                <w:rFonts w:ascii="Arial" w:hAnsi="Arial" w:cs="Arial"/>
                <w:i/>
              </w:rPr>
              <w:t xml:space="preserve">) itching, erythema (redness) or </w:t>
            </w:r>
            <w:proofErr w:type="spellStart"/>
            <w:r w:rsidRPr="00697CCF">
              <w:rPr>
                <w:rFonts w:ascii="Arial" w:hAnsi="Arial" w:cs="Arial"/>
                <w:i/>
              </w:rPr>
              <w:t>urticaria</w:t>
            </w:r>
            <w:proofErr w:type="spellEnd"/>
            <w:r w:rsidRPr="00697CCF">
              <w:rPr>
                <w:rFonts w:ascii="Arial" w:hAnsi="Arial" w:cs="Arial"/>
                <w:i/>
              </w:rPr>
              <w:t xml:space="preserve"> (hives) </w:t>
            </w:r>
            <w:r w:rsidRPr="00697CCF">
              <w:rPr>
                <w:rFonts w:ascii="Arial" w:hAnsi="Arial" w:cs="Arial"/>
                <w:b/>
                <w:i/>
              </w:rPr>
              <w:t>and/or</w:t>
            </w:r>
          </w:p>
          <w:p w14:paraId="6090F165" w14:textId="77777777" w:rsidR="00050146" w:rsidRPr="00697CCF" w:rsidRDefault="00050146" w:rsidP="002E0285">
            <w:pPr>
              <w:rPr>
                <w:rFonts w:ascii="Arial" w:hAnsi="Arial" w:cs="Arial"/>
                <w:i/>
              </w:rPr>
            </w:pPr>
            <w:proofErr w:type="spellStart"/>
            <w:r w:rsidRPr="00697CCF">
              <w:rPr>
                <w:rFonts w:ascii="Arial" w:hAnsi="Arial" w:cs="Arial"/>
                <w:i/>
              </w:rPr>
              <w:t>angio</w:t>
            </w:r>
            <w:proofErr w:type="spellEnd"/>
            <w:r w:rsidRPr="00697CCF">
              <w:rPr>
                <w:rFonts w:ascii="Arial" w:hAnsi="Arial" w:cs="Arial"/>
                <w:i/>
              </w:rPr>
              <w:t xml:space="preserve"> edema (swelling of face, throat, tongue, lips and/or drooling) </w:t>
            </w:r>
            <w:r w:rsidRPr="00697CCF">
              <w:rPr>
                <w:rFonts w:ascii="Arial" w:hAnsi="Arial" w:cs="Arial"/>
                <w:b/>
                <w:i/>
              </w:rPr>
              <w:t>and/or</w:t>
            </w:r>
          </w:p>
          <w:p w14:paraId="33899359" w14:textId="77777777" w:rsidR="00050146" w:rsidRPr="00697CCF" w:rsidRDefault="00050146" w:rsidP="002E0285">
            <w:pPr>
              <w:rPr>
                <w:rFonts w:ascii="Arial" w:hAnsi="Arial" w:cs="Arial"/>
                <w:b/>
                <w:i/>
              </w:rPr>
            </w:pPr>
            <w:r w:rsidRPr="00697CCF">
              <w:rPr>
                <w:rFonts w:ascii="Arial" w:hAnsi="Arial" w:cs="Arial"/>
                <w:i/>
              </w:rPr>
              <w:t>abdominal cramping</w:t>
            </w:r>
          </w:p>
          <w:p w14:paraId="3FE68723" w14:textId="77777777" w:rsidR="00050146" w:rsidRPr="00697CCF" w:rsidRDefault="00050146" w:rsidP="002E0285">
            <w:pPr>
              <w:rPr>
                <w:rFonts w:ascii="Arial" w:hAnsi="Arial" w:cs="Arial"/>
                <w:b/>
                <w:i/>
              </w:rPr>
            </w:pPr>
          </w:p>
          <w:p w14:paraId="09DB2056" w14:textId="77777777" w:rsidR="00050146" w:rsidRPr="00697CCF" w:rsidRDefault="00050146" w:rsidP="002E0285">
            <w:pPr>
              <w:rPr>
                <w:rFonts w:ascii="Arial" w:hAnsi="Arial" w:cs="Arial"/>
                <w:b/>
                <w:i/>
              </w:rPr>
            </w:pPr>
            <w:r w:rsidRPr="00697CCF">
              <w:rPr>
                <w:rFonts w:ascii="Arial" w:hAnsi="Arial" w:cs="Arial"/>
                <w:b/>
                <w:i/>
              </w:rPr>
              <w:t xml:space="preserve">WITH </w:t>
            </w:r>
          </w:p>
          <w:p w14:paraId="367435D2" w14:textId="77777777" w:rsidR="00050146" w:rsidRPr="00697CCF" w:rsidRDefault="00050146" w:rsidP="002E0285">
            <w:pPr>
              <w:rPr>
                <w:rFonts w:ascii="Arial" w:hAnsi="Arial" w:cs="Arial"/>
                <w:b/>
                <w:i/>
              </w:rPr>
            </w:pPr>
          </w:p>
          <w:p w14:paraId="23418412" w14:textId="77777777" w:rsidR="00050146" w:rsidRPr="00697CCF" w:rsidRDefault="00050146" w:rsidP="002E0285">
            <w:pPr>
              <w:rPr>
                <w:rFonts w:ascii="Arial" w:hAnsi="Arial" w:cs="Arial"/>
                <w:i/>
              </w:rPr>
            </w:pPr>
            <w:r w:rsidRPr="00697CCF">
              <w:rPr>
                <w:rFonts w:ascii="Arial" w:hAnsi="Arial" w:cs="Arial"/>
                <w:i/>
              </w:rPr>
              <w:t xml:space="preserve">respiratory distress (wheezing, stridor, unable to talk, voice change, tightness in throat/chest) </w:t>
            </w:r>
            <w:r w:rsidRPr="00697CCF">
              <w:rPr>
                <w:rFonts w:ascii="Arial" w:hAnsi="Arial" w:cs="Arial"/>
                <w:b/>
                <w:i/>
              </w:rPr>
              <w:t>and/or</w:t>
            </w:r>
          </w:p>
          <w:p w14:paraId="237464A8" w14:textId="77777777" w:rsidR="00050146" w:rsidRPr="00697CCF" w:rsidRDefault="00050146" w:rsidP="002E0285">
            <w:pPr>
              <w:rPr>
                <w:rFonts w:ascii="Arial" w:hAnsi="Arial" w:cs="Arial"/>
                <w:i/>
              </w:rPr>
            </w:pPr>
            <w:r w:rsidRPr="00697CCF">
              <w:rPr>
                <w:rFonts w:ascii="Arial" w:hAnsi="Arial" w:cs="Arial"/>
                <w:i/>
              </w:rPr>
              <w:t xml:space="preserve">shock symptoms (tachycardia, hypotension)   </w:t>
            </w:r>
          </w:p>
          <w:p w14:paraId="43464AC3" w14:textId="77777777" w:rsidR="00050146" w:rsidRPr="00697CCF" w:rsidRDefault="00050146" w:rsidP="002E0285">
            <w:pPr>
              <w:rPr>
                <w:rFonts w:ascii="Arial" w:hAnsi="Arial" w:cs="Arial"/>
                <w:i/>
              </w:rPr>
            </w:pPr>
          </w:p>
          <w:p w14:paraId="7AAEEA7C" w14:textId="77777777" w:rsidR="00050146" w:rsidRPr="00697CCF" w:rsidRDefault="00050146" w:rsidP="002E0285">
            <w:pPr>
              <w:rPr>
                <w:rFonts w:ascii="Arial" w:hAnsi="Arial" w:cs="Arial"/>
                <w:i/>
              </w:rPr>
            </w:pPr>
          </w:p>
        </w:tc>
        <w:tc>
          <w:tcPr>
            <w:tcW w:w="4768" w:type="dxa"/>
          </w:tcPr>
          <w:p w14:paraId="23669A79" w14:textId="77777777" w:rsidR="00050146" w:rsidRPr="00697CCF" w:rsidRDefault="00050146" w:rsidP="002E0285">
            <w:pPr>
              <w:rPr>
                <w:rFonts w:ascii="Arial" w:hAnsi="Arial" w:cs="Arial"/>
                <w:b/>
                <w:bCs/>
                <w:i/>
                <w:u w:val="single"/>
              </w:rPr>
            </w:pPr>
            <w:r w:rsidRPr="00697CCF">
              <w:rPr>
                <w:rFonts w:ascii="Arial" w:hAnsi="Arial" w:cs="Arial"/>
                <w:b/>
                <w:bCs/>
                <w:i/>
                <w:sz w:val="22"/>
                <w:szCs w:val="22"/>
                <w:u w:val="single"/>
              </w:rPr>
              <w:t>Treatment</w:t>
            </w:r>
          </w:p>
          <w:p w14:paraId="3240DE83" w14:textId="77777777" w:rsidR="00050146" w:rsidRPr="00697CCF" w:rsidRDefault="00050146" w:rsidP="002E0285">
            <w:pPr>
              <w:rPr>
                <w:rFonts w:ascii="Arial" w:hAnsi="Arial" w:cs="Arial"/>
                <w:i/>
              </w:rPr>
            </w:pPr>
          </w:p>
          <w:p w14:paraId="7DA51729" w14:textId="77777777" w:rsidR="00050146" w:rsidRPr="00697CCF" w:rsidRDefault="00050146" w:rsidP="002E0285">
            <w:pPr>
              <w:rPr>
                <w:rFonts w:ascii="Arial" w:hAnsi="Arial" w:cs="Arial"/>
                <w:i/>
              </w:rPr>
            </w:pPr>
            <w:r w:rsidRPr="00697CCF">
              <w:rPr>
                <w:rFonts w:ascii="Arial" w:hAnsi="Arial" w:cs="Arial"/>
                <w:i/>
                <w:sz w:val="22"/>
                <w:szCs w:val="22"/>
              </w:rPr>
              <w:t xml:space="preserve">Give IM Epinephrine (Adrenaline Chloride) </w:t>
            </w:r>
          </w:p>
          <w:p w14:paraId="41767C5A" w14:textId="77777777" w:rsidR="00050146" w:rsidRPr="00697CCF" w:rsidRDefault="00050146" w:rsidP="002E0285">
            <w:pPr>
              <w:rPr>
                <w:rFonts w:ascii="Arial" w:hAnsi="Arial" w:cs="Arial"/>
                <w:i/>
                <w:highlight w:val="yellow"/>
              </w:rPr>
            </w:pPr>
            <w:r w:rsidRPr="00697CCF">
              <w:rPr>
                <w:rFonts w:ascii="Arial" w:hAnsi="Arial" w:cs="Arial"/>
                <w:i/>
                <w:sz w:val="22"/>
                <w:szCs w:val="22"/>
              </w:rPr>
              <w:t xml:space="preserve"> See Epinephrine Dose chart on next page</w:t>
            </w:r>
          </w:p>
          <w:p w14:paraId="798D574B" w14:textId="77777777" w:rsidR="00050146" w:rsidRPr="00697CCF" w:rsidRDefault="00050146" w:rsidP="002E0285">
            <w:pPr>
              <w:rPr>
                <w:rFonts w:ascii="Arial" w:hAnsi="Arial" w:cs="Arial"/>
                <w:i/>
                <w:highlight w:val="yellow"/>
              </w:rPr>
            </w:pPr>
          </w:p>
          <w:p w14:paraId="3E5AC6D7" w14:textId="77777777" w:rsidR="00050146" w:rsidRPr="00697CCF" w:rsidRDefault="00050146" w:rsidP="002E0285">
            <w:pPr>
              <w:rPr>
                <w:rFonts w:ascii="Arial" w:hAnsi="Arial" w:cs="Arial"/>
                <w:b/>
                <w:i/>
                <w:sz w:val="20"/>
                <w:szCs w:val="20"/>
                <w:u w:val="single"/>
              </w:rPr>
            </w:pPr>
            <w:r w:rsidRPr="00697CCF">
              <w:rPr>
                <w:rFonts w:ascii="Arial" w:hAnsi="Arial" w:cs="Arial"/>
                <w:b/>
                <w:i/>
                <w:sz w:val="20"/>
                <w:szCs w:val="20"/>
                <w:highlight w:val="yellow"/>
                <w:u w:val="single"/>
              </w:rPr>
              <w:t>*Client must remain supine in Shock Position (feet slightly elevated) after epinephrine administration.*</w:t>
            </w:r>
          </w:p>
          <w:p w14:paraId="3B8B03D7" w14:textId="77777777" w:rsidR="00050146" w:rsidRPr="00697CCF" w:rsidRDefault="00050146" w:rsidP="002E0285">
            <w:pPr>
              <w:rPr>
                <w:rFonts w:ascii="Arial" w:hAnsi="Arial" w:cs="Arial"/>
                <w:i/>
              </w:rPr>
            </w:pPr>
          </w:p>
          <w:p w14:paraId="5F1F31DC" w14:textId="77777777" w:rsidR="00050146" w:rsidRPr="00697CCF" w:rsidRDefault="00050146" w:rsidP="002E0285">
            <w:pPr>
              <w:rPr>
                <w:rFonts w:ascii="Arial" w:hAnsi="Arial" w:cs="Arial"/>
                <w:i/>
              </w:rPr>
            </w:pPr>
            <w:r w:rsidRPr="00F02F31">
              <w:rPr>
                <w:rFonts w:ascii="Arial" w:hAnsi="Arial" w:cs="Arial"/>
                <w:i/>
                <w:sz w:val="22"/>
                <w:szCs w:val="22"/>
              </w:rPr>
              <w:t xml:space="preserve">If EMS has not arrived, and symptoms are still present, repeat epinephrine at </w:t>
            </w:r>
            <w:r w:rsidRPr="00F02F31">
              <w:rPr>
                <w:rFonts w:ascii="Arial" w:hAnsi="Arial" w:cs="Arial"/>
                <w:i/>
                <w:sz w:val="22"/>
                <w:szCs w:val="22"/>
                <w:u w:val="single"/>
              </w:rPr>
              <w:t xml:space="preserve">5 - 15 minute </w:t>
            </w:r>
            <w:r w:rsidRPr="00F02F31">
              <w:rPr>
                <w:rFonts w:ascii="Arial" w:hAnsi="Arial" w:cs="Arial"/>
                <w:i/>
                <w:sz w:val="22"/>
                <w:szCs w:val="22"/>
              </w:rPr>
              <w:t>intervals for up to 3 doses depending on response.</w:t>
            </w:r>
          </w:p>
          <w:p w14:paraId="4AC8AE32" w14:textId="77777777" w:rsidR="00050146" w:rsidRPr="00697CCF" w:rsidRDefault="00050146" w:rsidP="002E0285">
            <w:pPr>
              <w:rPr>
                <w:rFonts w:ascii="Arial" w:hAnsi="Arial" w:cs="Arial"/>
                <w:b/>
                <w:i/>
              </w:rPr>
            </w:pPr>
          </w:p>
          <w:p w14:paraId="0FCF95E0" w14:textId="77777777" w:rsidR="00050146" w:rsidRPr="00697CCF" w:rsidRDefault="00050146" w:rsidP="002E0285">
            <w:pPr>
              <w:rPr>
                <w:rFonts w:ascii="Arial" w:hAnsi="Arial" w:cs="Arial"/>
                <w:b/>
                <w:i/>
              </w:rPr>
            </w:pPr>
            <w:r w:rsidRPr="00697CCF">
              <w:rPr>
                <w:rFonts w:ascii="Arial" w:hAnsi="Arial" w:cs="Arial"/>
                <w:i/>
                <w:sz w:val="22"/>
                <w:szCs w:val="22"/>
              </w:rPr>
              <w:t xml:space="preserve">                          </w:t>
            </w:r>
            <w:r w:rsidRPr="00697CCF">
              <w:rPr>
                <w:rFonts w:ascii="Arial" w:hAnsi="Arial" w:cs="Arial"/>
                <w:b/>
                <w:i/>
                <w:sz w:val="22"/>
                <w:szCs w:val="22"/>
              </w:rPr>
              <w:t xml:space="preserve"> AND</w:t>
            </w:r>
          </w:p>
          <w:p w14:paraId="29B56075" w14:textId="77777777" w:rsidR="00050146" w:rsidRPr="00697CCF" w:rsidRDefault="00050146" w:rsidP="002E0285">
            <w:pPr>
              <w:rPr>
                <w:rFonts w:ascii="Arial" w:hAnsi="Arial" w:cs="Arial"/>
                <w:i/>
              </w:rPr>
            </w:pPr>
          </w:p>
          <w:p w14:paraId="2E42372E" w14:textId="77777777" w:rsidR="00050146" w:rsidRPr="00697CCF" w:rsidRDefault="00050146" w:rsidP="002E0285">
            <w:pPr>
              <w:rPr>
                <w:rFonts w:ascii="Arial" w:hAnsi="Arial" w:cs="Arial"/>
                <w:i/>
              </w:rPr>
            </w:pPr>
            <w:r w:rsidRPr="00697CCF">
              <w:rPr>
                <w:rFonts w:ascii="Arial" w:hAnsi="Arial" w:cs="Arial"/>
                <w:i/>
                <w:sz w:val="22"/>
                <w:szCs w:val="22"/>
              </w:rPr>
              <w:t xml:space="preserve">If able to swallow, give liquid </w:t>
            </w:r>
            <w:r>
              <w:rPr>
                <w:rFonts w:ascii="Arial" w:hAnsi="Arial" w:cs="Arial"/>
                <w:i/>
                <w:sz w:val="22"/>
                <w:szCs w:val="22"/>
              </w:rPr>
              <w:t>oral</w:t>
            </w:r>
            <w:r w:rsidRPr="00697CCF">
              <w:rPr>
                <w:rFonts w:ascii="Arial" w:hAnsi="Arial" w:cs="Arial"/>
                <w:i/>
                <w:sz w:val="22"/>
                <w:szCs w:val="22"/>
              </w:rPr>
              <w:t xml:space="preserve">      Diphenhydramine (Benadryl 12.5 mg /5ml):</w:t>
            </w:r>
          </w:p>
          <w:p w14:paraId="3D4BAEE9" w14:textId="77777777" w:rsidR="00050146" w:rsidRPr="00697CCF" w:rsidRDefault="00050146" w:rsidP="002E0285">
            <w:pPr>
              <w:rPr>
                <w:rFonts w:ascii="Arial" w:hAnsi="Arial" w:cs="Arial"/>
                <w:i/>
              </w:rPr>
            </w:pPr>
          </w:p>
          <w:p w14:paraId="1B81FA43" w14:textId="77777777" w:rsidR="00050146" w:rsidRPr="00697CCF" w:rsidRDefault="00050146" w:rsidP="002E0285">
            <w:pPr>
              <w:rPr>
                <w:rFonts w:ascii="Arial" w:hAnsi="Arial" w:cs="Arial"/>
                <w:i/>
              </w:rPr>
            </w:pPr>
            <w:r>
              <w:rPr>
                <w:rFonts w:ascii="Arial" w:hAnsi="Arial" w:cs="Arial"/>
                <w:i/>
                <w:sz w:val="22"/>
                <w:szCs w:val="22"/>
              </w:rPr>
              <w:t>[</w:t>
            </w:r>
            <w:r w:rsidRPr="00697CCF">
              <w:rPr>
                <w:rFonts w:ascii="Arial" w:hAnsi="Arial" w:cs="Arial"/>
                <w:i/>
                <w:sz w:val="22"/>
                <w:szCs w:val="22"/>
              </w:rPr>
              <w:t xml:space="preserve">See </w:t>
            </w:r>
            <w:r>
              <w:rPr>
                <w:rFonts w:ascii="Arial" w:hAnsi="Arial" w:cs="Arial"/>
                <w:i/>
                <w:sz w:val="22"/>
                <w:szCs w:val="22"/>
              </w:rPr>
              <w:t xml:space="preserve">Oral </w:t>
            </w:r>
            <w:r w:rsidRPr="00697CCF">
              <w:rPr>
                <w:rFonts w:ascii="Arial" w:hAnsi="Arial" w:cs="Arial"/>
                <w:i/>
                <w:sz w:val="22"/>
                <w:szCs w:val="22"/>
              </w:rPr>
              <w:t>Diphenhydramine (Benadryl</w:t>
            </w:r>
            <w:r>
              <w:rPr>
                <w:rFonts w:ascii="Arial" w:hAnsi="Arial" w:cs="Arial"/>
                <w:i/>
                <w:sz w:val="22"/>
                <w:szCs w:val="22"/>
              </w:rPr>
              <w:t>)</w:t>
            </w:r>
            <w:r w:rsidRPr="00697CCF">
              <w:rPr>
                <w:rFonts w:ascii="Arial" w:hAnsi="Arial" w:cs="Arial"/>
                <w:i/>
                <w:sz w:val="22"/>
                <w:szCs w:val="22"/>
              </w:rPr>
              <w:t xml:space="preserve"> </w:t>
            </w:r>
            <w:r>
              <w:rPr>
                <w:rFonts w:ascii="Arial" w:hAnsi="Arial" w:cs="Arial"/>
                <w:i/>
                <w:sz w:val="22"/>
                <w:szCs w:val="22"/>
              </w:rPr>
              <w:t xml:space="preserve">  </w:t>
            </w:r>
            <w:r w:rsidRPr="00697CCF">
              <w:rPr>
                <w:rFonts w:ascii="Arial" w:hAnsi="Arial" w:cs="Arial"/>
                <w:i/>
                <w:sz w:val="22"/>
                <w:szCs w:val="22"/>
              </w:rPr>
              <w:t xml:space="preserve">dosage </w:t>
            </w:r>
            <w:r>
              <w:rPr>
                <w:rFonts w:ascii="Arial" w:hAnsi="Arial" w:cs="Arial"/>
                <w:i/>
                <w:sz w:val="22"/>
                <w:szCs w:val="22"/>
              </w:rPr>
              <w:t xml:space="preserve">chart </w:t>
            </w:r>
            <w:r w:rsidRPr="00697CCF">
              <w:rPr>
                <w:rFonts w:ascii="Arial" w:hAnsi="Arial" w:cs="Arial"/>
                <w:i/>
                <w:sz w:val="22"/>
                <w:szCs w:val="22"/>
              </w:rPr>
              <w:t>on previous page</w:t>
            </w:r>
            <w:r>
              <w:rPr>
                <w:rFonts w:ascii="Arial" w:hAnsi="Arial" w:cs="Arial"/>
                <w:i/>
                <w:sz w:val="22"/>
                <w:szCs w:val="22"/>
              </w:rPr>
              <w:t>.]</w:t>
            </w:r>
          </w:p>
          <w:p w14:paraId="646A991B" w14:textId="77777777" w:rsidR="00050146" w:rsidRPr="00697CCF" w:rsidRDefault="00050146" w:rsidP="002E0285">
            <w:pPr>
              <w:rPr>
                <w:rFonts w:ascii="Arial" w:hAnsi="Arial" w:cs="Arial"/>
                <w:i/>
              </w:rPr>
            </w:pPr>
            <w:r w:rsidRPr="00697CCF">
              <w:rPr>
                <w:rFonts w:ascii="Arial" w:hAnsi="Arial" w:cs="Arial"/>
                <w:i/>
                <w:sz w:val="22"/>
                <w:szCs w:val="22"/>
              </w:rPr>
              <w:t xml:space="preserve">                            </w:t>
            </w:r>
          </w:p>
          <w:p w14:paraId="6880868F" w14:textId="77777777" w:rsidR="00050146" w:rsidRPr="00697CCF" w:rsidRDefault="00050146" w:rsidP="002E0285">
            <w:pPr>
              <w:rPr>
                <w:rFonts w:ascii="Arial" w:hAnsi="Arial" w:cs="Arial"/>
                <w:b/>
                <w:i/>
              </w:rPr>
            </w:pPr>
            <w:r w:rsidRPr="00697CCF">
              <w:rPr>
                <w:rFonts w:ascii="Arial" w:hAnsi="Arial" w:cs="Arial"/>
                <w:b/>
                <w:i/>
                <w:sz w:val="22"/>
                <w:szCs w:val="22"/>
              </w:rPr>
              <w:t xml:space="preserve">                                OR</w:t>
            </w:r>
          </w:p>
          <w:p w14:paraId="25B70F6A" w14:textId="77777777" w:rsidR="00050146" w:rsidRPr="00697CCF" w:rsidRDefault="00050146" w:rsidP="002E0285">
            <w:pPr>
              <w:rPr>
                <w:rFonts w:ascii="Arial" w:hAnsi="Arial" w:cs="Arial"/>
                <w:i/>
              </w:rPr>
            </w:pPr>
            <w:r w:rsidRPr="00697CCF">
              <w:rPr>
                <w:rFonts w:ascii="Arial" w:hAnsi="Arial" w:cs="Arial"/>
                <w:i/>
                <w:sz w:val="22"/>
                <w:szCs w:val="22"/>
              </w:rPr>
              <w:t xml:space="preserve">If not able to swallow, give IM Diphenhydramine (Benadryl 50 mg/ml): </w:t>
            </w:r>
          </w:p>
          <w:p w14:paraId="7AD72BD2" w14:textId="77777777" w:rsidR="00050146" w:rsidRPr="00697CCF" w:rsidRDefault="00050146" w:rsidP="002E0285">
            <w:pPr>
              <w:rPr>
                <w:rFonts w:ascii="Arial" w:hAnsi="Arial" w:cs="Arial"/>
                <w:i/>
              </w:rPr>
            </w:pPr>
          </w:p>
          <w:p w14:paraId="2BB92115" w14:textId="77777777" w:rsidR="00050146" w:rsidRPr="00697CCF" w:rsidRDefault="00050146" w:rsidP="002E0285">
            <w:pPr>
              <w:rPr>
                <w:rFonts w:ascii="Arial" w:hAnsi="Arial" w:cs="Arial"/>
                <w:i/>
              </w:rPr>
            </w:pPr>
            <w:r w:rsidRPr="00697CCF">
              <w:rPr>
                <w:rFonts w:ascii="Arial" w:hAnsi="Arial" w:cs="Arial"/>
                <w:i/>
                <w:sz w:val="22"/>
                <w:szCs w:val="22"/>
              </w:rPr>
              <w:t xml:space="preserve"> </w:t>
            </w:r>
            <w:r>
              <w:rPr>
                <w:rFonts w:ascii="Arial" w:hAnsi="Arial" w:cs="Arial"/>
                <w:i/>
                <w:sz w:val="22"/>
                <w:szCs w:val="22"/>
              </w:rPr>
              <w:t>[</w:t>
            </w:r>
            <w:r w:rsidRPr="00697CCF">
              <w:rPr>
                <w:rFonts w:ascii="Arial" w:hAnsi="Arial" w:cs="Arial"/>
                <w:i/>
                <w:sz w:val="22"/>
                <w:szCs w:val="22"/>
              </w:rPr>
              <w:t xml:space="preserve">See </w:t>
            </w:r>
            <w:r>
              <w:rPr>
                <w:rFonts w:ascii="Arial" w:hAnsi="Arial" w:cs="Arial"/>
                <w:i/>
                <w:sz w:val="22"/>
                <w:szCs w:val="22"/>
              </w:rPr>
              <w:t xml:space="preserve">IM </w:t>
            </w:r>
            <w:r w:rsidRPr="00697CCF">
              <w:rPr>
                <w:rFonts w:ascii="Arial" w:hAnsi="Arial" w:cs="Arial"/>
                <w:i/>
                <w:sz w:val="22"/>
                <w:szCs w:val="22"/>
              </w:rPr>
              <w:t>Diphenhydramine (Benadryl</w:t>
            </w:r>
            <w:r>
              <w:rPr>
                <w:rFonts w:ascii="Arial" w:hAnsi="Arial" w:cs="Arial"/>
                <w:i/>
                <w:sz w:val="22"/>
                <w:szCs w:val="22"/>
              </w:rPr>
              <w:t>)</w:t>
            </w:r>
            <w:r w:rsidRPr="00697CCF">
              <w:rPr>
                <w:rFonts w:ascii="Arial" w:hAnsi="Arial" w:cs="Arial"/>
                <w:i/>
                <w:sz w:val="22"/>
                <w:szCs w:val="22"/>
              </w:rPr>
              <w:t xml:space="preserve"> dosage </w:t>
            </w:r>
            <w:r>
              <w:rPr>
                <w:rFonts w:ascii="Arial" w:hAnsi="Arial" w:cs="Arial"/>
                <w:i/>
                <w:sz w:val="22"/>
                <w:szCs w:val="22"/>
              </w:rPr>
              <w:t>chart on previous page]</w:t>
            </w:r>
          </w:p>
        </w:tc>
      </w:tr>
    </w:tbl>
    <w:p w14:paraId="70B9D6AD" w14:textId="77777777" w:rsidR="00050146" w:rsidRPr="00E16F16" w:rsidRDefault="00050146" w:rsidP="00050146">
      <w:pPr>
        <w:rPr>
          <w:lang w:val="fr-FR"/>
        </w:rPr>
      </w:pPr>
    </w:p>
    <w:p w14:paraId="246DA50F" w14:textId="77777777" w:rsidR="00050146" w:rsidRDefault="00050146" w:rsidP="00050146">
      <w:pPr>
        <w:pStyle w:val="Heading5"/>
        <w:rPr>
          <w:rFonts w:ascii="Arial" w:hAnsi="Arial" w:cs="Arial"/>
          <w:i w:val="0"/>
          <w:sz w:val="28"/>
          <w:szCs w:val="28"/>
          <w:u w:val="single"/>
          <w:lang w:val="fr-FR"/>
        </w:rPr>
      </w:pPr>
    </w:p>
    <w:p w14:paraId="1D61EDD1" w14:textId="77777777" w:rsidR="00050146" w:rsidRDefault="00050146" w:rsidP="00050146">
      <w:pPr>
        <w:pStyle w:val="Heading5"/>
        <w:rPr>
          <w:rFonts w:ascii="Arial" w:hAnsi="Arial" w:cs="Arial"/>
          <w:i w:val="0"/>
          <w:sz w:val="28"/>
          <w:szCs w:val="28"/>
          <w:u w:val="single"/>
          <w:lang w:val="fr-FR"/>
        </w:rPr>
      </w:pPr>
    </w:p>
    <w:p w14:paraId="50ED3BB3" w14:textId="77777777" w:rsidR="00050146" w:rsidRDefault="00050146" w:rsidP="00050146">
      <w:pPr>
        <w:pStyle w:val="Heading5"/>
        <w:rPr>
          <w:rFonts w:ascii="Arial" w:hAnsi="Arial" w:cs="Arial"/>
          <w:i w:val="0"/>
          <w:sz w:val="28"/>
          <w:szCs w:val="28"/>
          <w:u w:val="single"/>
          <w:lang w:val="fr-FR"/>
        </w:rPr>
      </w:pPr>
    </w:p>
    <w:p w14:paraId="38181486" w14:textId="77777777" w:rsidR="00CF35C4" w:rsidRDefault="00CF35C4" w:rsidP="00050146">
      <w:pPr>
        <w:rPr>
          <w:rFonts w:ascii="Arial" w:hAnsi="Arial" w:cs="Arial"/>
          <w:b/>
          <w:sz w:val="28"/>
          <w:szCs w:val="28"/>
          <w:u w:val="single"/>
        </w:rPr>
      </w:pPr>
    </w:p>
    <w:p w14:paraId="0ED831FF" w14:textId="77777777" w:rsidR="00CF35C4" w:rsidRDefault="00CF35C4" w:rsidP="00050146">
      <w:pPr>
        <w:rPr>
          <w:rFonts w:ascii="Arial" w:hAnsi="Arial" w:cs="Arial"/>
          <w:b/>
          <w:sz w:val="28"/>
          <w:szCs w:val="28"/>
          <w:u w:val="single"/>
        </w:rPr>
      </w:pPr>
    </w:p>
    <w:p w14:paraId="1702CAE5" w14:textId="77777777" w:rsidR="00050146" w:rsidRPr="00CD0BAF" w:rsidRDefault="00050146" w:rsidP="00050146">
      <w:pPr>
        <w:rPr>
          <w:rFonts w:ascii="Arial" w:hAnsi="Arial" w:cs="Arial"/>
          <w:b/>
          <w:sz w:val="28"/>
          <w:szCs w:val="28"/>
          <w:u w:val="single"/>
        </w:rPr>
      </w:pPr>
      <w:r w:rsidRPr="00F02F31">
        <w:rPr>
          <w:rFonts w:ascii="Arial" w:hAnsi="Arial" w:cs="Arial"/>
          <w:b/>
          <w:sz w:val="28"/>
          <w:szCs w:val="28"/>
          <w:u w:val="single"/>
        </w:rPr>
        <w:t>Allergic Reactions/Anaphylaxis</w:t>
      </w:r>
      <w:r>
        <w:rPr>
          <w:rFonts w:ascii="Arial" w:hAnsi="Arial" w:cs="Arial"/>
          <w:b/>
          <w:sz w:val="28"/>
          <w:szCs w:val="28"/>
          <w:u w:val="single"/>
        </w:rPr>
        <w:t xml:space="preserve"> (continued)</w:t>
      </w:r>
    </w:p>
    <w:p w14:paraId="612E8310" w14:textId="77777777" w:rsidR="00050146" w:rsidRDefault="00050146" w:rsidP="00050146">
      <w:pPr>
        <w:pStyle w:val="Heading5"/>
        <w:rPr>
          <w:rFonts w:ascii="Arial" w:hAnsi="Arial" w:cs="Arial"/>
          <w:i w:val="0"/>
          <w:sz w:val="28"/>
          <w:szCs w:val="28"/>
          <w:u w:val="single"/>
          <w:lang w:val="fr-FR"/>
        </w:rPr>
      </w:pPr>
      <w:r w:rsidRPr="00590A06">
        <w:rPr>
          <w:rFonts w:ascii="Arial" w:hAnsi="Arial" w:cs="Arial"/>
          <w:i w:val="0"/>
          <w:sz w:val="28"/>
          <w:szCs w:val="28"/>
          <w:lang w:val="fr-FR"/>
        </w:rPr>
        <w:t xml:space="preserve">    </w:t>
      </w:r>
      <w:proofErr w:type="spellStart"/>
      <w:r>
        <w:rPr>
          <w:rFonts w:ascii="Arial" w:hAnsi="Arial" w:cs="Arial"/>
          <w:i w:val="0"/>
          <w:sz w:val="28"/>
          <w:szCs w:val="28"/>
          <w:u w:val="single"/>
          <w:lang w:val="fr-FR"/>
        </w:rPr>
        <w:t>Epinephrine</w:t>
      </w:r>
      <w:proofErr w:type="spellEnd"/>
      <w:r>
        <w:rPr>
          <w:rFonts w:ascii="Arial" w:hAnsi="Arial" w:cs="Arial"/>
          <w:i w:val="0"/>
          <w:sz w:val="28"/>
          <w:szCs w:val="28"/>
          <w:u w:val="single"/>
          <w:lang w:val="fr-FR"/>
        </w:rPr>
        <w:t xml:space="preserve"> Dosage Charts BELOW and NEXT PAGE</w:t>
      </w:r>
    </w:p>
    <w:p w14:paraId="5066EEC7" w14:textId="77777777" w:rsidR="00050146" w:rsidRDefault="00050146" w:rsidP="00050146">
      <w:pPr>
        <w:pStyle w:val="Heading5"/>
        <w:rPr>
          <w:rFonts w:ascii="Arial" w:hAnsi="Arial" w:cs="Arial"/>
          <w:i w:val="0"/>
          <w:sz w:val="28"/>
          <w:szCs w:val="28"/>
          <w:u w:val="single"/>
          <w:lang w:val="fr-FR"/>
        </w:rPr>
      </w:pPr>
    </w:p>
    <w:p w14:paraId="17E32CB3" w14:textId="77777777" w:rsidR="00050146" w:rsidRDefault="00050146" w:rsidP="00050146">
      <w:pPr>
        <w:pStyle w:val="Heading5"/>
        <w:rPr>
          <w:rFonts w:ascii="Arial" w:hAnsi="Arial" w:cs="Arial"/>
          <w:i w:val="0"/>
          <w:sz w:val="28"/>
          <w:szCs w:val="28"/>
          <w:u w:val="single"/>
          <w:lang w:val="fr-FR"/>
        </w:rPr>
      </w:pPr>
      <w:proofErr w:type="spellStart"/>
      <w:r w:rsidRPr="0040043D">
        <w:rPr>
          <w:rFonts w:ascii="Arial" w:hAnsi="Arial" w:cs="Arial"/>
          <w:i w:val="0"/>
          <w:sz w:val="28"/>
          <w:szCs w:val="28"/>
          <w:u w:val="single"/>
          <w:lang w:val="fr-FR"/>
        </w:rPr>
        <w:t>Epinephrine</w:t>
      </w:r>
      <w:proofErr w:type="spellEnd"/>
      <w:r w:rsidRPr="0040043D">
        <w:rPr>
          <w:rFonts w:ascii="Arial" w:hAnsi="Arial" w:cs="Arial"/>
          <w:i w:val="0"/>
          <w:sz w:val="28"/>
          <w:szCs w:val="28"/>
          <w:u w:val="single"/>
          <w:lang w:val="fr-FR"/>
        </w:rPr>
        <w:t xml:space="preserve"> Dosage Chart</w:t>
      </w:r>
      <w:r>
        <w:rPr>
          <w:rFonts w:ascii="Arial" w:hAnsi="Arial" w:cs="Arial"/>
          <w:i w:val="0"/>
          <w:sz w:val="28"/>
          <w:szCs w:val="28"/>
          <w:u w:val="single"/>
          <w:lang w:val="fr-FR"/>
        </w:rPr>
        <w:t xml:space="preserve"> </w:t>
      </w:r>
    </w:p>
    <w:p w14:paraId="013691CB" w14:textId="448840A8" w:rsidR="00050146" w:rsidRPr="007704FD" w:rsidRDefault="00050146" w:rsidP="00050146">
      <w:pPr>
        <w:rPr>
          <w:rFonts w:ascii="Arial" w:hAnsi="Arial" w:cs="Arial"/>
          <w:b/>
          <w:i/>
          <w:sz w:val="20"/>
          <w:szCs w:val="20"/>
          <w:u w:val="single"/>
        </w:rPr>
      </w:pPr>
      <w:r w:rsidRPr="00FD5BCA">
        <w:rPr>
          <w:rFonts w:ascii="Arial" w:hAnsi="Arial" w:cs="Arial"/>
          <w:b/>
          <w:i/>
          <w:sz w:val="20"/>
          <w:szCs w:val="20"/>
          <w:u w:val="single"/>
        </w:rPr>
        <w:t>*Client must remain supine in Shock Position after epinephrine administration.*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1423"/>
        <w:gridCol w:w="1450"/>
        <w:gridCol w:w="1951"/>
        <w:gridCol w:w="2300"/>
      </w:tblGrid>
      <w:tr w:rsidR="00050146" w:rsidRPr="0015507B" w14:paraId="2F5584FD" w14:textId="77777777" w:rsidTr="00046F14">
        <w:trPr>
          <w:cantSplit/>
          <w:trHeight w:val="135"/>
        </w:trPr>
        <w:tc>
          <w:tcPr>
            <w:tcW w:w="10008" w:type="dxa"/>
            <w:gridSpan w:val="5"/>
            <w:vAlign w:val="center"/>
          </w:tcPr>
          <w:p w14:paraId="2583C628" w14:textId="77777777" w:rsidR="00050146" w:rsidRPr="0015507B" w:rsidRDefault="00050146" w:rsidP="00046F14">
            <w:pPr>
              <w:jc w:val="center"/>
              <w:rPr>
                <w:rFonts w:ascii="Arial" w:hAnsi="Arial" w:cs="Arial"/>
              </w:rPr>
            </w:pPr>
            <w:proofErr w:type="spellStart"/>
            <w:r w:rsidRPr="0015507B">
              <w:rPr>
                <w:rFonts w:ascii="Arial" w:hAnsi="Arial" w:cs="Arial"/>
                <w:b/>
                <w:lang w:val="fr-FR"/>
              </w:rPr>
              <w:t>Epinephrine</w:t>
            </w:r>
            <w:proofErr w:type="spellEnd"/>
            <w:r w:rsidRPr="0015507B">
              <w:rPr>
                <w:rFonts w:ascii="Arial" w:hAnsi="Arial" w:cs="Arial"/>
                <w:b/>
                <w:lang w:val="fr-FR"/>
              </w:rPr>
              <w:t xml:space="preserve"> D</w:t>
            </w:r>
            <w:proofErr w:type="spellStart"/>
            <w:r w:rsidRPr="0015507B">
              <w:rPr>
                <w:rFonts w:ascii="Arial" w:hAnsi="Arial" w:cs="Arial"/>
                <w:b/>
              </w:rPr>
              <w:t>osage</w:t>
            </w:r>
            <w:proofErr w:type="spellEnd"/>
            <w:r w:rsidRPr="0015507B">
              <w:rPr>
                <w:rFonts w:ascii="Arial" w:hAnsi="Arial" w:cs="Arial"/>
                <w:b/>
              </w:rPr>
              <w:t xml:space="preserve"> (IM</w:t>
            </w:r>
            <w:proofErr w:type="gramStart"/>
            <w:r w:rsidRPr="0015507B">
              <w:rPr>
                <w:rFonts w:ascii="Arial" w:hAnsi="Arial" w:cs="Arial"/>
              </w:rPr>
              <w:t>)</w:t>
            </w:r>
            <w:r w:rsidRPr="0015507B">
              <w:rPr>
                <w:rFonts w:ascii="Arial" w:hAnsi="Arial" w:cs="Arial"/>
                <w:vertAlign w:val="superscript"/>
              </w:rPr>
              <w:t>1</w:t>
            </w:r>
            <w:proofErr w:type="gramEnd"/>
            <w:r w:rsidRPr="0015507B">
              <w:rPr>
                <w:rFonts w:ascii="Arial" w:hAnsi="Arial" w:cs="Arial"/>
              </w:rPr>
              <w:t xml:space="preserve"> </w:t>
            </w:r>
          </w:p>
          <w:p w14:paraId="4B55A2DB" w14:textId="77777777" w:rsidR="00050146" w:rsidRPr="0015507B" w:rsidRDefault="00050146" w:rsidP="00046F14">
            <w:pPr>
              <w:jc w:val="center"/>
              <w:rPr>
                <w:rFonts w:ascii="Arial" w:hAnsi="Arial" w:cs="Arial"/>
                <w:b/>
                <w:lang w:val="fr-FR"/>
              </w:rPr>
            </w:pPr>
            <w:r w:rsidRPr="0015507B">
              <w:rPr>
                <w:rFonts w:ascii="Arial" w:hAnsi="Arial" w:cs="Arial"/>
                <w:b/>
                <w:lang w:val="fr-FR"/>
              </w:rPr>
              <w:t xml:space="preserve">The </w:t>
            </w:r>
            <w:proofErr w:type="spellStart"/>
            <w:r w:rsidRPr="0015507B">
              <w:rPr>
                <w:rFonts w:ascii="Arial" w:hAnsi="Arial" w:cs="Arial"/>
                <w:b/>
                <w:lang w:val="fr-FR"/>
              </w:rPr>
              <w:t>recommended</w:t>
            </w:r>
            <w:proofErr w:type="spellEnd"/>
            <w:r w:rsidRPr="0015507B">
              <w:rPr>
                <w:rFonts w:ascii="Arial" w:hAnsi="Arial" w:cs="Arial"/>
                <w:b/>
                <w:lang w:val="fr-FR"/>
              </w:rPr>
              <w:t xml:space="preserve"> dose for </w:t>
            </w:r>
            <w:proofErr w:type="spellStart"/>
            <w:r w:rsidRPr="0015507B">
              <w:rPr>
                <w:rFonts w:ascii="Arial" w:hAnsi="Arial" w:cs="Arial"/>
                <w:b/>
                <w:lang w:val="fr-FR"/>
              </w:rPr>
              <w:t>epinephrine</w:t>
            </w:r>
            <w:proofErr w:type="spellEnd"/>
            <w:r w:rsidRPr="0015507B">
              <w:rPr>
                <w:rFonts w:ascii="Arial" w:hAnsi="Arial" w:cs="Arial"/>
                <w:b/>
                <w:lang w:val="fr-FR"/>
              </w:rPr>
              <w:t xml:space="preserve"> </w:t>
            </w:r>
            <w:proofErr w:type="spellStart"/>
            <w:r w:rsidRPr="0015507B">
              <w:rPr>
                <w:rFonts w:ascii="Arial" w:hAnsi="Arial" w:cs="Arial"/>
                <w:b/>
                <w:lang w:val="fr-FR"/>
              </w:rPr>
              <w:t>is</w:t>
            </w:r>
            <w:proofErr w:type="spellEnd"/>
            <w:r w:rsidRPr="0015507B">
              <w:rPr>
                <w:rFonts w:ascii="Arial" w:hAnsi="Arial" w:cs="Arial"/>
                <w:b/>
                <w:lang w:val="fr-FR"/>
              </w:rPr>
              <w:t xml:space="preserve"> 0.01mg/kg body </w:t>
            </w:r>
            <w:proofErr w:type="spellStart"/>
            <w:r w:rsidRPr="0015507B">
              <w:rPr>
                <w:rFonts w:ascii="Arial" w:hAnsi="Arial" w:cs="Arial"/>
                <w:b/>
                <w:lang w:val="fr-FR"/>
              </w:rPr>
              <w:t>weight</w:t>
            </w:r>
            <w:proofErr w:type="spellEnd"/>
          </w:p>
        </w:tc>
      </w:tr>
      <w:tr w:rsidR="00BB5005" w:rsidRPr="0015507B" w14:paraId="0F9875C1" w14:textId="77777777" w:rsidTr="00046F14">
        <w:trPr>
          <w:cantSplit/>
          <w:trHeight w:val="70"/>
        </w:trPr>
        <w:tc>
          <w:tcPr>
            <w:tcW w:w="1754" w:type="dxa"/>
            <w:vAlign w:val="center"/>
          </w:tcPr>
          <w:p w14:paraId="7EDB9C66" w14:textId="77777777" w:rsidR="00050146" w:rsidRPr="00D64C18" w:rsidRDefault="00050146" w:rsidP="00046F14">
            <w:pPr>
              <w:pStyle w:val="Heading4"/>
              <w:rPr>
                <w:rFonts w:ascii="Arial" w:hAnsi="Arial" w:cs="Arial"/>
                <w:sz w:val="24"/>
                <w:szCs w:val="24"/>
              </w:rPr>
            </w:pPr>
            <w:r w:rsidRPr="00D64C18">
              <w:rPr>
                <w:rFonts w:ascii="Arial" w:hAnsi="Arial" w:cs="Arial"/>
                <w:sz w:val="24"/>
                <w:szCs w:val="24"/>
              </w:rPr>
              <w:t>Age</w:t>
            </w:r>
          </w:p>
        </w:tc>
        <w:tc>
          <w:tcPr>
            <w:tcW w:w="1666" w:type="dxa"/>
            <w:vAlign w:val="center"/>
          </w:tcPr>
          <w:p w14:paraId="4A0BE1A0" w14:textId="77777777" w:rsidR="00050146" w:rsidRPr="00D64C18" w:rsidRDefault="00050146" w:rsidP="00046F14">
            <w:pPr>
              <w:pStyle w:val="Heading4"/>
              <w:rPr>
                <w:rFonts w:ascii="Arial" w:hAnsi="Arial" w:cs="Arial"/>
                <w:sz w:val="24"/>
                <w:szCs w:val="24"/>
              </w:rPr>
            </w:pPr>
            <w:r w:rsidRPr="00D64C18">
              <w:rPr>
                <w:rFonts w:ascii="Arial" w:hAnsi="Arial" w:cs="Arial"/>
                <w:sz w:val="24"/>
                <w:szCs w:val="24"/>
              </w:rPr>
              <w:t>Weight (kg</w:t>
            </w:r>
            <w:proofErr w:type="gramStart"/>
            <w:r w:rsidRPr="00D64C18">
              <w:rPr>
                <w:rFonts w:ascii="Arial" w:hAnsi="Arial" w:cs="Arial"/>
                <w:sz w:val="24"/>
                <w:szCs w:val="24"/>
              </w:rPr>
              <w:t>)</w:t>
            </w:r>
            <w:r w:rsidRPr="00D64C18">
              <w:rPr>
                <w:rFonts w:ascii="Arial" w:hAnsi="Arial" w:cs="Arial"/>
                <w:sz w:val="24"/>
                <w:szCs w:val="24"/>
                <w:vertAlign w:val="superscript"/>
              </w:rPr>
              <w:t>3</w:t>
            </w:r>
            <w:proofErr w:type="gramEnd"/>
          </w:p>
        </w:tc>
        <w:tc>
          <w:tcPr>
            <w:tcW w:w="1710" w:type="dxa"/>
            <w:vAlign w:val="center"/>
          </w:tcPr>
          <w:p w14:paraId="44DB989B" w14:textId="77777777" w:rsidR="00050146" w:rsidRPr="00D64C18" w:rsidRDefault="00050146" w:rsidP="00046F14">
            <w:pPr>
              <w:pStyle w:val="Heading4"/>
              <w:rPr>
                <w:rFonts w:ascii="Arial" w:hAnsi="Arial" w:cs="Arial"/>
                <w:sz w:val="24"/>
                <w:szCs w:val="24"/>
              </w:rPr>
            </w:pPr>
            <w:r w:rsidRPr="00D64C18">
              <w:rPr>
                <w:rFonts w:ascii="Arial" w:hAnsi="Arial" w:cs="Arial"/>
                <w:sz w:val="24"/>
                <w:szCs w:val="24"/>
              </w:rPr>
              <w:t>Weight (</w:t>
            </w:r>
            <w:proofErr w:type="spellStart"/>
            <w:r w:rsidRPr="00D64C18">
              <w:rPr>
                <w:rFonts w:ascii="Arial" w:hAnsi="Arial" w:cs="Arial"/>
                <w:sz w:val="24"/>
                <w:szCs w:val="24"/>
              </w:rPr>
              <w:t>lbs</w:t>
            </w:r>
            <w:proofErr w:type="spellEnd"/>
            <w:r w:rsidRPr="00D64C18">
              <w:rPr>
                <w:rFonts w:ascii="Arial" w:hAnsi="Arial" w:cs="Arial"/>
                <w:sz w:val="24"/>
                <w:szCs w:val="24"/>
              </w:rPr>
              <w:t>)</w:t>
            </w:r>
          </w:p>
        </w:tc>
        <w:tc>
          <w:tcPr>
            <w:tcW w:w="2160" w:type="dxa"/>
            <w:vAlign w:val="center"/>
          </w:tcPr>
          <w:p w14:paraId="377A5836" w14:textId="77777777" w:rsidR="00050146" w:rsidRPr="0015507B" w:rsidRDefault="00050146" w:rsidP="00046F14">
            <w:pPr>
              <w:rPr>
                <w:rFonts w:ascii="Arial" w:hAnsi="Arial" w:cs="Arial"/>
                <w:b/>
              </w:rPr>
            </w:pPr>
            <w:r w:rsidRPr="0015507B">
              <w:rPr>
                <w:rFonts w:ascii="Arial" w:hAnsi="Arial" w:cs="Arial"/>
                <w:b/>
              </w:rPr>
              <w:t>Epinephrine Dose</w:t>
            </w:r>
          </w:p>
          <w:p w14:paraId="6B96EAA7" w14:textId="77777777" w:rsidR="00050146" w:rsidRPr="0015507B" w:rsidRDefault="00050146" w:rsidP="00046F14">
            <w:pPr>
              <w:rPr>
                <w:rFonts w:ascii="Arial" w:hAnsi="Arial" w:cs="Arial"/>
                <w:b/>
              </w:rPr>
            </w:pPr>
            <w:r w:rsidRPr="0015507B">
              <w:rPr>
                <w:rFonts w:ascii="Arial" w:hAnsi="Arial" w:cs="Arial"/>
                <w:b/>
              </w:rPr>
              <w:t>1:</w:t>
            </w:r>
            <w:r>
              <w:rPr>
                <w:rFonts w:ascii="Arial" w:hAnsi="Arial" w:cs="Arial"/>
                <w:b/>
              </w:rPr>
              <w:t>1</w:t>
            </w:r>
            <w:r w:rsidRPr="0015507B">
              <w:rPr>
                <w:rFonts w:ascii="Arial" w:hAnsi="Arial" w:cs="Arial"/>
                <w:b/>
              </w:rPr>
              <w:t>000 dilution</w:t>
            </w:r>
          </w:p>
        </w:tc>
        <w:tc>
          <w:tcPr>
            <w:tcW w:w="2718" w:type="dxa"/>
          </w:tcPr>
          <w:p w14:paraId="17B4FD1C" w14:textId="77777777" w:rsidR="00050146" w:rsidRPr="0015507B" w:rsidRDefault="00BB5005" w:rsidP="00046F14">
            <w:pPr>
              <w:rPr>
                <w:rFonts w:ascii="Arial" w:hAnsi="Arial" w:cs="Arial"/>
                <w:b/>
              </w:rPr>
            </w:pPr>
            <w:r>
              <w:rPr>
                <w:rFonts w:ascii="Arial" w:hAnsi="Arial" w:cs="Arial"/>
                <w:b/>
              </w:rPr>
              <w:t>Epinephrine Auto-Injector</w:t>
            </w:r>
            <w:r w:rsidR="00050146" w:rsidRPr="0015507B">
              <w:rPr>
                <w:rFonts w:ascii="Arial" w:hAnsi="Arial" w:cs="Arial"/>
                <w:b/>
                <w:vertAlign w:val="superscript"/>
              </w:rPr>
              <w:t>2</w:t>
            </w:r>
          </w:p>
          <w:p w14:paraId="155ED924" w14:textId="77777777" w:rsidR="00BB5005" w:rsidRDefault="00BB5005" w:rsidP="00046F14">
            <w:pPr>
              <w:tabs>
                <w:tab w:val="left" w:pos="1980"/>
              </w:tabs>
              <w:rPr>
                <w:rFonts w:ascii="Arial" w:hAnsi="Arial" w:cs="Arial"/>
                <w:b/>
                <w:sz w:val="16"/>
                <w:szCs w:val="22"/>
              </w:rPr>
            </w:pPr>
          </w:p>
          <w:p w14:paraId="72BCF5DE" w14:textId="77777777" w:rsidR="00050146" w:rsidRPr="0015507B" w:rsidRDefault="00BB5005" w:rsidP="00046F14">
            <w:pPr>
              <w:tabs>
                <w:tab w:val="left" w:pos="1980"/>
              </w:tabs>
              <w:rPr>
                <w:rFonts w:ascii="Arial" w:hAnsi="Arial" w:cs="Arial"/>
                <w:b/>
                <w:sz w:val="16"/>
              </w:rPr>
            </w:pPr>
            <w:r>
              <w:rPr>
                <w:rFonts w:ascii="Arial" w:hAnsi="Arial" w:cs="Arial"/>
                <w:b/>
                <w:sz w:val="16"/>
                <w:szCs w:val="22"/>
              </w:rPr>
              <w:t xml:space="preserve">Pediatric </w:t>
            </w:r>
            <w:r w:rsidR="00050146" w:rsidRPr="0015507B">
              <w:rPr>
                <w:rFonts w:ascii="Arial" w:hAnsi="Arial" w:cs="Arial"/>
                <w:b/>
                <w:sz w:val="16"/>
                <w:szCs w:val="22"/>
              </w:rPr>
              <w:t xml:space="preserve"> (Adrenaline Chloride 1:2000, 0.15mg/0.3ml)</w:t>
            </w:r>
          </w:p>
          <w:p w14:paraId="563143E7" w14:textId="77777777" w:rsidR="00BB5005" w:rsidRDefault="00BB5005" w:rsidP="00046F14">
            <w:pPr>
              <w:tabs>
                <w:tab w:val="left" w:pos="1980"/>
              </w:tabs>
              <w:rPr>
                <w:rFonts w:ascii="Arial" w:hAnsi="Arial" w:cs="Arial"/>
                <w:b/>
                <w:sz w:val="16"/>
                <w:szCs w:val="22"/>
              </w:rPr>
            </w:pPr>
          </w:p>
          <w:p w14:paraId="3B06D14E" w14:textId="77777777" w:rsidR="00050146" w:rsidRPr="0015507B" w:rsidRDefault="00BB5005" w:rsidP="00046F14">
            <w:pPr>
              <w:tabs>
                <w:tab w:val="left" w:pos="1980"/>
              </w:tabs>
              <w:rPr>
                <w:rFonts w:ascii="Arial" w:hAnsi="Arial" w:cs="Arial"/>
                <w:b/>
                <w:sz w:val="16"/>
              </w:rPr>
            </w:pPr>
            <w:r>
              <w:rPr>
                <w:rFonts w:ascii="Arial" w:hAnsi="Arial" w:cs="Arial"/>
                <w:b/>
                <w:sz w:val="16"/>
                <w:szCs w:val="22"/>
              </w:rPr>
              <w:t>Adult (</w:t>
            </w:r>
            <w:r w:rsidR="00050146" w:rsidRPr="0015507B">
              <w:rPr>
                <w:rFonts w:ascii="Arial" w:hAnsi="Arial" w:cs="Arial"/>
                <w:b/>
                <w:sz w:val="16"/>
                <w:szCs w:val="22"/>
              </w:rPr>
              <w:t xml:space="preserve">Adrenaline Chloride 1:1000, 0.3mg/0.3ml) </w:t>
            </w:r>
          </w:p>
        </w:tc>
      </w:tr>
      <w:tr w:rsidR="00BB5005" w:rsidRPr="0015507B" w14:paraId="3661F8B5" w14:textId="77777777" w:rsidTr="00046F14">
        <w:tc>
          <w:tcPr>
            <w:tcW w:w="1754" w:type="dxa"/>
            <w:vAlign w:val="center"/>
          </w:tcPr>
          <w:p w14:paraId="66EA2D7A" w14:textId="77777777" w:rsidR="00050146" w:rsidRPr="0015507B" w:rsidRDefault="00050146" w:rsidP="00046F14">
            <w:pPr>
              <w:rPr>
                <w:rFonts w:ascii="Arial" w:hAnsi="Arial" w:cs="Arial"/>
              </w:rPr>
            </w:pPr>
            <w:r w:rsidRPr="0015507B">
              <w:rPr>
                <w:rFonts w:ascii="Arial" w:hAnsi="Arial" w:cs="Arial"/>
              </w:rPr>
              <w:t xml:space="preserve">1-6 </w:t>
            </w:r>
            <w:proofErr w:type="spellStart"/>
            <w:r w:rsidRPr="0015507B">
              <w:rPr>
                <w:rFonts w:ascii="Arial" w:hAnsi="Arial" w:cs="Arial"/>
              </w:rPr>
              <w:t>mos</w:t>
            </w:r>
            <w:proofErr w:type="spellEnd"/>
          </w:p>
        </w:tc>
        <w:tc>
          <w:tcPr>
            <w:tcW w:w="1666" w:type="dxa"/>
            <w:vAlign w:val="center"/>
          </w:tcPr>
          <w:p w14:paraId="40DF7C49" w14:textId="77777777" w:rsidR="00050146" w:rsidRPr="0015507B" w:rsidRDefault="00050146" w:rsidP="00046F14">
            <w:pPr>
              <w:rPr>
                <w:rFonts w:ascii="Arial" w:hAnsi="Arial" w:cs="Arial"/>
              </w:rPr>
            </w:pPr>
            <w:r w:rsidRPr="0015507B">
              <w:rPr>
                <w:rFonts w:ascii="Arial" w:hAnsi="Arial" w:cs="Arial"/>
              </w:rPr>
              <w:t>4–8.5 kg</w:t>
            </w:r>
          </w:p>
        </w:tc>
        <w:tc>
          <w:tcPr>
            <w:tcW w:w="1710" w:type="dxa"/>
            <w:vAlign w:val="center"/>
          </w:tcPr>
          <w:p w14:paraId="58AFC3A0" w14:textId="77777777" w:rsidR="00050146" w:rsidRPr="0015507B" w:rsidRDefault="00050146" w:rsidP="00046F14">
            <w:pPr>
              <w:rPr>
                <w:rFonts w:ascii="Arial" w:hAnsi="Arial" w:cs="Arial"/>
              </w:rPr>
            </w:pPr>
            <w:r w:rsidRPr="0015507B">
              <w:rPr>
                <w:rFonts w:ascii="Arial" w:hAnsi="Arial" w:cs="Arial"/>
              </w:rPr>
              <w:t xml:space="preserve">9–19 </w:t>
            </w:r>
            <w:proofErr w:type="spellStart"/>
            <w:r w:rsidRPr="0015507B">
              <w:rPr>
                <w:rFonts w:ascii="Arial" w:hAnsi="Arial" w:cs="Arial"/>
              </w:rPr>
              <w:t>lbs</w:t>
            </w:r>
            <w:proofErr w:type="spellEnd"/>
          </w:p>
        </w:tc>
        <w:tc>
          <w:tcPr>
            <w:tcW w:w="2160" w:type="dxa"/>
            <w:vAlign w:val="center"/>
          </w:tcPr>
          <w:p w14:paraId="69F0B96C" w14:textId="77777777" w:rsidR="00050146" w:rsidRPr="0015507B" w:rsidRDefault="00050146" w:rsidP="00046F14">
            <w:pPr>
              <w:tabs>
                <w:tab w:val="right" w:pos="1513"/>
              </w:tabs>
              <w:rPr>
                <w:rFonts w:ascii="Arial" w:hAnsi="Arial" w:cs="Arial"/>
              </w:rPr>
            </w:pPr>
            <w:r w:rsidRPr="0015507B">
              <w:rPr>
                <w:rFonts w:ascii="Arial" w:hAnsi="Arial" w:cs="Arial"/>
              </w:rPr>
              <w:t>0.05 mg (0.05 ml)</w:t>
            </w:r>
          </w:p>
        </w:tc>
        <w:tc>
          <w:tcPr>
            <w:tcW w:w="2718" w:type="dxa"/>
          </w:tcPr>
          <w:p w14:paraId="53065E71" w14:textId="77777777" w:rsidR="00050146" w:rsidRPr="0015507B" w:rsidRDefault="00050146" w:rsidP="00046F14">
            <w:pPr>
              <w:tabs>
                <w:tab w:val="right" w:pos="1513"/>
              </w:tabs>
              <w:jc w:val="center"/>
              <w:rPr>
                <w:rFonts w:ascii="Arial" w:hAnsi="Arial" w:cs="Arial"/>
              </w:rPr>
            </w:pPr>
            <w:r w:rsidRPr="0015507B">
              <w:rPr>
                <w:rFonts w:ascii="Arial" w:hAnsi="Arial" w:cs="Arial"/>
              </w:rPr>
              <w:t>–</w:t>
            </w:r>
          </w:p>
        </w:tc>
      </w:tr>
      <w:tr w:rsidR="00BB5005" w:rsidRPr="0015507B" w14:paraId="43D55AA3" w14:textId="77777777" w:rsidTr="00046F14">
        <w:tc>
          <w:tcPr>
            <w:tcW w:w="1754" w:type="dxa"/>
            <w:vMerge w:val="restart"/>
            <w:vAlign w:val="center"/>
          </w:tcPr>
          <w:p w14:paraId="678F018E" w14:textId="77777777" w:rsidR="00050146" w:rsidRPr="0015507B" w:rsidRDefault="00050146" w:rsidP="00046F14">
            <w:pPr>
              <w:rPr>
                <w:rFonts w:ascii="Arial" w:hAnsi="Arial" w:cs="Arial"/>
              </w:rPr>
            </w:pPr>
            <w:r w:rsidRPr="0015507B">
              <w:rPr>
                <w:rFonts w:ascii="Arial" w:hAnsi="Arial" w:cs="Arial"/>
              </w:rPr>
              <w:t xml:space="preserve">7-36 </w:t>
            </w:r>
            <w:proofErr w:type="spellStart"/>
            <w:r w:rsidRPr="0015507B">
              <w:rPr>
                <w:rFonts w:ascii="Arial" w:hAnsi="Arial" w:cs="Arial"/>
              </w:rPr>
              <w:t>mos</w:t>
            </w:r>
            <w:proofErr w:type="spellEnd"/>
          </w:p>
        </w:tc>
        <w:tc>
          <w:tcPr>
            <w:tcW w:w="1666" w:type="dxa"/>
            <w:vAlign w:val="center"/>
          </w:tcPr>
          <w:p w14:paraId="743BA190" w14:textId="77777777" w:rsidR="00050146" w:rsidRPr="0015507B" w:rsidRDefault="00050146" w:rsidP="00046F14">
            <w:pPr>
              <w:rPr>
                <w:rFonts w:ascii="Arial" w:hAnsi="Arial" w:cs="Arial"/>
              </w:rPr>
            </w:pPr>
            <w:r w:rsidRPr="0015507B">
              <w:rPr>
                <w:rFonts w:ascii="Arial" w:hAnsi="Arial" w:cs="Arial"/>
              </w:rPr>
              <w:t>9–9.5 kg</w:t>
            </w:r>
          </w:p>
        </w:tc>
        <w:tc>
          <w:tcPr>
            <w:tcW w:w="1710" w:type="dxa"/>
            <w:vAlign w:val="center"/>
          </w:tcPr>
          <w:p w14:paraId="2EB2109E" w14:textId="77777777" w:rsidR="00050146" w:rsidRPr="0015507B" w:rsidRDefault="00050146" w:rsidP="00046F14">
            <w:pPr>
              <w:rPr>
                <w:rFonts w:ascii="Arial" w:hAnsi="Arial" w:cs="Arial"/>
              </w:rPr>
            </w:pPr>
            <w:r w:rsidRPr="0015507B">
              <w:rPr>
                <w:rFonts w:ascii="Arial" w:hAnsi="Arial" w:cs="Arial"/>
              </w:rPr>
              <w:t xml:space="preserve">20–21 </w:t>
            </w:r>
            <w:proofErr w:type="spellStart"/>
            <w:r w:rsidRPr="0015507B">
              <w:rPr>
                <w:rFonts w:ascii="Arial" w:hAnsi="Arial" w:cs="Arial"/>
              </w:rPr>
              <w:t>lbs</w:t>
            </w:r>
            <w:proofErr w:type="spellEnd"/>
          </w:p>
        </w:tc>
        <w:tc>
          <w:tcPr>
            <w:tcW w:w="2160" w:type="dxa"/>
            <w:vAlign w:val="center"/>
          </w:tcPr>
          <w:p w14:paraId="00344842" w14:textId="77777777" w:rsidR="00050146" w:rsidRPr="0015507B" w:rsidRDefault="00050146" w:rsidP="00046F14">
            <w:pPr>
              <w:tabs>
                <w:tab w:val="right" w:pos="1513"/>
              </w:tabs>
              <w:rPr>
                <w:rFonts w:ascii="Arial" w:hAnsi="Arial" w:cs="Arial"/>
              </w:rPr>
            </w:pPr>
            <w:r w:rsidRPr="0015507B">
              <w:rPr>
                <w:rFonts w:ascii="Arial" w:hAnsi="Arial" w:cs="Arial"/>
              </w:rPr>
              <w:t>0.1 mg (0.1 ml)</w:t>
            </w:r>
          </w:p>
        </w:tc>
        <w:tc>
          <w:tcPr>
            <w:tcW w:w="2718" w:type="dxa"/>
          </w:tcPr>
          <w:p w14:paraId="70C4AAB2" w14:textId="77777777" w:rsidR="00050146" w:rsidRPr="0015507B" w:rsidRDefault="00050146" w:rsidP="00046F14">
            <w:pPr>
              <w:tabs>
                <w:tab w:val="right" w:pos="1513"/>
              </w:tabs>
              <w:jc w:val="center"/>
              <w:rPr>
                <w:rFonts w:ascii="Arial" w:hAnsi="Arial" w:cs="Arial"/>
              </w:rPr>
            </w:pPr>
            <w:r w:rsidRPr="0015507B">
              <w:rPr>
                <w:rFonts w:ascii="Arial" w:hAnsi="Arial" w:cs="Arial"/>
              </w:rPr>
              <w:t>–</w:t>
            </w:r>
          </w:p>
        </w:tc>
      </w:tr>
      <w:tr w:rsidR="00BB5005" w:rsidRPr="0015507B" w14:paraId="6A916D34" w14:textId="77777777" w:rsidTr="00046F14">
        <w:tc>
          <w:tcPr>
            <w:tcW w:w="1754" w:type="dxa"/>
            <w:vMerge/>
            <w:vAlign w:val="center"/>
          </w:tcPr>
          <w:p w14:paraId="6B02FDB2" w14:textId="77777777" w:rsidR="00050146" w:rsidRPr="0015507B" w:rsidRDefault="00050146" w:rsidP="00046F14">
            <w:pPr>
              <w:rPr>
                <w:rFonts w:ascii="Arial" w:hAnsi="Arial" w:cs="Arial"/>
              </w:rPr>
            </w:pPr>
          </w:p>
        </w:tc>
        <w:tc>
          <w:tcPr>
            <w:tcW w:w="1666" w:type="dxa"/>
            <w:vAlign w:val="center"/>
          </w:tcPr>
          <w:p w14:paraId="6CCB97BD" w14:textId="77777777" w:rsidR="00050146" w:rsidRPr="0015507B" w:rsidRDefault="00050146" w:rsidP="00046F14">
            <w:pPr>
              <w:rPr>
                <w:rFonts w:ascii="Arial" w:hAnsi="Arial" w:cs="Arial"/>
              </w:rPr>
            </w:pPr>
            <w:r w:rsidRPr="0015507B">
              <w:rPr>
                <w:rFonts w:ascii="Arial" w:hAnsi="Arial" w:cs="Arial"/>
              </w:rPr>
              <w:t>10–14.5 kg</w:t>
            </w:r>
          </w:p>
        </w:tc>
        <w:tc>
          <w:tcPr>
            <w:tcW w:w="1710" w:type="dxa"/>
            <w:vAlign w:val="center"/>
          </w:tcPr>
          <w:p w14:paraId="59891416" w14:textId="77777777" w:rsidR="00050146" w:rsidRPr="0015507B" w:rsidRDefault="00050146" w:rsidP="00046F14">
            <w:pPr>
              <w:rPr>
                <w:rFonts w:ascii="Arial" w:hAnsi="Arial" w:cs="Arial"/>
              </w:rPr>
            </w:pPr>
            <w:r w:rsidRPr="0015507B">
              <w:rPr>
                <w:rFonts w:ascii="Arial" w:hAnsi="Arial" w:cs="Arial"/>
              </w:rPr>
              <w:t xml:space="preserve">22–32 </w:t>
            </w:r>
            <w:proofErr w:type="spellStart"/>
            <w:r w:rsidRPr="0015507B">
              <w:rPr>
                <w:rFonts w:ascii="Arial" w:hAnsi="Arial" w:cs="Arial"/>
              </w:rPr>
              <w:t>lbs</w:t>
            </w:r>
            <w:proofErr w:type="spellEnd"/>
          </w:p>
        </w:tc>
        <w:tc>
          <w:tcPr>
            <w:tcW w:w="2160" w:type="dxa"/>
            <w:vAlign w:val="center"/>
          </w:tcPr>
          <w:p w14:paraId="7AD47584" w14:textId="77777777" w:rsidR="00050146" w:rsidRPr="0015507B" w:rsidRDefault="00050146" w:rsidP="00046F14">
            <w:pPr>
              <w:tabs>
                <w:tab w:val="right" w:pos="1513"/>
              </w:tabs>
              <w:rPr>
                <w:rFonts w:ascii="Arial" w:hAnsi="Arial" w:cs="Arial"/>
              </w:rPr>
            </w:pPr>
            <w:r w:rsidRPr="0015507B">
              <w:rPr>
                <w:rFonts w:ascii="Arial" w:hAnsi="Arial" w:cs="Arial"/>
              </w:rPr>
              <w:t>0.1 mg (0.1 ml)</w:t>
            </w:r>
          </w:p>
        </w:tc>
        <w:tc>
          <w:tcPr>
            <w:tcW w:w="2718" w:type="dxa"/>
          </w:tcPr>
          <w:p w14:paraId="43AD4DE0" w14:textId="77777777" w:rsidR="00050146" w:rsidRPr="0015507B" w:rsidRDefault="00050146" w:rsidP="00046F14">
            <w:pPr>
              <w:tabs>
                <w:tab w:val="right" w:pos="1513"/>
              </w:tabs>
              <w:rPr>
                <w:rFonts w:ascii="Arial" w:hAnsi="Arial" w:cs="Arial"/>
              </w:rPr>
            </w:pPr>
            <w:r w:rsidRPr="0015507B">
              <w:rPr>
                <w:rFonts w:ascii="Arial" w:hAnsi="Arial" w:cs="Arial"/>
              </w:rPr>
              <w:t xml:space="preserve">                  –</w:t>
            </w:r>
          </w:p>
        </w:tc>
      </w:tr>
      <w:tr w:rsidR="00BB5005" w:rsidRPr="0015507B" w14:paraId="4BBF9427" w14:textId="77777777" w:rsidTr="00046F14">
        <w:tc>
          <w:tcPr>
            <w:tcW w:w="1754" w:type="dxa"/>
            <w:vAlign w:val="center"/>
          </w:tcPr>
          <w:p w14:paraId="68175422" w14:textId="77777777" w:rsidR="00050146" w:rsidRPr="0015507B" w:rsidRDefault="00050146" w:rsidP="00046F14">
            <w:pPr>
              <w:rPr>
                <w:rFonts w:ascii="Arial" w:hAnsi="Arial" w:cs="Arial"/>
              </w:rPr>
            </w:pPr>
            <w:r w:rsidRPr="0015507B">
              <w:rPr>
                <w:rFonts w:ascii="Arial" w:hAnsi="Arial" w:cs="Arial"/>
              </w:rPr>
              <w:t xml:space="preserve">37-59 </w:t>
            </w:r>
            <w:proofErr w:type="spellStart"/>
            <w:r w:rsidRPr="0015507B">
              <w:rPr>
                <w:rFonts w:ascii="Arial" w:hAnsi="Arial" w:cs="Arial"/>
              </w:rPr>
              <w:t>mos</w:t>
            </w:r>
            <w:proofErr w:type="spellEnd"/>
          </w:p>
        </w:tc>
        <w:tc>
          <w:tcPr>
            <w:tcW w:w="1666" w:type="dxa"/>
            <w:vAlign w:val="center"/>
          </w:tcPr>
          <w:p w14:paraId="620379EF" w14:textId="77777777" w:rsidR="00050146" w:rsidRPr="0015507B" w:rsidRDefault="00050146" w:rsidP="00046F14">
            <w:pPr>
              <w:rPr>
                <w:rFonts w:ascii="Arial" w:hAnsi="Arial" w:cs="Arial"/>
              </w:rPr>
            </w:pPr>
            <w:r w:rsidRPr="0015507B">
              <w:rPr>
                <w:rFonts w:ascii="Arial" w:hAnsi="Arial" w:cs="Arial"/>
              </w:rPr>
              <w:t>15–17.5 kg</w:t>
            </w:r>
          </w:p>
        </w:tc>
        <w:tc>
          <w:tcPr>
            <w:tcW w:w="1710" w:type="dxa"/>
            <w:vAlign w:val="center"/>
          </w:tcPr>
          <w:p w14:paraId="3A69C102" w14:textId="77777777" w:rsidR="00050146" w:rsidRPr="0015507B" w:rsidRDefault="00050146" w:rsidP="00046F14">
            <w:pPr>
              <w:rPr>
                <w:rFonts w:ascii="Arial" w:hAnsi="Arial" w:cs="Arial"/>
              </w:rPr>
            </w:pPr>
            <w:r w:rsidRPr="0015507B">
              <w:rPr>
                <w:rFonts w:ascii="Arial" w:hAnsi="Arial" w:cs="Arial"/>
              </w:rPr>
              <w:t xml:space="preserve">33–39 </w:t>
            </w:r>
            <w:proofErr w:type="spellStart"/>
            <w:r w:rsidRPr="0015507B">
              <w:rPr>
                <w:rFonts w:ascii="Arial" w:hAnsi="Arial" w:cs="Arial"/>
              </w:rPr>
              <w:t>lbs</w:t>
            </w:r>
            <w:proofErr w:type="spellEnd"/>
          </w:p>
        </w:tc>
        <w:tc>
          <w:tcPr>
            <w:tcW w:w="2160" w:type="dxa"/>
            <w:vAlign w:val="center"/>
          </w:tcPr>
          <w:p w14:paraId="061E34E2" w14:textId="77777777" w:rsidR="00050146" w:rsidRPr="0015507B" w:rsidRDefault="00050146" w:rsidP="00046F14">
            <w:pPr>
              <w:tabs>
                <w:tab w:val="right" w:pos="1513"/>
              </w:tabs>
              <w:rPr>
                <w:rFonts w:ascii="Arial" w:hAnsi="Arial" w:cs="Arial"/>
              </w:rPr>
            </w:pPr>
            <w:r w:rsidRPr="0015507B">
              <w:rPr>
                <w:rFonts w:ascii="Arial" w:hAnsi="Arial" w:cs="Arial"/>
              </w:rPr>
              <w:t>0.15 mg (0.15 ml)</w:t>
            </w:r>
          </w:p>
        </w:tc>
        <w:tc>
          <w:tcPr>
            <w:tcW w:w="2718" w:type="dxa"/>
          </w:tcPr>
          <w:p w14:paraId="4FDF7CB2" w14:textId="77777777" w:rsidR="00050146" w:rsidRPr="0015507B" w:rsidRDefault="00BB5005" w:rsidP="00046F14">
            <w:pPr>
              <w:tabs>
                <w:tab w:val="right" w:pos="1513"/>
              </w:tabs>
              <w:rPr>
                <w:rFonts w:ascii="Arial" w:hAnsi="Arial" w:cs="Arial"/>
              </w:rPr>
            </w:pPr>
            <w:r>
              <w:rPr>
                <w:rFonts w:ascii="Arial" w:hAnsi="Arial" w:cs="Arial"/>
              </w:rPr>
              <w:t>Pediatric</w:t>
            </w:r>
            <w:r w:rsidR="00050146" w:rsidRPr="0015507B">
              <w:rPr>
                <w:rFonts w:ascii="Arial" w:hAnsi="Arial" w:cs="Arial"/>
              </w:rPr>
              <w:t xml:space="preserve"> (0.15mg)</w:t>
            </w:r>
          </w:p>
        </w:tc>
      </w:tr>
      <w:tr w:rsidR="00BB5005" w:rsidRPr="0015507B" w14:paraId="0BB5DD4D" w14:textId="77777777" w:rsidTr="00046F14">
        <w:tc>
          <w:tcPr>
            <w:tcW w:w="1754" w:type="dxa"/>
            <w:vAlign w:val="center"/>
          </w:tcPr>
          <w:p w14:paraId="0FA36DB1" w14:textId="77777777" w:rsidR="00050146" w:rsidRPr="0015507B" w:rsidRDefault="00050146" w:rsidP="00046F14">
            <w:pPr>
              <w:rPr>
                <w:rFonts w:ascii="Arial" w:hAnsi="Arial" w:cs="Arial"/>
              </w:rPr>
            </w:pPr>
            <w:r w:rsidRPr="0015507B">
              <w:rPr>
                <w:rFonts w:ascii="Arial" w:hAnsi="Arial" w:cs="Arial"/>
              </w:rPr>
              <w:t>5-7 years</w:t>
            </w:r>
          </w:p>
        </w:tc>
        <w:tc>
          <w:tcPr>
            <w:tcW w:w="1666" w:type="dxa"/>
            <w:vAlign w:val="center"/>
          </w:tcPr>
          <w:p w14:paraId="0BB3EAC2" w14:textId="77777777" w:rsidR="00050146" w:rsidRPr="0015507B" w:rsidRDefault="00050146" w:rsidP="00046F14">
            <w:pPr>
              <w:rPr>
                <w:rFonts w:ascii="Arial" w:hAnsi="Arial" w:cs="Arial"/>
              </w:rPr>
            </w:pPr>
            <w:r w:rsidRPr="0015507B">
              <w:rPr>
                <w:rFonts w:ascii="Arial" w:hAnsi="Arial" w:cs="Arial"/>
              </w:rPr>
              <w:t>18–25.5 kg</w:t>
            </w:r>
          </w:p>
        </w:tc>
        <w:tc>
          <w:tcPr>
            <w:tcW w:w="1710" w:type="dxa"/>
            <w:vAlign w:val="center"/>
          </w:tcPr>
          <w:p w14:paraId="1041C495" w14:textId="77777777" w:rsidR="00050146" w:rsidRPr="0015507B" w:rsidRDefault="00050146" w:rsidP="00046F14">
            <w:pPr>
              <w:rPr>
                <w:rFonts w:ascii="Arial" w:hAnsi="Arial" w:cs="Arial"/>
              </w:rPr>
            </w:pPr>
            <w:r w:rsidRPr="0015507B">
              <w:rPr>
                <w:rFonts w:ascii="Arial" w:hAnsi="Arial" w:cs="Arial"/>
              </w:rPr>
              <w:t xml:space="preserve">40–56 </w:t>
            </w:r>
            <w:proofErr w:type="spellStart"/>
            <w:r w:rsidRPr="0015507B">
              <w:rPr>
                <w:rFonts w:ascii="Arial" w:hAnsi="Arial" w:cs="Arial"/>
              </w:rPr>
              <w:t>lbs</w:t>
            </w:r>
            <w:proofErr w:type="spellEnd"/>
          </w:p>
        </w:tc>
        <w:tc>
          <w:tcPr>
            <w:tcW w:w="2160" w:type="dxa"/>
            <w:vAlign w:val="center"/>
          </w:tcPr>
          <w:p w14:paraId="461F5322" w14:textId="77777777" w:rsidR="00050146" w:rsidRPr="0015507B" w:rsidRDefault="00050146" w:rsidP="00046F14">
            <w:pPr>
              <w:tabs>
                <w:tab w:val="right" w:pos="1513"/>
              </w:tabs>
              <w:rPr>
                <w:rFonts w:ascii="Arial" w:hAnsi="Arial" w:cs="Arial"/>
              </w:rPr>
            </w:pPr>
            <w:r w:rsidRPr="0015507B">
              <w:rPr>
                <w:rFonts w:ascii="Arial" w:hAnsi="Arial" w:cs="Arial"/>
              </w:rPr>
              <w:t>0.2–0.25 mg</w:t>
            </w:r>
          </w:p>
          <w:p w14:paraId="3AC5125F" w14:textId="77777777" w:rsidR="00050146" w:rsidRPr="0015507B" w:rsidRDefault="00050146" w:rsidP="00046F14">
            <w:pPr>
              <w:tabs>
                <w:tab w:val="right" w:pos="1513"/>
              </w:tabs>
              <w:rPr>
                <w:rFonts w:ascii="Arial" w:hAnsi="Arial" w:cs="Arial"/>
              </w:rPr>
            </w:pPr>
            <w:r w:rsidRPr="0015507B">
              <w:rPr>
                <w:rFonts w:ascii="Arial" w:hAnsi="Arial" w:cs="Arial"/>
              </w:rPr>
              <w:t>(0.2 – 0.25 ml)</w:t>
            </w:r>
          </w:p>
        </w:tc>
        <w:tc>
          <w:tcPr>
            <w:tcW w:w="2718" w:type="dxa"/>
          </w:tcPr>
          <w:p w14:paraId="355EAA3E" w14:textId="77777777" w:rsidR="00050146" w:rsidRPr="0015507B" w:rsidRDefault="00BB5005" w:rsidP="00046F14">
            <w:pPr>
              <w:tabs>
                <w:tab w:val="right" w:pos="1513"/>
              </w:tabs>
              <w:rPr>
                <w:rFonts w:ascii="Arial" w:hAnsi="Arial" w:cs="Arial"/>
              </w:rPr>
            </w:pPr>
            <w:r>
              <w:rPr>
                <w:rFonts w:ascii="Arial" w:hAnsi="Arial" w:cs="Arial"/>
              </w:rPr>
              <w:t>Pediatric</w:t>
            </w:r>
            <w:r w:rsidR="00050146" w:rsidRPr="0015507B">
              <w:rPr>
                <w:rFonts w:ascii="Arial" w:hAnsi="Arial" w:cs="Arial"/>
              </w:rPr>
              <w:t xml:space="preserve"> (0.15mg)</w:t>
            </w:r>
          </w:p>
        </w:tc>
      </w:tr>
      <w:tr w:rsidR="00BB5005" w:rsidRPr="0015507B" w14:paraId="0981E945" w14:textId="77777777" w:rsidTr="00046F14">
        <w:trPr>
          <w:trHeight w:val="278"/>
        </w:trPr>
        <w:tc>
          <w:tcPr>
            <w:tcW w:w="1754" w:type="dxa"/>
            <w:vMerge w:val="restart"/>
            <w:vAlign w:val="center"/>
          </w:tcPr>
          <w:p w14:paraId="5AF77F1B" w14:textId="77777777" w:rsidR="00050146" w:rsidRPr="0015507B" w:rsidRDefault="00050146" w:rsidP="00046F14">
            <w:pPr>
              <w:rPr>
                <w:rFonts w:ascii="Arial" w:hAnsi="Arial" w:cs="Arial"/>
              </w:rPr>
            </w:pPr>
            <w:r w:rsidRPr="0015507B">
              <w:rPr>
                <w:rFonts w:ascii="Arial" w:hAnsi="Arial" w:cs="Arial"/>
              </w:rPr>
              <w:t>8–10 years</w:t>
            </w:r>
          </w:p>
        </w:tc>
        <w:tc>
          <w:tcPr>
            <w:tcW w:w="1666" w:type="dxa"/>
            <w:vMerge w:val="restart"/>
            <w:vAlign w:val="center"/>
          </w:tcPr>
          <w:p w14:paraId="63D4081F" w14:textId="77777777" w:rsidR="00050146" w:rsidRPr="0015507B" w:rsidRDefault="00050146" w:rsidP="00046F14">
            <w:pPr>
              <w:rPr>
                <w:rFonts w:ascii="Arial" w:hAnsi="Arial" w:cs="Arial"/>
              </w:rPr>
            </w:pPr>
            <w:r w:rsidRPr="0015507B">
              <w:rPr>
                <w:rFonts w:ascii="Arial" w:hAnsi="Arial" w:cs="Arial"/>
              </w:rPr>
              <w:t>26–34.5 kg</w:t>
            </w:r>
          </w:p>
        </w:tc>
        <w:tc>
          <w:tcPr>
            <w:tcW w:w="1710" w:type="dxa"/>
            <w:vAlign w:val="center"/>
          </w:tcPr>
          <w:p w14:paraId="58487AE1" w14:textId="77777777" w:rsidR="00050146" w:rsidRPr="0015507B" w:rsidRDefault="00050146" w:rsidP="00046F14">
            <w:pPr>
              <w:rPr>
                <w:rFonts w:ascii="Arial" w:hAnsi="Arial" w:cs="Arial"/>
              </w:rPr>
            </w:pPr>
            <w:r w:rsidRPr="0015507B">
              <w:rPr>
                <w:rFonts w:ascii="Arial" w:hAnsi="Arial" w:cs="Arial"/>
              </w:rPr>
              <w:t>57–</w:t>
            </w:r>
            <w:r>
              <w:rPr>
                <w:rFonts w:ascii="Arial" w:hAnsi="Arial" w:cs="Arial"/>
              </w:rPr>
              <w:t>66</w:t>
            </w:r>
            <w:r w:rsidRPr="0015507B">
              <w:rPr>
                <w:rFonts w:ascii="Arial" w:hAnsi="Arial" w:cs="Arial"/>
              </w:rPr>
              <w:t xml:space="preserve"> </w:t>
            </w:r>
            <w:proofErr w:type="spellStart"/>
            <w:r w:rsidRPr="0015507B">
              <w:rPr>
                <w:rFonts w:ascii="Arial" w:hAnsi="Arial" w:cs="Arial"/>
              </w:rPr>
              <w:t>lbs</w:t>
            </w:r>
            <w:proofErr w:type="spellEnd"/>
          </w:p>
        </w:tc>
        <w:tc>
          <w:tcPr>
            <w:tcW w:w="2160" w:type="dxa"/>
            <w:vAlign w:val="center"/>
          </w:tcPr>
          <w:p w14:paraId="6F9EFFF9" w14:textId="77777777" w:rsidR="00050146" w:rsidRPr="0015507B" w:rsidRDefault="00050146" w:rsidP="00046F14">
            <w:pPr>
              <w:tabs>
                <w:tab w:val="right" w:pos="1513"/>
              </w:tabs>
              <w:rPr>
                <w:rFonts w:ascii="Arial" w:hAnsi="Arial" w:cs="Arial"/>
              </w:rPr>
            </w:pPr>
            <w:r w:rsidRPr="0015507B">
              <w:rPr>
                <w:rFonts w:ascii="Arial" w:hAnsi="Arial" w:cs="Arial"/>
              </w:rPr>
              <w:t>0.25–0.3 mg</w:t>
            </w:r>
          </w:p>
          <w:p w14:paraId="41CEE56C" w14:textId="77777777" w:rsidR="00050146" w:rsidRPr="0015507B" w:rsidRDefault="00050146" w:rsidP="00046F14">
            <w:pPr>
              <w:tabs>
                <w:tab w:val="right" w:pos="1513"/>
              </w:tabs>
              <w:rPr>
                <w:rFonts w:ascii="Arial" w:hAnsi="Arial" w:cs="Arial"/>
              </w:rPr>
            </w:pPr>
            <w:r w:rsidRPr="0015507B">
              <w:rPr>
                <w:rFonts w:ascii="Arial" w:hAnsi="Arial" w:cs="Arial"/>
              </w:rPr>
              <w:t>(0.25–0.3 ml)</w:t>
            </w:r>
          </w:p>
        </w:tc>
        <w:tc>
          <w:tcPr>
            <w:tcW w:w="2718" w:type="dxa"/>
          </w:tcPr>
          <w:p w14:paraId="394444B7" w14:textId="77777777" w:rsidR="00050146" w:rsidRPr="0015507B" w:rsidRDefault="00BB5005" w:rsidP="00046F14">
            <w:pPr>
              <w:tabs>
                <w:tab w:val="right" w:pos="1513"/>
              </w:tabs>
              <w:rPr>
                <w:rFonts w:ascii="Arial" w:hAnsi="Arial" w:cs="Arial"/>
              </w:rPr>
            </w:pPr>
            <w:r>
              <w:rPr>
                <w:rFonts w:ascii="Arial" w:hAnsi="Arial" w:cs="Arial"/>
              </w:rPr>
              <w:t>Pediatric</w:t>
            </w:r>
            <w:r w:rsidR="00050146" w:rsidRPr="0015507B">
              <w:rPr>
                <w:rFonts w:ascii="Arial" w:hAnsi="Arial" w:cs="Arial"/>
              </w:rPr>
              <w:t xml:space="preserve"> (0.15mg)</w:t>
            </w:r>
          </w:p>
          <w:p w14:paraId="0B0CEA37" w14:textId="77777777" w:rsidR="00050146" w:rsidRPr="0015507B" w:rsidRDefault="00050146" w:rsidP="00046F14">
            <w:pPr>
              <w:tabs>
                <w:tab w:val="right" w:pos="1513"/>
              </w:tabs>
              <w:rPr>
                <w:rFonts w:ascii="Arial" w:hAnsi="Arial" w:cs="Arial"/>
              </w:rPr>
            </w:pPr>
          </w:p>
        </w:tc>
      </w:tr>
      <w:tr w:rsidR="00BB5005" w:rsidRPr="0015507B" w14:paraId="412CCD5A" w14:textId="77777777" w:rsidTr="00046F14">
        <w:trPr>
          <w:trHeight w:val="277"/>
        </w:trPr>
        <w:tc>
          <w:tcPr>
            <w:tcW w:w="1754" w:type="dxa"/>
            <w:vMerge/>
            <w:vAlign w:val="center"/>
          </w:tcPr>
          <w:p w14:paraId="57DEB2C3" w14:textId="77777777" w:rsidR="00050146" w:rsidRPr="0015507B" w:rsidRDefault="00050146" w:rsidP="00046F14">
            <w:pPr>
              <w:rPr>
                <w:rFonts w:ascii="Arial" w:hAnsi="Arial" w:cs="Arial"/>
              </w:rPr>
            </w:pPr>
          </w:p>
        </w:tc>
        <w:tc>
          <w:tcPr>
            <w:tcW w:w="1666" w:type="dxa"/>
            <w:vMerge/>
            <w:vAlign w:val="center"/>
          </w:tcPr>
          <w:p w14:paraId="157CD39C" w14:textId="77777777" w:rsidR="00050146" w:rsidRPr="0015507B" w:rsidRDefault="00050146" w:rsidP="00046F14">
            <w:pPr>
              <w:rPr>
                <w:rFonts w:ascii="Arial" w:hAnsi="Arial" w:cs="Arial"/>
              </w:rPr>
            </w:pPr>
          </w:p>
        </w:tc>
        <w:tc>
          <w:tcPr>
            <w:tcW w:w="1710" w:type="dxa"/>
            <w:vAlign w:val="center"/>
          </w:tcPr>
          <w:p w14:paraId="70CEC94E" w14:textId="77777777" w:rsidR="00050146" w:rsidRPr="0015507B" w:rsidRDefault="00050146" w:rsidP="00046F14">
            <w:pPr>
              <w:rPr>
                <w:rFonts w:ascii="Arial" w:hAnsi="Arial" w:cs="Arial"/>
              </w:rPr>
            </w:pPr>
            <w:r>
              <w:rPr>
                <w:rFonts w:ascii="Arial" w:hAnsi="Arial" w:cs="Arial"/>
              </w:rPr>
              <w:t xml:space="preserve">≥ 66 </w:t>
            </w:r>
            <w:proofErr w:type="spellStart"/>
            <w:r>
              <w:rPr>
                <w:rFonts w:ascii="Arial" w:hAnsi="Arial" w:cs="Arial"/>
              </w:rPr>
              <w:t>lbs</w:t>
            </w:r>
            <w:proofErr w:type="spellEnd"/>
          </w:p>
        </w:tc>
        <w:tc>
          <w:tcPr>
            <w:tcW w:w="2160" w:type="dxa"/>
            <w:vAlign w:val="center"/>
          </w:tcPr>
          <w:p w14:paraId="480DBA09" w14:textId="77777777" w:rsidR="00050146" w:rsidRPr="0015507B" w:rsidRDefault="00050146" w:rsidP="00046F14">
            <w:pPr>
              <w:tabs>
                <w:tab w:val="right" w:pos="1513"/>
              </w:tabs>
              <w:rPr>
                <w:rFonts w:ascii="Arial" w:hAnsi="Arial" w:cs="Arial"/>
              </w:rPr>
            </w:pPr>
            <w:r>
              <w:rPr>
                <w:rFonts w:ascii="Arial" w:hAnsi="Arial" w:cs="Arial"/>
              </w:rPr>
              <w:t>0.3- 0.35</w:t>
            </w:r>
            <w:r w:rsidRPr="0015507B">
              <w:rPr>
                <w:rFonts w:ascii="Arial" w:hAnsi="Arial" w:cs="Arial"/>
              </w:rPr>
              <w:t xml:space="preserve"> mg </w:t>
            </w:r>
          </w:p>
          <w:p w14:paraId="51A6B91F" w14:textId="77777777" w:rsidR="00050146" w:rsidRPr="0015507B" w:rsidRDefault="00050146" w:rsidP="00046F14">
            <w:pPr>
              <w:tabs>
                <w:tab w:val="right" w:pos="1513"/>
              </w:tabs>
              <w:rPr>
                <w:rFonts w:ascii="Arial" w:hAnsi="Arial" w:cs="Arial"/>
              </w:rPr>
            </w:pPr>
            <w:r w:rsidRPr="0015507B">
              <w:rPr>
                <w:rFonts w:ascii="Arial" w:hAnsi="Arial" w:cs="Arial"/>
              </w:rPr>
              <w:t>(0.3</w:t>
            </w:r>
            <w:r>
              <w:rPr>
                <w:rFonts w:ascii="Arial" w:hAnsi="Arial" w:cs="Arial"/>
              </w:rPr>
              <w:t xml:space="preserve">- 0.35 </w:t>
            </w:r>
            <w:r w:rsidRPr="0015507B">
              <w:rPr>
                <w:rFonts w:ascii="Arial" w:hAnsi="Arial" w:cs="Arial"/>
              </w:rPr>
              <w:t>ml)</w:t>
            </w:r>
          </w:p>
        </w:tc>
        <w:tc>
          <w:tcPr>
            <w:tcW w:w="2718" w:type="dxa"/>
          </w:tcPr>
          <w:p w14:paraId="0418A98A" w14:textId="77777777" w:rsidR="00050146" w:rsidRPr="0015507B" w:rsidRDefault="00BB5005" w:rsidP="00046F14">
            <w:pPr>
              <w:tabs>
                <w:tab w:val="right" w:pos="1513"/>
              </w:tabs>
              <w:rPr>
                <w:rFonts w:ascii="Arial" w:hAnsi="Arial" w:cs="Arial"/>
              </w:rPr>
            </w:pPr>
            <w:r>
              <w:rPr>
                <w:rFonts w:ascii="Arial" w:hAnsi="Arial" w:cs="Arial"/>
              </w:rPr>
              <w:t>Adult</w:t>
            </w:r>
            <w:r w:rsidR="00050146" w:rsidRPr="0015507B">
              <w:rPr>
                <w:rFonts w:ascii="Arial" w:hAnsi="Arial" w:cs="Arial"/>
              </w:rPr>
              <w:t xml:space="preserve"> (0.30 mg)</w:t>
            </w:r>
          </w:p>
        </w:tc>
      </w:tr>
      <w:tr w:rsidR="00BB5005" w:rsidRPr="0015507B" w14:paraId="380D1E86" w14:textId="77777777" w:rsidTr="00046F14">
        <w:tc>
          <w:tcPr>
            <w:tcW w:w="1754" w:type="dxa"/>
            <w:vAlign w:val="center"/>
          </w:tcPr>
          <w:p w14:paraId="6ECED4B4" w14:textId="77777777" w:rsidR="00050146" w:rsidRPr="0015507B" w:rsidRDefault="00050146" w:rsidP="00046F14">
            <w:pPr>
              <w:rPr>
                <w:rFonts w:ascii="Arial" w:hAnsi="Arial" w:cs="Arial"/>
              </w:rPr>
            </w:pPr>
            <w:r w:rsidRPr="0015507B">
              <w:rPr>
                <w:rFonts w:ascii="Arial" w:hAnsi="Arial" w:cs="Arial"/>
              </w:rPr>
              <w:t>11-12 years</w:t>
            </w:r>
          </w:p>
        </w:tc>
        <w:tc>
          <w:tcPr>
            <w:tcW w:w="1666" w:type="dxa"/>
            <w:vAlign w:val="center"/>
          </w:tcPr>
          <w:p w14:paraId="0FC2E385" w14:textId="77777777" w:rsidR="00050146" w:rsidRPr="0015507B" w:rsidRDefault="00050146" w:rsidP="00046F14">
            <w:pPr>
              <w:rPr>
                <w:rFonts w:ascii="Arial" w:hAnsi="Arial" w:cs="Arial"/>
              </w:rPr>
            </w:pPr>
            <w:r w:rsidRPr="0015507B">
              <w:rPr>
                <w:rFonts w:ascii="Arial" w:hAnsi="Arial" w:cs="Arial"/>
              </w:rPr>
              <w:t>35–45 kg</w:t>
            </w:r>
          </w:p>
        </w:tc>
        <w:tc>
          <w:tcPr>
            <w:tcW w:w="1710" w:type="dxa"/>
            <w:vAlign w:val="center"/>
          </w:tcPr>
          <w:p w14:paraId="429F2EF9" w14:textId="77777777" w:rsidR="00050146" w:rsidRPr="0015507B" w:rsidRDefault="00050146" w:rsidP="00046F14">
            <w:pPr>
              <w:rPr>
                <w:rFonts w:ascii="Arial" w:hAnsi="Arial" w:cs="Arial"/>
              </w:rPr>
            </w:pPr>
            <w:r w:rsidRPr="0015507B">
              <w:rPr>
                <w:rFonts w:ascii="Arial" w:hAnsi="Arial" w:cs="Arial"/>
              </w:rPr>
              <w:t xml:space="preserve">77–99 </w:t>
            </w:r>
            <w:proofErr w:type="spellStart"/>
            <w:r w:rsidRPr="0015507B">
              <w:rPr>
                <w:rFonts w:ascii="Arial" w:hAnsi="Arial" w:cs="Arial"/>
              </w:rPr>
              <w:t>lbs</w:t>
            </w:r>
            <w:proofErr w:type="spellEnd"/>
          </w:p>
        </w:tc>
        <w:tc>
          <w:tcPr>
            <w:tcW w:w="2160" w:type="dxa"/>
            <w:vAlign w:val="center"/>
          </w:tcPr>
          <w:p w14:paraId="6FD9CF23" w14:textId="77777777" w:rsidR="00050146" w:rsidRPr="0015507B" w:rsidRDefault="00050146" w:rsidP="00046F14">
            <w:pPr>
              <w:tabs>
                <w:tab w:val="right" w:pos="1513"/>
              </w:tabs>
              <w:rPr>
                <w:rFonts w:ascii="Arial" w:hAnsi="Arial" w:cs="Arial"/>
              </w:rPr>
            </w:pPr>
            <w:r w:rsidRPr="0015507B">
              <w:rPr>
                <w:rFonts w:ascii="Arial" w:hAnsi="Arial" w:cs="Arial"/>
              </w:rPr>
              <w:t xml:space="preserve">0.35–0.4 mg </w:t>
            </w:r>
          </w:p>
          <w:p w14:paraId="11EC52E6" w14:textId="77777777" w:rsidR="00050146" w:rsidRPr="0015507B" w:rsidRDefault="00050146" w:rsidP="00046F14">
            <w:pPr>
              <w:tabs>
                <w:tab w:val="right" w:pos="1513"/>
              </w:tabs>
              <w:rPr>
                <w:rFonts w:ascii="Arial" w:hAnsi="Arial" w:cs="Arial"/>
              </w:rPr>
            </w:pPr>
            <w:r w:rsidRPr="0015507B">
              <w:rPr>
                <w:rFonts w:ascii="Arial" w:hAnsi="Arial" w:cs="Arial"/>
              </w:rPr>
              <w:t>(0.35–0.4 ml)</w:t>
            </w:r>
          </w:p>
        </w:tc>
        <w:tc>
          <w:tcPr>
            <w:tcW w:w="2718" w:type="dxa"/>
          </w:tcPr>
          <w:p w14:paraId="32350BA9" w14:textId="77777777" w:rsidR="00050146" w:rsidRPr="0015507B" w:rsidRDefault="00BB5005" w:rsidP="00046F14">
            <w:pPr>
              <w:tabs>
                <w:tab w:val="right" w:pos="1513"/>
              </w:tabs>
              <w:rPr>
                <w:rFonts w:ascii="Arial" w:hAnsi="Arial" w:cs="Arial"/>
              </w:rPr>
            </w:pPr>
            <w:r>
              <w:rPr>
                <w:rFonts w:ascii="Arial" w:hAnsi="Arial" w:cs="Arial"/>
              </w:rPr>
              <w:t>Adult</w:t>
            </w:r>
            <w:r w:rsidR="00050146" w:rsidRPr="0015507B">
              <w:rPr>
                <w:rFonts w:ascii="Arial" w:hAnsi="Arial" w:cs="Arial"/>
              </w:rPr>
              <w:t xml:space="preserve"> (0.30 mg)</w:t>
            </w:r>
          </w:p>
        </w:tc>
      </w:tr>
      <w:tr w:rsidR="00BB5005" w:rsidRPr="0015507B" w14:paraId="2863BDD7" w14:textId="77777777" w:rsidTr="00046F14">
        <w:tc>
          <w:tcPr>
            <w:tcW w:w="1754" w:type="dxa"/>
          </w:tcPr>
          <w:p w14:paraId="6A58C322" w14:textId="77777777" w:rsidR="00050146" w:rsidRPr="0015507B" w:rsidRDefault="00050146" w:rsidP="00046F14">
            <w:pPr>
              <w:rPr>
                <w:rFonts w:ascii="Arial" w:hAnsi="Arial" w:cs="Arial"/>
              </w:rPr>
            </w:pPr>
            <w:r w:rsidRPr="0015507B">
              <w:rPr>
                <w:rFonts w:ascii="Arial" w:hAnsi="Arial" w:cs="Arial"/>
              </w:rPr>
              <w:t xml:space="preserve">13 </w:t>
            </w:r>
            <w:proofErr w:type="spellStart"/>
            <w:r w:rsidRPr="0015507B">
              <w:rPr>
                <w:rFonts w:ascii="Arial" w:hAnsi="Arial" w:cs="Arial"/>
              </w:rPr>
              <w:t>yrs</w:t>
            </w:r>
            <w:proofErr w:type="spellEnd"/>
            <w:r w:rsidRPr="0015507B">
              <w:rPr>
                <w:rFonts w:ascii="Arial" w:hAnsi="Arial" w:cs="Arial"/>
              </w:rPr>
              <w:t xml:space="preserve"> &amp; older</w:t>
            </w:r>
          </w:p>
        </w:tc>
        <w:tc>
          <w:tcPr>
            <w:tcW w:w="1666" w:type="dxa"/>
            <w:vAlign w:val="center"/>
          </w:tcPr>
          <w:p w14:paraId="6A42E1FD" w14:textId="77777777" w:rsidR="00050146" w:rsidRPr="0015507B" w:rsidRDefault="00050146" w:rsidP="00046F14">
            <w:pPr>
              <w:rPr>
                <w:rFonts w:ascii="Arial" w:hAnsi="Arial" w:cs="Arial"/>
              </w:rPr>
            </w:pPr>
            <w:r w:rsidRPr="0015507B">
              <w:rPr>
                <w:rFonts w:ascii="Arial" w:hAnsi="Arial" w:cs="Arial"/>
              </w:rPr>
              <w:t>46+ kg</w:t>
            </w:r>
          </w:p>
        </w:tc>
        <w:tc>
          <w:tcPr>
            <w:tcW w:w="1710" w:type="dxa"/>
            <w:vAlign w:val="center"/>
          </w:tcPr>
          <w:p w14:paraId="22E4A3AB" w14:textId="77777777" w:rsidR="00050146" w:rsidRPr="0015507B" w:rsidRDefault="00050146" w:rsidP="00046F14">
            <w:pPr>
              <w:rPr>
                <w:rFonts w:ascii="Arial" w:hAnsi="Arial" w:cs="Arial"/>
              </w:rPr>
            </w:pPr>
            <w:r w:rsidRPr="0015507B">
              <w:rPr>
                <w:rFonts w:ascii="Arial" w:hAnsi="Arial" w:cs="Arial"/>
              </w:rPr>
              <w:t xml:space="preserve">100+ </w:t>
            </w:r>
            <w:proofErr w:type="spellStart"/>
            <w:r w:rsidRPr="0015507B">
              <w:rPr>
                <w:rFonts w:ascii="Arial" w:hAnsi="Arial" w:cs="Arial"/>
              </w:rPr>
              <w:t>lbs</w:t>
            </w:r>
            <w:proofErr w:type="spellEnd"/>
          </w:p>
        </w:tc>
        <w:tc>
          <w:tcPr>
            <w:tcW w:w="2160" w:type="dxa"/>
            <w:vAlign w:val="center"/>
          </w:tcPr>
          <w:p w14:paraId="38679B28" w14:textId="77777777" w:rsidR="00050146" w:rsidRPr="0015507B" w:rsidRDefault="00050146" w:rsidP="00046F14">
            <w:pPr>
              <w:tabs>
                <w:tab w:val="right" w:pos="1513"/>
              </w:tabs>
              <w:rPr>
                <w:rFonts w:ascii="Arial" w:hAnsi="Arial" w:cs="Arial"/>
              </w:rPr>
            </w:pPr>
            <w:r w:rsidRPr="0015507B">
              <w:rPr>
                <w:rFonts w:ascii="Arial" w:hAnsi="Arial" w:cs="Arial"/>
              </w:rPr>
              <w:t>0.5 mg (0.5 ml)</w:t>
            </w:r>
          </w:p>
        </w:tc>
        <w:tc>
          <w:tcPr>
            <w:tcW w:w="2718" w:type="dxa"/>
          </w:tcPr>
          <w:p w14:paraId="79B824AB" w14:textId="77777777" w:rsidR="00050146" w:rsidRPr="0015507B" w:rsidRDefault="00BB5005" w:rsidP="00046F14">
            <w:pPr>
              <w:tabs>
                <w:tab w:val="right" w:pos="1513"/>
              </w:tabs>
              <w:rPr>
                <w:rFonts w:ascii="Arial" w:hAnsi="Arial" w:cs="Arial"/>
              </w:rPr>
            </w:pPr>
            <w:r>
              <w:rPr>
                <w:rFonts w:ascii="Arial" w:hAnsi="Arial" w:cs="Arial"/>
              </w:rPr>
              <w:t>Adult</w:t>
            </w:r>
            <w:r w:rsidR="00050146" w:rsidRPr="0015507B">
              <w:rPr>
                <w:rFonts w:ascii="Arial" w:hAnsi="Arial" w:cs="Arial"/>
              </w:rPr>
              <w:t xml:space="preserve"> (0.30 mg)</w:t>
            </w:r>
          </w:p>
        </w:tc>
      </w:tr>
    </w:tbl>
    <w:p w14:paraId="1576B58D" w14:textId="77777777" w:rsidR="00050146" w:rsidRPr="0015507B" w:rsidRDefault="00050146" w:rsidP="00050146">
      <w:pPr>
        <w:tabs>
          <w:tab w:val="left" w:pos="1980"/>
        </w:tabs>
        <w:jc w:val="both"/>
        <w:rPr>
          <w:rFonts w:ascii="Arial" w:hAnsi="Arial" w:cs="Arial"/>
          <w:sz w:val="22"/>
          <w:szCs w:val="22"/>
        </w:rPr>
      </w:pPr>
      <w:r w:rsidRPr="0015507B">
        <w:rPr>
          <w:rFonts w:ascii="Arial" w:hAnsi="Arial" w:cs="Arial"/>
          <w:sz w:val="22"/>
          <w:szCs w:val="22"/>
          <w:vertAlign w:val="superscript"/>
        </w:rPr>
        <w:t>1</w:t>
      </w:r>
      <w:r w:rsidRPr="0015507B">
        <w:rPr>
          <w:rFonts w:ascii="Arial" w:hAnsi="Arial" w:cs="Arial"/>
          <w:sz w:val="22"/>
          <w:szCs w:val="22"/>
        </w:rPr>
        <w:t>Dosage by weight is preferred.</w:t>
      </w:r>
    </w:p>
    <w:p w14:paraId="061FB0E7" w14:textId="77777777" w:rsidR="00050146" w:rsidRPr="0015507B" w:rsidRDefault="00050146" w:rsidP="00050146">
      <w:pPr>
        <w:tabs>
          <w:tab w:val="left" w:pos="1980"/>
        </w:tabs>
        <w:rPr>
          <w:rFonts w:ascii="Arial" w:hAnsi="Arial" w:cs="Arial"/>
          <w:sz w:val="22"/>
          <w:szCs w:val="22"/>
        </w:rPr>
      </w:pPr>
      <w:proofErr w:type="gramStart"/>
      <w:r w:rsidRPr="0015507B">
        <w:rPr>
          <w:rFonts w:ascii="Arial" w:hAnsi="Arial" w:cs="Arial"/>
          <w:sz w:val="22"/>
          <w:szCs w:val="22"/>
          <w:vertAlign w:val="superscript"/>
        </w:rPr>
        <w:t>2</w:t>
      </w:r>
      <w:proofErr w:type="gramEnd"/>
      <w:r w:rsidRPr="0015507B">
        <w:rPr>
          <w:rFonts w:ascii="Arial" w:hAnsi="Arial" w:cs="Arial"/>
          <w:sz w:val="22"/>
          <w:szCs w:val="22"/>
          <w:vertAlign w:val="superscript"/>
        </w:rPr>
        <w:t xml:space="preserve"> </w:t>
      </w:r>
      <w:r w:rsidR="00BB5005">
        <w:rPr>
          <w:rFonts w:ascii="Arial" w:hAnsi="Arial" w:cs="Arial"/>
          <w:sz w:val="22"/>
          <w:szCs w:val="22"/>
          <w:u w:val="single"/>
        </w:rPr>
        <w:t>Pediatric auto-injectors</w:t>
      </w:r>
      <w:r w:rsidRPr="0015507B">
        <w:rPr>
          <w:rFonts w:ascii="Arial" w:hAnsi="Arial" w:cs="Arial"/>
          <w:sz w:val="22"/>
          <w:szCs w:val="22"/>
          <w:u w:val="single"/>
        </w:rPr>
        <w:t xml:space="preserve"> are for use for those 33-65 </w:t>
      </w:r>
      <w:proofErr w:type="spellStart"/>
      <w:r w:rsidRPr="0015507B">
        <w:rPr>
          <w:rFonts w:ascii="Arial" w:hAnsi="Arial" w:cs="Arial"/>
          <w:sz w:val="22"/>
          <w:szCs w:val="22"/>
          <w:u w:val="single"/>
        </w:rPr>
        <w:t>lbs</w:t>
      </w:r>
      <w:proofErr w:type="spellEnd"/>
      <w:r w:rsidRPr="0015507B">
        <w:rPr>
          <w:rFonts w:ascii="Arial" w:hAnsi="Arial" w:cs="Arial"/>
          <w:sz w:val="22"/>
          <w:szCs w:val="22"/>
          <w:u w:val="single"/>
        </w:rPr>
        <w:t xml:space="preserve">; </w:t>
      </w:r>
      <w:r w:rsidR="00BB5005">
        <w:rPr>
          <w:rFonts w:ascii="Arial" w:hAnsi="Arial" w:cs="Arial"/>
          <w:sz w:val="22"/>
          <w:szCs w:val="22"/>
          <w:u w:val="single"/>
        </w:rPr>
        <w:t>Adult auto-injectors</w:t>
      </w:r>
      <w:r w:rsidRPr="0015507B">
        <w:rPr>
          <w:rFonts w:ascii="Arial" w:hAnsi="Arial" w:cs="Arial"/>
          <w:sz w:val="22"/>
          <w:szCs w:val="22"/>
          <w:u w:val="single"/>
        </w:rPr>
        <w:t xml:space="preserve"> are for use for those 66 </w:t>
      </w:r>
      <w:proofErr w:type="spellStart"/>
      <w:r w:rsidRPr="0015507B">
        <w:rPr>
          <w:rFonts w:ascii="Arial" w:hAnsi="Arial" w:cs="Arial"/>
          <w:sz w:val="22"/>
          <w:szCs w:val="22"/>
          <w:u w:val="single"/>
        </w:rPr>
        <w:t>lbs</w:t>
      </w:r>
      <w:proofErr w:type="spellEnd"/>
      <w:r w:rsidRPr="0015507B">
        <w:rPr>
          <w:rFonts w:ascii="Arial" w:hAnsi="Arial" w:cs="Arial"/>
          <w:sz w:val="22"/>
          <w:szCs w:val="22"/>
          <w:u w:val="single"/>
        </w:rPr>
        <w:t xml:space="preserve"> and greater</w:t>
      </w:r>
      <w:r w:rsidRPr="0015507B">
        <w:rPr>
          <w:rFonts w:ascii="Arial" w:hAnsi="Arial" w:cs="Arial"/>
          <w:sz w:val="22"/>
          <w:szCs w:val="22"/>
        </w:rPr>
        <w:t xml:space="preserve">. </w:t>
      </w:r>
    </w:p>
    <w:p w14:paraId="08D236C2" w14:textId="77777777" w:rsidR="00050146" w:rsidRPr="002C1E01" w:rsidRDefault="00050146" w:rsidP="00050146">
      <w:pPr>
        <w:tabs>
          <w:tab w:val="left" w:pos="1980"/>
        </w:tabs>
        <w:rPr>
          <w:rFonts w:ascii="Arial" w:hAnsi="Arial" w:cs="Arial"/>
          <w:sz w:val="22"/>
          <w:szCs w:val="22"/>
          <w:u w:val="single"/>
        </w:rPr>
      </w:pPr>
      <w:r w:rsidRPr="0015507B">
        <w:rPr>
          <w:rFonts w:ascii="Arial" w:hAnsi="Arial" w:cs="Arial"/>
          <w:sz w:val="22"/>
          <w:szCs w:val="22"/>
        </w:rPr>
        <w:t xml:space="preserve">  </w:t>
      </w:r>
      <w:r w:rsidR="00BB5005">
        <w:rPr>
          <w:rFonts w:ascii="Arial" w:hAnsi="Arial" w:cs="Arial"/>
          <w:sz w:val="22"/>
          <w:szCs w:val="22"/>
          <w:u w:val="single"/>
        </w:rPr>
        <w:t>Auto-injectors</w:t>
      </w:r>
      <w:r w:rsidRPr="0015507B">
        <w:rPr>
          <w:rFonts w:ascii="Arial" w:hAnsi="Arial" w:cs="Arial"/>
          <w:sz w:val="22"/>
          <w:szCs w:val="22"/>
          <w:u w:val="single"/>
        </w:rPr>
        <w:t xml:space="preserve"> </w:t>
      </w:r>
      <w:proofErr w:type="gramStart"/>
      <w:r w:rsidRPr="0015507B">
        <w:rPr>
          <w:rFonts w:ascii="Arial" w:hAnsi="Arial" w:cs="Arial"/>
          <w:sz w:val="22"/>
          <w:szCs w:val="22"/>
          <w:u w:val="single"/>
        </w:rPr>
        <w:t>should be injected</w:t>
      </w:r>
      <w:proofErr w:type="gramEnd"/>
      <w:r w:rsidRPr="0015507B">
        <w:rPr>
          <w:rFonts w:ascii="Arial" w:hAnsi="Arial" w:cs="Arial"/>
          <w:sz w:val="22"/>
          <w:szCs w:val="22"/>
          <w:u w:val="single"/>
        </w:rPr>
        <w:t xml:space="preserve"> into the anterolateral aspect of the thigh.</w:t>
      </w:r>
    </w:p>
    <w:p w14:paraId="038B63BB" w14:textId="77777777" w:rsidR="00050146" w:rsidRDefault="00050146" w:rsidP="00050146">
      <w:pPr>
        <w:tabs>
          <w:tab w:val="left" w:pos="1980"/>
        </w:tabs>
        <w:rPr>
          <w:rFonts w:ascii="Arial" w:hAnsi="Arial" w:cs="Arial"/>
          <w:sz w:val="22"/>
          <w:szCs w:val="22"/>
        </w:rPr>
      </w:pPr>
      <w:proofErr w:type="gramStart"/>
      <w:r w:rsidRPr="00F07541">
        <w:rPr>
          <w:rFonts w:ascii="Arial" w:hAnsi="Arial" w:cs="Arial"/>
          <w:sz w:val="22"/>
          <w:szCs w:val="22"/>
          <w:vertAlign w:val="superscript"/>
        </w:rPr>
        <w:t>3</w:t>
      </w:r>
      <w:proofErr w:type="gramEnd"/>
      <w:r>
        <w:rPr>
          <w:rFonts w:ascii="Arial" w:hAnsi="Arial" w:cs="Arial"/>
          <w:sz w:val="22"/>
          <w:szCs w:val="22"/>
          <w:vertAlign w:val="superscript"/>
        </w:rPr>
        <w:t xml:space="preserve"> </w:t>
      </w:r>
      <w:r>
        <w:rPr>
          <w:rFonts w:ascii="Arial" w:hAnsi="Arial" w:cs="Arial"/>
          <w:sz w:val="22"/>
          <w:szCs w:val="22"/>
        </w:rPr>
        <w:t>Rounded weight at the 50</w:t>
      </w:r>
      <w:r w:rsidRPr="00F07541">
        <w:rPr>
          <w:rFonts w:ascii="Arial" w:hAnsi="Arial" w:cs="Arial"/>
          <w:sz w:val="22"/>
          <w:szCs w:val="22"/>
          <w:vertAlign w:val="superscript"/>
        </w:rPr>
        <w:t>th</w:t>
      </w:r>
      <w:r>
        <w:rPr>
          <w:rFonts w:ascii="Arial" w:hAnsi="Arial" w:cs="Arial"/>
          <w:sz w:val="22"/>
          <w:szCs w:val="22"/>
        </w:rPr>
        <w:t xml:space="preserve"> percentile for each age range.</w:t>
      </w:r>
    </w:p>
    <w:p w14:paraId="157DB9B4" w14:textId="77777777" w:rsidR="00050146" w:rsidRDefault="00050146" w:rsidP="00050146">
      <w:pPr>
        <w:tabs>
          <w:tab w:val="left" w:pos="1980"/>
        </w:tabs>
        <w:ind w:left="360"/>
        <w:jc w:val="both"/>
        <w:rPr>
          <w:rFonts w:ascii="Arial" w:hAnsi="Arial" w:cs="Arial"/>
          <w:sz w:val="20"/>
        </w:rPr>
      </w:pPr>
    </w:p>
    <w:p w14:paraId="1349EDC8" w14:textId="77777777" w:rsidR="00050146" w:rsidRDefault="00050146" w:rsidP="00050146">
      <w:pPr>
        <w:tabs>
          <w:tab w:val="left" w:pos="1980"/>
        </w:tabs>
        <w:ind w:left="360"/>
        <w:jc w:val="both"/>
        <w:rPr>
          <w:rFonts w:ascii="Arial" w:hAnsi="Arial" w:cs="Arial"/>
          <w:sz w:val="20"/>
        </w:rPr>
      </w:pPr>
    </w:p>
    <w:p w14:paraId="1633DEC3" w14:textId="77777777" w:rsidR="00050146" w:rsidRDefault="00050146" w:rsidP="00050146">
      <w:pPr>
        <w:jc w:val="center"/>
        <w:rPr>
          <w:rFonts w:ascii="Arial" w:hAnsi="Arial" w:cs="Arial"/>
          <w:b/>
          <w:lang w:val="fr-FR"/>
        </w:rPr>
      </w:pPr>
      <w:proofErr w:type="spellStart"/>
      <w:r>
        <w:rPr>
          <w:rFonts w:ascii="Arial" w:hAnsi="Arial" w:cs="Arial"/>
          <w:b/>
          <w:lang w:val="fr-FR"/>
        </w:rPr>
        <w:t>See</w:t>
      </w:r>
      <w:proofErr w:type="spellEnd"/>
      <w:r>
        <w:rPr>
          <w:rFonts w:ascii="Arial" w:hAnsi="Arial" w:cs="Arial"/>
          <w:b/>
          <w:lang w:val="fr-FR"/>
        </w:rPr>
        <w:t xml:space="preserve"> </w:t>
      </w:r>
      <w:proofErr w:type="spellStart"/>
      <w:r>
        <w:rPr>
          <w:rFonts w:ascii="Arial" w:hAnsi="Arial" w:cs="Arial"/>
          <w:b/>
          <w:lang w:val="fr-FR"/>
        </w:rPr>
        <w:t>also</w:t>
      </w:r>
      <w:proofErr w:type="spellEnd"/>
      <w:r>
        <w:rPr>
          <w:rFonts w:ascii="Arial" w:hAnsi="Arial" w:cs="Arial"/>
          <w:b/>
          <w:lang w:val="fr-FR"/>
        </w:rPr>
        <w:t xml:space="preserve"> </w:t>
      </w:r>
    </w:p>
    <w:p w14:paraId="5EF58ECB" w14:textId="77777777" w:rsidR="00050146" w:rsidRDefault="00050146" w:rsidP="00050146">
      <w:pPr>
        <w:jc w:val="center"/>
        <w:rPr>
          <w:rFonts w:ascii="Arial" w:hAnsi="Arial" w:cs="Arial"/>
          <w:b/>
          <w:lang w:val="fr-FR"/>
        </w:rPr>
      </w:pPr>
      <w:proofErr w:type="spellStart"/>
      <w:r>
        <w:rPr>
          <w:rFonts w:ascii="Arial" w:hAnsi="Arial" w:cs="Arial"/>
          <w:b/>
          <w:lang w:val="fr-FR"/>
        </w:rPr>
        <w:t>Epinephrine</w:t>
      </w:r>
      <w:proofErr w:type="spellEnd"/>
      <w:r>
        <w:rPr>
          <w:rFonts w:ascii="Arial" w:hAnsi="Arial" w:cs="Arial"/>
          <w:b/>
          <w:lang w:val="fr-FR"/>
        </w:rPr>
        <w:t xml:space="preserve"> Chart Dosage by </w:t>
      </w:r>
      <w:proofErr w:type="spellStart"/>
      <w:r>
        <w:rPr>
          <w:rFonts w:ascii="Arial" w:hAnsi="Arial" w:cs="Arial"/>
          <w:b/>
          <w:lang w:val="fr-FR"/>
        </w:rPr>
        <w:t>Actual</w:t>
      </w:r>
      <w:proofErr w:type="spellEnd"/>
      <w:r>
        <w:rPr>
          <w:rFonts w:ascii="Arial" w:hAnsi="Arial" w:cs="Arial"/>
          <w:b/>
          <w:lang w:val="fr-FR"/>
        </w:rPr>
        <w:t xml:space="preserve"> </w:t>
      </w:r>
      <w:proofErr w:type="spellStart"/>
      <w:r>
        <w:rPr>
          <w:rFonts w:ascii="Arial" w:hAnsi="Arial" w:cs="Arial"/>
          <w:b/>
          <w:lang w:val="fr-FR"/>
        </w:rPr>
        <w:t>Weight</w:t>
      </w:r>
      <w:proofErr w:type="spellEnd"/>
      <w:r>
        <w:rPr>
          <w:rFonts w:ascii="Arial" w:hAnsi="Arial" w:cs="Arial"/>
          <w:b/>
          <w:lang w:val="fr-FR"/>
        </w:rPr>
        <w:t xml:space="preserve"> </w:t>
      </w:r>
    </w:p>
    <w:p w14:paraId="0D73E52E" w14:textId="77777777" w:rsidR="00050146" w:rsidRDefault="00050146" w:rsidP="00050146">
      <w:pPr>
        <w:jc w:val="center"/>
        <w:rPr>
          <w:rFonts w:ascii="Arial" w:hAnsi="Arial" w:cs="Arial"/>
          <w:b/>
          <w:lang w:val="fr-FR"/>
        </w:rPr>
      </w:pPr>
      <w:r>
        <w:rPr>
          <w:rFonts w:ascii="Arial" w:hAnsi="Arial" w:cs="Arial"/>
          <w:b/>
          <w:lang w:val="fr-FR"/>
        </w:rPr>
        <w:t xml:space="preserve">(1 month-36 </w:t>
      </w:r>
      <w:proofErr w:type="spellStart"/>
      <w:r>
        <w:rPr>
          <w:rFonts w:ascii="Arial" w:hAnsi="Arial" w:cs="Arial"/>
          <w:b/>
          <w:lang w:val="fr-FR"/>
        </w:rPr>
        <w:t>months</w:t>
      </w:r>
      <w:proofErr w:type="spellEnd"/>
      <w:r>
        <w:rPr>
          <w:rFonts w:ascii="Arial" w:hAnsi="Arial" w:cs="Arial"/>
          <w:b/>
          <w:lang w:val="fr-FR"/>
        </w:rPr>
        <w:t>)</w:t>
      </w:r>
    </w:p>
    <w:p w14:paraId="322BCA9D" w14:textId="77777777" w:rsidR="00050146" w:rsidRDefault="00050146" w:rsidP="00050146">
      <w:pPr>
        <w:jc w:val="center"/>
        <w:rPr>
          <w:rFonts w:ascii="Arial" w:hAnsi="Arial" w:cs="Arial"/>
          <w:b/>
          <w:lang w:val="fr-FR"/>
        </w:rPr>
      </w:pPr>
      <w:proofErr w:type="gramStart"/>
      <w:r>
        <w:rPr>
          <w:rFonts w:ascii="Arial" w:hAnsi="Arial" w:cs="Arial"/>
          <w:b/>
          <w:lang w:val="fr-FR"/>
        </w:rPr>
        <w:t>on</w:t>
      </w:r>
      <w:proofErr w:type="gramEnd"/>
      <w:r>
        <w:rPr>
          <w:rFonts w:ascii="Arial" w:hAnsi="Arial" w:cs="Arial"/>
          <w:b/>
          <w:lang w:val="fr-FR"/>
        </w:rPr>
        <w:t xml:space="preserve"> NEXT PAGE</w:t>
      </w:r>
    </w:p>
    <w:p w14:paraId="5508A5A7" w14:textId="77777777" w:rsidR="00050146" w:rsidRDefault="00050146" w:rsidP="00050146">
      <w:pPr>
        <w:jc w:val="center"/>
        <w:rPr>
          <w:rFonts w:ascii="Arial" w:hAnsi="Arial" w:cs="Arial"/>
          <w:b/>
          <w:lang w:val="fr-FR"/>
        </w:rPr>
      </w:pPr>
    </w:p>
    <w:p w14:paraId="47C7CF7C" w14:textId="77777777" w:rsidR="00050146" w:rsidRDefault="00050146" w:rsidP="00050146">
      <w:pPr>
        <w:jc w:val="center"/>
        <w:rPr>
          <w:rFonts w:ascii="Arial" w:hAnsi="Arial" w:cs="Arial"/>
          <w:b/>
          <w:lang w:val="fr-FR"/>
        </w:rPr>
      </w:pPr>
    </w:p>
    <w:p w14:paraId="576F9D64" w14:textId="77777777" w:rsidR="00050146" w:rsidRPr="00CD0BAF" w:rsidRDefault="00050146" w:rsidP="00050146">
      <w:pPr>
        <w:rPr>
          <w:rFonts w:ascii="Arial" w:hAnsi="Arial" w:cs="Arial"/>
          <w:b/>
          <w:sz w:val="28"/>
          <w:szCs w:val="28"/>
          <w:u w:val="single"/>
        </w:rPr>
      </w:pPr>
      <w:r w:rsidRPr="00F02F31">
        <w:rPr>
          <w:rFonts w:ascii="Arial" w:hAnsi="Arial" w:cs="Arial"/>
          <w:b/>
          <w:sz w:val="28"/>
          <w:szCs w:val="28"/>
          <w:u w:val="single"/>
        </w:rPr>
        <w:t>Allergic Reactions/Anaphylaxis</w:t>
      </w:r>
      <w:r>
        <w:rPr>
          <w:rFonts w:ascii="Arial" w:hAnsi="Arial" w:cs="Arial"/>
          <w:b/>
          <w:sz w:val="28"/>
          <w:szCs w:val="28"/>
          <w:u w:val="single"/>
        </w:rPr>
        <w:t xml:space="preserve"> (continued)</w:t>
      </w:r>
    </w:p>
    <w:p w14:paraId="6FF5DAE5" w14:textId="791A95DD" w:rsidR="00050146" w:rsidRDefault="00050146" w:rsidP="00050146">
      <w:pPr>
        <w:pStyle w:val="Heading5"/>
        <w:rPr>
          <w:rFonts w:ascii="Arial" w:hAnsi="Arial" w:cs="Arial"/>
          <w:i w:val="0"/>
          <w:sz w:val="28"/>
          <w:szCs w:val="28"/>
          <w:u w:val="single"/>
          <w:lang w:val="fr-FR"/>
        </w:rPr>
      </w:pPr>
      <w:r w:rsidRPr="00CB3ADD">
        <w:rPr>
          <w:rFonts w:ascii="Arial" w:hAnsi="Arial" w:cs="Arial"/>
          <w:i w:val="0"/>
          <w:sz w:val="28"/>
          <w:szCs w:val="28"/>
          <w:lang w:val="fr-FR"/>
        </w:rPr>
        <w:t xml:space="preserve">    </w:t>
      </w:r>
      <w:proofErr w:type="spellStart"/>
      <w:r>
        <w:rPr>
          <w:rFonts w:ascii="Arial" w:hAnsi="Arial" w:cs="Arial"/>
          <w:i w:val="0"/>
          <w:sz w:val="28"/>
          <w:szCs w:val="28"/>
          <w:u w:val="single"/>
          <w:lang w:val="fr-FR"/>
        </w:rPr>
        <w:t>Epinephrine</w:t>
      </w:r>
      <w:proofErr w:type="spellEnd"/>
      <w:r>
        <w:rPr>
          <w:rFonts w:ascii="Arial" w:hAnsi="Arial" w:cs="Arial"/>
          <w:i w:val="0"/>
          <w:sz w:val="28"/>
          <w:szCs w:val="28"/>
          <w:u w:val="single"/>
          <w:lang w:val="fr-FR"/>
        </w:rPr>
        <w:t xml:space="preserve"> Dosage Charts PREVIOUS PAGE and BELOW</w:t>
      </w:r>
    </w:p>
    <w:p w14:paraId="45DB6DAA" w14:textId="77777777" w:rsidR="00050146" w:rsidRDefault="00050146" w:rsidP="00050146">
      <w:pPr>
        <w:jc w:val="center"/>
        <w:rPr>
          <w:rFonts w:ascii="Arial" w:hAnsi="Arial" w:cs="Arial"/>
          <w:b/>
          <w:lang w:val="fr-FR"/>
        </w:rPr>
      </w:pPr>
    </w:p>
    <w:p w14:paraId="0E0AF0F2" w14:textId="77777777" w:rsidR="00050146" w:rsidRDefault="00050146" w:rsidP="00050146">
      <w:pPr>
        <w:jc w:val="center"/>
        <w:rPr>
          <w:rFonts w:ascii="Arial" w:hAnsi="Arial" w:cs="Arial"/>
          <w:b/>
          <w:lang w:val="fr-FR"/>
        </w:rPr>
      </w:pPr>
    </w:p>
    <w:p w14:paraId="54CA33C1" w14:textId="77777777" w:rsidR="00050146" w:rsidRDefault="00050146" w:rsidP="00050146">
      <w:pPr>
        <w:jc w:val="center"/>
        <w:rPr>
          <w:rFonts w:ascii="Arial" w:hAnsi="Arial" w:cs="Arial"/>
          <w:b/>
          <w:lang w:val="fr-FR"/>
        </w:rPr>
      </w:pPr>
    </w:p>
    <w:p w14:paraId="6C3043A9" w14:textId="77777777" w:rsidR="00050146" w:rsidRDefault="00050146" w:rsidP="00050146">
      <w:pPr>
        <w:jc w:val="center"/>
        <w:rPr>
          <w:rFonts w:ascii="Arial" w:hAnsi="Arial" w:cs="Arial"/>
          <w:b/>
          <w:lang w:val="fr-FR"/>
        </w:rPr>
      </w:pPr>
    </w:p>
    <w:p w14:paraId="12A08E5A" w14:textId="77777777" w:rsidR="00050146" w:rsidRDefault="00050146" w:rsidP="00050146">
      <w:pPr>
        <w:jc w:val="center"/>
        <w:rPr>
          <w:rFonts w:ascii="Arial" w:hAnsi="Arial" w:cs="Arial"/>
          <w:b/>
          <w:lang w:val="fr-FR"/>
        </w:rPr>
      </w:pPr>
    </w:p>
    <w:p w14:paraId="3481D229" w14:textId="77777777" w:rsidR="00050146" w:rsidRDefault="00050146" w:rsidP="00050146">
      <w:pPr>
        <w:rPr>
          <w:rFonts w:ascii="Arial" w:hAnsi="Arial" w:cs="Arial"/>
          <w:b/>
          <w:lang w:val="fr-FR"/>
        </w:rPr>
      </w:pPr>
    </w:p>
    <w:p w14:paraId="736842F6" w14:textId="77777777" w:rsidR="00050146" w:rsidRDefault="00050146" w:rsidP="00050146">
      <w:pPr>
        <w:jc w:val="center"/>
        <w:rPr>
          <w:rFonts w:ascii="Arial" w:hAnsi="Arial" w:cs="Arial"/>
          <w:b/>
          <w:lang w:val="fr-FR"/>
        </w:rPr>
      </w:pPr>
    </w:p>
    <w:p w14:paraId="01DDCFEE" w14:textId="77777777" w:rsidR="00050146" w:rsidRDefault="00050146" w:rsidP="00050146">
      <w:pPr>
        <w:jc w:val="center"/>
        <w:rPr>
          <w:rFonts w:ascii="Arial" w:hAnsi="Arial" w:cs="Arial"/>
          <w:b/>
          <w:lang w:val="fr-FR"/>
        </w:rPr>
      </w:pPr>
    </w:p>
    <w:p w14:paraId="357E9AFA" w14:textId="77777777" w:rsidR="00050146" w:rsidRPr="0015507B" w:rsidRDefault="00050146" w:rsidP="00050146">
      <w:pPr>
        <w:jc w:val="center"/>
        <w:rPr>
          <w:rFonts w:ascii="Arial" w:hAnsi="Arial" w:cs="Arial"/>
        </w:rPr>
      </w:pPr>
      <w:proofErr w:type="spellStart"/>
      <w:r w:rsidRPr="0015507B">
        <w:rPr>
          <w:rFonts w:ascii="Arial" w:hAnsi="Arial" w:cs="Arial"/>
          <w:b/>
          <w:lang w:val="fr-FR"/>
        </w:rPr>
        <w:t>Epinephrine</w:t>
      </w:r>
      <w:proofErr w:type="spellEnd"/>
      <w:r w:rsidRPr="0015507B">
        <w:rPr>
          <w:rFonts w:ascii="Arial" w:hAnsi="Arial" w:cs="Arial"/>
          <w:b/>
          <w:lang w:val="fr-FR"/>
        </w:rPr>
        <w:t xml:space="preserve"> D</w:t>
      </w:r>
      <w:proofErr w:type="spellStart"/>
      <w:r w:rsidRPr="0015507B">
        <w:rPr>
          <w:rFonts w:ascii="Arial" w:hAnsi="Arial" w:cs="Arial"/>
          <w:b/>
        </w:rPr>
        <w:t>osage</w:t>
      </w:r>
      <w:proofErr w:type="spellEnd"/>
      <w:r w:rsidRPr="0015507B">
        <w:rPr>
          <w:rFonts w:ascii="Arial" w:hAnsi="Arial" w:cs="Arial"/>
          <w:b/>
        </w:rPr>
        <w:t xml:space="preserve"> (IM</w:t>
      </w:r>
      <w:r w:rsidRPr="0015507B">
        <w:rPr>
          <w:rFonts w:ascii="Arial" w:hAnsi="Arial" w:cs="Arial"/>
        </w:rPr>
        <w:t>)</w:t>
      </w:r>
    </w:p>
    <w:p w14:paraId="550C4788" w14:textId="77777777" w:rsidR="00050146" w:rsidRPr="00CA206A" w:rsidRDefault="00050146" w:rsidP="00050146">
      <w:pPr>
        <w:tabs>
          <w:tab w:val="left" w:pos="1980"/>
        </w:tabs>
        <w:ind w:left="360"/>
        <w:jc w:val="center"/>
        <w:rPr>
          <w:rFonts w:ascii="Arial" w:hAnsi="Arial" w:cs="Arial"/>
          <w:b/>
          <w:sz w:val="20"/>
        </w:rPr>
      </w:pPr>
      <w:r w:rsidRPr="00CA206A">
        <w:rPr>
          <w:rFonts w:ascii="Arial" w:hAnsi="Arial" w:cs="Arial"/>
          <w:b/>
          <w:sz w:val="20"/>
        </w:rPr>
        <w:t>Dosage by Actual weight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1740"/>
        <w:gridCol w:w="2340"/>
        <w:gridCol w:w="1847"/>
      </w:tblGrid>
      <w:tr w:rsidR="00050146" w14:paraId="21C35D0B" w14:textId="77777777" w:rsidTr="00046F14">
        <w:trPr>
          <w:trHeight w:val="70"/>
          <w:jc w:val="center"/>
        </w:trPr>
        <w:tc>
          <w:tcPr>
            <w:tcW w:w="1068" w:type="dxa"/>
            <w:tcBorders>
              <w:top w:val="single" w:sz="4" w:space="0" w:color="auto"/>
              <w:left w:val="single" w:sz="4" w:space="0" w:color="auto"/>
              <w:bottom w:val="single" w:sz="4" w:space="0" w:color="auto"/>
              <w:right w:val="single" w:sz="4" w:space="0" w:color="auto"/>
            </w:tcBorders>
            <w:shd w:val="clear" w:color="auto" w:fill="auto"/>
            <w:hideMark/>
          </w:tcPr>
          <w:p w14:paraId="53210DAA" w14:textId="77777777" w:rsidR="00050146" w:rsidRPr="00D64C18" w:rsidRDefault="00050146" w:rsidP="00046F14">
            <w:pPr>
              <w:pStyle w:val="Heading4"/>
              <w:rPr>
                <w:rFonts w:ascii="Arial" w:hAnsi="Arial" w:cs="Arial"/>
                <w:sz w:val="24"/>
                <w:szCs w:val="24"/>
              </w:rPr>
            </w:pPr>
            <w:r w:rsidRPr="00D64C18">
              <w:rPr>
                <w:rFonts w:ascii="Arial" w:hAnsi="Arial" w:cs="Arial"/>
                <w:sz w:val="24"/>
                <w:szCs w:val="24"/>
              </w:rPr>
              <w:t>Typical Age Range</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361603C2" w14:textId="77777777" w:rsidR="00050146" w:rsidRPr="00D64C18" w:rsidRDefault="00050146" w:rsidP="00046F14">
            <w:pPr>
              <w:pStyle w:val="Heading4"/>
              <w:rPr>
                <w:rFonts w:ascii="Arial" w:hAnsi="Arial" w:cs="Arial"/>
                <w:sz w:val="24"/>
                <w:szCs w:val="24"/>
              </w:rPr>
            </w:pPr>
            <w:r w:rsidRPr="00D64C18">
              <w:rPr>
                <w:rFonts w:ascii="Arial" w:hAnsi="Arial" w:cs="Arial"/>
                <w:sz w:val="24"/>
                <w:szCs w:val="24"/>
              </w:rPr>
              <w:t>Actual Weight</w:t>
            </w:r>
          </w:p>
          <w:p w14:paraId="059AEA85" w14:textId="77777777" w:rsidR="00050146" w:rsidRDefault="00050146" w:rsidP="00046F14">
            <w:r>
              <w:t>(kilo/pounds)</w:t>
            </w:r>
          </w:p>
          <w:p w14:paraId="232396E8" w14:textId="77777777" w:rsidR="00050146" w:rsidRDefault="00050146" w:rsidP="00046F14"/>
        </w:tc>
        <w:tc>
          <w:tcPr>
            <w:tcW w:w="2340" w:type="dxa"/>
            <w:tcBorders>
              <w:top w:val="single" w:sz="4" w:space="0" w:color="auto"/>
              <w:left w:val="single" w:sz="4" w:space="0" w:color="auto"/>
              <w:bottom w:val="single" w:sz="4" w:space="0" w:color="auto"/>
              <w:right w:val="single" w:sz="4" w:space="0" w:color="auto"/>
            </w:tcBorders>
            <w:shd w:val="clear" w:color="auto" w:fill="auto"/>
          </w:tcPr>
          <w:p w14:paraId="27610AAA" w14:textId="77777777" w:rsidR="00050146" w:rsidRPr="00D64C18" w:rsidRDefault="00050146" w:rsidP="00046F14">
            <w:pPr>
              <w:rPr>
                <w:rFonts w:ascii="Arial" w:hAnsi="Arial" w:cs="Arial"/>
                <w:b/>
              </w:rPr>
            </w:pPr>
            <w:r w:rsidRPr="00D64C18">
              <w:rPr>
                <w:rFonts w:ascii="Arial" w:hAnsi="Arial" w:cs="Arial"/>
                <w:b/>
              </w:rPr>
              <w:t>Actual Dosage Given</w:t>
            </w:r>
          </w:p>
          <w:p w14:paraId="50E2E111" w14:textId="77777777" w:rsidR="00050146" w:rsidRPr="00D64C18" w:rsidRDefault="00050146" w:rsidP="00046F14">
            <w:pPr>
              <w:rPr>
                <w:rFonts w:ascii="Arial" w:hAnsi="Arial" w:cs="Arial"/>
                <w:b/>
              </w:rPr>
            </w:pPr>
            <w:r w:rsidRPr="00D64C18">
              <w:rPr>
                <w:rFonts w:ascii="Arial" w:hAnsi="Arial" w:cs="Arial"/>
                <w:b/>
              </w:rPr>
              <w:t>Epinephrine Dose</w:t>
            </w:r>
          </w:p>
          <w:p w14:paraId="2AE123B1" w14:textId="77777777" w:rsidR="00050146" w:rsidRPr="00D64C18" w:rsidRDefault="00050146" w:rsidP="00046F14">
            <w:pPr>
              <w:rPr>
                <w:rFonts w:ascii="Arial" w:hAnsi="Arial" w:cs="Arial"/>
                <w:b/>
              </w:rPr>
            </w:pPr>
            <w:r w:rsidRPr="00D64C18">
              <w:rPr>
                <w:rFonts w:ascii="Arial" w:hAnsi="Arial" w:cs="Arial"/>
                <w:b/>
              </w:rPr>
              <w:t>1:1000 dilution</w:t>
            </w:r>
          </w:p>
          <w:p w14:paraId="1A2300F7" w14:textId="77777777" w:rsidR="00050146" w:rsidRPr="00D64C18" w:rsidRDefault="00050146" w:rsidP="00046F14">
            <w:pPr>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4BE8B808" w14:textId="77777777" w:rsidR="00050146" w:rsidRPr="00D64C18" w:rsidRDefault="00BB5005" w:rsidP="00046F14">
            <w:pPr>
              <w:rPr>
                <w:rFonts w:ascii="Arial" w:hAnsi="Arial" w:cs="Arial"/>
                <w:b/>
              </w:rPr>
            </w:pPr>
            <w:r>
              <w:rPr>
                <w:rFonts w:ascii="Arial" w:hAnsi="Arial" w:cs="Arial"/>
                <w:b/>
              </w:rPr>
              <w:t>Epinephrine Auto-Injector</w:t>
            </w:r>
            <w:r w:rsidRPr="00D64C18">
              <w:rPr>
                <w:rFonts w:ascii="Arial" w:hAnsi="Arial" w:cs="Arial"/>
                <w:b/>
                <w:vertAlign w:val="superscript"/>
              </w:rPr>
              <w:t xml:space="preserve"> </w:t>
            </w:r>
            <w:r w:rsidR="00050146" w:rsidRPr="00D64C18">
              <w:rPr>
                <w:rFonts w:ascii="Arial" w:hAnsi="Arial" w:cs="Arial"/>
                <w:b/>
                <w:vertAlign w:val="superscript"/>
              </w:rPr>
              <w:t>2</w:t>
            </w:r>
          </w:p>
          <w:p w14:paraId="39E8DC81" w14:textId="77777777" w:rsidR="00BB5005" w:rsidRDefault="00BB5005" w:rsidP="00046F14">
            <w:pPr>
              <w:tabs>
                <w:tab w:val="left" w:pos="1980"/>
              </w:tabs>
              <w:rPr>
                <w:rFonts w:ascii="Arial" w:hAnsi="Arial" w:cs="Arial"/>
                <w:b/>
                <w:sz w:val="16"/>
              </w:rPr>
            </w:pPr>
          </w:p>
          <w:p w14:paraId="35601349" w14:textId="77777777" w:rsidR="00050146" w:rsidRPr="00D64C18" w:rsidRDefault="00BB5005" w:rsidP="00046F14">
            <w:pPr>
              <w:tabs>
                <w:tab w:val="left" w:pos="1980"/>
              </w:tabs>
              <w:rPr>
                <w:rFonts w:ascii="Arial" w:hAnsi="Arial" w:cs="Arial"/>
                <w:b/>
                <w:sz w:val="16"/>
              </w:rPr>
            </w:pPr>
            <w:r>
              <w:rPr>
                <w:rFonts w:ascii="Arial" w:hAnsi="Arial" w:cs="Arial"/>
                <w:b/>
                <w:sz w:val="16"/>
              </w:rPr>
              <w:t>Pediatric</w:t>
            </w:r>
            <w:r w:rsidR="00050146" w:rsidRPr="00D64C18">
              <w:rPr>
                <w:rFonts w:ascii="Arial" w:hAnsi="Arial" w:cs="Arial"/>
                <w:b/>
                <w:sz w:val="16"/>
              </w:rPr>
              <w:t xml:space="preserve"> (Adrenaline Chloride 1:2000, 0.15mg/0.3ml)</w:t>
            </w:r>
            <w:r>
              <w:rPr>
                <w:rFonts w:ascii="Arial" w:hAnsi="Arial" w:cs="Arial"/>
                <w:b/>
                <w:sz w:val="16"/>
              </w:rPr>
              <w:t>;</w:t>
            </w:r>
          </w:p>
          <w:p w14:paraId="41D0A9DE" w14:textId="77777777" w:rsidR="00BB5005" w:rsidRDefault="00BB5005" w:rsidP="00046F14">
            <w:pPr>
              <w:tabs>
                <w:tab w:val="left" w:pos="1980"/>
              </w:tabs>
              <w:rPr>
                <w:rFonts w:ascii="Arial" w:hAnsi="Arial" w:cs="Arial"/>
                <w:b/>
                <w:sz w:val="16"/>
              </w:rPr>
            </w:pPr>
          </w:p>
          <w:p w14:paraId="7D117506" w14:textId="77777777" w:rsidR="00050146" w:rsidRPr="00D64C18" w:rsidRDefault="00BB5005" w:rsidP="00046F14">
            <w:pPr>
              <w:tabs>
                <w:tab w:val="left" w:pos="1980"/>
              </w:tabs>
              <w:rPr>
                <w:rFonts w:ascii="Arial" w:hAnsi="Arial" w:cs="Arial"/>
                <w:b/>
                <w:sz w:val="16"/>
              </w:rPr>
            </w:pPr>
            <w:r>
              <w:rPr>
                <w:rFonts w:ascii="Arial" w:hAnsi="Arial" w:cs="Arial"/>
                <w:b/>
                <w:sz w:val="16"/>
              </w:rPr>
              <w:t>Adult</w:t>
            </w:r>
            <w:r w:rsidR="00050146" w:rsidRPr="00D64C18">
              <w:rPr>
                <w:rFonts w:ascii="Arial" w:hAnsi="Arial" w:cs="Arial"/>
                <w:b/>
                <w:sz w:val="16"/>
              </w:rPr>
              <w:t xml:space="preserve"> (Adrenaline Chloride 1:1000, 0.3mg/0.3ml) </w:t>
            </w:r>
          </w:p>
        </w:tc>
      </w:tr>
      <w:tr w:rsidR="00050146" w14:paraId="79086E67" w14:textId="77777777" w:rsidTr="00046F14">
        <w:trPr>
          <w:jc w:val="center"/>
        </w:trPr>
        <w:tc>
          <w:tcPr>
            <w:tcW w:w="10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D53E32" w14:textId="77777777" w:rsidR="00050146" w:rsidRPr="00D64C18" w:rsidRDefault="00050146" w:rsidP="00046F14">
            <w:pPr>
              <w:rPr>
                <w:rFonts w:ascii="Arial" w:hAnsi="Arial" w:cs="Arial"/>
              </w:rPr>
            </w:pPr>
            <w:r w:rsidRPr="00D64C18">
              <w:rPr>
                <w:rFonts w:ascii="Arial" w:hAnsi="Arial" w:cs="Arial"/>
              </w:rPr>
              <w:t>1-6 months</w:t>
            </w: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35BFDDC7" w14:textId="77777777" w:rsidR="00050146" w:rsidRPr="00D64C18" w:rsidRDefault="00050146" w:rsidP="00046F14">
            <w:pPr>
              <w:rPr>
                <w:rFonts w:ascii="Arial" w:hAnsi="Arial" w:cs="Arial"/>
              </w:rPr>
            </w:pPr>
            <w:r w:rsidRPr="00D64C18">
              <w:rPr>
                <w:rFonts w:ascii="Arial" w:hAnsi="Arial" w:cs="Arial"/>
              </w:rPr>
              <w:t>4kg/</w:t>
            </w:r>
            <w:r>
              <w:rPr>
                <w:rFonts w:ascii="Arial" w:hAnsi="Arial" w:cs="Arial"/>
              </w:rPr>
              <w:t xml:space="preserve"> </w:t>
            </w:r>
            <w:r w:rsidRPr="00D64C18">
              <w:rPr>
                <w:rFonts w:ascii="Arial" w:hAnsi="Arial" w:cs="Arial"/>
              </w:rPr>
              <w:t>8.8lbs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1CABFE6D" w14:textId="77777777" w:rsidR="00050146" w:rsidRPr="00D64C18" w:rsidRDefault="00050146" w:rsidP="00046F14">
            <w:pPr>
              <w:tabs>
                <w:tab w:val="right" w:pos="1513"/>
              </w:tabs>
              <w:rPr>
                <w:rFonts w:ascii="Arial" w:hAnsi="Arial" w:cs="Arial"/>
              </w:rPr>
            </w:pPr>
            <w:r w:rsidRPr="00D64C18">
              <w:rPr>
                <w:rFonts w:ascii="Arial" w:hAnsi="Arial" w:cs="Arial"/>
              </w:rPr>
              <w:t>0.04mg(0.04ml)</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4C5AFE" w14:textId="77777777" w:rsidR="00050146" w:rsidRPr="00D64C18" w:rsidRDefault="00050146" w:rsidP="00046F14">
            <w:pPr>
              <w:tabs>
                <w:tab w:val="right" w:pos="1513"/>
              </w:tabs>
              <w:jc w:val="center"/>
              <w:rPr>
                <w:rFonts w:ascii="Arial" w:hAnsi="Arial" w:cs="Arial"/>
              </w:rPr>
            </w:pPr>
            <w:r w:rsidRPr="00D64C18">
              <w:rPr>
                <w:rFonts w:ascii="Arial" w:hAnsi="Arial" w:cs="Arial"/>
              </w:rPr>
              <w:t>Not applicable for this age/weight range</w:t>
            </w:r>
          </w:p>
          <w:p w14:paraId="454B6903" w14:textId="77777777" w:rsidR="00050146" w:rsidRPr="00D64C18" w:rsidRDefault="00050146" w:rsidP="00046F14">
            <w:pPr>
              <w:tabs>
                <w:tab w:val="right" w:pos="1513"/>
              </w:tabs>
              <w:rPr>
                <w:rFonts w:ascii="Arial" w:hAnsi="Arial" w:cs="Arial"/>
              </w:rPr>
            </w:pPr>
            <w:r w:rsidRPr="00D64C18">
              <w:rPr>
                <w:rFonts w:ascii="Arial" w:hAnsi="Arial" w:cs="Arial"/>
              </w:rPr>
              <w:t xml:space="preserve">                  </w:t>
            </w:r>
          </w:p>
        </w:tc>
      </w:tr>
      <w:tr w:rsidR="00050146" w14:paraId="34224968" w14:textId="77777777" w:rsidTr="00046F14">
        <w:trPr>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806F36"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013745F5" w14:textId="77777777" w:rsidR="00050146" w:rsidRPr="00D64C18" w:rsidRDefault="00050146" w:rsidP="00046F14">
            <w:pPr>
              <w:rPr>
                <w:rFonts w:ascii="Arial" w:hAnsi="Arial" w:cs="Arial"/>
              </w:rPr>
            </w:pPr>
            <w:r w:rsidRPr="00D64C18">
              <w:rPr>
                <w:rFonts w:ascii="Arial" w:hAnsi="Arial" w:cs="Arial"/>
              </w:rPr>
              <w:t>5kg/</w:t>
            </w:r>
            <w:r>
              <w:rPr>
                <w:rFonts w:ascii="Arial" w:hAnsi="Arial" w:cs="Arial"/>
              </w:rPr>
              <w:t xml:space="preserve"> </w:t>
            </w:r>
            <w:r w:rsidRPr="00D64C18">
              <w:rPr>
                <w:rFonts w:ascii="Arial" w:hAnsi="Arial" w:cs="Arial"/>
              </w:rPr>
              <w:t>11</w:t>
            </w:r>
            <w:r>
              <w:rPr>
                <w:rFonts w:ascii="Arial" w:hAnsi="Arial" w:cs="Arial"/>
              </w:rPr>
              <w:t>.0</w:t>
            </w:r>
            <w:r w:rsidRPr="00D64C18">
              <w:rPr>
                <w:rFonts w:ascii="Arial" w:hAnsi="Arial" w:cs="Arial"/>
              </w:rPr>
              <w:t>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40838B97" w14:textId="77777777" w:rsidR="00050146" w:rsidRPr="00D64C18" w:rsidRDefault="00050146" w:rsidP="00046F14">
            <w:pPr>
              <w:tabs>
                <w:tab w:val="right" w:pos="1513"/>
              </w:tabs>
              <w:rPr>
                <w:rFonts w:ascii="Arial" w:hAnsi="Arial" w:cs="Arial"/>
              </w:rPr>
            </w:pPr>
            <w:r w:rsidRPr="00D64C18">
              <w:rPr>
                <w:rFonts w:ascii="Arial" w:hAnsi="Arial" w:cs="Arial"/>
              </w:rPr>
              <w:t>0.05mg(0.05ml)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8EF38E" w14:textId="77777777" w:rsidR="00050146" w:rsidRPr="00D64C18" w:rsidRDefault="00050146" w:rsidP="00046F14">
            <w:pPr>
              <w:rPr>
                <w:rFonts w:ascii="Arial" w:hAnsi="Arial" w:cs="Arial"/>
              </w:rPr>
            </w:pPr>
          </w:p>
        </w:tc>
      </w:tr>
      <w:tr w:rsidR="00050146" w14:paraId="779C7AA5" w14:textId="77777777" w:rsidTr="00046F14">
        <w:trPr>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66E4D0"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6064C4B8" w14:textId="77777777" w:rsidR="00050146" w:rsidRPr="00D64C18" w:rsidRDefault="00050146" w:rsidP="00046F14">
            <w:pPr>
              <w:rPr>
                <w:rFonts w:ascii="Arial" w:hAnsi="Arial" w:cs="Arial"/>
              </w:rPr>
            </w:pPr>
            <w:r w:rsidRPr="00D64C18">
              <w:rPr>
                <w:rFonts w:ascii="Arial" w:hAnsi="Arial" w:cs="Arial"/>
              </w:rPr>
              <w:t>6kg/</w:t>
            </w:r>
            <w:r>
              <w:rPr>
                <w:rFonts w:ascii="Arial" w:hAnsi="Arial" w:cs="Arial"/>
              </w:rPr>
              <w:t xml:space="preserve"> </w:t>
            </w:r>
            <w:r w:rsidRPr="00D64C18">
              <w:rPr>
                <w:rFonts w:ascii="Arial" w:hAnsi="Arial" w:cs="Arial"/>
              </w:rPr>
              <w:t>13.2lbs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14DBB9C9" w14:textId="77777777" w:rsidR="00050146" w:rsidRPr="00D64C18" w:rsidRDefault="00050146" w:rsidP="00046F14">
            <w:pPr>
              <w:tabs>
                <w:tab w:val="right" w:pos="1513"/>
              </w:tabs>
              <w:rPr>
                <w:rFonts w:ascii="Arial" w:hAnsi="Arial" w:cs="Arial"/>
              </w:rPr>
            </w:pPr>
            <w:r w:rsidRPr="00D64C18">
              <w:rPr>
                <w:rFonts w:ascii="Arial" w:hAnsi="Arial" w:cs="Arial"/>
              </w:rPr>
              <w:t>0.06mg(0.06ml)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731FEC" w14:textId="77777777" w:rsidR="00050146" w:rsidRPr="00D64C18" w:rsidRDefault="00050146" w:rsidP="00046F14">
            <w:pPr>
              <w:rPr>
                <w:rFonts w:ascii="Arial" w:hAnsi="Arial" w:cs="Arial"/>
              </w:rPr>
            </w:pPr>
          </w:p>
        </w:tc>
      </w:tr>
      <w:tr w:rsidR="00050146" w14:paraId="71D9F633" w14:textId="77777777" w:rsidTr="00046F14">
        <w:trPr>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1A0AF2"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0722BB43" w14:textId="77777777" w:rsidR="00050146" w:rsidRPr="00D64C18" w:rsidRDefault="00050146" w:rsidP="00046F14">
            <w:pPr>
              <w:rPr>
                <w:rFonts w:ascii="Arial" w:hAnsi="Arial" w:cs="Arial"/>
              </w:rPr>
            </w:pPr>
            <w:r w:rsidRPr="00D64C18">
              <w:rPr>
                <w:rFonts w:ascii="Arial" w:hAnsi="Arial" w:cs="Arial"/>
              </w:rPr>
              <w:t>7kg/ 15.4lbs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5A76A88B" w14:textId="77777777" w:rsidR="00050146" w:rsidRPr="00D64C18" w:rsidRDefault="00050146" w:rsidP="00046F14">
            <w:pPr>
              <w:tabs>
                <w:tab w:val="right" w:pos="1513"/>
              </w:tabs>
              <w:rPr>
                <w:rFonts w:ascii="Arial" w:hAnsi="Arial" w:cs="Arial"/>
              </w:rPr>
            </w:pPr>
            <w:r w:rsidRPr="00D64C18">
              <w:rPr>
                <w:rFonts w:ascii="Arial" w:hAnsi="Arial" w:cs="Arial"/>
              </w:rPr>
              <w:t>0.07mg(0.07ml)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2CC6F9" w14:textId="77777777" w:rsidR="00050146" w:rsidRPr="00D64C18" w:rsidRDefault="00050146" w:rsidP="00046F14">
            <w:pPr>
              <w:rPr>
                <w:rFonts w:ascii="Arial" w:hAnsi="Arial" w:cs="Arial"/>
              </w:rPr>
            </w:pPr>
          </w:p>
        </w:tc>
      </w:tr>
      <w:tr w:rsidR="00050146" w14:paraId="134FA924" w14:textId="77777777" w:rsidTr="00046F14">
        <w:trPr>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70820"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5B8F885E" w14:textId="77777777" w:rsidR="00050146" w:rsidRPr="00D64C18" w:rsidRDefault="00050146" w:rsidP="00046F14">
            <w:pPr>
              <w:rPr>
                <w:rFonts w:ascii="Arial" w:hAnsi="Arial" w:cs="Arial"/>
              </w:rPr>
            </w:pPr>
            <w:r w:rsidRPr="00D64C18">
              <w:rPr>
                <w:rFonts w:ascii="Arial" w:hAnsi="Arial" w:cs="Arial"/>
              </w:rPr>
              <w:t>8kg/ 17.6lbs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2C6F68B3" w14:textId="77777777" w:rsidR="00050146" w:rsidRPr="00D64C18" w:rsidRDefault="00050146" w:rsidP="00046F14">
            <w:pPr>
              <w:tabs>
                <w:tab w:val="right" w:pos="1513"/>
              </w:tabs>
              <w:rPr>
                <w:rFonts w:ascii="Arial" w:hAnsi="Arial" w:cs="Arial"/>
              </w:rPr>
            </w:pPr>
            <w:r w:rsidRPr="00D64C18">
              <w:rPr>
                <w:rFonts w:ascii="Arial" w:hAnsi="Arial" w:cs="Arial"/>
              </w:rPr>
              <w:t>0.08mg(0.08ml)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1059BE" w14:textId="77777777" w:rsidR="00050146" w:rsidRPr="00D64C18" w:rsidRDefault="00050146" w:rsidP="00046F14">
            <w:pPr>
              <w:rPr>
                <w:rFonts w:ascii="Arial" w:hAnsi="Arial" w:cs="Arial"/>
              </w:rPr>
            </w:pPr>
          </w:p>
        </w:tc>
      </w:tr>
      <w:tr w:rsidR="00050146" w14:paraId="61124FF7" w14:textId="77777777" w:rsidTr="00046F14">
        <w:trPr>
          <w:trHeight w:val="128"/>
          <w:jc w:val="center"/>
        </w:trPr>
        <w:tc>
          <w:tcPr>
            <w:tcW w:w="1068" w:type="dxa"/>
            <w:vMerge w:val="restart"/>
            <w:tcBorders>
              <w:top w:val="single" w:sz="4" w:space="0" w:color="auto"/>
              <w:left w:val="single" w:sz="4" w:space="0" w:color="auto"/>
              <w:bottom w:val="single" w:sz="4" w:space="0" w:color="auto"/>
              <w:right w:val="single" w:sz="4" w:space="0" w:color="auto"/>
            </w:tcBorders>
            <w:shd w:val="pct5" w:color="auto" w:fill="auto"/>
          </w:tcPr>
          <w:p w14:paraId="721878C1" w14:textId="77777777" w:rsidR="00050146" w:rsidRPr="00D64C18" w:rsidRDefault="00050146" w:rsidP="00046F14">
            <w:pPr>
              <w:rPr>
                <w:rFonts w:ascii="Arial" w:hAnsi="Arial" w:cs="Arial"/>
              </w:rPr>
            </w:pPr>
            <w:r w:rsidRPr="00D64C18">
              <w:rPr>
                <w:rFonts w:ascii="Arial" w:hAnsi="Arial" w:cs="Arial"/>
              </w:rPr>
              <w:t>7-36 months</w:t>
            </w:r>
          </w:p>
          <w:p w14:paraId="2FDD8A89"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F2F2F2"/>
            <w:hideMark/>
          </w:tcPr>
          <w:p w14:paraId="61187E83" w14:textId="77777777" w:rsidR="00050146" w:rsidRPr="00D64C18" w:rsidRDefault="00050146" w:rsidP="00046F14">
            <w:pPr>
              <w:rPr>
                <w:rFonts w:ascii="Arial" w:hAnsi="Arial" w:cs="Arial"/>
                <w:shd w:val="pct5" w:color="auto" w:fill="auto"/>
              </w:rPr>
            </w:pPr>
            <w:r w:rsidRPr="00D64C18">
              <w:rPr>
                <w:rFonts w:ascii="Arial" w:hAnsi="Arial" w:cs="Arial"/>
                <w:shd w:val="pct5" w:color="auto" w:fill="auto"/>
              </w:rPr>
              <w:t>9kg/</w:t>
            </w:r>
            <w:r>
              <w:rPr>
                <w:rFonts w:ascii="Arial" w:hAnsi="Arial" w:cs="Arial"/>
                <w:shd w:val="pct5" w:color="auto" w:fill="auto"/>
              </w:rPr>
              <w:t xml:space="preserve"> </w:t>
            </w:r>
            <w:r w:rsidRPr="00D64C18">
              <w:rPr>
                <w:rFonts w:ascii="Arial" w:hAnsi="Arial" w:cs="Arial"/>
                <w:shd w:val="pct5" w:color="auto" w:fill="auto"/>
              </w:rPr>
              <w:t xml:space="preserve">19.8lbs    </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03BA5224" w14:textId="77777777" w:rsidR="00050146" w:rsidRPr="00D64C18" w:rsidRDefault="00050146" w:rsidP="00046F14">
            <w:pPr>
              <w:tabs>
                <w:tab w:val="right" w:pos="1513"/>
              </w:tabs>
              <w:rPr>
                <w:rFonts w:ascii="Arial" w:hAnsi="Arial" w:cs="Arial"/>
              </w:rPr>
            </w:pPr>
            <w:r w:rsidRPr="00D64C18">
              <w:rPr>
                <w:rFonts w:ascii="Arial" w:hAnsi="Arial" w:cs="Arial"/>
              </w:rPr>
              <w:t>0.09mg(0.09ml)</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EDEDCC" w14:textId="77777777" w:rsidR="00050146" w:rsidRPr="00D64C18" w:rsidRDefault="00050146" w:rsidP="00046F14">
            <w:pPr>
              <w:tabs>
                <w:tab w:val="right" w:pos="1513"/>
              </w:tabs>
              <w:jc w:val="center"/>
              <w:rPr>
                <w:rFonts w:ascii="Arial" w:hAnsi="Arial" w:cs="Arial"/>
              </w:rPr>
            </w:pPr>
            <w:r w:rsidRPr="00D64C18">
              <w:rPr>
                <w:rFonts w:ascii="Arial" w:hAnsi="Arial" w:cs="Arial"/>
              </w:rPr>
              <w:t>Not applicable for this age/weight range</w:t>
            </w:r>
          </w:p>
          <w:p w14:paraId="4BC85FDC" w14:textId="77777777" w:rsidR="00050146" w:rsidRPr="00D64C18" w:rsidRDefault="00050146" w:rsidP="00046F14">
            <w:pPr>
              <w:tabs>
                <w:tab w:val="right" w:pos="1513"/>
              </w:tabs>
              <w:rPr>
                <w:rFonts w:ascii="Arial" w:hAnsi="Arial" w:cs="Arial"/>
              </w:rPr>
            </w:pPr>
            <w:r w:rsidRPr="00D64C18">
              <w:rPr>
                <w:rFonts w:ascii="Arial" w:hAnsi="Arial" w:cs="Arial"/>
              </w:rPr>
              <w:t xml:space="preserve">                  </w:t>
            </w:r>
          </w:p>
        </w:tc>
      </w:tr>
      <w:tr w:rsidR="00050146" w14:paraId="378CE785" w14:textId="77777777" w:rsidTr="00046F14">
        <w:trPr>
          <w:trHeight w:val="127"/>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9296CB"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10AF97FB" w14:textId="77777777" w:rsidR="00050146" w:rsidRPr="00D64C18" w:rsidRDefault="00050146" w:rsidP="00046F14">
            <w:pPr>
              <w:rPr>
                <w:rFonts w:ascii="Arial" w:hAnsi="Arial" w:cs="Arial"/>
                <w:shd w:val="pct5" w:color="auto" w:fill="auto"/>
              </w:rPr>
            </w:pPr>
            <w:r w:rsidRPr="00D64C18">
              <w:rPr>
                <w:rFonts w:ascii="Arial" w:hAnsi="Arial" w:cs="Arial"/>
                <w:shd w:val="pct5" w:color="auto" w:fill="auto"/>
              </w:rPr>
              <w:t>10kg/22</w:t>
            </w:r>
            <w:r>
              <w:rPr>
                <w:rFonts w:ascii="Arial" w:hAnsi="Arial" w:cs="Arial"/>
                <w:shd w:val="pct5" w:color="auto" w:fill="auto"/>
              </w:rPr>
              <w:t>.0</w:t>
            </w:r>
            <w:r w:rsidRPr="00D64C18">
              <w:rPr>
                <w:rFonts w:ascii="Arial" w:hAnsi="Arial" w:cs="Arial"/>
                <w:shd w:val="pct5" w:color="auto" w:fill="auto"/>
              </w:rPr>
              <w:t>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3B662E6F" w14:textId="77777777" w:rsidR="00050146" w:rsidRPr="00D64C18" w:rsidRDefault="00050146" w:rsidP="00046F14">
            <w:pPr>
              <w:tabs>
                <w:tab w:val="right" w:pos="1513"/>
              </w:tabs>
              <w:rPr>
                <w:rFonts w:ascii="Arial" w:hAnsi="Arial" w:cs="Arial"/>
              </w:rPr>
            </w:pPr>
            <w:r w:rsidRPr="00D64C18">
              <w:rPr>
                <w:rFonts w:ascii="Arial" w:hAnsi="Arial" w:cs="Arial"/>
              </w:rPr>
              <w:t>0.10mg(0.10ml)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101F48" w14:textId="77777777" w:rsidR="00050146" w:rsidRPr="00D64C18" w:rsidRDefault="00050146" w:rsidP="00046F14">
            <w:pPr>
              <w:rPr>
                <w:rFonts w:ascii="Arial" w:hAnsi="Arial" w:cs="Arial"/>
              </w:rPr>
            </w:pPr>
          </w:p>
        </w:tc>
      </w:tr>
      <w:tr w:rsidR="00050146" w14:paraId="7F8EE792" w14:textId="77777777" w:rsidTr="00046F14">
        <w:trPr>
          <w:trHeight w:val="252"/>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9AB568"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512E1353" w14:textId="77777777" w:rsidR="00050146" w:rsidRPr="00D64C18" w:rsidRDefault="00050146" w:rsidP="00046F14">
            <w:pPr>
              <w:rPr>
                <w:rFonts w:ascii="Arial" w:hAnsi="Arial" w:cs="Arial"/>
                <w:shd w:val="pct5" w:color="auto" w:fill="auto"/>
              </w:rPr>
            </w:pPr>
            <w:r w:rsidRPr="00D64C18">
              <w:rPr>
                <w:rFonts w:ascii="Arial" w:hAnsi="Arial" w:cs="Arial"/>
                <w:shd w:val="pct5" w:color="auto" w:fill="auto"/>
              </w:rPr>
              <w:t>11kg/24.2lbs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6FA827FF" w14:textId="77777777" w:rsidR="00050146" w:rsidRPr="00D64C18" w:rsidRDefault="00050146" w:rsidP="00046F14">
            <w:pPr>
              <w:tabs>
                <w:tab w:val="right" w:pos="1513"/>
              </w:tabs>
              <w:rPr>
                <w:rFonts w:ascii="Arial" w:hAnsi="Arial" w:cs="Arial"/>
              </w:rPr>
            </w:pPr>
            <w:r w:rsidRPr="00D64C18">
              <w:rPr>
                <w:rFonts w:ascii="Arial" w:hAnsi="Arial" w:cs="Arial"/>
              </w:rPr>
              <w:t>0.11mg(0.11ml)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136177" w14:textId="77777777" w:rsidR="00050146" w:rsidRPr="00D64C18" w:rsidRDefault="00050146" w:rsidP="00046F14">
            <w:pPr>
              <w:rPr>
                <w:rFonts w:ascii="Arial" w:hAnsi="Arial" w:cs="Arial"/>
              </w:rPr>
            </w:pPr>
          </w:p>
        </w:tc>
      </w:tr>
      <w:tr w:rsidR="00050146" w14:paraId="7EE6ABAF" w14:textId="77777777" w:rsidTr="00046F14">
        <w:trPr>
          <w:trHeight w:val="252"/>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56C7F9"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24425FB8" w14:textId="77777777" w:rsidR="00050146" w:rsidRPr="00D64C18" w:rsidRDefault="00050146" w:rsidP="00046F14">
            <w:pPr>
              <w:rPr>
                <w:rFonts w:ascii="Arial" w:hAnsi="Arial" w:cs="Arial"/>
                <w:shd w:val="pct5" w:color="auto" w:fill="auto"/>
              </w:rPr>
            </w:pPr>
            <w:r w:rsidRPr="00D64C18">
              <w:rPr>
                <w:rFonts w:ascii="Arial" w:hAnsi="Arial" w:cs="Arial"/>
                <w:shd w:val="pct5" w:color="auto" w:fill="auto"/>
              </w:rPr>
              <w:t>12kg/26.4lbs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215EDB87" w14:textId="77777777" w:rsidR="00050146" w:rsidRPr="00D64C18" w:rsidRDefault="00050146" w:rsidP="00046F14">
            <w:pPr>
              <w:tabs>
                <w:tab w:val="right" w:pos="1513"/>
              </w:tabs>
              <w:rPr>
                <w:rFonts w:ascii="Arial" w:hAnsi="Arial" w:cs="Arial"/>
              </w:rPr>
            </w:pPr>
            <w:r w:rsidRPr="00D64C18">
              <w:rPr>
                <w:rFonts w:ascii="Arial" w:hAnsi="Arial" w:cs="Arial"/>
              </w:rPr>
              <w:t>0.12mg(0.12ml)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8A109" w14:textId="77777777" w:rsidR="00050146" w:rsidRPr="00D64C18" w:rsidRDefault="00050146" w:rsidP="00046F14">
            <w:pPr>
              <w:rPr>
                <w:rFonts w:ascii="Arial" w:hAnsi="Arial" w:cs="Arial"/>
              </w:rPr>
            </w:pPr>
          </w:p>
        </w:tc>
      </w:tr>
      <w:tr w:rsidR="00050146" w14:paraId="534ADD8A" w14:textId="77777777" w:rsidTr="00046F14">
        <w:trPr>
          <w:trHeight w:val="252"/>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555B79"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4FA31762" w14:textId="77777777" w:rsidR="00050146" w:rsidRPr="00D64C18" w:rsidRDefault="00050146" w:rsidP="00046F14">
            <w:pPr>
              <w:rPr>
                <w:rFonts w:ascii="Arial" w:hAnsi="Arial" w:cs="Arial"/>
                <w:shd w:val="pct5" w:color="auto" w:fill="auto"/>
              </w:rPr>
            </w:pPr>
            <w:r w:rsidRPr="00D64C18">
              <w:rPr>
                <w:rFonts w:ascii="Arial" w:hAnsi="Arial" w:cs="Arial"/>
                <w:shd w:val="pct5" w:color="auto" w:fill="auto"/>
              </w:rPr>
              <w:t>13kg/28.6lbs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3EC4F021" w14:textId="77777777" w:rsidR="00050146" w:rsidRPr="00D64C18" w:rsidRDefault="00050146" w:rsidP="00046F14">
            <w:pPr>
              <w:tabs>
                <w:tab w:val="right" w:pos="1513"/>
              </w:tabs>
              <w:rPr>
                <w:rFonts w:ascii="Arial" w:hAnsi="Arial" w:cs="Arial"/>
              </w:rPr>
            </w:pPr>
            <w:r w:rsidRPr="00D64C18">
              <w:rPr>
                <w:rFonts w:ascii="Arial" w:hAnsi="Arial" w:cs="Arial"/>
              </w:rPr>
              <w:t>0.13mg(0.13ml)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3D008D" w14:textId="77777777" w:rsidR="00050146" w:rsidRPr="00D64C18" w:rsidRDefault="00050146" w:rsidP="00046F14">
            <w:pPr>
              <w:rPr>
                <w:rFonts w:ascii="Arial" w:hAnsi="Arial" w:cs="Arial"/>
              </w:rPr>
            </w:pPr>
          </w:p>
        </w:tc>
      </w:tr>
      <w:tr w:rsidR="00050146" w14:paraId="3FEC7371" w14:textId="77777777" w:rsidTr="00046F14">
        <w:trPr>
          <w:trHeight w:val="252"/>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1D96F" w14:textId="77777777" w:rsidR="00050146" w:rsidRPr="00D64C18" w:rsidRDefault="00050146" w:rsidP="00046F14">
            <w:pPr>
              <w:rPr>
                <w:rFonts w:ascii="Arial" w:hAnsi="Arial" w:cs="Arial"/>
              </w:rPr>
            </w:pP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7F9F8383" w14:textId="77777777" w:rsidR="00050146" w:rsidRPr="00D64C18" w:rsidRDefault="00050146" w:rsidP="00046F14">
            <w:pPr>
              <w:rPr>
                <w:rFonts w:ascii="Arial" w:hAnsi="Arial" w:cs="Arial"/>
                <w:shd w:val="pct5" w:color="auto" w:fill="auto"/>
              </w:rPr>
            </w:pPr>
            <w:r w:rsidRPr="00D64C18">
              <w:rPr>
                <w:rFonts w:ascii="Arial" w:hAnsi="Arial" w:cs="Arial"/>
                <w:shd w:val="pct5" w:color="auto" w:fill="auto"/>
              </w:rPr>
              <w:t>14kg/30.8lbs</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25853319" w14:textId="77777777" w:rsidR="00050146" w:rsidRPr="00D64C18" w:rsidRDefault="00050146" w:rsidP="00046F14">
            <w:pPr>
              <w:tabs>
                <w:tab w:val="right" w:pos="1513"/>
              </w:tabs>
              <w:rPr>
                <w:rFonts w:ascii="Arial" w:hAnsi="Arial" w:cs="Arial"/>
              </w:rPr>
            </w:pPr>
            <w:r w:rsidRPr="00D64C18">
              <w:rPr>
                <w:rFonts w:ascii="Arial" w:hAnsi="Arial" w:cs="Arial"/>
              </w:rPr>
              <w:t>0.14mg(0.14ml)</w:t>
            </w: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061F53" w14:textId="77777777" w:rsidR="00050146" w:rsidRPr="00D64C18" w:rsidRDefault="00050146" w:rsidP="00046F14">
            <w:pPr>
              <w:rPr>
                <w:rFonts w:ascii="Arial" w:hAnsi="Arial" w:cs="Arial"/>
              </w:rPr>
            </w:pPr>
          </w:p>
        </w:tc>
      </w:tr>
    </w:tbl>
    <w:p w14:paraId="6D158A0C" w14:textId="77777777" w:rsidR="00050146" w:rsidRDefault="00050146" w:rsidP="00050146"/>
    <w:p w14:paraId="6E5DD096" w14:textId="77777777" w:rsidR="00050146" w:rsidRDefault="00050146" w:rsidP="00050146">
      <w:pPr>
        <w:tabs>
          <w:tab w:val="left" w:pos="1980"/>
        </w:tabs>
        <w:ind w:left="360"/>
        <w:jc w:val="both"/>
        <w:rPr>
          <w:rFonts w:ascii="Arial" w:hAnsi="Arial" w:cs="Arial"/>
          <w:sz w:val="20"/>
        </w:rPr>
      </w:pPr>
    </w:p>
    <w:p w14:paraId="20180FCB" w14:textId="77777777" w:rsidR="00050146" w:rsidRDefault="00050146" w:rsidP="00050146">
      <w:pPr>
        <w:tabs>
          <w:tab w:val="left" w:pos="1980"/>
        </w:tabs>
        <w:ind w:left="360"/>
        <w:jc w:val="both"/>
        <w:rPr>
          <w:rFonts w:ascii="Arial" w:hAnsi="Arial" w:cs="Arial"/>
          <w:sz w:val="20"/>
        </w:rPr>
      </w:pPr>
    </w:p>
    <w:p w14:paraId="5622979E" w14:textId="77777777" w:rsidR="00050146" w:rsidRDefault="00050146" w:rsidP="00050146">
      <w:pPr>
        <w:tabs>
          <w:tab w:val="left" w:pos="1980"/>
        </w:tabs>
        <w:ind w:left="360"/>
        <w:jc w:val="both"/>
        <w:rPr>
          <w:rFonts w:ascii="Arial" w:hAnsi="Arial" w:cs="Arial"/>
          <w:sz w:val="20"/>
        </w:rPr>
      </w:pPr>
    </w:p>
    <w:p w14:paraId="081F5D12" w14:textId="77777777" w:rsidR="00050146" w:rsidRDefault="00050146" w:rsidP="00050146">
      <w:pPr>
        <w:tabs>
          <w:tab w:val="left" w:pos="1980"/>
        </w:tabs>
        <w:ind w:left="360"/>
        <w:jc w:val="both"/>
        <w:rPr>
          <w:rFonts w:ascii="Arial" w:hAnsi="Arial" w:cs="Arial"/>
          <w:sz w:val="20"/>
        </w:rPr>
      </w:pPr>
    </w:p>
    <w:p w14:paraId="364238C2" w14:textId="77777777" w:rsidR="00050146" w:rsidRDefault="00050146" w:rsidP="00050146">
      <w:pPr>
        <w:tabs>
          <w:tab w:val="left" w:pos="1980"/>
        </w:tabs>
        <w:ind w:left="360"/>
        <w:jc w:val="both"/>
        <w:rPr>
          <w:rFonts w:ascii="Arial" w:hAnsi="Arial" w:cs="Arial"/>
          <w:sz w:val="20"/>
        </w:rPr>
      </w:pPr>
    </w:p>
    <w:p w14:paraId="25882D51" w14:textId="77777777" w:rsidR="00050146" w:rsidRDefault="00050146" w:rsidP="00050146">
      <w:pPr>
        <w:tabs>
          <w:tab w:val="left" w:pos="1980"/>
        </w:tabs>
        <w:ind w:left="360"/>
        <w:jc w:val="both"/>
        <w:rPr>
          <w:rFonts w:ascii="Arial" w:hAnsi="Arial" w:cs="Arial"/>
          <w:sz w:val="20"/>
        </w:rPr>
      </w:pPr>
    </w:p>
    <w:p w14:paraId="743F30CC" w14:textId="77777777" w:rsidR="00050146" w:rsidRDefault="00050146" w:rsidP="00050146">
      <w:pPr>
        <w:tabs>
          <w:tab w:val="left" w:pos="1980"/>
        </w:tabs>
        <w:ind w:left="360"/>
        <w:jc w:val="both"/>
        <w:rPr>
          <w:rFonts w:ascii="Arial" w:hAnsi="Arial" w:cs="Arial"/>
          <w:sz w:val="20"/>
        </w:rPr>
      </w:pPr>
    </w:p>
    <w:p w14:paraId="3740010A" w14:textId="77777777" w:rsidR="00050146" w:rsidRDefault="00050146" w:rsidP="00050146">
      <w:pPr>
        <w:tabs>
          <w:tab w:val="left" w:pos="1980"/>
        </w:tabs>
        <w:ind w:left="360"/>
        <w:jc w:val="both"/>
        <w:rPr>
          <w:rFonts w:ascii="Arial" w:hAnsi="Arial" w:cs="Arial"/>
          <w:sz w:val="20"/>
        </w:rPr>
      </w:pPr>
    </w:p>
    <w:p w14:paraId="2D74AB16" w14:textId="77777777" w:rsidR="00050146" w:rsidRDefault="00050146" w:rsidP="00050146">
      <w:pPr>
        <w:tabs>
          <w:tab w:val="left" w:pos="1980"/>
        </w:tabs>
        <w:ind w:left="360"/>
        <w:jc w:val="both"/>
        <w:rPr>
          <w:rFonts w:ascii="Arial" w:hAnsi="Arial" w:cs="Arial"/>
          <w:sz w:val="20"/>
        </w:rPr>
      </w:pPr>
    </w:p>
    <w:p w14:paraId="6FD42549" w14:textId="77777777" w:rsidR="00050146" w:rsidRDefault="00050146" w:rsidP="00050146">
      <w:pPr>
        <w:tabs>
          <w:tab w:val="left" w:pos="1980"/>
        </w:tabs>
        <w:ind w:left="360"/>
        <w:jc w:val="both"/>
        <w:rPr>
          <w:rFonts w:ascii="Arial" w:hAnsi="Arial" w:cs="Arial"/>
          <w:sz w:val="20"/>
        </w:rPr>
      </w:pPr>
    </w:p>
    <w:p w14:paraId="38A7477F" w14:textId="77777777" w:rsidR="00050146" w:rsidRDefault="00050146" w:rsidP="00050146">
      <w:pPr>
        <w:tabs>
          <w:tab w:val="left" w:pos="1980"/>
        </w:tabs>
        <w:ind w:left="360"/>
        <w:jc w:val="both"/>
        <w:rPr>
          <w:rFonts w:ascii="Arial" w:hAnsi="Arial" w:cs="Arial"/>
          <w:sz w:val="20"/>
        </w:rPr>
      </w:pPr>
    </w:p>
    <w:p w14:paraId="046EB539" w14:textId="77777777" w:rsidR="00050146" w:rsidRDefault="00050146" w:rsidP="00050146">
      <w:pPr>
        <w:tabs>
          <w:tab w:val="left" w:pos="1980"/>
        </w:tabs>
        <w:ind w:left="360"/>
        <w:jc w:val="both"/>
        <w:rPr>
          <w:rFonts w:ascii="Arial" w:hAnsi="Arial" w:cs="Arial"/>
          <w:sz w:val="20"/>
        </w:rPr>
      </w:pPr>
    </w:p>
    <w:p w14:paraId="262AF645" w14:textId="77777777" w:rsidR="00050146" w:rsidRDefault="00050146" w:rsidP="00050146">
      <w:pPr>
        <w:tabs>
          <w:tab w:val="left" w:pos="1980"/>
        </w:tabs>
        <w:ind w:left="360"/>
        <w:jc w:val="both"/>
        <w:rPr>
          <w:rFonts w:ascii="Arial" w:hAnsi="Arial" w:cs="Arial"/>
          <w:sz w:val="20"/>
        </w:rPr>
      </w:pPr>
    </w:p>
    <w:p w14:paraId="59366F22" w14:textId="77777777" w:rsidR="00050146" w:rsidRDefault="00050146" w:rsidP="00050146">
      <w:pPr>
        <w:tabs>
          <w:tab w:val="left" w:pos="1980"/>
        </w:tabs>
        <w:jc w:val="both"/>
        <w:rPr>
          <w:rFonts w:ascii="Arial" w:hAnsi="Arial" w:cs="Arial"/>
          <w:sz w:val="20"/>
        </w:rPr>
      </w:pPr>
    </w:p>
    <w:p w14:paraId="185262CA" w14:textId="77777777" w:rsidR="00050146" w:rsidRDefault="00050146" w:rsidP="00050146">
      <w:pPr>
        <w:tabs>
          <w:tab w:val="left" w:pos="1980"/>
        </w:tabs>
        <w:jc w:val="both"/>
        <w:rPr>
          <w:rFonts w:ascii="Arial" w:hAnsi="Arial" w:cs="Arial"/>
          <w:sz w:val="20"/>
        </w:rPr>
      </w:pPr>
    </w:p>
    <w:p w14:paraId="2BA4A764" w14:textId="77777777" w:rsidR="00050146" w:rsidRDefault="00050146" w:rsidP="00050146">
      <w:pPr>
        <w:tabs>
          <w:tab w:val="left" w:pos="1980"/>
        </w:tabs>
        <w:ind w:left="360"/>
        <w:jc w:val="both"/>
        <w:rPr>
          <w:rFonts w:ascii="Arial" w:hAnsi="Arial" w:cs="Arial"/>
          <w:sz w:val="20"/>
        </w:rPr>
      </w:pPr>
    </w:p>
    <w:p w14:paraId="66B67028" w14:textId="77777777" w:rsidR="00050146" w:rsidRPr="00CD0BAF" w:rsidRDefault="00FC1668" w:rsidP="00050146">
      <w:pPr>
        <w:tabs>
          <w:tab w:val="left" w:pos="1980"/>
        </w:tabs>
        <w:ind w:left="360"/>
        <w:jc w:val="center"/>
        <w:rPr>
          <w:rFonts w:ascii="Arial" w:hAnsi="Arial" w:cs="Arial"/>
          <w:b/>
          <w:sz w:val="28"/>
          <w:szCs w:val="28"/>
          <w:u w:val="single"/>
        </w:rPr>
      </w:pPr>
      <w:r>
        <w:rPr>
          <w:rFonts w:ascii="Arial" w:hAnsi="Arial" w:cs="Arial"/>
          <w:b/>
          <w:sz w:val="28"/>
          <w:szCs w:val="28"/>
          <w:u w:val="single"/>
        </w:rPr>
        <w:t>Hypoglycemia</w:t>
      </w:r>
    </w:p>
    <w:p w14:paraId="7FF99DA5" w14:textId="77777777" w:rsidR="00050146" w:rsidRDefault="00050146" w:rsidP="00050146">
      <w:pPr>
        <w:tabs>
          <w:tab w:val="left" w:pos="1980"/>
        </w:tabs>
        <w:ind w:left="360"/>
        <w:jc w:val="both"/>
        <w:rPr>
          <w:rFonts w:ascii="Arial" w:hAnsi="Arial" w:cs="Arial"/>
          <w:sz w:val="20"/>
        </w:rPr>
      </w:pPr>
    </w:p>
    <w:p w14:paraId="2621D175" w14:textId="77777777" w:rsidR="00050146" w:rsidRPr="001D3CB3" w:rsidRDefault="00050146" w:rsidP="001D3CB3">
      <w:pPr>
        <w:pStyle w:val="Heading1"/>
        <w:numPr>
          <w:ilvl w:val="0"/>
          <w:numId w:val="408"/>
        </w:numPr>
        <w:rPr>
          <w:rFonts w:ascii="Arial" w:hAnsi="Arial" w:cs="Arial"/>
          <w:sz w:val="24"/>
          <w:szCs w:val="24"/>
        </w:rPr>
      </w:pPr>
      <w:bookmarkStart w:id="87" w:name="_Ref516043106"/>
      <w:r w:rsidRPr="001D3CB3">
        <w:rPr>
          <w:rFonts w:ascii="Arial" w:hAnsi="Arial" w:cs="Arial"/>
          <w:sz w:val="24"/>
          <w:szCs w:val="24"/>
        </w:rPr>
        <w:t>Glucose, Oral</w:t>
      </w:r>
      <w:bookmarkEnd w:id="87"/>
    </w:p>
    <w:p w14:paraId="7A6D3B8F" w14:textId="77777777" w:rsidR="00050146" w:rsidRPr="000D639D" w:rsidRDefault="00050146" w:rsidP="000D639D">
      <w:pPr>
        <w:pStyle w:val="Heading1"/>
        <w:numPr>
          <w:ilvl w:val="0"/>
          <w:numId w:val="408"/>
        </w:numPr>
        <w:rPr>
          <w:rFonts w:ascii="Arial" w:hAnsi="Arial" w:cs="Arial"/>
          <w:b w:val="0"/>
          <w:sz w:val="24"/>
          <w:szCs w:val="24"/>
        </w:rPr>
      </w:pPr>
      <w:bookmarkStart w:id="88" w:name="_Ref516042912"/>
      <w:r w:rsidRPr="000D639D">
        <w:rPr>
          <w:rFonts w:ascii="Arial" w:hAnsi="Arial" w:cs="Arial"/>
          <w:sz w:val="24"/>
          <w:szCs w:val="24"/>
        </w:rPr>
        <w:t>Glucagon for Injection</w:t>
      </w:r>
      <w:r>
        <w:rPr>
          <w:rFonts w:ascii="Arial" w:hAnsi="Arial" w:cs="Arial"/>
          <w:b w:val="0"/>
        </w:rPr>
        <w:t xml:space="preserve"> </w:t>
      </w:r>
      <w:r w:rsidRPr="000D639D">
        <w:rPr>
          <w:rFonts w:ascii="Arial" w:hAnsi="Arial" w:cs="Arial"/>
          <w:i/>
          <w:sz w:val="24"/>
          <w:szCs w:val="24"/>
        </w:rPr>
        <w:t>(next page)</w:t>
      </w:r>
      <w:bookmarkEnd w:id="88"/>
    </w:p>
    <w:p w14:paraId="4B92D6C8" w14:textId="77777777" w:rsidR="00050146" w:rsidRPr="0040043D" w:rsidRDefault="00050146" w:rsidP="00050146">
      <w:pPr>
        <w:spacing w:after="200" w:line="276" w:lineRule="auto"/>
        <w:rPr>
          <w:rFonts w:ascii="Arial" w:hAnsi="Arial" w:cs="Arial"/>
          <w:sz w:val="20"/>
        </w:rPr>
      </w:pPr>
    </w:p>
    <w:tbl>
      <w:tblPr>
        <w:tblpPr w:leftFromText="180" w:rightFromText="180" w:vertAnchor="text" w:tblpX="-3851"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50146" w:rsidRPr="0040043D" w14:paraId="3F279288" w14:textId="77777777" w:rsidTr="00046F14">
        <w:trPr>
          <w:trHeight w:val="180"/>
        </w:trPr>
        <w:tc>
          <w:tcPr>
            <w:tcW w:w="324" w:type="dxa"/>
          </w:tcPr>
          <w:p w14:paraId="5B469DFB" w14:textId="77777777" w:rsidR="00050146" w:rsidRPr="0040043D" w:rsidRDefault="00050146" w:rsidP="00046F14">
            <w:pPr>
              <w:jc w:val="center"/>
              <w:rPr>
                <w:rFonts w:ascii="Arial" w:hAnsi="Arial" w:cs="Arial"/>
                <w:b/>
                <w:bCs/>
              </w:rPr>
            </w:pPr>
          </w:p>
        </w:tc>
      </w:tr>
    </w:tbl>
    <w:p w14:paraId="6C2D37E8" w14:textId="77777777" w:rsidR="00050146" w:rsidRPr="00CD0BAF" w:rsidRDefault="00050146" w:rsidP="00050146">
      <w:pPr>
        <w:jc w:val="center"/>
        <w:rPr>
          <w:rFonts w:ascii="Arial" w:hAnsi="Arial" w:cs="Arial"/>
          <w:b/>
        </w:rPr>
      </w:pPr>
      <w:r w:rsidRPr="00CD0BAF">
        <w:rPr>
          <w:rFonts w:ascii="Arial" w:hAnsi="Arial" w:cs="Arial"/>
          <w:b/>
        </w:rPr>
        <w:t>Glucose, Oral</w:t>
      </w:r>
    </w:p>
    <w:p w14:paraId="1DC6AA95" w14:textId="77777777" w:rsidR="00050146" w:rsidRPr="009F5401" w:rsidRDefault="00050146" w:rsidP="00050146">
      <w:pPr>
        <w:jc w:val="center"/>
        <w:rPr>
          <w:rFonts w:ascii="Arial" w:hAnsi="Arial" w:cs="Arial"/>
        </w:rPr>
      </w:pPr>
    </w:p>
    <w:p w14:paraId="698ACDCC" w14:textId="77777777" w:rsidR="00050146" w:rsidRDefault="00050146" w:rsidP="00050146">
      <w:pPr>
        <w:rPr>
          <w:rFonts w:ascii="Calibri" w:hAnsi="Calibri"/>
          <w:sz w:val="22"/>
          <w:szCs w:val="22"/>
        </w:rPr>
      </w:pPr>
      <w:r>
        <w:rPr>
          <w:rFonts w:ascii="Calibri" w:hAnsi="Calibri"/>
          <w:sz w:val="22"/>
          <w:szCs w:val="22"/>
        </w:rPr>
        <w:t xml:space="preserve">Oral glucose </w:t>
      </w:r>
      <w:proofErr w:type="gramStart"/>
      <w:r>
        <w:rPr>
          <w:rFonts w:ascii="Calibri" w:hAnsi="Calibri"/>
          <w:sz w:val="22"/>
          <w:szCs w:val="22"/>
        </w:rPr>
        <w:t>is supplied</w:t>
      </w:r>
      <w:proofErr w:type="gramEnd"/>
      <w:r>
        <w:rPr>
          <w:rFonts w:ascii="Calibri" w:hAnsi="Calibri"/>
          <w:sz w:val="22"/>
          <w:szCs w:val="22"/>
        </w:rPr>
        <w:t xml:space="preserve"> as a gel for the treatment of hypoglycemia</w:t>
      </w:r>
    </w:p>
    <w:p w14:paraId="0D0609BE" w14:textId="77777777" w:rsidR="00050146" w:rsidRPr="00F02F31" w:rsidRDefault="00050146" w:rsidP="00050146">
      <w:pPr>
        <w:rPr>
          <w:rFonts w:ascii="Calibri" w:hAnsi="Calibri"/>
          <w:i/>
          <w:sz w:val="20"/>
          <w:szCs w:val="20"/>
        </w:rPr>
      </w:pPr>
      <w:r w:rsidRPr="00F02F31">
        <w:rPr>
          <w:rFonts w:ascii="Calibri" w:hAnsi="Calibri"/>
          <w:i/>
          <w:sz w:val="20"/>
          <w:szCs w:val="20"/>
        </w:rPr>
        <w:t>(If patient has clinical presentation of hypoglycemia (e.g., altered mental status, diaphoretic) with blood sugar &lt; 70</w:t>
      </w:r>
      <w:r>
        <w:rPr>
          <w:rFonts w:ascii="Calibri" w:hAnsi="Calibri"/>
          <w:i/>
          <w:sz w:val="20"/>
          <w:szCs w:val="20"/>
        </w:rPr>
        <w:t xml:space="preserve"> - g</w:t>
      </w:r>
      <w:r w:rsidRPr="00F02F31">
        <w:rPr>
          <w:rFonts w:ascii="Calibri" w:hAnsi="Calibri"/>
          <w:i/>
          <w:sz w:val="20"/>
          <w:szCs w:val="20"/>
        </w:rPr>
        <w:t>ive oral glucose if “protecting airway”, glucagon if not</w:t>
      </w:r>
      <w:proofErr w:type="gramStart"/>
      <w:r w:rsidRPr="00F02F31">
        <w:rPr>
          <w:rFonts w:ascii="Calibri" w:hAnsi="Calibri"/>
          <w:i/>
          <w:sz w:val="20"/>
          <w:szCs w:val="20"/>
        </w:rPr>
        <w:t>.</w:t>
      </w:r>
      <w:r>
        <w:rPr>
          <w:rFonts w:ascii="Calibri" w:hAnsi="Calibri"/>
          <w:i/>
          <w:sz w:val="20"/>
          <w:szCs w:val="20"/>
        </w:rPr>
        <w:t xml:space="preserve"> </w:t>
      </w:r>
      <w:proofErr w:type="gramEnd"/>
      <w:r>
        <w:rPr>
          <w:rFonts w:ascii="Calibri" w:hAnsi="Calibri"/>
          <w:i/>
          <w:sz w:val="20"/>
          <w:szCs w:val="20"/>
        </w:rPr>
        <w:t>Glucagon on next page</w:t>
      </w:r>
      <w:r w:rsidRPr="00F02F31">
        <w:rPr>
          <w:rFonts w:ascii="Calibri" w:hAnsi="Calibri"/>
          <w:i/>
          <w:sz w:val="20"/>
          <w:szCs w:val="20"/>
        </w:rPr>
        <w:t>)</w:t>
      </w:r>
    </w:p>
    <w:p w14:paraId="3BB07073" w14:textId="77777777" w:rsidR="00050146" w:rsidRDefault="00050146" w:rsidP="00050146">
      <w:pPr>
        <w:rPr>
          <w:rFonts w:ascii="Calibri" w:hAnsi="Calibri"/>
          <w:sz w:val="22"/>
          <w:szCs w:val="22"/>
        </w:rPr>
      </w:pPr>
    </w:p>
    <w:p w14:paraId="7AD6CEFB" w14:textId="77777777" w:rsidR="00050146" w:rsidRPr="00794A41" w:rsidRDefault="00050146" w:rsidP="00050146">
      <w:pPr>
        <w:rPr>
          <w:rFonts w:ascii="Calibri" w:hAnsi="Calibri"/>
          <w:b/>
        </w:rPr>
      </w:pPr>
      <w:r w:rsidRPr="00794A41">
        <w:rPr>
          <w:rFonts w:ascii="Calibri" w:hAnsi="Calibri"/>
          <w:b/>
        </w:rPr>
        <w:t>Assess</w:t>
      </w:r>
    </w:p>
    <w:p w14:paraId="1DCF5FE8" w14:textId="77777777" w:rsidR="00050146" w:rsidRDefault="00050146" w:rsidP="00050146">
      <w:pPr>
        <w:rPr>
          <w:rFonts w:ascii="Calibri" w:hAnsi="Calibri"/>
        </w:rPr>
      </w:pPr>
      <w:r>
        <w:rPr>
          <w:rFonts w:ascii="Calibri" w:hAnsi="Calibri"/>
        </w:rPr>
        <w:t>Vital Signs, mental status, blood sugar</w:t>
      </w:r>
    </w:p>
    <w:p w14:paraId="379F1056" w14:textId="77777777" w:rsidR="00050146" w:rsidRDefault="00050146" w:rsidP="00050146">
      <w:pPr>
        <w:rPr>
          <w:rFonts w:ascii="Calibri" w:hAnsi="Calibri"/>
        </w:rPr>
      </w:pPr>
    </w:p>
    <w:p w14:paraId="6C4290E6" w14:textId="77777777" w:rsidR="00050146" w:rsidRPr="00794A41" w:rsidRDefault="00050146" w:rsidP="00050146">
      <w:pPr>
        <w:rPr>
          <w:rFonts w:ascii="Calibri" w:hAnsi="Calibri"/>
          <w:b/>
        </w:rPr>
      </w:pPr>
      <w:r w:rsidRPr="00794A41">
        <w:rPr>
          <w:rFonts w:ascii="Calibri" w:hAnsi="Calibri"/>
          <w:b/>
        </w:rPr>
        <w:t>Indications</w:t>
      </w:r>
    </w:p>
    <w:p w14:paraId="50BDC9B4" w14:textId="77777777" w:rsidR="00050146" w:rsidRDefault="00050146" w:rsidP="00050146">
      <w:pPr>
        <w:rPr>
          <w:rFonts w:ascii="Calibri" w:hAnsi="Calibri"/>
        </w:rPr>
      </w:pPr>
      <w:r>
        <w:rPr>
          <w:rFonts w:ascii="Calibri" w:hAnsi="Calibri"/>
        </w:rPr>
        <w:t>Altered mental status with a history of medication controlled diabetes</w:t>
      </w:r>
    </w:p>
    <w:p w14:paraId="1BEFEBDD" w14:textId="77777777" w:rsidR="00050146" w:rsidRDefault="00050146" w:rsidP="00050146">
      <w:pPr>
        <w:rPr>
          <w:rFonts w:ascii="Calibri" w:hAnsi="Calibri"/>
        </w:rPr>
      </w:pPr>
      <w:r>
        <w:rPr>
          <w:rFonts w:ascii="Calibri" w:hAnsi="Calibri"/>
        </w:rPr>
        <w:t>Hypoglycemia</w:t>
      </w:r>
    </w:p>
    <w:p w14:paraId="5E383F38" w14:textId="77777777" w:rsidR="00050146" w:rsidRDefault="00050146" w:rsidP="00050146">
      <w:pPr>
        <w:rPr>
          <w:rFonts w:ascii="Calibri" w:hAnsi="Calibri"/>
        </w:rPr>
      </w:pPr>
    </w:p>
    <w:p w14:paraId="2EDE418E" w14:textId="77777777" w:rsidR="00050146" w:rsidRDefault="00050146" w:rsidP="00050146">
      <w:pPr>
        <w:rPr>
          <w:rFonts w:ascii="Calibri" w:hAnsi="Calibri"/>
          <w:b/>
        </w:rPr>
      </w:pPr>
      <w:r w:rsidRPr="00794A41">
        <w:rPr>
          <w:rFonts w:ascii="Calibri" w:hAnsi="Calibri"/>
          <w:b/>
        </w:rPr>
        <w:t>Dosage</w:t>
      </w:r>
    </w:p>
    <w:p w14:paraId="1F85A1E1" w14:textId="77777777" w:rsidR="00050146" w:rsidRDefault="00050146" w:rsidP="00050146">
      <w:pPr>
        <w:rPr>
          <w:rFonts w:ascii="Calibri" w:hAnsi="Calibri"/>
        </w:rPr>
      </w:pPr>
      <w:r>
        <w:rPr>
          <w:rFonts w:ascii="Calibri" w:hAnsi="Calibri"/>
        </w:rPr>
        <w:t>1 tube= 24 grams</w:t>
      </w:r>
    </w:p>
    <w:p w14:paraId="649FFE8A" w14:textId="77777777" w:rsidR="00050146" w:rsidRPr="009A7B45" w:rsidRDefault="00050146" w:rsidP="00050146">
      <w:pPr>
        <w:rPr>
          <w:rFonts w:ascii="Calibri" w:hAnsi="Calibri"/>
        </w:rPr>
      </w:pPr>
    </w:p>
    <w:p w14:paraId="68F4F11C" w14:textId="77777777" w:rsidR="00050146" w:rsidRDefault="00050146" w:rsidP="00050146">
      <w:pPr>
        <w:rPr>
          <w:rFonts w:ascii="Calibri" w:hAnsi="Calibri"/>
          <w:b/>
        </w:rPr>
      </w:pPr>
      <w:r w:rsidRPr="00794A41">
        <w:rPr>
          <w:rFonts w:ascii="Calibri" w:hAnsi="Calibri"/>
          <w:b/>
        </w:rPr>
        <w:t>Frequency</w:t>
      </w:r>
    </w:p>
    <w:p w14:paraId="17D2BE7A" w14:textId="77777777" w:rsidR="00050146" w:rsidRDefault="00050146" w:rsidP="00050146">
      <w:pPr>
        <w:rPr>
          <w:rFonts w:ascii="Calibri" w:hAnsi="Calibri"/>
        </w:rPr>
      </w:pPr>
      <w:r>
        <w:rPr>
          <w:rFonts w:ascii="Calibri" w:hAnsi="Calibri"/>
        </w:rPr>
        <w:t>One time</w:t>
      </w:r>
    </w:p>
    <w:p w14:paraId="0AE2191A" w14:textId="77777777" w:rsidR="00050146" w:rsidRDefault="00050146" w:rsidP="00050146">
      <w:pPr>
        <w:rPr>
          <w:rFonts w:ascii="Calibri" w:hAnsi="Calibri"/>
        </w:rPr>
      </w:pPr>
    </w:p>
    <w:p w14:paraId="1EE9B890" w14:textId="77777777" w:rsidR="00050146" w:rsidRPr="00FF090A" w:rsidRDefault="00050146" w:rsidP="00050146">
      <w:pPr>
        <w:rPr>
          <w:rFonts w:ascii="Calibri" w:hAnsi="Calibri"/>
          <w:b/>
        </w:rPr>
      </w:pPr>
      <w:r w:rsidRPr="00FF090A">
        <w:rPr>
          <w:rFonts w:ascii="Calibri" w:hAnsi="Calibri"/>
          <w:b/>
        </w:rPr>
        <w:t>Route of administration</w:t>
      </w:r>
    </w:p>
    <w:p w14:paraId="075A360C" w14:textId="77777777" w:rsidR="00050146" w:rsidRPr="00523D4A" w:rsidRDefault="00050146" w:rsidP="00050146">
      <w:pPr>
        <w:rPr>
          <w:rFonts w:ascii="Calibri" w:hAnsi="Calibri"/>
        </w:rPr>
      </w:pPr>
      <w:r>
        <w:rPr>
          <w:rFonts w:ascii="Calibri" w:hAnsi="Calibri"/>
        </w:rPr>
        <w:t>By mouth</w:t>
      </w:r>
    </w:p>
    <w:p w14:paraId="2AD813A6" w14:textId="77777777" w:rsidR="00050146" w:rsidRPr="00523D4A" w:rsidRDefault="00050146" w:rsidP="00050146">
      <w:pPr>
        <w:rPr>
          <w:rFonts w:ascii="Calibri" w:hAnsi="Calibri"/>
        </w:rPr>
      </w:pPr>
    </w:p>
    <w:p w14:paraId="3E767E01" w14:textId="77777777" w:rsidR="00050146" w:rsidRPr="00794A41" w:rsidRDefault="00050146" w:rsidP="00050146">
      <w:pPr>
        <w:rPr>
          <w:rFonts w:ascii="Calibri" w:hAnsi="Calibri"/>
          <w:b/>
        </w:rPr>
      </w:pPr>
      <w:r w:rsidRPr="00794A41">
        <w:rPr>
          <w:rFonts w:ascii="Calibri" w:hAnsi="Calibri"/>
          <w:b/>
        </w:rPr>
        <w:t>Contraindications</w:t>
      </w:r>
    </w:p>
    <w:p w14:paraId="62CCB6C4" w14:textId="77777777" w:rsidR="00050146" w:rsidRDefault="00050146" w:rsidP="00050146">
      <w:pPr>
        <w:rPr>
          <w:rFonts w:ascii="Calibri" w:hAnsi="Calibri"/>
        </w:rPr>
      </w:pPr>
      <w:r>
        <w:rPr>
          <w:rFonts w:ascii="Calibri" w:hAnsi="Calibri"/>
        </w:rPr>
        <w:t>Unresponsive individual</w:t>
      </w:r>
    </w:p>
    <w:p w14:paraId="628C6534" w14:textId="77777777" w:rsidR="00050146" w:rsidRDefault="00050146" w:rsidP="00050146">
      <w:pPr>
        <w:rPr>
          <w:rFonts w:ascii="Calibri" w:hAnsi="Calibri"/>
        </w:rPr>
      </w:pPr>
      <w:r>
        <w:rPr>
          <w:rFonts w:ascii="Calibri" w:hAnsi="Calibri"/>
        </w:rPr>
        <w:t>Inability to swallow</w:t>
      </w:r>
    </w:p>
    <w:p w14:paraId="3F135A3A" w14:textId="77777777" w:rsidR="00050146" w:rsidRDefault="00050146" w:rsidP="00050146">
      <w:pPr>
        <w:rPr>
          <w:rFonts w:ascii="Calibri" w:hAnsi="Calibri"/>
        </w:rPr>
      </w:pPr>
    </w:p>
    <w:p w14:paraId="647930D8" w14:textId="77777777" w:rsidR="00050146" w:rsidRDefault="00050146" w:rsidP="00050146">
      <w:pPr>
        <w:rPr>
          <w:rFonts w:ascii="Calibri" w:hAnsi="Calibri"/>
          <w:b/>
        </w:rPr>
      </w:pPr>
      <w:r w:rsidRPr="00794A41">
        <w:rPr>
          <w:rFonts w:ascii="Calibri" w:hAnsi="Calibri"/>
          <w:b/>
        </w:rPr>
        <w:t>Possible React</w:t>
      </w:r>
      <w:r>
        <w:rPr>
          <w:rFonts w:ascii="Calibri" w:hAnsi="Calibri"/>
          <w:b/>
        </w:rPr>
        <w:t>ions</w:t>
      </w:r>
    </w:p>
    <w:p w14:paraId="1853BD24" w14:textId="77777777" w:rsidR="00050146" w:rsidRPr="009A7B45" w:rsidRDefault="00050146" w:rsidP="00050146">
      <w:pPr>
        <w:rPr>
          <w:rFonts w:ascii="Calibri" w:hAnsi="Calibri"/>
        </w:rPr>
      </w:pPr>
      <w:r>
        <w:rPr>
          <w:rFonts w:ascii="Calibri" w:hAnsi="Calibri"/>
        </w:rPr>
        <w:t>A transient increase in blood glucose level</w:t>
      </w:r>
    </w:p>
    <w:p w14:paraId="5F8BCC6B" w14:textId="77777777" w:rsidR="00050146" w:rsidRPr="009A7B45" w:rsidRDefault="00050146" w:rsidP="00050146">
      <w:pPr>
        <w:rPr>
          <w:rFonts w:ascii="Calibri" w:hAnsi="Calibri"/>
          <w:sz w:val="22"/>
          <w:szCs w:val="22"/>
        </w:rPr>
      </w:pPr>
    </w:p>
    <w:p w14:paraId="112E0382" w14:textId="77777777" w:rsidR="00050146" w:rsidRDefault="00050146" w:rsidP="00050146">
      <w:pPr>
        <w:rPr>
          <w:rFonts w:ascii="Calibri" w:hAnsi="Calibri"/>
          <w:sz w:val="22"/>
          <w:szCs w:val="22"/>
        </w:rPr>
      </w:pPr>
      <w:r>
        <w:rPr>
          <w:rFonts w:ascii="Calibri" w:hAnsi="Calibri"/>
          <w:sz w:val="22"/>
          <w:szCs w:val="22"/>
        </w:rPr>
        <w:br w:type="page"/>
      </w:r>
    </w:p>
    <w:p w14:paraId="2D495583" w14:textId="77777777" w:rsidR="00FC1668" w:rsidRPr="00CD0BAF" w:rsidRDefault="00FC1668" w:rsidP="00FC1668">
      <w:pPr>
        <w:tabs>
          <w:tab w:val="left" w:pos="1980"/>
        </w:tabs>
        <w:ind w:left="360"/>
        <w:jc w:val="center"/>
        <w:rPr>
          <w:rFonts w:ascii="Arial" w:hAnsi="Arial" w:cs="Arial"/>
          <w:b/>
          <w:sz w:val="28"/>
          <w:szCs w:val="28"/>
          <w:u w:val="single"/>
        </w:rPr>
      </w:pPr>
      <w:r>
        <w:rPr>
          <w:rFonts w:ascii="Arial" w:hAnsi="Arial" w:cs="Arial"/>
          <w:b/>
          <w:sz w:val="28"/>
          <w:szCs w:val="28"/>
          <w:u w:val="single"/>
        </w:rPr>
        <w:lastRenderedPageBreak/>
        <w:t>Hypoglycemia</w:t>
      </w:r>
    </w:p>
    <w:p w14:paraId="716260C6" w14:textId="77777777" w:rsidR="00FC1668" w:rsidRDefault="00FC1668" w:rsidP="00FC1668">
      <w:pPr>
        <w:jc w:val="center"/>
        <w:rPr>
          <w:rFonts w:ascii="Arial" w:hAnsi="Arial" w:cs="Arial"/>
          <w:b/>
        </w:rPr>
      </w:pPr>
    </w:p>
    <w:p w14:paraId="66277221" w14:textId="77777777" w:rsidR="00FC1668" w:rsidRDefault="00FC1668" w:rsidP="00FC1668">
      <w:pPr>
        <w:jc w:val="center"/>
        <w:rPr>
          <w:rFonts w:ascii="Arial" w:hAnsi="Arial" w:cs="Arial"/>
          <w:b/>
        </w:rPr>
      </w:pPr>
    </w:p>
    <w:p w14:paraId="125252E7" w14:textId="77777777" w:rsidR="00FC1668" w:rsidRPr="00CD0BAF" w:rsidRDefault="00FC1668" w:rsidP="00FC1668">
      <w:pPr>
        <w:jc w:val="center"/>
        <w:rPr>
          <w:rFonts w:ascii="Arial" w:hAnsi="Arial" w:cs="Arial"/>
          <w:b/>
        </w:rPr>
      </w:pPr>
      <w:r>
        <w:rPr>
          <w:rFonts w:ascii="Arial" w:hAnsi="Arial" w:cs="Arial"/>
          <w:b/>
        </w:rPr>
        <w:t>Glucagon for Injection</w:t>
      </w:r>
    </w:p>
    <w:p w14:paraId="7B432581" w14:textId="77777777" w:rsidR="00050146" w:rsidRDefault="00050146" w:rsidP="00050146">
      <w:pPr>
        <w:rPr>
          <w:rFonts w:ascii="Calibri" w:hAnsi="Calibri"/>
          <w:sz w:val="22"/>
          <w:szCs w:val="22"/>
        </w:rPr>
      </w:pPr>
    </w:p>
    <w:p w14:paraId="5A02D1E7" w14:textId="77777777" w:rsidR="00050146" w:rsidRDefault="00050146" w:rsidP="00050146">
      <w:pPr>
        <w:rPr>
          <w:rFonts w:ascii="Calibri" w:hAnsi="Calibri"/>
          <w:sz w:val="22"/>
          <w:szCs w:val="22"/>
        </w:rPr>
      </w:pPr>
    </w:p>
    <w:p w14:paraId="393B777D" w14:textId="77777777" w:rsidR="00050146" w:rsidRDefault="00050146" w:rsidP="00050146">
      <w:pPr>
        <w:rPr>
          <w:rFonts w:ascii="Calibri" w:hAnsi="Calibri"/>
          <w:sz w:val="22"/>
          <w:szCs w:val="22"/>
        </w:rPr>
      </w:pPr>
      <w:r>
        <w:rPr>
          <w:rFonts w:ascii="Calibri" w:hAnsi="Calibri"/>
          <w:sz w:val="22"/>
          <w:szCs w:val="22"/>
        </w:rPr>
        <w:t>Glucagon is used to treat a very low blood sugar (hypoglycemia)</w:t>
      </w:r>
      <w:proofErr w:type="gramStart"/>
      <w:r>
        <w:rPr>
          <w:rFonts w:ascii="Calibri" w:hAnsi="Calibri"/>
          <w:sz w:val="22"/>
          <w:szCs w:val="22"/>
        </w:rPr>
        <w:t xml:space="preserve">. </w:t>
      </w:r>
      <w:proofErr w:type="gramEnd"/>
      <w:r>
        <w:rPr>
          <w:rFonts w:ascii="Calibri" w:hAnsi="Calibri"/>
          <w:sz w:val="22"/>
          <w:szCs w:val="22"/>
        </w:rPr>
        <w:t xml:space="preserve">It works by increasing blood sugar and relaxing smooth muscle of the </w:t>
      </w:r>
      <w:proofErr w:type="spellStart"/>
      <w:r>
        <w:rPr>
          <w:rFonts w:ascii="Calibri" w:hAnsi="Calibri"/>
          <w:sz w:val="22"/>
          <w:szCs w:val="22"/>
        </w:rPr>
        <w:t>gi</w:t>
      </w:r>
      <w:proofErr w:type="spellEnd"/>
      <w:r>
        <w:rPr>
          <w:rFonts w:ascii="Calibri" w:hAnsi="Calibri"/>
          <w:sz w:val="22"/>
          <w:szCs w:val="22"/>
        </w:rPr>
        <w:t xml:space="preserve"> tract.  </w:t>
      </w:r>
    </w:p>
    <w:p w14:paraId="3963D7D1" w14:textId="77777777" w:rsidR="00050146" w:rsidRDefault="00050146" w:rsidP="00050146">
      <w:pPr>
        <w:rPr>
          <w:rFonts w:ascii="Calibri" w:hAnsi="Calibri"/>
          <w:sz w:val="22"/>
          <w:szCs w:val="22"/>
        </w:rPr>
      </w:pPr>
    </w:p>
    <w:p w14:paraId="465B4BDC" w14:textId="77777777" w:rsidR="00050146" w:rsidRPr="00F02F31" w:rsidRDefault="00050146" w:rsidP="00050146">
      <w:pPr>
        <w:rPr>
          <w:rFonts w:ascii="Calibri" w:hAnsi="Calibri"/>
          <w:i/>
          <w:sz w:val="20"/>
          <w:szCs w:val="20"/>
        </w:rPr>
      </w:pPr>
      <w:r w:rsidRPr="00F02F31">
        <w:rPr>
          <w:rFonts w:ascii="Calibri" w:hAnsi="Calibri"/>
          <w:i/>
          <w:sz w:val="20"/>
          <w:szCs w:val="20"/>
        </w:rPr>
        <w:t>(If patient has clinical presentation of hypoglycemia (e.g., altered mental status, diaphoretic) with blood sugar &lt; 70</w:t>
      </w:r>
      <w:r>
        <w:rPr>
          <w:rFonts w:ascii="Calibri" w:hAnsi="Calibri"/>
          <w:i/>
          <w:sz w:val="20"/>
          <w:szCs w:val="20"/>
        </w:rPr>
        <w:t xml:space="preserve"> - g</w:t>
      </w:r>
      <w:r w:rsidRPr="00F02F31">
        <w:rPr>
          <w:rFonts w:ascii="Calibri" w:hAnsi="Calibri"/>
          <w:i/>
          <w:sz w:val="20"/>
          <w:szCs w:val="20"/>
        </w:rPr>
        <w:t>ive oral glucose</w:t>
      </w:r>
      <w:r>
        <w:rPr>
          <w:rFonts w:ascii="Calibri" w:hAnsi="Calibri"/>
          <w:i/>
          <w:sz w:val="20"/>
          <w:szCs w:val="20"/>
        </w:rPr>
        <w:t xml:space="preserve"> (on previous page)</w:t>
      </w:r>
      <w:r w:rsidRPr="00F02F31">
        <w:rPr>
          <w:rFonts w:ascii="Calibri" w:hAnsi="Calibri"/>
          <w:i/>
          <w:sz w:val="20"/>
          <w:szCs w:val="20"/>
        </w:rPr>
        <w:t xml:space="preserve"> if “protecting airway”, glucagon if not.)</w:t>
      </w:r>
    </w:p>
    <w:p w14:paraId="377A1615" w14:textId="77777777" w:rsidR="00050146" w:rsidRDefault="00050146" w:rsidP="00050146">
      <w:pPr>
        <w:rPr>
          <w:rFonts w:ascii="Calibri" w:hAnsi="Calibri"/>
          <w:sz w:val="22"/>
          <w:szCs w:val="22"/>
        </w:rPr>
      </w:pPr>
    </w:p>
    <w:p w14:paraId="61ADF154" w14:textId="77777777" w:rsidR="00050146" w:rsidRPr="00794A41" w:rsidRDefault="00050146" w:rsidP="00050146">
      <w:pPr>
        <w:rPr>
          <w:rFonts w:ascii="Calibri" w:hAnsi="Calibri"/>
          <w:b/>
        </w:rPr>
      </w:pPr>
      <w:r w:rsidRPr="00794A41">
        <w:rPr>
          <w:rFonts w:ascii="Calibri" w:hAnsi="Calibri"/>
          <w:b/>
        </w:rPr>
        <w:t>Assess</w:t>
      </w:r>
    </w:p>
    <w:p w14:paraId="69100B37" w14:textId="77777777" w:rsidR="00050146" w:rsidRDefault="00050146" w:rsidP="00050146">
      <w:pPr>
        <w:rPr>
          <w:rFonts w:ascii="Calibri" w:hAnsi="Calibri"/>
        </w:rPr>
      </w:pPr>
      <w:r>
        <w:rPr>
          <w:rFonts w:ascii="Calibri" w:hAnsi="Calibri"/>
        </w:rPr>
        <w:t>Vital Signs, mental status</w:t>
      </w:r>
    </w:p>
    <w:p w14:paraId="278B25CF" w14:textId="77777777" w:rsidR="00050146" w:rsidRPr="00590A06" w:rsidRDefault="00050146" w:rsidP="00050146">
      <w:pPr>
        <w:rPr>
          <w:rFonts w:ascii="Calibri" w:hAnsi="Calibri"/>
          <w:sz w:val="16"/>
          <w:szCs w:val="16"/>
        </w:rPr>
      </w:pPr>
    </w:p>
    <w:p w14:paraId="20362E19" w14:textId="77777777" w:rsidR="00050146" w:rsidRPr="00794A41" w:rsidRDefault="00050146" w:rsidP="00050146">
      <w:pPr>
        <w:rPr>
          <w:rFonts w:ascii="Calibri" w:hAnsi="Calibri"/>
          <w:b/>
        </w:rPr>
      </w:pPr>
      <w:r w:rsidRPr="00794A41">
        <w:rPr>
          <w:rFonts w:ascii="Calibri" w:hAnsi="Calibri"/>
          <w:b/>
        </w:rPr>
        <w:t>Indications</w:t>
      </w:r>
    </w:p>
    <w:p w14:paraId="59933BE3" w14:textId="77777777" w:rsidR="00050146" w:rsidRPr="00523D4A" w:rsidRDefault="00050146" w:rsidP="00050146">
      <w:pPr>
        <w:rPr>
          <w:rFonts w:ascii="Calibri" w:hAnsi="Calibri"/>
        </w:rPr>
      </w:pPr>
      <w:r>
        <w:rPr>
          <w:rFonts w:ascii="Calibri" w:hAnsi="Calibri"/>
        </w:rPr>
        <w:t>Severe hypoglycemia</w:t>
      </w:r>
      <w:proofErr w:type="gramStart"/>
      <w:r>
        <w:rPr>
          <w:rFonts w:ascii="Calibri" w:hAnsi="Calibri"/>
        </w:rPr>
        <w:t xml:space="preserve">. </w:t>
      </w:r>
      <w:proofErr w:type="gramEnd"/>
      <w:r>
        <w:rPr>
          <w:rFonts w:ascii="Calibri" w:hAnsi="Calibri"/>
        </w:rPr>
        <w:t xml:space="preserve">Symptoms may include disorientation, unconsciousness, </w:t>
      </w:r>
      <w:proofErr w:type="gramStart"/>
      <w:r>
        <w:rPr>
          <w:rFonts w:ascii="Calibri" w:hAnsi="Calibri"/>
        </w:rPr>
        <w:t>seizures</w:t>
      </w:r>
      <w:proofErr w:type="gramEnd"/>
      <w:r>
        <w:rPr>
          <w:rFonts w:ascii="Calibri" w:hAnsi="Calibri"/>
        </w:rPr>
        <w:t xml:space="preserve"> or convulsions.  Give glucagon if the client is unconscious, unable to eat or swallow a quick-acting carbohydrate, or repeated administration of a quick-acting carbohydrate does not improve the client’s condition. </w:t>
      </w:r>
    </w:p>
    <w:p w14:paraId="006D6642" w14:textId="77777777" w:rsidR="00050146" w:rsidRPr="00590A06" w:rsidRDefault="00050146" w:rsidP="00050146">
      <w:pPr>
        <w:rPr>
          <w:rFonts w:ascii="Calibri" w:hAnsi="Calibri"/>
          <w:sz w:val="16"/>
          <w:szCs w:val="16"/>
        </w:rPr>
      </w:pPr>
    </w:p>
    <w:p w14:paraId="7FF8AFF0" w14:textId="77777777" w:rsidR="00050146" w:rsidRDefault="00050146" w:rsidP="00050146">
      <w:pPr>
        <w:rPr>
          <w:rFonts w:ascii="Calibri" w:hAnsi="Calibri"/>
          <w:b/>
        </w:rPr>
      </w:pPr>
      <w:r w:rsidRPr="00794A41">
        <w:rPr>
          <w:rFonts w:ascii="Calibri" w:hAnsi="Calibri"/>
          <w:b/>
        </w:rPr>
        <w:t>Dosage</w:t>
      </w:r>
    </w:p>
    <w:p w14:paraId="028292B6" w14:textId="77777777" w:rsidR="00050146" w:rsidRDefault="00050146" w:rsidP="00050146">
      <w:pPr>
        <w:rPr>
          <w:rFonts w:ascii="Calibri" w:hAnsi="Calibri"/>
        </w:rPr>
      </w:pPr>
      <w:r w:rsidRPr="009A7B45">
        <w:rPr>
          <w:rFonts w:ascii="Calibri" w:hAnsi="Calibri"/>
        </w:rPr>
        <w:t xml:space="preserve">Glucagon comes in a kit that contains a vial of sterile Glucagon and a syringe of sterile diluents. </w:t>
      </w:r>
    </w:p>
    <w:p w14:paraId="66430D2F" w14:textId="77777777" w:rsidR="00050146" w:rsidRPr="00590A06" w:rsidRDefault="00050146" w:rsidP="00050146">
      <w:pPr>
        <w:rPr>
          <w:rFonts w:ascii="Calibri" w:hAnsi="Calibri"/>
          <w:sz w:val="16"/>
          <w:szCs w:val="16"/>
        </w:rPr>
      </w:pPr>
    </w:p>
    <w:p w14:paraId="355D9F57" w14:textId="77777777" w:rsidR="00050146" w:rsidRDefault="00050146" w:rsidP="00050146">
      <w:pPr>
        <w:rPr>
          <w:rFonts w:ascii="Calibri" w:hAnsi="Calibri"/>
          <w:b/>
        </w:rPr>
      </w:pPr>
      <w:r w:rsidRPr="00794A41">
        <w:rPr>
          <w:rFonts w:ascii="Calibri" w:hAnsi="Calibri"/>
          <w:b/>
        </w:rPr>
        <w:t>Frequency</w:t>
      </w:r>
    </w:p>
    <w:p w14:paraId="63B6A039" w14:textId="77777777" w:rsidR="00050146" w:rsidRDefault="00050146" w:rsidP="00050146">
      <w:pPr>
        <w:rPr>
          <w:rFonts w:ascii="Calibri" w:hAnsi="Calibri"/>
        </w:rPr>
      </w:pPr>
      <w:r>
        <w:rPr>
          <w:rFonts w:ascii="Calibri" w:hAnsi="Calibri"/>
        </w:rPr>
        <w:t>Adults and pediatric patients weighing more than 44lbs: give 1 mg (1 unit) IM.</w:t>
      </w:r>
    </w:p>
    <w:p w14:paraId="702D9FD1" w14:textId="77777777" w:rsidR="00050146" w:rsidRDefault="00050146" w:rsidP="00050146">
      <w:pPr>
        <w:rPr>
          <w:rFonts w:ascii="Calibri" w:hAnsi="Calibri"/>
        </w:rPr>
      </w:pPr>
      <w:r>
        <w:rPr>
          <w:rFonts w:ascii="Calibri" w:hAnsi="Calibri"/>
        </w:rPr>
        <w:t>Pediatric patients weighing less than 44lbs: give 0.5mg (0.5 unit) IM.</w:t>
      </w:r>
    </w:p>
    <w:p w14:paraId="21591175" w14:textId="77777777" w:rsidR="00050146" w:rsidRPr="00431E05" w:rsidRDefault="00050146" w:rsidP="00050146">
      <w:pPr>
        <w:rPr>
          <w:rFonts w:ascii="Calibri" w:hAnsi="Calibri"/>
          <w:b/>
        </w:rPr>
      </w:pPr>
      <w:r w:rsidRPr="00431E05">
        <w:rPr>
          <w:rFonts w:ascii="Calibri" w:hAnsi="Calibri"/>
          <w:b/>
        </w:rPr>
        <w:t>May repeat in 20 minutes.</w:t>
      </w:r>
    </w:p>
    <w:p w14:paraId="70FF8B25" w14:textId="77777777" w:rsidR="00050146" w:rsidRPr="00590A06" w:rsidRDefault="00050146" w:rsidP="00050146">
      <w:pPr>
        <w:rPr>
          <w:rFonts w:ascii="Calibri" w:hAnsi="Calibri"/>
          <w:sz w:val="16"/>
          <w:szCs w:val="16"/>
        </w:rPr>
      </w:pPr>
    </w:p>
    <w:p w14:paraId="1689FBE3" w14:textId="77777777" w:rsidR="00050146" w:rsidRDefault="00050146" w:rsidP="00050146">
      <w:pPr>
        <w:rPr>
          <w:rFonts w:ascii="Calibri" w:hAnsi="Calibri"/>
        </w:rPr>
      </w:pPr>
      <w:r>
        <w:rPr>
          <w:rFonts w:ascii="Calibri" w:hAnsi="Calibri"/>
        </w:rPr>
        <w:t>An unconscious patient will usually awaken within 15 minutes following glucagon injection</w:t>
      </w:r>
      <w:proofErr w:type="gramStart"/>
      <w:r>
        <w:rPr>
          <w:rFonts w:ascii="Calibri" w:hAnsi="Calibri"/>
        </w:rPr>
        <w:t xml:space="preserve">. </w:t>
      </w:r>
      <w:proofErr w:type="gramEnd"/>
      <w:r>
        <w:rPr>
          <w:rFonts w:ascii="Calibri" w:hAnsi="Calibri"/>
        </w:rPr>
        <w:t xml:space="preserve">If response </w:t>
      </w:r>
      <w:proofErr w:type="gramStart"/>
      <w:r>
        <w:rPr>
          <w:rFonts w:ascii="Calibri" w:hAnsi="Calibri"/>
        </w:rPr>
        <w:t>is delayed</w:t>
      </w:r>
      <w:proofErr w:type="gramEnd"/>
      <w:r>
        <w:rPr>
          <w:rFonts w:ascii="Calibri" w:hAnsi="Calibri"/>
        </w:rPr>
        <w:t xml:space="preserve">, an additional dose may be given, but emergency medical assistance should be contacted as soon as possible. </w:t>
      </w:r>
    </w:p>
    <w:p w14:paraId="4690E73D" w14:textId="77777777" w:rsidR="00050146" w:rsidRDefault="00050146" w:rsidP="00050146">
      <w:pPr>
        <w:rPr>
          <w:rFonts w:ascii="Calibri" w:hAnsi="Calibri"/>
        </w:rPr>
      </w:pPr>
    </w:p>
    <w:p w14:paraId="4003FCB5" w14:textId="77777777" w:rsidR="00050146" w:rsidRPr="00FF090A" w:rsidRDefault="00050146" w:rsidP="00050146">
      <w:pPr>
        <w:rPr>
          <w:rFonts w:ascii="Calibri" w:hAnsi="Calibri"/>
          <w:b/>
        </w:rPr>
      </w:pPr>
      <w:r w:rsidRPr="00FF090A">
        <w:rPr>
          <w:rFonts w:ascii="Calibri" w:hAnsi="Calibri"/>
          <w:b/>
        </w:rPr>
        <w:t>Route of administration</w:t>
      </w:r>
    </w:p>
    <w:p w14:paraId="740274A8" w14:textId="77777777" w:rsidR="00050146" w:rsidRPr="00523D4A" w:rsidRDefault="00050146" w:rsidP="00050146">
      <w:pPr>
        <w:rPr>
          <w:rFonts w:ascii="Calibri" w:hAnsi="Calibri"/>
        </w:rPr>
      </w:pPr>
      <w:r>
        <w:rPr>
          <w:rFonts w:ascii="Calibri" w:hAnsi="Calibri"/>
        </w:rPr>
        <w:t>IM in outer thigh only</w:t>
      </w:r>
    </w:p>
    <w:p w14:paraId="1D42471F" w14:textId="77777777" w:rsidR="00050146" w:rsidRPr="00523D4A" w:rsidRDefault="00050146" w:rsidP="00050146">
      <w:pPr>
        <w:rPr>
          <w:rFonts w:ascii="Calibri" w:hAnsi="Calibri"/>
        </w:rPr>
      </w:pPr>
    </w:p>
    <w:p w14:paraId="12AF2DEE" w14:textId="77777777" w:rsidR="00050146" w:rsidRPr="00794A41" w:rsidRDefault="00050146" w:rsidP="00050146">
      <w:pPr>
        <w:rPr>
          <w:rFonts w:ascii="Calibri" w:hAnsi="Calibri"/>
          <w:b/>
        </w:rPr>
      </w:pPr>
      <w:r w:rsidRPr="00794A41">
        <w:rPr>
          <w:rFonts w:ascii="Calibri" w:hAnsi="Calibri"/>
          <w:b/>
        </w:rPr>
        <w:t>Contraindications</w:t>
      </w:r>
    </w:p>
    <w:p w14:paraId="6581C9BE" w14:textId="77777777" w:rsidR="00050146" w:rsidRDefault="00050146" w:rsidP="00050146">
      <w:pPr>
        <w:rPr>
          <w:rFonts w:ascii="Calibri" w:hAnsi="Calibri"/>
        </w:rPr>
      </w:pPr>
      <w:r>
        <w:rPr>
          <w:rFonts w:ascii="Calibri" w:hAnsi="Calibri"/>
        </w:rPr>
        <w:t xml:space="preserve">In clients with known hypersensitivity to it or in clients with known </w:t>
      </w:r>
      <w:proofErr w:type="spellStart"/>
      <w:r>
        <w:rPr>
          <w:rFonts w:ascii="Calibri" w:hAnsi="Calibri"/>
        </w:rPr>
        <w:t>pheochromocytoma</w:t>
      </w:r>
      <w:proofErr w:type="spellEnd"/>
      <w:r>
        <w:rPr>
          <w:rFonts w:ascii="Calibri" w:hAnsi="Calibri"/>
        </w:rPr>
        <w:t>.</w:t>
      </w:r>
    </w:p>
    <w:p w14:paraId="3F256666" w14:textId="77777777" w:rsidR="00050146" w:rsidRPr="005F4744" w:rsidRDefault="00050146" w:rsidP="00050146">
      <w:pPr>
        <w:rPr>
          <w:rFonts w:ascii="Calibri" w:hAnsi="Calibri"/>
        </w:rPr>
      </w:pPr>
    </w:p>
    <w:p w14:paraId="18D631DF" w14:textId="77777777" w:rsidR="00050146" w:rsidRDefault="00050146" w:rsidP="00050146">
      <w:pPr>
        <w:rPr>
          <w:rFonts w:ascii="Calibri" w:hAnsi="Calibri"/>
          <w:b/>
        </w:rPr>
      </w:pPr>
      <w:r w:rsidRPr="00794A41">
        <w:rPr>
          <w:rFonts w:ascii="Calibri" w:hAnsi="Calibri"/>
          <w:b/>
        </w:rPr>
        <w:t>Possible React</w:t>
      </w:r>
      <w:r>
        <w:rPr>
          <w:rFonts w:ascii="Calibri" w:hAnsi="Calibri"/>
          <w:b/>
        </w:rPr>
        <w:t>ions</w:t>
      </w:r>
    </w:p>
    <w:p w14:paraId="6C43F12E" w14:textId="77777777" w:rsidR="00050146" w:rsidRDefault="00050146" w:rsidP="00050146">
      <w:pPr>
        <w:spacing w:after="200" w:line="276" w:lineRule="auto"/>
        <w:rPr>
          <w:rFonts w:ascii="Calibri" w:hAnsi="Calibri"/>
        </w:rPr>
      </w:pPr>
      <w:r w:rsidRPr="009A7B45">
        <w:rPr>
          <w:rFonts w:ascii="Calibri" w:hAnsi="Calibri"/>
        </w:rPr>
        <w:t>Nausea and vomiting</w:t>
      </w:r>
    </w:p>
    <w:p w14:paraId="05886242" w14:textId="77777777" w:rsidR="00050146" w:rsidRDefault="00050146" w:rsidP="00050146">
      <w:pPr>
        <w:spacing w:after="200" w:line="276" w:lineRule="auto"/>
        <w:rPr>
          <w:rFonts w:ascii="Calibri" w:hAnsi="Calibri"/>
        </w:rPr>
      </w:pPr>
    </w:p>
    <w:p w14:paraId="5C2E2ADB" w14:textId="77777777" w:rsidR="00050146" w:rsidRDefault="00050146" w:rsidP="00050146">
      <w:pPr>
        <w:spacing w:after="200" w:line="276" w:lineRule="auto"/>
        <w:rPr>
          <w:rFonts w:ascii="Calibri" w:hAnsi="Calibri"/>
        </w:rPr>
      </w:pPr>
    </w:p>
    <w:p w14:paraId="722F0C31" w14:textId="77777777" w:rsidR="00050146" w:rsidRPr="000D639D" w:rsidRDefault="00050146" w:rsidP="000D639D">
      <w:pPr>
        <w:pStyle w:val="Heading1"/>
        <w:jc w:val="center"/>
        <w:rPr>
          <w:rFonts w:ascii="Arial" w:hAnsi="Arial" w:cs="Arial"/>
          <w:sz w:val="24"/>
          <w:szCs w:val="24"/>
          <w:u w:val="single"/>
        </w:rPr>
      </w:pPr>
      <w:bookmarkStart w:id="89" w:name="_Ref516043034"/>
      <w:r w:rsidRPr="000D639D">
        <w:rPr>
          <w:rFonts w:ascii="Arial" w:hAnsi="Arial" w:cs="Arial"/>
          <w:sz w:val="24"/>
          <w:szCs w:val="24"/>
          <w:u w:val="single"/>
        </w:rPr>
        <w:lastRenderedPageBreak/>
        <w:t>Emergency Oxygen Therapy</w:t>
      </w:r>
      <w:bookmarkEnd w:id="89"/>
    </w:p>
    <w:p w14:paraId="11F39E94" w14:textId="77777777" w:rsidR="00050146" w:rsidRDefault="00050146" w:rsidP="00050146">
      <w:pPr>
        <w:tabs>
          <w:tab w:val="left" w:pos="1980"/>
        </w:tabs>
        <w:ind w:left="360"/>
        <w:jc w:val="center"/>
        <w:rPr>
          <w:rFonts w:ascii="Arial" w:hAnsi="Arial" w:cs="Arial"/>
          <w:b/>
          <w:sz w:val="28"/>
          <w:szCs w:val="28"/>
          <w:u w:val="single"/>
        </w:rPr>
      </w:pPr>
    </w:p>
    <w:p w14:paraId="4A174119" w14:textId="77777777" w:rsidR="00050146" w:rsidRDefault="00050146" w:rsidP="00050146">
      <w:pPr>
        <w:tabs>
          <w:tab w:val="left" w:pos="1980"/>
        </w:tabs>
        <w:ind w:left="360"/>
        <w:jc w:val="both"/>
        <w:rPr>
          <w:rFonts w:ascii="Arial" w:hAnsi="Arial" w:cs="Arial"/>
          <w:sz w:val="20"/>
        </w:rPr>
      </w:pPr>
    </w:p>
    <w:tbl>
      <w:tblPr>
        <w:tblpPr w:leftFromText="180" w:rightFromText="180" w:vertAnchor="text" w:tblpX="-3851"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50146" w:rsidRPr="0040043D" w14:paraId="3C685785" w14:textId="77777777" w:rsidTr="00046F14">
        <w:trPr>
          <w:trHeight w:val="180"/>
        </w:trPr>
        <w:tc>
          <w:tcPr>
            <w:tcW w:w="324" w:type="dxa"/>
          </w:tcPr>
          <w:p w14:paraId="792931CC" w14:textId="77777777" w:rsidR="00050146" w:rsidRPr="0040043D" w:rsidRDefault="00050146" w:rsidP="00046F14">
            <w:pPr>
              <w:jc w:val="center"/>
              <w:rPr>
                <w:rFonts w:ascii="Arial" w:hAnsi="Arial" w:cs="Arial"/>
                <w:b/>
                <w:bCs/>
              </w:rPr>
            </w:pPr>
          </w:p>
        </w:tc>
      </w:tr>
    </w:tbl>
    <w:p w14:paraId="09F25F43" w14:textId="77777777" w:rsidR="00050146" w:rsidRPr="00794A41" w:rsidRDefault="00050146" w:rsidP="00050146">
      <w:pPr>
        <w:rPr>
          <w:rFonts w:ascii="Calibri" w:hAnsi="Calibri"/>
          <w:b/>
        </w:rPr>
      </w:pPr>
      <w:r w:rsidRPr="00794A41">
        <w:rPr>
          <w:rFonts w:ascii="Calibri" w:hAnsi="Calibri"/>
          <w:b/>
        </w:rPr>
        <w:t>Assess</w:t>
      </w:r>
    </w:p>
    <w:p w14:paraId="323D4DEE" w14:textId="77777777" w:rsidR="00050146" w:rsidRDefault="00050146" w:rsidP="00050146">
      <w:pPr>
        <w:rPr>
          <w:rFonts w:ascii="Calibri" w:hAnsi="Calibri"/>
        </w:rPr>
      </w:pPr>
      <w:r>
        <w:rPr>
          <w:rFonts w:ascii="Calibri" w:hAnsi="Calibri"/>
        </w:rPr>
        <w:t>Vital Signs, Mental status, Pulse oximeter</w:t>
      </w:r>
    </w:p>
    <w:p w14:paraId="74E36CF6" w14:textId="77777777" w:rsidR="00050146" w:rsidRDefault="00050146" w:rsidP="00050146">
      <w:pPr>
        <w:rPr>
          <w:rFonts w:ascii="Calibri" w:hAnsi="Calibri"/>
        </w:rPr>
      </w:pPr>
    </w:p>
    <w:p w14:paraId="53D820D6" w14:textId="77777777" w:rsidR="00050146" w:rsidRPr="00794A41" w:rsidRDefault="00050146" w:rsidP="00050146">
      <w:pPr>
        <w:rPr>
          <w:rFonts w:ascii="Calibri" w:hAnsi="Calibri"/>
          <w:b/>
        </w:rPr>
      </w:pPr>
      <w:r w:rsidRPr="00794A41">
        <w:rPr>
          <w:rFonts w:ascii="Calibri" w:hAnsi="Calibri"/>
          <w:b/>
        </w:rPr>
        <w:t>Indications</w:t>
      </w:r>
    </w:p>
    <w:p w14:paraId="25709B2B" w14:textId="77777777" w:rsidR="00050146" w:rsidRDefault="00050146" w:rsidP="00050146">
      <w:pPr>
        <w:pStyle w:val="ListParagraph"/>
        <w:numPr>
          <w:ilvl w:val="0"/>
          <w:numId w:val="412"/>
        </w:numPr>
        <w:rPr>
          <w:rFonts w:ascii="Calibri" w:hAnsi="Calibri"/>
        </w:rPr>
      </w:pPr>
      <w:r>
        <w:rPr>
          <w:rFonts w:ascii="Calibri" w:hAnsi="Calibri"/>
        </w:rPr>
        <w:t>Patient is on continuous oxygen therapy.</w:t>
      </w:r>
    </w:p>
    <w:p w14:paraId="6BFD89E6" w14:textId="77777777" w:rsidR="00050146" w:rsidRPr="00944EB1" w:rsidRDefault="00050146" w:rsidP="00050146">
      <w:pPr>
        <w:pStyle w:val="ListParagraph"/>
        <w:numPr>
          <w:ilvl w:val="0"/>
          <w:numId w:val="412"/>
        </w:numPr>
        <w:rPr>
          <w:rFonts w:ascii="Calibri" w:hAnsi="Calibri"/>
        </w:rPr>
      </w:pPr>
      <w:r>
        <w:rPr>
          <w:rFonts w:ascii="Calibri" w:hAnsi="Calibri"/>
        </w:rPr>
        <w:t>Patient is symptomatic to include:</w:t>
      </w:r>
    </w:p>
    <w:p w14:paraId="78A02F1E" w14:textId="77777777" w:rsidR="00050146" w:rsidRDefault="00050146" w:rsidP="00050146">
      <w:pPr>
        <w:numPr>
          <w:ilvl w:val="1"/>
          <w:numId w:val="411"/>
        </w:numPr>
        <w:rPr>
          <w:rFonts w:ascii="Calibri" w:hAnsi="Calibri"/>
        </w:rPr>
      </w:pPr>
      <w:r>
        <w:rPr>
          <w:rFonts w:ascii="Calibri" w:hAnsi="Calibri"/>
        </w:rPr>
        <w:t>SpO2 less than 95%  with symptoms</w:t>
      </w:r>
    </w:p>
    <w:p w14:paraId="343C87C3" w14:textId="77777777" w:rsidR="00050146" w:rsidRDefault="00050146" w:rsidP="00050146">
      <w:pPr>
        <w:numPr>
          <w:ilvl w:val="1"/>
          <w:numId w:val="411"/>
        </w:numPr>
        <w:rPr>
          <w:rFonts w:ascii="Calibri" w:hAnsi="Calibri"/>
        </w:rPr>
      </w:pPr>
      <w:r w:rsidRPr="0005428C">
        <w:rPr>
          <w:rFonts w:ascii="Calibri" w:hAnsi="Calibri"/>
        </w:rPr>
        <w:t xml:space="preserve">dyspnea, tachypnea, </w:t>
      </w:r>
      <w:proofErr w:type="spellStart"/>
      <w:r w:rsidRPr="0005428C">
        <w:rPr>
          <w:rFonts w:ascii="Calibri" w:hAnsi="Calibri"/>
        </w:rPr>
        <w:t>bradypnea</w:t>
      </w:r>
      <w:proofErr w:type="spellEnd"/>
      <w:r w:rsidRPr="0005428C">
        <w:rPr>
          <w:rFonts w:ascii="Calibri" w:hAnsi="Calibri"/>
        </w:rPr>
        <w:t xml:space="preserve">, apnea </w:t>
      </w:r>
    </w:p>
    <w:p w14:paraId="1131130B" w14:textId="77777777" w:rsidR="00050146" w:rsidRPr="0005428C" w:rsidRDefault="00050146" w:rsidP="00050146">
      <w:pPr>
        <w:numPr>
          <w:ilvl w:val="1"/>
          <w:numId w:val="411"/>
        </w:numPr>
        <w:rPr>
          <w:rFonts w:ascii="Calibri" w:hAnsi="Calibri"/>
        </w:rPr>
      </w:pPr>
      <w:r w:rsidRPr="0005428C">
        <w:rPr>
          <w:rFonts w:ascii="Calibri" w:hAnsi="Calibri"/>
        </w:rPr>
        <w:t xml:space="preserve">pallor, cyanosis </w:t>
      </w:r>
    </w:p>
    <w:p w14:paraId="22B44040" w14:textId="77777777" w:rsidR="00050146" w:rsidRPr="0005428C" w:rsidRDefault="00050146" w:rsidP="00050146">
      <w:pPr>
        <w:numPr>
          <w:ilvl w:val="1"/>
          <w:numId w:val="411"/>
        </w:numPr>
        <w:rPr>
          <w:rFonts w:ascii="Calibri" w:hAnsi="Calibri"/>
        </w:rPr>
      </w:pPr>
      <w:r w:rsidRPr="0005428C">
        <w:rPr>
          <w:rFonts w:ascii="Calibri" w:hAnsi="Calibri"/>
        </w:rPr>
        <w:t xml:space="preserve">lethargy or restlessness </w:t>
      </w:r>
    </w:p>
    <w:p w14:paraId="78119404" w14:textId="77777777" w:rsidR="00050146" w:rsidRPr="0005428C" w:rsidRDefault="00050146" w:rsidP="00050146">
      <w:pPr>
        <w:numPr>
          <w:ilvl w:val="1"/>
          <w:numId w:val="411"/>
        </w:numPr>
        <w:rPr>
          <w:rFonts w:ascii="Calibri" w:hAnsi="Calibri"/>
        </w:rPr>
      </w:pPr>
      <w:r w:rsidRPr="0005428C">
        <w:rPr>
          <w:rFonts w:ascii="Calibri" w:hAnsi="Calibri"/>
        </w:rPr>
        <w:t>use of accessory muscles</w:t>
      </w:r>
    </w:p>
    <w:p w14:paraId="55684334" w14:textId="77777777" w:rsidR="00050146" w:rsidRDefault="00050146" w:rsidP="00050146">
      <w:pPr>
        <w:rPr>
          <w:rFonts w:ascii="Calibri" w:hAnsi="Calibri"/>
        </w:rPr>
      </w:pPr>
    </w:p>
    <w:p w14:paraId="1BE71582" w14:textId="77777777" w:rsidR="00050146" w:rsidRDefault="00050146" w:rsidP="00050146">
      <w:pPr>
        <w:rPr>
          <w:rFonts w:ascii="Calibri" w:hAnsi="Calibri"/>
        </w:rPr>
      </w:pPr>
    </w:p>
    <w:p w14:paraId="0B30DA1F" w14:textId="77777777" w:rsidR="00050146" w:rsidRDefault="00050146" w:rsidP="00050146">
      <w:pPr>
        <w:rPr>
          <w:rFonts w:ascii="Calibri" w:hAnsi="Calibri"/>
          <w:b/>
        </w:rPr>
      </w:pPr>
      <w:r w:rsidRPr="00794A41">
        <w:rPr>
          <w:rFonts w:ascii="Calibri" w:hAnsi="Calibri"/>
          <w:b/>
        </w:rPr>
        <w:t>Dosage</w:t>
      </w:r>
    </w:p>
    <w:p w14:paraId="6C2C8C15" w14:textId="77777777" w:rsidR="00050146" w:rsidRPr="006A3995" w:rsidRDefault="00050146" w:rsidP="00050146">
      <w:pPr>
        <w:rPr>
          <w:rFonts w:ascii="Calibri" w:hAnsi="Calibri"/>
        </w:rPr>
      </w:pPr>
      <w:r w:rsidRPr="006A3995">
        <w:rPr>
          <w:rFonts w:ascii="Calibri" w:hAnsi="Calibri"/>
        </w:rPr>
        <w:t>Start at 2 liters per minute (LPM) with a max of 6 LPM until targeted percentage of oxygen saturation is achieved (above 95%) or documented baseline is maintained.</w:t>
      </w:r>
    </w:p>
    <w:p w14:paraId="04070402" w14:textId="77777777" w:rsidR="00050146" w:rsidRPr="006A3995" w:rsidRDefault="00050146" w:rsidP="00050146">
      <w:pPr>
        <w:rPr>
          <w:rFonts w:ascii="Calibri" w:hAnsi="Calibri"/>
        </w:rPr>
      </w:pPr>
    </w:p>
    <w:p w14:paraId="1C31764E" w14:textId="77777777" w:rsidR="00050146" w:rsidRPr="00FF090A" w:rsidRDefault="00050146" w:rsidP="00050146">
      <w:pPr>
        <w:rPr>
          <w:rFonts w:ascii="Calibri" w:hAnsi="Calibri"/>
          <w:b/>
        </w:rPr>
      </w:pPr>
      <w:r w:rsidRPr="00FF090A">
        <w:rPr>
          <w:rFonts w:ascii="Calibri" w:hAnsi="Calibri"/>
          <w:b/>
        </w:rPr>
        <w:t>Route of administration</w:t>
      </w:r>
    </w:p>
    <w:p w14:paraId="30943CF1" w14:textId="77777777" w:rsidR="00050146" w:rsidRPr="00523D4A" w:rsidRDefault="00050146" w:rsidP="00050146">
      <w:pPr>
        <w:rPr>
          <w:rFonts w:ascii="Calibri" w:hAnsi="Calibri"/>
        </w:rPr>
      </w:pPr>
      <w:r>
        <w:rPr>
          <w:rFonts w:ascii="Calibri" w:hAnsi="Calibri"/>
        </w:rPr>
        <w:t>Nasal Cannula</w:t>
      </w:r>
    </w:p>
    <w:p w14:paraId="41F2C2A4" w14:textId="77777777" w:rsidR="00050146" w:rsidRPr="00523D4A" w:rsidRDefault="00050146" w:rsidP="00050146">
      <w:pPr>
        <w:rPr>
          <w:rFonts w:ascii="Calibri" w:hAnsi="Calibri"/>
        </w:rPr>
      </w:pPr>
    </w:p>
    <w:p w14:paraId="1921E64C" w14:textId="77777777" w:rsidR="00050146" w:rsidRDefault="00050146" w:rsidP="00050146">
      <w:pPr>
        <w:rPr>
          <w:rFonts w:ascii="Calibri" w:hAnsi="Calibri"/>
          <w:b/>
        </w:rPr>
      </w:pPr>
      <w:r w:rsidRPr="00794A41">
        <w:rPr>
          <w:rFonts w:ascii="Calibri" w:hAnsi="Calibri"/>
          <w:b/>
        </w:rPr>
        <w:t>Contraindications</w:t>
      </w:r>
    </w:p>
    <w:p w14:paraId="448CA77C" w14:textId="77777777" w:rsidR="00050146" w:rsidRPr="00944EB1" w:rsidRDefault="00050146" w:rsidP="00050146">
      <w:pPr>
        <w:rPr>
          <w:rFonts w:ascii="Calibri" w:hAnsi="Calibri"/>
        </w:rPr>
      </w:pPr>
      <w:r w:rsidRPr="00944EB1">
        <w:rPr>
          <w:rFonts w:ascii="Calibri" w:hAnsi="Calibri"/>
        </w:rPr>
        <w:t>None</w:t>
      </w:r>
    </w:p>
    <w:p w14:paraId="63020A86" w14:textId="77777777" w:rsidR="00050146" w:rsidRDefault="00050146" w:rsidP="00050146">
      <w:pPr>
        <w:rPr>
          <w:rFonts w:ascii="Calibri" w:hAnsi="Calibri"/>
        </w:rPr>
      </w:pPr>
    </w:p>
    <w:p w14:paraId="605AA5A6" w14:textId="77777777" w:rsidR="00050146" w:rsidRDefault="00050146" w:rsidP="00050146">
      <w:pPr>
        <w:rPr>
          <w:rFonts w:ascii="Calibri" w:hAnsi="Calibri"/>
          <w:b/>
        </w:rPr>
      </w:pPr>
      <w:r w:rsidRPr="00794A41">
        <w:rPr>
          <w:rFonts w:ascii="Calibri" w:hAnsi="Calibri"/>
          <w:b/>
        </w:rPr>
        <w:t>Possible React</w:t>
      </w:r>
      <w:r>
        <w:rPr>
          <w:rFonts w:ascii="Calibri" w:hAnsi="Calibri"/>
          <w:b/>
        </w:rPr>
        <w:t>ions</w:t>
      </w:r>
    </w:p>
    <w:p w14:paraId="1091AB86" w14:textId="77777777" w:rsidR="00050146" w:rsidRPr="00944EB1" w:rsidRDefault="00050146" w:rsidP="00050146">
      <w:pPr>
        <w:rPr>
          <w:rFonts w:ascii="Calibri" w:hAnsi="Calibri"/>
        </w:rPr>
      </w:pPr>
      <w:r w:rsidRPr="00944EB1">
        <w:rPr>
          <w:rFonts w:ascii="Calibri" w:hAnsi="Calibri"/>
        </w:rPr>
        <w:t>It is possible to give too much oxygen to an individ</w:t>
      </w:r>
      <w:r>
        <w:rPr>
          <w:rFonts w:ascii="Calibri" w:hAnsi="Calibri"/>
        </w:rPr>
        <w:t>ual who is chronically hypoxic</w:t>
      </w:r>
      <w:proofErr w:type="gramStart"/>
      <w:r>
        <w:rPr>
          <w:rFonts w:ascii="Calibri" w:hAnsi="Calibri"/>
        </w:rPr>
        <w:t xml:space="preserve">. </w:t>
      </w:r>
      <w:proofErr w:type="gramEnd"/>
      <w:r>
        <w:rPr>
          <w:rFonts w:ascii="Calibri" w:hAnsi="Calibri"/>
        </w:rPr>
        <w:t xml:space="preserve">This may result in a lower respiratory effort and rate. </w:t>
      </w:r>
    </w:p>
    <w:p w14:paraId="3F6DDB78" w14:textId="77777777" w:rsidR="00FC1668" w:rsidRDefault="00FC1668">
      <w:pPr>
        <w:spacing w:after="200" w:line="276" w:lineRule="auto"/>
        <w:rPr>
          <w:rFonts w:ascii="Calibri" w:hAnsi="Calibri"/>
        </w:rPr>
      </w:pPr>
      <w:r>
        <w:rPr>
          <w:rFonts w:ascii="Calibri" w:hAnsi="Calibri"/>
        </w:rPr>
        <w:br w:type="page"/>
      </w:r>
    </w:p>
    <w:p w14:paraId="74894F60" w14:textId="77777777" w:rsidR="00FC1668" w:rsidRPr="000D639D" w:rsidRDefault="00FC1668" w:rsidP="000D639D">
      <w:pPr>
        <w:pStyle w:val="Heading1"/>
        <w:jc w:val="center"/>
        <w:rPr>
          <w:rFonts w:ascii="Arial" w:hAnsi="Arial" w:cs="Arial"/>
          <w:sz w:val="24"/>
          <w:szCs w:val="24"/>
          <w:u w:val="single"/>
        </w:rPr>
      </w:pPr>
      <w:bookmarkStart w:id="90" w:name="_Ref516043021"/>
      <w:r w:rsidRPr="000D639D">
        <w:rPr>
          <w:rFonts w:ascii="Arial" w:hAnsi="Arial" w:cs="Arial"/>
          <w:sz w:val="24"/>
          <w:szCs w:val="24"/>
          <w:u w:val="single"/>
        </w:rPr>
        <w:lastRenderedPageBreak/>
        <w:t>Suspected Opioid Overdose</w:t>
      </w:r>
      <w:bookmarkEnd w:id="90"/>
    </w:p>
    <w:p w14:paraId="52B70C56" w14:textId="77777777" w:rsidR="00050146" w:rsidRPr="009A7B45" w:rsidRDefault="00050146" w:rsidP="00FC1668">
      <w:pPr>
        <w:jc w:val="center"/>
        <w:rPr>
          <w:rFonts w:ascii="Calibri" w:hAnsi="Calibri"/>
        </w:rPr>
      </w:pPr>
    </w:p>
    <w:p w14:paraId="53611FD3" w14:textId="77777777" w:rsidR="006F4A9B" w:rsidRDefault="006F4A9B" w:rsidP="006F4A9B">
      <w:pPr>
        <w:rPr>
          <w:rFonts w:ascii="Calibri" w:hAnsi="Calibri"/>
          <w:b/>
        </w:rPr>
      </w:pPr>
    </w:p>
    <w:p w14:paraId="500EC0A9" w14:textId="77777777" w:rsidR="006F4A9B" w:rsidRDefault="006F4A9B" w:rsidP="006F4A9B">
      <w:pPr>
        <w:rPr>
          <w:rFonts w:ascii="Calibri" w:hAnsi="Calibri"/>
        </w:rPr>
      </w:pPr>
      <w:r>
        <w:rPr>
          <w:rFonts w:ascii="Calibri" w:hAnsi="Calibri"/>
        </w:rPr>
        <w:t xml:space="preserve">Naloxone is an opioid antagonist and is indicated for the reversal of opioid </w:t>
      </w:r>
      <w:proofErr w:type="gramStart"/>
      <w:r>
        <w:rPr>
          <w:rFonts w:ascii="Calibri" w:hAnsi="Calibri"/>
        </w:rPr>
        <w:t>overdose which may be manifested</w:t>
      </w:r>
      <w:proofErr w:type="gramEnd"/>
      <w:r>
        <w:rPr>
          <w:rFonts w:ascii="Calibri" w:hAnsi="Calibri"/>
        </w:rPr>
        <w:t xml:space="preserve"> by respiratory depression or central nervous system depression.  It is available in the following formulations:</w:t>
      </w:r>
    </w:p>
    <w:p w14:paraId="6101F985" w14:textId="77777777" w:rsidR="006F4A9B" w:rsidRDefault="006F4A9B" w:rsidP="006F4A9B">
      <w:pPr>
        <w:pStyle w:val="ListParagraph"/>
        <w:numPr>
          <w:ilvl w:val="0"/>
          <w:numId w:val="413"/>
        </w:numPr>
        <w:rPr>
          <w:rFonts w:ascii="Calibri" w:hAnsi="Calibri"/>
        </w:rPr>
      </w:pPr>
      <w:r>
        <w:rPr>
          <w:rFonts w:ascii="Calibri" w:hAnsi="Calibri"/>
        </w:rPr>
        <w:t>Intranasal as a single-use intranasal spray</w:t>
      </w:r>
    </w:p>
    <w:p w14:paraId="23CE5343" w14:textId="77777777" w:rsidR="006F4A9B" w:rsidRPr="006F4A9B" w:rsidRDefault="006F4A9B" w:rsidP="006F4A9B">
      <w:pPr>
        <w:pStyle w:val="ListParagraph"/>
        <w:numPr>
          <w:ilvl w:val="0"/>
          <w:numId w:val="413"/>
        </w:numPr>
        <w:rPr>
          <w:rFonts w:ascii="Calibri" w:hAnsi="Calibri"/>
        </w:rPr>
      </w:pPr>
      <w:r>
        <w:rPr>
          <w:rFonts w:ascii="Calibri" w:hAnsi="Calibri"/>
        </w:rPr>
        <w:t>Intramuscular</w:t>
      </w:r>
    </w:p>
    <w:p w14:paraId="3D5CF30D" w14:textId="77777777" w:rsidR="006F4A9B" w:rsidRPr="006F4A9B" w:rsidRDefault="006F4A9B" w:rsidP="006F4A9B">
      <w:pPr>
        <w:rPr>
          <w:rFonts w:ascii="Calibri" w:hAnsi="Calibri"/>
        </w:rPr>
      </w:pPr>
    </w:p>
    <w:p w14:paraId="31E51F07" w14:textId="77777777" w:rsidR="006F4A9B" w:rsidRPr="00794A41" w:rsidRDefault="006F4A9B" w:rsidP="006F4A9B">
      <w:pPr>
        <w:rPr>
          <w:rFonts w:ascii="Calibri" w:hAnsi="Calibri"/>
          <w:b/>
        </w:rPr>
      </w:pPr>
      <w:r w:rsidRPr="00794A41">
        <w:rPr>
          <w:rFonts w:ascii="Calibri" w:hAnsi="Calibri"/>
          <w:b/>
        </w:rPr>
        <w:t>Assess</w:t>
      </w:r>
    </w:p>
    <w:p w14:paraId="3DE41933" w14:textId="77777777" w:rsidR="006F4A9B" w:rsidRDefault="006F4A9B" w:rsidP="006F4A9B">
      <w:pPr>
        <w:rPr>
          <w:rFonts w:ascii="Calibri" w:hAnsi="Calibri"/>
        </w:rPr>
      </w:pPr>
      <w:r>
        <w:rPr>
          <w:rFonts w:ascii="Calibri" w:hAnsi="Calibri"/>
        </w:rPr>
        <w:t>Vital signs, breathing status, mental status, skin, client’s history of opioid use</w:t>
      </w:r>
    </w:p>
    <w:p w14:paraId="72A78234" w14:textId="77777777" w:rsidR="006F4A9B" w:rsidRDefault="006F4A9B" w:rsidP="006F4A9B">
      <w:pPr>
        <w:rPr>
          <w:rFonts w:ascii="Calibri" w:hAnsi="Calibri"/>
        </w:rPr>
      </w:pPr>
    </w:p>
    <w:p w14:paraId="1F3B0C70" w14:textId="77777777" w:rsidR="006F4A9B" w:rsidRPr="00794A41" w:rsidRDefault="006F4A9B" w:rsidP="006F4A9B">
      <w:pPr>
        <w:rPr>
          <w:rFonts w:ascii="Calibri" w:hAnsi="Calibri"/>
          <w:b/>
        </w:rPr>
      </w:pPr>
      <w:r w:rsidRPr="00794A41">
        <w:rPr>
          <w:rFonts w:ascii="Calibri" w:hAnsi="Calibri"/>
          <w:b/>
        </w:rPr>
        <w:t>Indications</w:t>
      </w:r>
    </w:p>
    <w:p w14:paraId="3758EECB" w14:textId="77777777" w:rsidR="006F4A9B" w:rsidRDefault="006F4A9B" w:rsidP="006F4A9B">
      <w:pPr>
        <w:rPr>
          <w:rFonts w:ascii="Calibri" w:hAnsi="Calibri"/>
        </w:rPr>
      </w:pPr>
      <w:r>
        <w:rPr>
          <w:rFonts w:ascii="Calibri" w:hAnsi="Calibri"/>
        </w:rPr>
        <w:t>Altered mental status with poor respiratory effort</w:t>
      </w:r>
    </w:p>
    <w:p w14:paraId="69CDADDF" w14:textId="77777777" w:rsidR="006F4A9B" w:rsidRDefault="006F4A9B" w:rsidP="006F4A9B">
      <w:pPr>
        <w:rPr>
          <w:rFonts w:ascii="Calibri" w:hAnsi="Calibri"/>
        </w:rPr>
      </w:pPr>
    </w:p>
    <w:p w14:paraId="129432D5" w14:textId="77777777" w:rsidR="006F4A9B" w:rsidRDefault="006F4A9B" w:rsidP="006F4A9B">
      <w:pPr>
        <w:rPr>
          <w:rFonts w:ascii="Calibri" w:hAnsi="Calibri"/>
          <w:b/>
        </w:rPr>
      </w:pPr>
      <w:r w:rsidRPr="00794A41">
        <w:rPr>
          <w:rFonts w:ascii="Calibri" w:hAnsi="Calibri"/>
          <w:b/>
        </w:rPr>
        <w:t>Dosage</w:t>
      </w:r>
    </w:p>
    <w:p w14:paraId="5A6EE1A8" w14:textId="77777777" w:rsidR="006F4A9B" w:rsidRDefault="006F4A9B" w:rsidP="006F4A9B">
      <w:pPr>
        <w:rPr>
          <w:rFonts w:ascii="Calibri" w:hAnsi="Calibri"/>
        </w:rPr>
      </w:pPr>
      <w:r>
        <w:rPr>
          <w:rFonts w:ascii="Calibri" w:hAnsi="Calibri"/>
        </w:rPr>
        <w:t>1 pre-filled syringe = 2 mg</w:t>
      </w:r>
    </w:p>
    <w:p w14:paraId="6AD3C06C" w14:textId="77777777" w:rsidR="006F4A9B" w:rsidRPr="009A7B45" w:rsidRDefault="006F4A9B" w:rsidP="006F4A9B">
      <w:pPr>
        <w:rPr>
          <w:rFonts w:ascii="Calibri" w:hAnsi="Calibri"/>
        </w:rPr>
      </w:pPr>
    </w:p>
    <w:p w14:paraId="5889D9A2" w14:textId="77777777" w:rsidR="006F4A9B" w:rsidRDefault="006F4A9B" w:rsidP="006F4A9B">
      <w:pPr>
        <w:rPr>
          <w:rFonts w:ascii="Calibri" w:hAnsi="Calibri"/>
          <w:b/>
        </w:rPr>
      </w:pPr>
      <w:r w:rsidRPr="00794A41">
        <w:rPr>
          <w:rFonts w:ascii="Calibri" w:hAnsi="Calibri"/>
          <w:b/>
        </w:rPr>
        <w:t>Frequency</w:t>
      </w:r>
    </w:p>
    <w:p w14:paraId="3B6EF2FE" w14:textId="77777777" w:rsidR="006F4A9B" w:rsidRDefault="006F4A9B" w:rsidP="006F4A9B">
      <w:pPr>
        <w:rPr>
          <w:rFonts w:ascii="Calibri" w:hAnsi="Calibri"/>
        </w:rPr>
      </w:pPr>
      <w:r>
        <w:rPr>
          <w:rFonts w:ascii="Calibri" w:hAnsi="Calibri"/>
        </w:rPr>
        <w:t>Every 2-3 minutes if needed</w:t>
      </w:r>
      <w:r w:rsidR="00E46748">
        <w:rPr>
          <w:rFonts w:ascii="Calibri" w:hAnsi="Calibri"/>
        </w:rPr>
        <w:t xml:space="preserve"> (including doses administered by patient/family)</w:t>
      </w:r>
    </w:p>
    <w:p w14:paraId="2A6CDDA1" w14:textId="77777777" w:rsidR="006F4A9B" w:rsidRDefault="006F4A9B" w:rsidP="006F4A9B">
      <w:pPr>
        <w:rPr>
          <w:rFonts w:ascii="Calibri" w:hAnsi="Calibri"/>
        </w:rPr>
      </w:pPr>
    </w:p>
    <w:p w14:paraId="2D7F3DC9" w14:textId="77777777" w:rsidR="006F4A9B" w:rsidRPr="00FF090A" w:rsidRDefault="006F4A9B" w:rsidP="006F4A9B">
      <w:pPr>
        <w:rPr>
          <w:rFonts w:ascii="Calibri" w:hAnsi="Calibri"/>
          <w:b/>
        </w:rPr>
      </w:pPr>
      <w:r w:rsidRPr="00FF090A">
        <w:rPr>
          <w:rFonts w:ascii="Calibri" w:hAnsi="Calibri"/>
          <w:b/>
        </w:rPr>
        <w:t>Route of administration</w:t>
      </w:r>
    </w:p>
    <w:p w14:paraId="057208C3" w14:textId="77777777" w:rsidR="006F4A9B" w:rsidRPr="00523D4A" w:rsidRDefault="006F4A9B" w:rsidP="006F4A9B">
      <w:pPr>
        <w:rPr>
          <w:rFonts w:ascii="Calibri" w:hAnsi="Calibri"/>
        </w:rPr>
      </w:pPr>
      <w:r>
        <w:rPr>
          <w:rFonts w:ascii="Calibri" w:hAnsi="Calibri"/>
        </w:rPr>
        <w:t>Intranasal or intramuscular</w:t>
      </w:r>
    </w:p>
    <w:p w14:paraId="02C6D1EC" w14:textId="77777777" w:rsidR="006F4A9B" w:rsidRPr="00523D4A" w:rsidRDefault="006F4A9B" w:rsidP="006F4A9B">
      <w:pPr>
        <w:rPr>
          <w:rFonts w:ascii="Calibri" w:hAnsi="Calibri"/>
        </w:rPr>
      </w:pPr>
    </w:p>
    <w:p w14:paraId="206FFD3D" w14:textId="77777777" w:rsidR="006F4A9B" w:rsidRPr="00794A41" w:rsidRDefault="006F4A9B" w:rsidP="006F4A9B">
      <w:pPr>
        <w:rPr>
          <w:rFonts w:ascii="Calibri" w:hAnsi="Calibri"/>
          <w:b/>
        </w:rPr>
      </w:pPr>
      <w:r w:rsidRPr="00794A41">
        <w:rPr>
          <w:rFonts w:ascii="Calibri" w:hAnsi="Calibri"/>
          <w:b/>
        </w:rPr>
        <w:t>Contraindications</w:t>
      </w:r>
    </w:p>
    <w:p w14:paraId="0352D0FA" w14:textId="77777777" w:rsidR="006F4A9B" w:rsidRDefault="006F4A9B" w:rsidP="006F4A9B">
      <w:pPr>
        <w:rPr>
          <w:rFonts w:ascii="Calibri" w:hAnsi="Calibri"/>
        </w:rPr>
      </w:pPr>
      <w:r>
        <w:rPr>
          <w:rFonts w:ascii="Calibri" w:hAnsi="Calibri"/>
        </w:rPr>
        <w:t>Responsive</w:t>
      </w:r>
    </w:p>
    <w:p w14:paraId="1B27B9B3" w14:textId="77777777" w:rsidR="006F4A9B" w:rsidRDefault="006F4A9B" w:rsidP="006F4A9B">
      <w:pPr>
        <w:rPr>
          <w:rFonts w:ascii="Calibri" w:hAnsi="Calibri"/>
        </w:rPr>
      </w:pPr>
      <w:r>
        <w:rPr>
          <w:rFonts w:ascii="Calibri" w:hAnsi="Calibri"/>
        </w:rPr>
        <w:t>Adequate respiratory effort</w:t>
      </w:r>
    </w:p>
    <w:p w14:paraId="5E0BC851" w14:textId="77777777" w:rsidR="006F4A9B" w:rsidRDefault="006F4A9B" w:rsidP="006F4A9B">
      <w:pPr>
        <w:rPr>
          <w:rFonts w:ascii="Calibri" w:hAnsi="Calibri"/>
        </w:rPr>
      </w:pPr>
      <w:r>
        <w:rPr>
          <w:rFonts w:ascii="Calibri" w:hAnsi="Calibri"/>
        </w:rPr>
        <w:t>Age less than 6 weeks old</w:t>
      </w:r>
    </w:p>
    <w:p w14:paraId="0510B66D" w14:textId="77777777" w:rsidR="006F4A9B" w:rsidRDefault="006F4A9B" w:rsidP="006F4A9B">
      <w:pPr>
        <w:rPr>
          <w:rFonts w:ascii="Calibri" w:hAnsi="Calibri"/>
        </w:rPr>
      </w:pPr>
    </w:p>
    <w:p w14:paraId="6D3335C2" w14:textId="77777777" w:rsidR="006F4A9B" w:rsidRDefault="006F4A9B" w:rsidP="006F4A9B">
      <w:pPr>
        <w:rPr>
          <w:rFonts w:ascii="Calibri" w:hAnsi="Calibri"/>
          <w:b/>
        </w:rPr>
      </w:pPr>
      <w:r w:rsidRPr="00794A41">
        <w:rPr>
          <w:rFonts w:ascii="Calibri" w:hAnsi="Calibri"/>
          <w:b/>
        </w:rPr>
        <w:t>Possible React</w:t>
      </w:r>
      <w:r>
        <w:rPr>
          <w:rFonts w:ascii="Calibri" w:hAnsi="Calibri"/>
          <w:b/>
        </w:rPr>
        <w:t>ions</w:t>
      </w:r>
    </w:p>
    <w:p w14:paraId="60A23C3A" w14:textId="77777777" w:rsidR="006F4A9B" w:rsidRDefault="006F4A9B" w:rsidP="006F4A9B">
      <w:pPr>
        <w:rPr>
          <w:rFonts w:ascii="Calibri" w:hAnsi="Calibri"/>
        </w:rPr>
      </w:pPr>
      <w:r>
        <w:rPr>
          <w:rFonts w:ascii="Calibri" w:hAnsi="Calibri"/>
        </w:rPr>
        <w:t>Opioid withdrawal</w:t>
      </w:r>
    </w:p>
    <w:p w14:paraId="4AED5483" w14:textId="77777777" w:rsidR="006F4A9B" w:rsidRDefault="006F4A9B">
      <w:pPr>
        <w:spacing w:after="200" w:line="276" w:lineRule="auto"/>
        <w:rPr>
          <w:rFonts w:ascii="Calibri" w:hAnsi="Calibri"/>
        </w:rPr>
      </w:pPr>
      <w:r>
        <w:rPr>
          <w:rFonts w:ascii="Calibri" w:hAnsi="Calibri"/>
        </w:rPr>
        <w:br w:type="page"/>
      </w:r>
    </w:p>
    <w:p w14:paraId="0DCFFE75" w14:textId="77777777" w:rsidR="00362502" w:rsidRPr="00362502" w:rsidRDefault="00362502" w:rsidP="00362502">
      <w:pPr>
        <w:ind w:left="-90"/>
        <w:contextualSpacing/>
        <w:rPr>
          <w:rFonts w:asciiTheme="minorHAnsi" w:hAnsiTheme="minorHAnsi" w:cstheme="minorHAnsi"/>
          <w:b/>
          <w:u w:val="single"/>
        </w:rPr>
      </w:pPr>
      <w:r w:rsidRPr="00362502">
        <w:rPr>
          <w:rFonts w:asciiTheme="minorHAnsi" w:hAnsiTheme="minorHAnsi" w:cstheme="minorHAnsi"/>
          <w:b/>
          <w:u w:val="single"/>
        </w:rPr>
        <w:lastRenderedPageBreak/>
        <w:t xml:space="preserve">Administer Intra-Nasal Naloxone (Narcan): </w:t>
      </w:r>
    </w:p>
    <w:p w14:paraId="7F61924F" w14:textId="77777777" w:rsidR="00362502" w:rsidRDefault="00362502" w:rsidP="00362502">
      <w:pPr>
        <w:pStyle w:val="ListParagraph"/>
        <w:numPr>
          <w:ilvl w:val="0"/>
          <w:numId w:val="414"/>
        </w:numPr>
        <w:spacing w:line="259" w:lineRule="auto"/>
        <w:rPr>
          <w:rFonts w:asciiTheme="minorHAnsi" w:hAnsiTheme="minorHAnsi" w:cstheme="minorHAnsi"/>
        </w:rPr>
      </w:pPr>
      <w:r w:rsidRPr="00362502">
        <w:rPr>
          <w:rFonts w:asciiTheme="minorHAnsi" w:hAnsiTheme="minorHAnsi" w:cstheme="minorHAnsi"/>
        </w:rPr>
        <w:t>Tilt head back and give spray into one nostril following steps below</w:t>
      </w:r>
      <w:proofErr w:type="gramStart"/>
      <w:r w:rsidRPr="00362502">
        <w:rPr>
          <w:rFonts w:asciiTheme="minorHAnsi" w:hAnsiTheme="minorHAnsi" w:cstheme="minorHAnsi"/>
        </w:rPr>
        <w:t xml:space="preserve">. </w:t>
      </w:r>
      <w:proofErr w:type="gramEnd"/>
      <w:r w:rsidRPr="00362502">
        <w:rPr>
          <w:rFonts w:asciiTheme="minorHAnsi" w:hAnsiTheme="minorHAnsi" w:cstheme="minorHAnsi"/>
        </w:rPr>
        <w:t>The recommended initial dose of NARCAN Nasal Spray in adults and pediatric patients is one spray delivered by intranasal administration into one nostril</w:t>
      </w:r>
      <w:proofErr w:type="gramStart"/>
      <w:r w:rsidRPr="00362502">
        <w:rPr>
          <w:rFonts w:asciiTheme="minorHAnsi" w:hAnsiTheme="minorHAnsi" w:cstheme="minorHAnsi"/>
        </w:rPr>
        <w:t xml:space="preserve">. </w:t>
      </w:r>
      <w:proofErr w:type="gramEnd"/>
      <w:r w:rsidRPr="00362502">
        <w:rPr>
          <w:rFonts w:asciiTheme="minorHAnsi" w:hAnsiTheme="minorHAnsi" w:cstheme="minorHAnsi"/>
        </w:rPr>
        <w:t>Per manufacturer, either the 2mg or 4mg spray device is appropriate for use in adults and pediatric patients (Use whichever you have available):</w:t>
      </w:r>
    </w:p>
    <w:p w14:paraId="5D36EFA9" w14:textId="77777777" w:rsidR="00E46748" w:rsidRPr="00362502" w:rsidRDefault="00E46748" w:rsidP="00E46748">
      <w:pPr>
        <w:pStyle w:val="ListParagraph"/>
        <w:spacing w:line="259" w:lineRule="auto"/>
        <w:ind w:left="360"/>
        <w:rPr>
          <w:rFonts w:asciiTheme="minorHAnsi" w:hAnsiTheme="minorHAnsi" w:cstheme="minorHAnsi"/>
        </w:rPr>
      </w:pPr>
    </w:p>
    <w:p w14:paraId="1F95161D" w14:textId="77777777" w:rsidR="00362502" w:rsidRDefault="00362502" w:rsidP="00362502">
      <w:pPr>
        <w:pStyle w:val="ListParagraph"/>
        <w:ind w:left="0"/>
        <w:rPr>
          <w:rFonts w:asciiTheme="minorHAnsi" w:hAnsiTheme="minorHAnsi" w:cstheme="minorHAnsi"/>
        </w:rPr>
      </w:pPr>
      <w:r w:rsidRPr="00362502">
        <w:rPr>
          <w:rFonts w:asciiTheme="minorHAnsi" w:hAnsiTheme="minorHAnsi" w:cstheme="minorHAnsi"/>
          <w:noProof/>
        </w:rPr>
        <w:drawing>
          <wp:inline distT="0" distB="0" distL="0" distR="0" wp14:anchorId="1F25C27F" wp14:editId="06A3329F">
            <wp:extent cx="6400800" cy="2668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5-04-18-at-9_31_52-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2668270"/>
                    </a:xfrm>
                    <a:prstGeom prst="rect">
                      <a:avLst/>
                    </a:prstGeom>
                  </pic:spPr>
                </pic:pic>
              </a:graphicData>
            </a:graphic>
          </wp:inline>
        </w:drawing>
      </w:r>
    </w:p>
    <w:p w14:paraId="357E29B5" w14:textId="77777777" w:rsidR="00E46748" w:rsidRPr="00362502" w:rsidRDefault="00E46748" w:rsidP="00362502">
      <w:pPr>
        <w:pStyle w:val="ListParagraph"/>
        <w:ind w:left="0"/>
        <w:rPr>
          <w:rFonts w:asciiTheme="minorHAnsi" w:hAnsiTheme="minorHAnsi" w:cstheme="minorHAnsi"/>
        </w:rPr>
      </w:pPr>
    </w:p>
    <w:p w14:paraId="4412D00F" w14:textId="77777777" w:rsidR="00362502" w:rsidRPr="00362502" w:rsidRDefault="00362502" w:rsidP="00362502">
      <w:pPr>
        <w:pStyle w:val="ListParagraph"/>
        <w:ind w:left="0" w:right="-150"/>
        <w:jc w:val="right"/>
        <w:rPr>
          <w:rFonts w:asciiTheme="minorHAnsi" w:hAnsiTheme="minorHAnsi" w:cstheme="minorHAnsi"/>
          <w:sz w:val="16"/>
          <w:szCs w:val="16"/>
        </w:rPr>
      </w:pPr>
      <w:r w:rsidRPr="00362502">
        <w:rPr>
          <w:rFonts w:asciiTheme="minorHAnsi" w:hAnsiTheme="minorHAnsi" w:cstheme="minorHAnsi"/>
          <w:noProof/>
        </w:rPr>
        <w:drawing>
          <wp:inline distT="0" distB="0" distL="0" distR="0" wp14:anchorId="3DD99EE1" wp14:editId="60B10284">
            <wp:extent cx="6238875" cy="381889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rcan.png"/>
                    <pic:cNvPicPr/>
                  </pic:nvPicPr>
                  <pic:blipFill rotWithShape="1">
                    <a:blip r:embed="rId14">
                      <a:extLst>
                        <a:ext uri="{28A0092B-C50C-407E-A947-70E740481C1C}">
                          <a14:useLocalDpi xmlns:a14="http://schemas.microsoft.com/office/drawing/2010/main" val="0"/>
                        </a:ext>
                      </a:extLst>
                    </a:blip>
                    <a:srcRect l="32379" t="19769" r="21486" b="35424"/>
                    <a:stretch/>
                  </pic:blipFill>
                  <pic:spPr bwMode="auto">
                    <a:xfrm>
                      <a:off x="0" y="0"/>
                      <a:ext cx="6480955" cy="3967070"/>
                    </a:xfrm>
                    <a:prstGeom prst="rect">
                      <a:avLst/>
                    </a:prstGeom>
                    <a:ln>
                      <a:noFill/>
                    </a:ln>
                    <a:extLst>
                      <a:ext uri="{53640926-AAD7-44D8-BBD7-CCE9431645EC}">
                        <a14:shadowObscured xmlns:a14="http://schemas.microsoft.com/office/drawing/2010/main"/>
                      </a:ext>
                    </a:extLst>
                  </pic:spPr>
                </pic:pic>
              </a:graphicData>
            </a:graphic>
          </wp:inline>
        </w:drawing>
      </w:r>
      <w:r w:rsidRPr="00362502">
        <w:rPr>
          <w:rFonts w:asciiTheme="minorHAnsi" w:hAnsiTheme="minorHAnsi" w:cstheme="minorHAnsi"/>
        </w:rPr>
        <w:t xml:space="preserve">  </w:t>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sz w:val="16"/>
          <w:szCs w:val="16"/>
        </w:rPr>
        <w:t xml:space="preserve"> Graphic credit: (ADAPT Pharma, 2015)</w:t>
      </w:r>
    </w:p>
    <w:p w14:paraId="20C497FB" w14:textId="77777777" w:rsidR="00362502" w:rsidRPr="00362502" w:rsidRDefault="00362502" w:rsidP="00362502">
      <w:pPr>
        <w:pStyle w:val="ListParagraph"/>
        <w:numPr>
          <w:ilvl w:val="0"/>
          <w:numId w:val="414"/>
        </w:numPr>
        <w:rPr>
          <w:rFonts w:asciiTheme="minorHAnsi" w:hAnsiTheme="minorHAnsi" w:cstheme="minorHAnsi"/>
        </w:rPr>
      </w:pPr>
      <w:r w:rsidRPr="00362502">
        <w:rPr>
          <w:rFonts w:asciiTheme="minorHAnsi" w:hAnsiTheme="minorHAnsi" w:cstheme="minorHAnsi"/>
        </w:rPr>
        <w:lastRenderedPageBreak/>
        <w:t>Reassess pulse and breathing:</w:t>
      </w:r>
    </w:p>
    <w:p w14:paraId="31074B6E" w14:textId="77777777" w:rsidR="00362502" w:rsidRPr="00362502" w:rsidRDefault="00362502" w:rsidP="00362502">
      <w:pPr>
        <w:pStyle w:val="ListParagraph"/>
        <w:numPr>
          <w:ilvl w:val="1"/>
          <w:numId w:val="414"/>
        </w:numPr>
        <w:rPr>
          <w:rFonts w:asciiTheme="minorHAnsi" w:hAnsiTheme="minorHAnsi" w:cstheme="minorHAnsi"/>
        </w:rPr>
      </w:pPr>
      <w:r w:rsidRPr="00362502">
        <w:rPr>
          <w:rFonts w:asciiTheme="minorHAnsi" w:hAnsiTheme="minorHAnsi" w:cstheme="minorHAnsi"/>
        </w:rPr>
        <w:t>Resume high quality CPR if needed</w:t>
      </w:r>
    </w:p>
    <w:p w14:paraId="7FE58D3B" w14:textId="77777777" w:rsidR="00362502" w:rsidRPr="00362502" w:rsidRDefault="00362502" w:rsidP="00362502">
      <w:pPr>
        <w:pStyle w:val="ListParagraph"/>
        <w:numPr>
          <w:ilvl w:val="0"/>
          <w:numId w:val="414"/>
        </w:numPr>
        <w:rPr>
          <w:rFonts w:asciiTheme="minorHAnsi" w:hAnsiTheme="minorHAnsi" w:cstheme="minorHAnsi"/>
        </w:rPr>
      </w:pPr>
      <w:r w:rsidRPr="00362502">
        <w:rPr>
          <w:rFonts w:asciiTheme="minorHAnsi" w:hAnsiTheme="minorHAnsi" w:cstheme="minorHAnsi"/>
        </w:rPr>
        <w:t>Re-administer intranasal naloxone if needed</w:t>
      </w:r>
    </w:p>
    <w:p w14:paraId="2467FB35" w14:textId="77777777" w:rsidR="00362502" w:rsidRPr="00362502" w:rsidRDefault="00362502" w:rsidP="00362502">
      <w:pPr>
        <w:pStyle w:val="ListParagraph"/>
        <w:numPr>
          <w:ilvl w:val="1"/>
          <w:numId w:val="414"/>
        </w:numPr>
        <w:rPr>
          <w:rFonts w:asciiTheme="minorHAnsi" w:hAnsiTheme="minorHAnsi" w:cstheme="minorHAnsi"/>
        </w:rPr>
      </w:pPr>
      <w:r w:rsidRPr="00362502">
        <w:rPr>
          <w:rFonts w:asciiTheme="minorHAnsi" w:hAnsiTheme="minorHAnsi" w:cstheme="minorHAnsi"/>
        </w:rPr>
        <w:t xml:space="preserve">If a patient fails to respond to initial dose or responds and subsequently goes back into respiratory depression, re-administer intranasal naloxone.  Naloxone </w:t>
      </w:r>
      <w:proofErr w:type="gramStart"/>
      <w:r w:rsidRPr="00362502">
        <w:rPr>
          <w:rFonts w:asciiTheme="minorHAnsi" w:hAnsiTheme="minorHAnsi" w:cstheme="minorHAnsi"/>
        </w:rPr>
        <w:t>can be administered</w:t>
      </w:r>
      <w:proofErr w:type="gramEnd"/>
      <w:r w:rsidRPr="00362502">
        <w:rPr>
          <w:rFonts w:asciiTheme="minorHAnsi" w:hAnsiTheme="minorHAnsi" w:cstheme="minorHAnsi"/>
        </w:rPr>
        <w:t xml:space="preserve"> every 2-3 minutes using alternating nostrils.  Each naloxone spray device is designed for a one time dose</w:t>
      </w:r>
      <w:proofErr w:type="gramStart"/>
      <w:r w:rsidRPr="00362502">
        <w:rPr>
          <w:rFonts w:asciiTheme="minorHAnsi" w:hAnsiTheme="minorHAnsi" w:cstheme="minorHAnsi"/>
        </w:rPr>
        <w:t xml:space="preserve">. </w:t>
      </w:r>
      <w:proofErr w:type="gramEnd"/>
      <w:r w:rsidRPr="00362502">
        <w:rPr>
          <w:rFonts w:asciiTheme="minorHAnsi" w:hAnsiTheme="minorHAnsi" w:cstheme="minorHAnsi"/>
          <w:b/>
          <w:color w:val="FF0000"/>
          <w:u w:val="single"/>
        </w:rPr>
        <w:t>Do not re-use the intranasal naloxone spray device</w:t>
      </w:r>
      <w:proofErr w:type="gramStart"/>
      <w:r w:rsidRPr="00362502">
        <w:rPr>
          <w:rFonts w:asciiTheme="minorHAnsi" w:hAnsiTheme="minorHAnsi" w:cstheme="minorHAnsi"/>
          <w:b/>
          <w:color w:val="FF0000"/>
          <w:u w:val="single"/>
        </w:rPr>
        <w:t xml:space="preserve">. </w:t>
      </w:r>
      <w:proofErr w:type="gramEnd"/>
      <w:r w:rsidRPr="00362502">
        <w:rPr>
          <w:rFonts w:asciiTheme="minorHAnsi" w:hAnsiTheme="minorHAnsi" w:cstheme="minorHAnsi"/>
          <w:b/>
          <w:color w:val="FF0000"/>
          <w:u w:val="single"/>
        </w:rPr>
        <w:t>Use a new nasal spray device each time</w:t>
      </w:r>
      <w:r w:rsidRPr="00362502">
        <w:rPr>
          <w:rFonts w:asciiTheme="minorHAnsi" w:hAnsiTheme="minorHAnsi" w:cstheme="minorHAnsi"/>
          <w:color w:val="FF0000"/>
        </w:rPr>
        <w:t xml:space="preserve"> </w:t>
      </w:r>
    </w:p>
    <w:p w14:paraId="441CF3F3" w14:textId="77777777" w:rsidR="00362502" w:rsidRPr="00362502" w:rsidRDefault="00362502" w:rsidP="00362502">
      <w:pPr>
        <w:spacing w:after="200" w:line="276" w:lineRule="auto"/>
        <w:rPr>
          <w:rFonts w:asciiTheme="minorHAnsi" w:hAnsiTheme="minorHAnsi" w:cstheme="minorHAnsi"/>
        </w:rPr>
      </w:pPr>
      <w:r w:rsidRPr="00362502">
        <w:rPr>
          <w:rFonts w:asciiTheme="minorHAnsi" w:hAnsiTheme="minorHAnsi" w:cstheme="minorHAnsi"/>
        </w:rPr>
        <w:br w:type="page"/>
      </w:r>
    </w:p>
    <w:p w14:paraId="25C786FF" w14:textId="77777777" w:rsidR="00362502" w:rsidRPr="00362502" w:rsidRDefault="00362502" w:rsidP="00362502">
      <w:pPr>
        <w:ind w:left="-90"/>
        <w:contextualSpacing/>
        <w:rPr>
          <w:rFonts w:asciiTheme="minorHAnsi" w:hAnsiTheme="minorHAnsi" w:cstheme="minorHAnsi"/>
          <w:b/>
          <w:u w:val="single"/>
        </w:rPr>
      </w:pPr>
      <w:r w:rsidRPr="00362502">
        <w:rPr>
          <w:rFonts w:asciiTheme="minorHAnsi" w:hAnsiTheme="minorHAnsi" w:cstheme="minorHAnsi"/>
          <w:b/>
          <w:u w:val="single"/>
        </w:rPr>
        <w:lastRenderedPageBreak/>
        <w:t xml:space="preserve">Administer Naloxone via auto injector device- </w:t>
      </w:r>
      <w:proofErr w:type="spellStart"/>
      <w:r w:rsidRPr="00362502">
        <w:rPr>
          <w:rFonts w:asciiTheme="minorHAnsi" w:hAnsiTheme="minorHAnsi" w:cstheme="minorHAnsi"/>
          <w:b/>
          <w:u w:val="single"/>
        </w:rPr>
        <w:t>Evzio</w:t>
      </w:r>
      <w:proofErr w:type="spellEnd"/>
      <w:r w:rsidRPr="00362502">
        <w:rPr>
          <w:rFonts w:asciiTheme="minorHAnsi" w:hAnsiTheme="minorHAnsi" w:cstheme="minorHAnsi"/>
          <w:b/>
          <w:u w:val="single"/>
        </w:rPr>
        <w:t xml:space="preserve"> (2mg dose per device) to adult or pediatric patients: </w:t>
      </w:r>
    </w:p>
    <w:p w14:paraId="7292B6AE" w14:textId="77777777" w:rsidR="00362502" w:rsidRPr="00362502" w:rsidRDefault="00362502" w:rsidP="00362502">
      <w:pPr>
        <w:pStyle w:val="ListParagraph"/>
        <w:numPr>
          <w:ilvl w:val="0"/>
          <w:numId w:val="415"/>
        </w:numPr>
        <w:ind w:left="360" w:right="-150"/>
        <w:rPr>
          <w:rFonts w:asciiTheme="minorHAnsi" w:hAnsiTheme="minorHAnsi" w:cstheme="minorHAnsi"/>
        </w:rPr>
      </w:pPr>
      <w:r w:rsidRPr="00362502">
        <w:rPr>
          <w:rFonts w:asciiTheme="minorHAnsi" w:hAnsiTheme="minorHAnsi" w:cstheme="minorHAnsi"/>
        </w:rPr>
        <w:t>Remove red safety guard when ready to use</w:t>
      </w:r>
    </w:p>
    <w:p w14:paraId="01772D72" w14:textId="77777777" w:rsidR="00362502" w:rsidRPr="00362502" w:rsidRDefault="00362502" w:rsidP="00362502">
      <w:pPr>
        <w:pStyle w:val="ListParagraph"/>
        <w:numPr>
          <w:ilvl w:val="0"/>
          <w:numId w:val="415"/>
        </w:numPr>
        <w:spacing w:after="160"/>
        <w:ind w:left="360" w:right="-150"/>
        <w:rPr>
          <w:rFonts w:asciiTheme="minorHAnsi" w:hAnsiTheme="minorHAnsi" w:cstheme="minorHAnsi"/>
        </w:rPr>
      </w:pPr>
      <w:r w:rsidRPr="00362502">
        <w:rPr>
          <w:rFonts w:asciiTheme="minorHAnsi" w:hAnsiTheme="minorHAnsi" w:cstheme="minorHAnsi"/>
        </w:rPr>
        <w:t>Place the black end against the middle of the patient's outer thigh, through clothing (pants, jeans, etc.) if necessary</w:t>
      </w:r>
      <w:proofErr w:type="gramStart"/>
      <w:r w:rsidRPr="00362502">
        <w:rPr>
          <w:rFonts w:asciiTheme="minorHAnsi" w:hAnsiTheme="minorHAnsi" w:cstheme="minorHAnsi"/>
        </w:rPr>
        <w:t xml:space="preserve">. </w:t>
      </w:r>
      <w:proofErr w:type="gramEnd"/>
      <w:r w:rsidRPr="00362502">
        <w:rPr>
          <w:rFonts w:asciiTheme="minorHAnsi" w:hAnsiTheme="minorHAnsi" w:cstheme="minorHAnsi"/>
        </w:rPr>
        <w:t>However, it is preferable to remove clothing over thigh if this can be done expeditiously</w:t>
      </w:r>
    </w:p>
    <w:p w14:paraId="5417282F" w14:textId="77777777" w:rsidR="00362502" w:rsidRPr="00362502" w:rsidRDefault="00362502" w:rsidP="00362502">
      <w:pPr>
        <w:pStyle w:val="ListParagraph"/>
        <w:numPr>
          <w:ilvl w:val="0"/>
          <w:numId w:val="415"/>
        </w:numPr>
        <w:spacing w:after="160"/>
        <w:ind w:left="360" w:right="-150"/>
        <w:rPr>
          <w:rFonts w:asciiTheme="minorHAnsi" w:hAnsiTheme="minorHAnsi" w:cstheme="minorHAnsi"/>
        </w:rPr>
      </w:pPr>
      <w:r w:rsidRPr="00362502">
        <w:rPr>
          <w:rFonts w:asciiTheme="minorHAnsi" w:hAnsiTheme="minorHAnsi" w:cstheme="minorHAnsi"/>
        </w:rPr>
        <w:t>If the patient is less than one year, pinch up the thigh muscle to facilitate delivery</w:t>
      </w:r>
    </w:p>
    <w:p w14:paraId="176D6EA4" w14:textId="77777777" w:rsidR="00362502" w:rsidRPr="00362502" w:rsidRDefault="00362502" w:rsidP="00362502">
      <w:pPr>
        <w:pStyle w:val="ListParagraph"/>
        <w:numPr>
          <w:ilvl w:val="0"/>
          <w:numId w:val="415"/>
        </w:numPr>
        <w:spacing w:after="160"/>
        <w:ind w:left="360" w:right="-150"/>
        <w:rPr>
          <w:rFonts w:asciiTheme="minorHAnsi" w:hAnsiTheme="minorHAnsi" w:cstheme="minorHAnsi"/>
        </w:rPr>
      </w:pPr>
      <w:r w:rsidRPr="00362502">
        <w:rPr>
          <w:rFonts w:asciiTheme="minorHAnsi" w:hAnsiTheme="minorHAnsi" w:cstheme="minorHAnsi"/>
        </w:rPr>
        <w:t>Press injector device to thigh firmly and hold in place for 5 seconds</w:t>
      </w:r>
    </w:p>
    <w:p w14:paraId="5C3A472B" w14:textId="77777777" w:rsidR="00362502" w:rsidRPr="00362502" w:rsidRDefault="00362502" w:rsidP="00362502">
      <w:pPr>
        <w:pStyle w:val="ListParagraph"/>
        <w:numPr>
          <w:ilvl w:val="0"/>
          <w:numId w:val="415"/>
        </w:numPr>
        <w:spacing w:after="160"/>
        <w:ind w:left="360" w:right="-150"/>
        <w:rPr>
          <w:rFonts w:asciiTheme="minorHAnsi" w:hAnsiTheme="minorHAnsi" w:cstheme="minorHAnsi"/>
        </w:rPr>
      </w:pPr>
      <w:r w:rsidRPr="00362502">
        <w:rPr>
          <w:rFonts w:asciiTheme="minorHAnsi" w:hAnsiTheme="minorHAnsi" w:cstheme="minorHAnsi"/>
          <w:bCs/>
        </w:rPr>
        <w:t xml:space="preserve">Even if the electronic voice instruction system does not operate properly, EVZIO will still deliver the intended dose of naloxone hydrochloride </w:t>
      </w:r>
    </w:p>
    <w:p w14:paraId="42C9224D" w14:textId="77777777" w:rsidR="00362502" w:rsidRPr="00362502" w:rsidRDefault="00362502" w:rsidP="00362502">
      <w:pPr>
        <w:pStyle w:val="ListParagraph"/>
        <w:numPr>
          <w:ilvl w:val="0"/>
          <w:numId w:val="415"/>
        </w:numPr>
        <w:spacing w:after="160"/>
        <w:ind w:left="360" w:right="-150"/>
        <w:rPr>
          <w:rFonts w:asciiTheme="minorHAnsi" w:hAnsiTheme="minorHAnsi" w:cstheme="minorHAnsi"/>
        </w:rPr>
      </w:pPr>
      <w:r w:rsidRPr="00362502">
        <w:rPr>
          <w:rFonts w:asciiTheme="minorHAnsi" w:hAnsiTheme="minorHAnsi" w:cstheme="minorHAnsi"/>
        </w:rPr>
        <w:t>After use, place the auto-injector back into its outer case</w:t>
      </w:r>
    </w:p>
    <w:p w14:paraId="3935AA1B" w14:textId="77777777" w:rsidR="00362502" w:rsidRPr="00362502" w:rsidRDefault="00362502" w:rsidP="00362502">
      <w:pPr>
        <w:pStyle w:val="ListParagraph"/>
        <w:numPr>
          <w:ilvl w:val="0"/>
          <w:numId w:val="415"/>
        </w:numPr>
        <w:ind w:left="360" w:right="-150"/>
        <w:rPr>
          <w:rFonts w:asciiTheme="minorHAnsi" w:hAnsiTheme="minorHAnsi" w:cstheme="minorHAnsi"/>
        </w:rPr>
      </w:pPr>
      <w:r w:rsidRPr="00362502">
        <w:rPr>
          <w:rFonts w:asciiTheme="minorHAnsi" w:hAnsiTheme="minorHAnsi" w:cstheme="minorHAnsi"/>
        </w:rPr>
        <w:t>Do not replace the red safety guard- discard the auto-injector in sharps box per blood borne pathogen protocol</w:t>
      </w:r>
    </w:p>
    <w:p w14:paraId="5ACBA83F" w14:textId="77777777" w:rsidR="00362502" w:rsidRPr="00362502" w:rsidRDefault="00362502" w:rsidP="00362502">
      <w:pPr>
        <w:contextualSpacing/>
        <w:rPr>
          <w:rFonts w:asciiTheme="minorHAnsi" w:hAnsiTheme="minorHAnsi" w:cstheme="minorHAnsi"/>
        </w:rPr>
      </w:pPr>
      <w:r w:rsidRPr="00362502">
        <w:rPr>
          <w:rFonts w:asciiTheme="minorHAnsi" w:hAnsiTheme="minorHAnsi" w:cstheme="minorHAnsi"/>
        </w:rPr>
        <w:t xml:space="preserve">  </w:t>
      </w:r>
      <w:r w:rsidRPr="00362502">
        <w:rPr>
          <w:rFonts w:asciiTheme="minorHAnsi" w:hAnsiTheme="minorHAnsi" w:cstheme="minorHAnsi"/>
          <w:noProof/>
        </w:rPr>
        <w:drawing>
          <wp:inline distT="0" distB="0" distL="0" distR="0" wp14:anchorId="01BA678F" wp14:editId="6723981D">
            <wp:extent cx="5285891" cy="135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0213" cy="1378007"/>
                    </a:xfrm>
                    <a:prstGeom prst="rect">
                      <a:avLst/>
                    </a:prstGeom>
                    <a:noFill/>
                    <a:ln>
                      <a:noFill/>
                    </a:ln>
                  </pic:spPr>
                </pic:pic>
              </a:graphicData>
            </a:graphic>
          </wp:inline>
        </w:drawing>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r>
      <w:r w:rsidRPr="00362502">
        <w:rPr>
          <w:rFonts w:asciiTheme="minorHAnsi" w:hAnsiTheme="minorHAnsi" w:cstheme="minorHAnsi"/>
        </w:rPr>
        <w:tab/>
        <w:t xml:space="preserve">          </w:t>
      </w:r>
      <w:r w:rsidRPr="00362502">
        <w:rPr>
          <w:rFonts w:asciiTheme="minorHAnsi" w:hAnsiTheme="minorHAnsi" w:cstheme="minorHAnsi"/>
          <w:vertAlign w:val="superscript"/>
        </w:rPr>
        <w:t xml:space="preserve">(Graphic credit: </w:t>
      </w:r>
      <w:proofErr w:type="spellStart"/>
      <w:r w:rsidRPr="00362502">
        <w:rPr>
          <w:rFonts w:asciiTheme="minorHAnsi" w:hAnsiTheme="minorHAnsi" w:cstheme="minorHAnsi"/>
          <w:vertAlign w:val="superscript"/>
        </w:rPr>
        <w:t>kaleo</w:t>
      </w:r>
      <w:proofErr w:type="spellEnd"/>
      <w:r w:rsidRPr="00362502">
        <w:rPr>
          <w:rFonts w:asciiTheme="minorHAnsi" w:hAnsiTheme="minorHAnsi" w:cstheme="minorHAnsi"/>
          <w:vertAlign w:val="superscript"/>
        </w:rPr>
        <w:t>, 2016)</w:t>
      </w:r>
    </w:p>
    <w:p w14:paraId="52025BF1" w14:textId="77777777" w:rsidR="00362502" w:rsidRPr="00362502" w:rsidRDefault="00362502" w:rsidP="00362502">
      <w:pPr>
        <w:pStyle w:val="ListParagraph"/>
        <w:numPr>
          <w:ilvl w:val="0"/>
          <w:numId w:val="415"/>
        </w:numPr>
        <w:ind w:left="360"/>
        <w:rPr>
          <w:rFonts w:asciiTheme="minorHAnsi" w:hAnsiTheme="minorHAnsi" w:cstheme="minorHAnsi"/>
        </w:rPr>
      </w:pPr>
      <w:r w:rsidRPr="00362502">
        <w:rPr>
          <w:rFonts w:asciiTheme="minorHAnsi" w:hAnsiTheme="minorHAnsi" w:cstheme="minorHAnsi"/>
        </w:rPr>
        <w:t>Reassess pulse and breathing:</w:t>
      </w:r>
    </w:p>
    <w:p w14:paraId="3F8E0B56" w14:textId="77777777" w:rsidR="00362502" w:rsidRPr="00362502" w:rsidRDefault="00362502" w:rsidP="00362502">
      <w:pPr>
        <w:pStyle w:val="ListParagraph"/>
        <w:numPr>
          <w:ilvl w:val="1"/>
          <w:numId w:val="415"/>
        </w:numPr>
        <w:ind w:left="1080"/>
        <w:rPr>
          <w:rFonts w:asciiTheme="minorHAnsi" w:hAnsiTheme="minorHAnsi" w:cstheme="minorHAnsi"/>
        </w:rPr>
      </w:pPr>
      <w:r w:rsidRPr="00362502">
        <w:rPr>
          <w:rFonts w:asciiTheme="minorHAnsi" w:hAnsiTheme="minorHAnsi" w:cstheme="minorHAnsi"/>
        </w:rPr>
        <w:t>Resume high quality CPR if needed</w:t>
      </w:r>
    </w:p>
    <w:p w14:paraId="4755B377" w14:textId="77777777" w:rsidR="00362502" w:rsidRPr="00362502" w:rsidRDefault="00362502" w:rsidP="00362502">
      <w:pPr>
        <w:pStyle w:val="ListParagraph"/>
        <w:numPr>
          <w:ilvl w:val="0"/>
          <w:numId w:val="415"/>
        </w:numPr>
        <w:ind w:left="360"/>
        <w:rPr>
          <w:rFonts w:asciiTheme="minorHAnsi" w:hAnsiTheme="minorHAnsi" w:cstheme="minorHAnsi"/>
        </w:rPr>
      </w:pPr>
      <w:r w:rsidRPr="00362502">
        <w:rPr>
          <w:rFonts w:asciiTheme="minorHAnsi" w:hAnsiTheme="minorHAnsi" w:cstheme="minorHAnsi"/>
        </w:rPr>
        <w:t>Re-administer naloxone if needed</w:t>
      </w:r>
    </w:p>
    <w:p w14:paraId="3DD2B22C" w14:textId="77777777" w:rsidR="00362502" w:rsidRPr="00362502" w:rsidRDefault="00362502" w:rsidP="00362502">
      <w:pPr>
        <w:pStyle w:val="ListParagraph"/>
        <w:numPr>
          <w:ilvl w:val="1"/>
          <w:numId w:val="415"/>
        </w:numPr>
        <w:ind w:left="1080"/>
        <w:rPr>
          <w:rFonts w:asciiTheme="minorHAnsi" w:hAnsiTheme="minorHAnsi" w:cstheme="minorHAnsi"/>
        </w:rPr>
      </w:pPr>
      <w:r w:rsidRPr="00362502">
        <w:rPr>
          <w:rFonts w:asciiTheme="minorHAnsi" w:hAnsiTheme="minorHAnsi" w:cstheme="minorHAnsi"/>
        </w:rPr>
        <w:t xml:space="preserve">If a patient fails to respond to initial dose or responds and subsequently goes back into respiratory depression, re-administer naloxone. </w:t>
      </w:r>
    </w:p>
    <w:p w14:paraId="570A28EF" w14:textId="77777777" w:rsidR="00362502" w:rsidRPr="00362502" w:rsidRDefault="00362502" w:rsidP="00362502">
      <w:pPr>
        <w:pStyle w:val="ListParagraph"/>
        <w:numPr>
          <w:ilvl w:val="1"/>
          <w:numId w:val="415"/>
        </w:numPr>
        <w:ind w:left="1080"/>
        <w:rPr>
          <w:rFonts w:asciiTheme="minorHAnsi" w:hAnsiTheme="minorHAnsi" w:cstheme="minorHAnsi"/>
        </w:rPr>
      </w:pPr>
      <w:r w:rsidRPr="00362502">
        <w:rPr>
          <w:rFonts w:asciiTheme="minorHAnsi" w:hAnsiTheme="minorHAnsi" w:cstheme="minorHAnsi"/>
        </w:rPr>
        <w:t xml:space="preserve">Naloxone can be administered every 2-3 minutes if needed </w:t>
      </w:r>
    </w:p>
    <w:p w14:paraId="3BD148B1" w14:textId="77777777" w:rsidR="00362502" w:rsidRPr="00362502" w:rsidRDefault="00362502" w:rsidP="00362502">
      <w:pPr>
        <w:pStyle w:val="ListParagraph"/>
        <w:numPr>
          <w:ilvl w:val="1"/>
          <w:numId w:val="415"/>
        </w:numPr>
        <w:ind w:left="1080"/>
        <w:rPr>
          <w:rFonts w:asciiTheme="minorHAnsi" w:hAnsiTheme="minorHAnsi" w:cstheme="minorHAnsi"/>
        </w:rPr>
      </w:pPr>
      <w:r w:rsidRPr="00362502">
        <w:rPr>
          <w:rFonts w:asciiTheme="minorHAnsi" w:hAnsiTheme="minorHAnsi" w:cstheme="minorHAnsi"/>
        </w:rPr>
        <w:t>Auto injectors are for single use</w:t>
      </w:r>
      <w:proofErr w:type="gramStart"/>
      <w:r w:rsidRPr="00362502">
        <w:rPr>
          <w:rFonts w:asciiTheme="minorHAnsi" w:hAnsiTheme="minorHAnsi" w:cstheme="minorHAnsi"/>
        </w:rPr>
        <w:t xml:space="preserve">. </w:t>
      </w:r>
      <w:proofErr w:type="gramEnd"/>
      <w:r w:rsidRPr="00362502">
        <w:rPr>
          <w:rFonts w:asciiTheme="minorHAnsi" w:hAnsiTheme="minorHAnsi" w:cstheme="minorHAnsi"/>
        </w:rPr>
        <w:t>Do not attempt to reuse the auto-injector</w:t>
      </w:r>
      <w:proofErr w:type="gramStart"/>
      <w:r w:rsidRPr="00362502">
        <w:rPr>
          <w:rFonts w:asciiTheme="minorHAnsi" w:hAnsiTheme="minorHAnsi" w:cstheme="minorHAnsi"/>
        </w:rPr>
        <w:t xml:space="preserve">. </w:t>
      </w:r>
      <w:proofErr w:type="gramEnd"/>
      <w:r w:rsidRPr="00362502">
        <w:rPr>
          <w:rFonts w:asciiTheme="minorHAnsi" w:hAnsiTheme="minorHAnsi" w:cstheme="minorHAnsi"/>
        </w:rPr>
        <w:t>Use a new auto-injector for each injection of naloxone.</w:t>
      </w:r>
    </w:p>
    <w:p w14:paraId="66DE8F68" w14:textId="77777777" w:rsidR="00362502" w:rsidRPr="00060471" w:rsidRDefault="00362502" w:rsidP="00362502"/>
    <w:p w14:paraId="03307236" w14:textId="77777777" w:rsidR="00E46748" w:rsidRDefault="00E46748">
      <w:pPr>
        <w:spacing w:after="200" w:line="276" w:lineRule="auto"/>
        <w:rPr>
          <w:rStyle w:val="Hyperlink"/>
          <w:rFonts w:ascii="Arial" w:hAnsi="Arial" w:cs="Arial"/>
          <w:b/>
          <w:sz w:val="32"/>
          <w:szCs w:val="32"/>
          <w:u w:val="none"/>
        </w:rPr>
      </w:pPr>
      <w:r>
        <w:rPr>
          <w:rStyle w:val="Hyperlink"/>
          <w:rFonts w:ascii="Arial" w:hAnsi="Arial" w:cs="Arial"/>
          <w:b/>
          <w:sz w:val="32"/>
          <w:szCs w:val="32"/>
          <w:u w:val="none"/>
        </w:rPr>
        <w:br w:type="page"/>
      </w:r>
    </w:p>
    <w:p w14:paraId="749A2488" w14:textId="77777777" w:rsidR="00050146" w:rsidRPr="00B21118" w:rsidRDefault="00B21118" w:rsidP="005538FE">
      <w:pPr>
        <w:pStyle w:val="Heading1"/>
        <w:jc w:val="center"/>
        <w:rPr>
          <w:rStyle w:val="Hyperlink"/>
          <w:rFonts w:cs="Arial"/>
          <w:color w:val="auto"/>
          <w:u w:val="none"/>
        </w:rPr>
      </w:pPr>
      <w:bookmarkStart w:id="91" w:name="_Toc516041934"/>
      <w:r>
        <w:rPr>
          <w:rStyle w:val="Hyperlink"/>
          <w:rFonts w:cs="Arial"/>
          <w:color w:val="auto"/>
          <w:u w:val="none"/>
        </w:rPr>
        <w:lastRenderedPageBreak/>
        <w:t>Appendix</w:t>
      </w:r>
      <w:r w:rsidR="00050146" w:rsidRPr="00B21118">
        <w:rPr>
          <w:rStyle w:val="Hyperlink"/>
          <w:rFonts w:cs="Arial"/>
          <w:color w:val="auto"/>
          <w:u w:val="none"/>
        </w:rPr>
        <w:t xml:space="preserve"> 2</w:t>
      </w:r>
      <w:r w:rsidR="005538FE" w:rsidRPr="00B21118">
        <w:rPr>
          <w:rStyle w:val="Hyperlink"/>
          <w:rFonts w:cs="Arial"/>
          <w:color w:val="auto"/>
          <w:u w:val="none"/>
        </w:rPr>
        <w:t xml:space="preserve"> – </w:t>
      </w:r>
      <w:r w:rsidR="00050146" w:rsidRPr="00B21118">
        <w:rPr>
          <w:rStyle w:val="Hyperlink"/>
          <w:rFonts w:cs="Arial"/>
          <w:color w:val="auto"/>
          <w:u w:val="none"/>
        </w:rPr>
        <w:t>Disaster Health Protocols Forms</w:t>
      </w:r>
      <w:bookmarkEnd w:id="91"/>
    </w:p>
    <w:p w14:paraId="587867F9" w14:textId="77777777" w:rsidR="00050146" w:rsidRDefault="00050146" w:rsidP="00050146">
      <w:pPr>
        <w:jc w:val="center"/>
        <w:rPr>
          <w:rStyle w:val="Hyperlink"/>
          <w:rFonts w:ascii="Arial" w:hAnsi="Arial" w:cs="Arial"/>
          <w:sz w:val="32"/>
          <w:szCs w:val="32"/>
        </w:rPr>
      </w:pPr>
    </w:p>
    <w:p w14:paraId="1E39A1E3" w14:textId="77777777" w:rsidR="00050146" w:rsidRDefault="00050146" w:rsidP="00050146">
      <w:pPr>
        <w:jc w:val="center"/>
        <w:rPr>
          <w:rStyle w:val="Hyperlink"/>
          <w:rFonts w:ascii="Arial" w:hAnsi="Arial" w:cs="Arial"/>
          <w:sz w:val="32"/>
          <w:szCs w:val="32"/>
        </w:rPr>
      </w:pPr>
    </w:p>
    <w:p w14:paraId="2404408E" w14:textId="77777777" w:rsidR="00050146" w:rsidRPr="00C14928" w:rsidRDefault="00050146" w:rsidP="00050146">
      <w:pPr>
        <w:rPr>
          <w:rFonts w:asciiTheme="minorHAnsi" w:hAnsiTheme="minorHAnsi" w:cstheme="minorHAnsi"/>
          <w:b/>
          <w:bCs/>
        </w:rPr>
      </w:pPr>
      <w:r w:rsidRPr="00C14928">
        <w:rPr>
          <w:rFonts w:asciiTheme="minorHAnsi" w:hAnsiTheme="minorHAnsi" w:cstheme="minorHAnsi"/>
          <w:b/>
          <w:bCs/>
        </w:rPr>
        <w:t>Natural Disaster Morbidity Surveillance and Medical Evaluation Form</w:t>
      </w:r>
    </w:p>
    <w:p w14:paraId="522D5F2D" w14:textId="77777777" w:rsidR="00050146" w:rsidRPr="00C14928" w:rsidRDefault="00050146" w:rsidP="00050146">
      <w:pPr>
        <w:rPr>
          <w:rFonts w:asciiTheme="minorHAnsi" w:hAnsiTheme="minorHAnsi" w:cstheme="minorHAnsi"/>
          <w:b/>
          <w:bCs/>
        </w:rPr>
      </w:pPr>
    </w:p>
    <w:p w14:paraId="31A92827" w14:textId="77777777" w:rsidR="00050146" w:rsidRPr="00C14928" w:rsidRDefault="00050146" w:rsidP="00050146">
      <w:pPr>
        <w:numPr>
          <w:ilvl w:val="0"/>
          <w:numId w:val="409"/>
        </w:numPr>
        <w:rPr>
          <w:rFonts w:asciiTheme="minorHAnsi" w:hAnsiTheme="minorHAnsi" w:cstheme="minorHAnsi"/>
          <w:bCs/>
        </w:rPr>
      </w:pPr>
      <w:r w:rsidRPr="00C14928">
        <w:rPr>
          <w:rFonts w:asciiTheme="minorHAnsi" w:hAnsiTheme="minorHAnsi" w:cstheme="minorHAnsi"/>
          <w:bCs/>
        </w:rPr>
        <w:t xml:space="preserve">Complete this two-sided form for every disaster health client for whom you provide services (visits to shelter medical/nursing unit/first aid station). </w:t>
      </w:r>
    </w:p>
    <w:p w14:paraId="41761BBC" w14:textId="77777777" w:rsidR="00050146" w:rsidRPr="00C14928" w:rsidRDefault="00050146" w:rsidP="00050146">
      <w:pPr>
        <w:numPr>
          <w:ilvl w:val="0"/>
          <w:numId w:val="409"/>
        </w:numPr>
        <w:rPr>
          <w:rFonts w:asciiTheme="minorHAnsi" w:hAnsiTheme="minorHAnsi" w:cstheme="minorHAnsi"/>
          <w:bCs/>
        </w:rPr>
      </w:pPr>
      <w:r w:rsidRPr="00C14928">
        <w:rPr>
          <w:rFonts w:asciiTheme="minorHAnsi" w:hAnsiTheme="minorHAnsi" w:cstheme="minorHAnsi"/>
          <w:bCs/>
        </w:rPr>
        <w:t xml:space="preserve">Repeat or follow-up visits for the same problem </w:t>
      </w:r>
      <w:proofErr w:type="gramStart"/>
      <w:r w:rsidRPr="00C14928">
        <w:rPr>
          <w:rFonts w:asciiTheme="minorHAnsi" w:hAnsiTheme="minorHAnsi" w:cstheme="minorHAnsi"/>
          <w:bCs/>
        </w:rPr>
        <w:t>should be documented</w:t>
      </w:r>
      <w:proofErr w:type="gramEnd"/>
      <w:r w:rsidRPr="00C14928">
        <w:rPr>
          <w:rFonts w:asciiTheme="minorHAnsi" w:hAnsiTheme="minorHAnsi" w:cstheme="minorHAnsi"/>
          <w:bCs/>
        </w:rPr>
        <w:t xml:space="preserve"> on the same form.</w:t>
      </w:r>
    </w:p>
    <w:p w14:paraId="6B12E4A5" w14:textId="77777777" w:rsidR="00050146" w:rsidRPr="00C14928" w:rsidRDefault="00050146" w:rsidP="00050146">
      <w:pPr>
        <w:numPr>
          <w:ilvl w:val="0"/>
          <w:numId w:val="409"/>
        </w:numPr>
        <w:rPr>
          <w:rFonts w:asciiTheme="minorHAnsi" w:hAnsiTheme="minorHAnsi" w:cstheme="minorHAnsi"/>
          <w:bCs/>
        </w:rPr>
      </w:pPr>
      <w:r w:rsidRPr="00C14928">
        <w:rPr>
          <w:rFonts w:asciiTheme="minorHAnsi" w:hAnsiTheme="minorHAnsi" w:cstheme="minorHAnsi"/>
          <w:bCs/>
        </w:rPr>
        <w:t xml:space="preserve">Any subsequent visits for a new injury, acute illness, exacerbation of chronic disease or mental health concern </w:t>
      </w:r>
      <w:proofErr w:type="gramStart"/>
      <w:r w:rsidRPr="00C14928">
        <w:rPr>
          <w:rFonts w:asciiTheme="minorHAnsi" w:hAnsiTheme="minorHAnsi" w:cstheme="minorHAnsi"/>
          <w:bCs/>
        </w:rPr>
        <w:t>should be documented</w:t>
      </w:r>
      <w:proofErr w:type="gramEnd"/>
      <w:r w:rsidRPr="00C14928">
        <w:rPr>
          <w:rFonts w:asciiTheme="minorHAnsi" w:hAnsiTheme="minorHAnsi" w:cstheme="minorHAnsi"/>
          <w:bCs/>
        </w:rPr>
        <w:t xml:space="preserve"> on a new form.</w:t>
      </w:r>
    </w:p>
    <w:p w14:paraId="4EDA769E" w14:textId="77777777" w:rsidR="00050146" w:rsidRPr="00C14928" w:rsidRDefault="00050146" w:rsidP="00050146">
      <w:pPr>
        <w:numPr>
          <w:ilvl w:val="0"/>
          <w:numId w:val="409"/>
        </w:numPr>
        <w:rPr>
          <w:rFonts w:asciiTheme="minorHAnsi" w:hAnsiTheme="minorHAnsi" w:cstheme="minorHAnsi"/>
          <w:bCs/>
        </w:rPr>
      </w:pPr>
      <w:r w:rsidRPr="00C14928">
        <w:rPr>
          <w:rFonts w:asciiTheme="minorHAnsi" w:hAnsiTheme="minorHAnsi" w:cstheme="minorHAnsi"/>
          <w:bCs/>
        </w:rPr>
        <w:t>As medical records, these forms are confidential and remain on file at the shelter during the event.</w:t>
      </w:r>
    </w:p>
    <w:p w14:paraId="2E055BCC" w14:textId="77777777" w:rsidR="00050146" w:rsidRPr="00C14928" w:rsidRDefault="00050146" w:rsidP="00050146">
      <w:pPr>
        <w:rPr>
          <w:rFonts w:asciiTheme="minorHAnsi" w:hAnsiTheme="minorHAnsi" w:cstheme="minorHAnsi"/>
          <w:b/>
          <w:bCs/>
        </w:rPr>
      </w:pPr>
    </w:p>
    <w:p w14:paraId="1E9F7721" w14:textId="77777777" w:rsidR="00050146" w:rsidRPr="00C14928" w:rsidRDefault="00050146" w:rsidP="00050146">
      <w:pPr>
        <w:rPr>
          <w:rFonts w:asciiTheme="minorHAnsi" w:hAnsiTheme="minorHAnsi" w:cstheme="minorHAnsi"/>
          <w:b/>
          <w:bCs/>
        </w:rPr>
      </w:pPr>
      <w:r w:rsidRPr="00C14928">
        <w:rPr>
          <w:rFonts w:asciiTheme="minorHAnsi" w:hAnsiTheme="minorHAnsi" w:cstheme="minorHAnsi"/>
          <w:b/>
          <w:bCs/>
        </w:rPr>
        <w:t>Natural Disaster Morbidity Surveillance Summary Report Form</w:t>
      </w:r>
    </w:p>
    <w:p w14:paraId="66A9F48B" w14:textId="77777777" w:rsidR="00050146" w:rsidRPr="00C14928" w:rsidRDefault="00050146" w:rsidP="00050146">
      <w:pPr>
        <w:rPr>
          <w:rFonts w:asciiTheme="minorHAnsi" w:hAnsiTheme="minorHAnsi" w:cstheme="minorHAnsi"/>
          <w:b/>
          <w:bCs/>
        </w:rPr>
      </w:pPr>
    </w:p>
    <w:p w14:paraId="2117643F" w14:textId="77777777" w:rsidR="00050146" w:rsidRPr="00C14928" w:rsidRDefault="00050146" w:rsidP="00050146">
      <w:pPr>
        <w:numPr>
          <w:ilvl w:val="0"/>
          <w:numId w:val="410"/>
        </w:numPr>
        <w:jc w:val="both"/>
        <w:rPr>
          <w:rStyle w:val="Hyperlink"/>
          <w:rFonts w:asciiTheme="minorHAnsi" w:hAnsiTheme="minorHAnsi" w:cstheme="minorHAnsi"/>
        </w:rPr>
      </w:pPr>
      <w:r w:rsidRPr="00C14928">
        <w:rPr>
          <w:rStyle w:val="Hyperlink"/>
          <w:rFonts w:asciiTheme="minorHAnsi" w:hAnsiTheme="minorHAnsi" w:cstheme="minorHAnsi"/>
        </w:rPr>
        <w:t xml:space="preserve">Complete and submit this form for every operation period to the Mass Care Supervisor at the State Health Operations Center (SHOC) Phone 302-223-1720 or Fax 302-223-1724) </w:t>
      </w:r>
    </w:p>
    <w:p w14:paraId="196D8002" w14:textId="77777777" w:rsidR="00050146" w:rsidRPr="00C14928" w:rsidRDefault="00050146" w:rsidP="00050146">
      <w:pPr>
        <w:jc w:val="both"/>
        <w:rPr>
          <w:rStyle w:val="Hyperlink"/>
          <w:rFonts w:asciiTheme="minorHAnsi" w:hAnsiTheme="minorHAnsi" w:cstheme="minorHAnsi"/>
          <w:sz w:val="20"/>
          <w:szCs w:val="20"/>
        </w:rPr>
      </w:pPr>
    </w:p>
    <w:p w14:paraId="18D48C45" w14:textId="77777777" w:rsidR="00050146" w:rsidRPr="00C14928" w:rsidRDefault="00050146" w:rsidP="00050146">
      <w:pPr>
        <w:jc w:val="both"/>
        <w:rPr>
          <w:rStyle w:val="Hyperlink"/>
          <w:rFonts w:asciiTheme="minorHAnsi" w:hAnsiTheme="minorHAnsi" w:cstheme="minorHAnsi"/>
          <w:sz w:val="20"/>
          <w:szCs w:val="20"/>
        </w:rPr>
      </w:pPr>
    </w:p>
    <w:p w14:paraId="2D15E7BE" w14:textId="77777777" w:rsidR="00050146" w:rsidRPr="00C14928" w:rsidRDefault="00050146" w:rsidP="00050146">
      <w:pPr>
        <w:jc w:val="both"/>
        <w:rPr>
          <w:rStyle w:val="Hyperlink"/>
          <w:rFonts w:asciiTheme="minorHAnsi" w:hAnsiTheme="minorHAnsi" w:cstheme="minorHAnsi"/>
          <w:i/>
        </w:rPr>
      </w:pPr>
    </w:p>
    <w:p w14:paraId="3C683219" w14:textId="77777777" w:rsidR="00050146" w:rsidRPr="00C14928" w:rsidRDefault="00050146" w:rsidP="00050146">
      <w:pPr>
        <w:jc w:val="both"/>
        <w:rPr>
          <w:rStyle w:val="Hyperlink"/>
          <w:rFonts w:asciiTheme="minorHAnsi" w:hAnsiTheme="minorHAnsi" w:cstheme="minorHAnsi"/>
          <w:i/>
        </w:rPr>
      </w:pPr>
      <w:r w:rsidRPr="00C14928">
        <w:rPr>
          <w:rStyle w:val="Hyperlink"/>
          <w:rFonts w:asciiTheme="minorHAnsi" w:hAnsiTheme="minorHAnsi" w:cstheme="minorHAnsi"/>
          <w:i/>
        </w:rPr>
        <w:t xml:space="preserve">Forms </w:t>
      </w:r>
      <w:proofErr w:type="gramStart"/>
      <w:r w:rsidRPr="00C14928">
        <w:rPr>
          <w:rStyle w:val="Hyperlink"/>
          <w:rFonts w:asciiTheme="minorHAnsi" w:hAnsiTheme="minorHAnsi" w:cstheme="minorHAnsi"/>
          <w:i/>
        </w:rPr>
        <w:t>will be stocked</w:t>
      </w:r>
      <w:proofErr w:type="gramEnd"/>
      <w:r w:rsidRPr="00C14928">
        <w:rPr>
          <w:rStyle w:val="Hyperlink"/>
          <w:rFonts w:asciiTheme="minorHAnsi" w:hAnsiTheme="minorHAnsi" w:cstheme="minorHAnsi"/>
          <w:i/>
        </w:rPr>
        <w:t xml:space="preserve"> in shelter bags delivered to site.</w:t>
      </w:r>
    </w:p>
    <w:p w14:paraId="0456CD44" w14:textId="77777777" w:rsidR="00050146" w:rsidRDefault="00050146" w:rsidP="00050146">
      <w:pPr>
        <w:jc w:val="center"/>
        <w:rPr>
          <w:rFonts w:ascii="Arial" w:hAnsi="Arial" w:cs="Arial"/>
          <w:b/>
          <w:bCs/>
        </w:rPr>
      </w:pPr>
      <w:r w:rsidRPr="00C14928">
        <w:rPr>
          <w:rStyle w:val="Hyperlink"/>
          <w:rFonts w:asciiTheme="minorHAnsi" w:hAnsiTheme="minorHAnsi" w:cstheme="minorHAnsi"/>
          <w:sz w:val="32"/>
          <w:szCs w:val="32"/>
        </w:rPr>
        <w:br w:type="page"/>
      </w:r>
      <w:r>
        <w:rPr>
          <w:rFonts w:ascii="Arial" w:hAnsi="Arial" w:cs="Arial"/>
          <w:b/>
          <w:bCs/>
        </w:rPr>
        <w:lastRenderedPageBreak/>
        <w:t>Natural Disaster Morbidity Surveillance and Medical Evaluation Form</w:t>
      </w:r>
    </w:p>
    <w:p w14:paraId="110D5790" w14:textId="77777777" w:rsidR="00050146" w:rsidRPr="00524548" w:rsidRDefault="00050146" w:rsidP="00050146">
      <w:pPr>
        <w:jc w:val="center"/>
        <w:rPr>
          <w:rFonts w:ascii="Arial" w:hAnsi="Arial" w:cs="Arial"/>
          <w:color w:val="0000FF"/>
          <w:sz w:val="32"/>
          <w:szCs w:val="32"/>
          <w:u w:val="single"/>
        </w:rPr>
      </w:pPr>
      <w:r>
        <w:rPr>
          <w:rFonts w:ascii="Arial" w:hAnsi="Arial" w:cs="Arial"/>
          <w:b/>
          <w:bCs/>
        </w:rPr>
        <w:t>(Side 1)</w:t>
      </w:r>
    </w:p>
    <w:p w14:paraId="47E4E915" w14:textId="77777777" w:rsidR="00050146" w:rsidRPr="00524548" w:rsidRDefault="00050146" w:rsidP="00050146">
      <w:pPr>
        <w:tabs>
          <w:tab w:val="left" w:pos="1530"/>
        </w:tabs>
        <w:rPr>
          <w:rFonts w:ascii="Arial" w:hAnsi="Arial" w:cs="Arial"/>
          <w:sz w:val="32"/>
          <w:szCs w:val="32"/>
        </w:rPr>
      </w:pPr>
    </w:p>
    <w:p w14:paraId="33CEA631" w14:textId="77777777" w:rsidR="00050146" w:rsidRPr="00524548" w:rsidRDefault="00050146" w:rsidP="00050146">
      <w:pPr>
        <w:jc w:val="center"/>
        <w:rPr>
          <w:rFonts w:ascii="Arial" w:hAnsi="Arial" w:cs="Arial"/>
          <w:sz w:val="32"/>
          <w:szCs w:val="32"/>
        </w:rPr>
      </w:pPr>
      <w:r>
        <w:rPr>
          <w:rFonts w:ascii="Arial" w:hAnsi="Arial" w:cs="Arial"/>
          <w:noProof/>
          <w:color w:val="0000FF"/>
          <w:sz w:val="32"/>
          <w:szCs w:val="32"/>
          <w:u w:val="single"/>
        </w:rPr>
        <w:drawing>
          <wp:inline distT="0" distB="0" distL="0" distR="0" wp14:anchorId="5B8F6F18" wp14:editId="28A5E567">
            <wp:extent cx="5080635" cy="65754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635" cy="6575425"/>
                    </a:xfrm>
                    <a:prstGeom prst="rect">
                      <a:avLst/>
                    </a:prstGeom>
                    <a:noFill/>
                    <a:ln>
                      <a:noFill/>
                    </a:ln>
                  </pic:spPr>
                </pic:pic>
              </a:graphicData>
            </a:graphic>
          </wp:inline>
        </w:drawing>
      </w:r>
    </w:p>
    <w:p w14:paraId="19CA7E4B" w14:textId="77777777" w:rsidR="00050146" w:rsidRDefault="00050146" w:rsidP="00050146">
      <w:pPr>
        <w:jc w:val="center"/>
        <w:rPr>
          <w:rFonts w:ascii="Arial" w:hAnsi="Arial" w:cs="Arial"/>
          <w:sz w:val="32"/>
          <w:szCs w:val="32"/>
        </w:rPr>
      </w:pPr>
    </w:p>
    <w:p w14:paraId="085BCA95" w14:textId="77777777" w:rsidR="00050146" w:rsidRDefault="00050146" w:rsidP="00050146">
      <w:pPr>
        <w:jc w:val="center"/>
        <w:rPr>
          <w:rFonts w:ascii="Arial" w:hAnsi="Arial" w:cs="Arial"/>
          <w:sz w:val="32"/>
          <w:szCs w:val="32"/>
        </w:rPr>
      </w:pPr>
    </w:p>
    <w:p w14:paraId="4477669C" w14:textId="77777777" w:rsidR="00050146" w:rsidRDefault="00050146" w:rsidP="00050146">
      <w:pPr>
        <w:jc w:val="center"/>
        <w:rPr>
          <w:rFonts w:ascii="Arial" w:hAnsi="Arial" w:cs="Arial"/>
          <w:sz w:val="32"/>
          <w:szCs w:val="32"/>
        </w:rPr>
      </w:pPr>
    </w:p>
    <w:p w14:paraId="33A83628" w14:textId="77777777" w:rsidR="00050146" w:rsidRDefault="00050146" w:rsidP="00050146">
      <w:pPr>
        <w:jc w:val="center"/>
        <w:rPr>
          <w:rFonts w:ascii="Arial" w:hAnsi="Arial" w:cs="Arial"/>
          <w:sz w:val="32"/>
          <w:szCs w:val="32"/>
        </w:rPr>
      </w:pPr>
    </w:p>
    <w:p w14:paraId="57325AF2" w14:textId="77777777" w:rsidR="00050146" w:rsidRDefault="00050146" w:rsidP="00050146">
      <w:pPr>
        <w:jc w:val="center"/>
        <w:rPr>
          <w:rFonts w:ascii="Arial" w:hAnsi="Arial" w:cs="Arial"/>
          <w:b/>
          <w:bCs/>
        </w:rPr>
      </w:pPr>
      <w:r>
        <w:rPr>
          <w:rFonts w:ascii="Arial" w:hAnsi="Arial" w:cs="Arial"/>
          <w:b/>
          <w:bCs/>
        </w:rPr>
        <w:lastRenderedPageBreak/>
        <w:t>Natural Disaster Morbidity Surveillance and Medical Evaluation Form</w:t>
      </w:r>
    </w:p>
    <w:p w14:paraId="41D7DB84" w14:textId="77777777" w:rsidR="00050146" w:rsidRPr="00524548" w:rsidRDefault="00050146" w:rsidP="00050146">
      <w:pPr>
        <w:jc w:val="center"/>
        <w:rPr>
          <w:rFonts w:ascii="Arial" w:hAnsi="Arial" w:cs="Arial"/>
          <w:color w:val="0000FF"/>
          <w:sz w:val="32"/>
          <w:szCs w:val="32"/>
          <w:u w:val="single"/>
        </w:rPr>
      </w:pPr>
      <w:r>
        <w:rPr>
          <w:rFonts w:ascii="Arial" w:hAnsi="Arial" w:cs="Arial"/>
          <w:b/>
          <w:bCs/>
        </w:rPr>
        <w:t>(Side 2)</w:t>
      </w:r>
    </w:p>
    <w:p w14:paraId="110D3C7C" w14:textId="77777777" w:rsidR="00050146" w:rsidRDefault="00050146" w:rsidP="00050146">
      <w:pPr>
        <w:jc w:val="center"/>
        <w:rPr>
          <w:rFonts w:ascii="Calibri" w:hAnsi="Calibri"/>
          <w:sz w:val="22"/>
          <w:szCs w:val="22"/>
        </w:rPr>
      </w:pPr>
    </w:p>
    <w:p w14:paraId="43D6193E" w14:textId="77777777" w:rsidR="00050146" w:rsidRDefault="00050146" w:rsidP="00050146">
      <w:pPr>
        <w:jc w:val="center"/>
        <w:rPr>
          <w:rFonts w:ascii="Calibri" w:hAnsi="Calibri"/>
          <w:sz w:val="22"/>
          <w:szCs w:val="22"/>
        </w:rPr>
      </w:pPr>
    </w:p>
    <w:p w14:paraId="07934235" w14:textId="77777777" w:rsidR="00050146" w:rsidRDefault="00050146" w:rsidP="00050146">
      <w:pPr>
        <w:rPr>
          <w:rFonts w:ascii="Calibri" w:hAnsi="Calibri"/>
          <w:sz w:val="22"/>
          <w:szCs w:val="22"/>
        </w:rPr>
      </w:pPr>
      <w:r>
        <w:rPr>
          <w:rFonts w:ascii="Calibri" w:hAnsi="Calibri"/>
          <w:noProof/>
          <w:sz w:val="22"/>
          <w:szCs w:val="22"/>
        </w:rPr>
        <w:drawing>
          <wp:inline distT="0" distB="0" distL="0" distR="0" wp14:anchorId="7F5E79A7" wp14:editId="666E08AE">
            <wp:extent cx="5526405" cy="7148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6405" cy="7148195"/>
                    </a:xfrm>
                    <a:prstGeom prst="rect">
                      <a:avLst/>
                    </a:prstGeom>
                    <a:noFill/>
                    <a:ln>
                      <a:noFill/>
                    </a:ln>
                  </pic:spPr>
                </pic:pic>
              </a:graphicData>
            </a:graphic>
          </wp:inline>
        </w:drawing>
      </w:r>
    </w:p>
    <w:p w14:paraId="375FA733" w14:textId="77777777" w:rsidR="00050146" w:rsidRDefault="00050146" w:rsidP="00050146">
      <w:pPr>
        <w:rPr>
          <w:rFonts w:ascii="Calibri" w:hAnsi="Calibri"/>
          <w:sz w:val="22"/>
          <w:szCs w:val="22"/>
        </w:rPr>
      </w:pPr>
    </w:p>
    <w:p w14:paraId="6B9E0EFD" w14:textId="77777777" w:rsidR="00050146" w:rsidRDefault="00050146" w:rsidP="00050146">
      <w:pPr>
        <w:rPr>
          <w:rFonts w:ascii="Calibri" w:hAnsi="Calibri"/>
          <w:sz w:val="22"/>
          <w:szCs w:val="22"/>
        </w:rPr>
      </w:pPr>
    </w:p>
    <w:p w14:paraId="29B1FA58" w14:textId="77777777" w:rsidR="00050146" w:rsidRDefault="00050146" w:rsidP="00050146">
      <w:pPr>
        <w:rPr>
          <w:rFonts w:ascii="Calibri" w:hAnsi="Calibri"/>
          <w:sz w:val="22"/>
          <w:szCs w:val="22"/>
        </w:rPr>
      </w:pPr>
    </w:p>
    <w:p w14:paraId="2BDDD451" w14:textId="77777777" w:rsidR="00050146" w:rsidRDefault="00050146" w:rsidP="00050146">
      <w:pPr>
        <w:rPr>
          <w:rFonts w:ascii="Calibri" w:hAnsi="Calibri"/>
          <w:sz w:val="22"/>
          <w:szCs w:val="22"/>
        </w:rPr>
      </w:pPr>
    </w:p>
    <w:p w14:paraId="7826F2CD" w14:textId="77777777" w:rsidR="00050146" w:rsidRDefault="00050146" w:rsidP="00050146">
      <w:pPr>
        <w:rPr>
          <w:rFonts w:ascii="Calibri" w:hAnsi="Calibri"/>
          <w:sz w:val="22"/>
          <w:szCs w:val="22"/>
        </w:rPr>
      </w:pPr>
    </w:p>
    <w:p w14:paraId="093D9857" w14:textId="77777777" w:rsidR="00050146" w:rsidRDefault="00050146" w:rsidP="00050146">
      <w:pPr>
        <w:rPr>
          <w:rFonts w:ascii="Arial" w:hAnsi="Arial" w:cs="Arial"/>
          <w:b/>
          <w:bCs/>
        </w:rPr>
      </w:pPr>
    </w:p>
    <w:p w14:paraId="1B09EA72" w14:textId="77777777" w:rsidR="00050146" w:rsidRDefault="00050146" w:rsidP="00050146">
      <w:pPr>
        <w:jc w:val="center"/>
        <w:rPr>
          <w:rFonts w:ascii="Arial" w:hAnsi="Arial" w:cs="Arial"/>
          <w:b/>
          <w:bCs/>
        </w:rPr>
      </w:pPr>
      <w:r>
        <w:rPr>
          <w:rFonts w:ascii="Arial" w:hAnsi="Arial" w:cs="Arial"/>
          <w:b/>
          <w:bCs/>
        </w:rPr>
        <w:t>Natural Disaster Morbidity Surveillance Summary Report Form</w:t>
      </w:r>
    </w:p>
    <w:p w14:paraId="6673CAAA" w14:textId="77777777" w:rsidR="00050146" w:rsidRDefault="00050146" w:rsidP="00050146">
      <w:pPr>
        <w:rPr>
          <w:rFonts w:ascii="Arial" w:hAnsi="Arial" w:cs="Arial"/>
          <w:b/>
          <w:bCs/>
        </w:rPr>
      </w:pPr>
    </w:p>
    <w:p w14:paraId="0332BEE4" w14:textId="77777777" w:rsidR="00050146" w:rsidRDefault="00050146" w:rsidP="00050146">
      <w:pPr>
        <w:rPr>
          <w:rFonts w:ascii="Arial" w:hAnsi="Arial" w:cs="Arial"/>
          <w:b/>
          <w:bCs/>
        </w:rPr>
      </w:pPr>
      <w:r>
        <w:rPr>
          <w:rFonts w:ascii="Arial" w:hAnsi="Arial" w:cs="Arial"/>
          <w:b/>
          <w:bCs/>
          <w:noProof/>
        </w:rPr>
        <w:drawing>
          <wp:inline distT="0" distB="0" distL="0" distR="0" wp14:anchorId="264FF5B8" wp14:editId="64926D02">
            <wp:extent cx="6265545" cy="44843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5545" cy="4484370"/>
                    </a:xfrm>
                    <a:prstGeom prst="rect">
                      <a:avLst/>
                    </a:prstGeom>
                    <a:noFill/>
                    <a:ln>
                      <a:noFill/>
                    </a:ln>
                  </pic:spPr>
                </pic:pic>
              </a:graphicData>
            </a:graphic>
          </wp:inline>
        </w:drawing>
      </w:r>
    </w:p>
    <w:p w14:paraId="4CD1F038" w14:textId="77777777" w:rsidR="006377D8" w:rsidRDefault="006377D8" w:rsidP="00050146">
      <w:pPr>
        <w:rPr>
          <w:rFonts w:ascii="Arial" w:hAnsi="Arial" w:cs="Arial"/>
          <w:b/>
          <w:bCs/>
        </w:rPr>
      </w:pPr>
    </w:p>
    <w:p w14:paraId="2CF96173" w14:textId="77777777" w:rsidR="006377D8" w:rsidRDefault="006377D8" w:rsidP="00050146">
      <w:pPr>
        <w:rPr>
          <w:rFonts w:ascii="Arial" w:hAnsi="Arial" w:cs="Arial"/>
          <w:b/>
          <w:bCs/>
        </w:rPr>
      </w:pPr>
    </w:p>
    <w:p w14:paraId="761C3FBB" w14:textId="77777777" w:rsidR="006377D8" w:rsidRDefault="006377D8" w:rsidP="00050146">
      <w:pPr>
        <w:rPr>
          <w:rFonts w:ascii="Arial" w:hAnsi="Arial" w:cs="Arial"/>
          <w:b/>
          <w:bCs/>
        </w:rPr>
      </w:pPr>
    </w:p>
    <w:p w14:paraId="34C5E9A9" w14:textId="77777777" w:rsidR="006377D8" w:rsidRDefault="006377D8" w:rsidP="00050146">
      <w:pPr>
        <w:rPr>
          <w:rFonts w:ascii="Arial" w:hAnsi="Arial" w:cs="Arial"/>
          <w:b/>
          <w:bCs/>
        </w:rPr>
      </w:pPr>
    </w:p>
    <w:p w14:paraId="27A1D4A2" w14:textId="77777777" w:rsidR="006377D8" w:rsidRDefault="006377D8" w:rsidP="00050146">
      <w:pPr>
        <w:rPr>
          <w:rFonts w:ascii="Arial" w:hAnsi="Arial" w:cs="Arial"/>
          <w:b/>
          <w:bCs/>
        </w:rPr>
      </w:pPr>
    </w:p>
    <w:p w14:paraId="06671556" w14:textId="77777777" w:rsidR="006377D8" w:rsidRDefault="006377D8" w:rsidP="00050146">
      <w:pPr>
        <w:rPr>
          <w:rFonts w:ascii="Arial" w:hAnsi="Arial" w:cs="Arial"/>
          <w:b/>
          <w:bCs/>
        </w:rPr>
      </w:pPr>
    </w:p>
    <w:p w14:paraId="3BAA267C" w14:textId="77777777" w:rsidR="006377D8" w:rsidRDefault="006377D8" w:rsidP="00050146">
      <w:pPr>
        <w:rPr>
          <w:rFonts w:ascii="Arial" w:hAnsi="Arial" w:cs="Arial"/>
          <w:b/>
          <w:bCs/>
        </w:rPr>
      </w:pPr>
    </w:p>
    <w:p w14:paraId="09933D44" w14:textId="77777777" w:rsidR="006377D8" w:rsidRDefault="006377D8" w:rsidP="00050146">
      <w:pPr>
        <w:rPr>
          <w:rFonts w:ascii="Arial" w:hAnsi="Arial" w:cs="Arial"/>
          <w:b/>
          <w:bCs/>
        </w:rPr>
      </w:pPr>
    </w:p>
    <w:p w14:paraId="70A2017D" w14:textId="77777777" w:rsidR="006377D8" w:rsidRDefault="006377D8" w:rsidP="00050146">
      <w:pPr>
        <w:rPr>
          <w:rFonts w:ascii="Arial" w:hAnsi="Arial" w:cs="Arial"/>
          <w:b/>
          <w:bCs/>
        </w:rPr>
      </w:pPr>
    </w:p>
    <w:p w14:paraId="12200390" w14:textId="77777777" w:rsidR="006377D8" w:rsidRDefault="006377D8" w:rsidP="00050146">
      <w:pPr>
        <w:rPr>
          <w:rFonts w:ascii="Arial" w:hAnsi="Arial" w:cs="Arial"/>
          <w:b/>
          <w:bCs/>
        </w:rPr>
      </w:pPr>
    </w:p>
    <w:p w14:paraId="71355532" w14:textId="77777777" w:rsidR="006377D8" w:rsidRDefault="006377D8" w:rsidP="00050146">
      <w:pPr>
        <w:rPr>
          <w:rFonts w:ascii="Arial" w:hAnsi="Arial" w:cs="Arial"/>
          <w:b/>
          <w:bCs/>
        </w:rPr>
      </w:pPr>
    </w:p>
    <w:p w14:paraId="26124D9C" w14:textId="77777777" w:rsidR="006377D8" w:rsidRDefault="006377D8" w:rsidP="00050146">
      <w:pPr>
        <w:rPr>
          <w:rFonts w:ascii="Arial" w:hAnsi="Arial" w:cs="Arial"/>
          <w:b/>
          <w:bCs/>
        </w:rPr>
      </w:pPr>
    </w:p>
    <w:p w14:paraId="2738299F" w14:textId="77777777" w:rsidR="006377D8" w:rsidRDefault="006377D8" w:rsidP="00050146">
      <w:pPr>
        <w:rPr>
          <w:rFonts w:ascii="Arial" w:hAnsi="Arial" w:cs="Arial"/>
          <w:b/>
          <w:bCs/>
        </w:rPr>
      </w:pPr>
    </w:p>
    <w:p w14:paraId="30A18B55" w14:textId="77777777" w:rsidR="006377D8" w:rsidRDefault="006377D8" w:rsidP="00050146">
      <w:pPr>
        <w:rPr>
          <w:rFonts w:ascii="Arial" w:hAnsi="Arial" w:cs="Arial"/>
          <w:b/>
          <w:bCs/>
        </w:rPr>
      </w:pPr>
    </w:p>
    <w:p w14:paraId="406B1C29" w14:textId="77777777" w:rsidR="006377D8" w:rsidRDefault="006377D8" w:rsidP="00050146">
      <w:pPr>
        <w:rPr>
          <w:rFonts w:ascii="Arial" w:hAnsi="Arial" w:cs="Arial"/>
          <w:b/>
          <w:bCs/>
        </w:rPr>
      </w:pPr>
    </w:p>
    <w:p w14:paraId="68243A64" w14:textId="77777777" w:rsidR="00C14928" w:rsidRPr="00B21118" w:rsidRDefault="00B21118" w:rsidP="005538FE">
      <w:pPr>
        <w:pStyle w:val="Heading1"/>
        <w:jc w:val="center"/>
        <w:rPr>
          <w:rStyle w:val="Hyperlink"/>
          <w:rFonts w:cs="Arial"/>
          <w:color w:val="auto"/>
          <w:u w:val="none"/>
        </w:rPr>
      </w:pPr>
      <w:bookmarkStart w:id="92" w:name="_Toc516041935"/>
      <w:r w:rsidRPr="00B21118">
        <w:rPr>
          <w:rStyle w:val="Hyperlink"/>
          <w:rFonts w:cs="Arial"/>
          <w:color w:val="auto"/>
          <w:u w:val="none"/>
        </w:rPr>
        <w:lastRenderedPageBreak/>
        <w:t xml:space="preserve">Appendix </w:t>
      </w:r>
      <w:r w:rsidR="00C14928" w:rsidRPr="00B21118">
        <w:rPr>
          <w:rStyle w:val="Hyperlink"/>
          <w:rFonts w:cs="Arial"/>
          <w:color w:val="auto"/>
          <w:u w:val="none"/>
        </w:rPr>
        <w:t>3</w:t>
      </w:r>
      <w:r w:rsidR="005538FE" w:rsidRPr="00B21118">
        <w:rPr>
          <w:rStyle w:val="Hyperlink"/>
          <w:rFonts w:cs="Arial"/>
          <w:color w:val="auto"/>
          <w:u w:val="none"/>
        </w:rPr>
        <w:t xml:space="preserve"> – </w:t>
      </w:r>
      <w:r w:rsidR="00C14928" w:rsidRPr="00B21118">
        <w:rPr>
          <w:rStyle w:val="Hyperlink"/>
          <w:rFonts w:cs="Arial"/>
          <w:color w:val="auto"/>
          <w:u w:val="none"/>
        </w:rPr>
        <w:t>Infection Control Triage</w:t>
      </w:r>
      <w:bookmarkEnd w:id="92"/>
    </w:p>
    <w:p w14:paraId="50E104F0" w14:textId="77777777" w:rsidR="00C14928" w:rsidRPr="00EE721E" w:rsidRDefault="00C14928" w:rsidP="00C14928">
      <w:pPr>
        <w:jc w:val="center"/>
        <w:rPr>
          <w:rStyle w:val="Hyperlink"/>
          <w:rFonts w:ascii="Arial" w:hAnsi="Arial" w:cs="Arial"/>
          <w:b/>
          <w:sz w:val="32"/>
          <w:szCs w:val="32"/>
        </w:rPr>
      </w:pPr>
    </w:p>
    <w:p w14:paraId="638759A1" w14:textId="77777777" w:rsidR="00C14928" w:rsidRDefault="00C14928" w:rsidP="00050146">
      <w:pPr>
        <w:rPr>
          <w:rFonts w:ascii="Arial" w:hAnsi="Arial" w:cs="Arial"/>
          <w:b/>
          <w:bCs/>
        </w:rPr>
      </w:pPr>
    </w:p>
    <w:p w14:paraId="5A866BA6" w14:textId="77777777" w:rsidR="00C14928" w:rsidRDefault="00C14928" w:rsidP="00050146">
      <w:pPr>
        <w:rPr>
          <w:rFonts w:asciiTheme="minorHAnsi" w:hAnsiTheme="minorHAnsi" w:cstheme="minorHAnsi"/>
          <w:bCs/>
        </w:rPr>
      </w:pPr>
      <w:r>
        <w:rPr>
          <w:rFonts w:asciiTheme="minorHAnsi" w:hAnsiTheme="minorHAnsi" w:cstheme="minorHAnsi"/>
          <w:bCs/>
        </w:rPr>
        <w:t xml:space="preserve">This table (Infection Prevention and Control for Shelters </w:t>
      </w:r>
      <w:proofErr w:type="gramStart"/>
      <w:r>
        <w:rPr>
          <w:rFonts w:asciiTheme="minorHAnsi" w:hAnsiTheme="minorHAnsi" w:cstheme="minorHAnsi"/>
          <w:bCs/>
        </w:rPr>
        <w:t>During</w:t>
      </w:r>
      <w:proofErr w:type="gramEnd"/>
      <w:r>
        <w:rPr>
          <w:rFonts w:asciiTheme="minorHAnsi" w:hAnsiTheme="minorHAnsi" w:cstheme="minorHAnsi"/>
          <w:bCs/>
        </w:rPr>
        <w:t xml:space="preserve"> Disasters, 2007/2008 APIC Emergency Preparedness Committee) is intended as a guideline and is not all inclusive.  Standard Precautions (Appendix 4) </w:t>
      </w:r>
      <w:proofErr w:type="gramStart"/>
      <w:r>
        <w:rPr>
          <w:rFonts w:asciiTheme="minorHAnsi" w:hAnsiTheme="minorHAnsi" w:cstheme="minorHAnsi"/>
          <w:bCs/>
        </w:rPr>
        <w:t>should be used</w:t>
      </w:r>
      <w:proofErr w:type="gramEnd"/>
      <w:r>
        <w:rPr>
          <w:rFonts w:asciiTheme="minorHAnsi" w:hAnsiTheme="minorHAnsi" w:cstheme="minorHAnsi"/>
          <w:bCs/>
        </w:rPr>
        <w:t xml:space="preserve"> for all patient encounters.</w:t>
      </w:r>
    </w:p>
    <w:p w14:paraId="71DCAA4D" w14:textId="77777777" w:rsidR="00C14928" w:rsidRDefault="00C14928" w:rsidP="00050146">
      <w:pPr>
        <w:rPr>
          <w:rFonts w:asciiTheme="minorHAnsi" w:hAnsiTheme="minorHAnsi" w:cstheme="minorHAnsi"/>
          <w:bCs/>
        </w:rPr>
      </w:pPr>
    </w:p>
    <w:p w14:paraId="397E3480" w14:textId="77777777" w:rsidR="00C14928" w:rsidRDefault="00C14928" w:rsidP="00050146">
      <w:pPr>
        <w:rPr>
          <w:rFonts w:asciiTheme="minorHAnsi" w:hAnsiTheme="minorHAnsi" w:cstheme="minorHAnsi"/>
          <w:bCs/>
        </w:rPr>
      </w:pPr>
      <w:r>
        <w:rPr>
          <w:rFonts w:asciiTheme="minorHAnsi" w:hAnsiTheme="minorHAnsi" w:cstheme="minorHAnsi"/>
          <w:bCs/>
        </w:rPr>
        <w:t xml:space="preserve">Individuals with severe or rapidly progressive illnesses </w:t>
      </w:r>
      <w:proofErr w:type="gramStart"/>
      <w:r>
        <w:rPr>
          <w:rFonts w:asciiTheme="minorHAnsi" w:hAnsiTheme="minorHAnsi" w:cstheme="minorHAnsi"/>
          <w:bCs/>
        </w:rPr>
        <w:t>should be referred</w:t>
      </w:r>
      <w:proofErr w:type="gramEnd"/>
      <w:r>
        <w:rPr>
          <w:rFonts w:asciiTheme="minorHAnsi" w:hAnsiTheme="minorHAnsi" w:cstheme="minorHAnsi"/>
          <w:bCs/>
        </w:rPr>
        <w:t xml:space="preserve"> to a medical professional or facility as soon as possible.</w:t>
      </w:r>
    </w:p>
    <w:p w14:paraId="39B0D4F6" w14:textId="77777777" w:rsidR="00C14928" w:rsidRPr="00C14928" w:rsidRDefault="00C14928" w:rsidP="00050146">
      <w:pPr>
        <w:rPr>
          <w:rFonts w:asciiTheme="minorHAnsi" w:hAnsiTheme="minorHAnsi" w:cstheme="minorHAnsi"/>
          <w:bCs/>
        </w:rPr>
      </w:pPr>
    </w:p>
    <w:p w14:paraId="4FE6BFA0" w14:textId="77777777" w:rsidR="006377D8" w:rsidRDefault="006377D8" w:rsidP="00050146">
      <w:pPr>
        <w:spacing w:after="200" w:line="276" w:lineRule="auto"/>
        <w:rPr>
          <w:rFonts w:ascii="Arial" w:hAnsi="Arial" w:cs="Arial"/>
          <w:b/>
          <w:bCs/>
        </w:rPr>
      </w:pPr>
      <w:r>
        <w:rPr>
          <w:noProof/>
        </w:rPr>
        <w:drawing>
          <wp:inline distT="0" distB="0" distL="0" distR="0" wp14:anchorId="606CC569" wp14:editId="47DE2543">
            <wp:extent cx="6009220" cy="601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536"/>
                    <a:stretch/>
                  </pic:blipFill>
                  <pic:spPr bwMode="auto">
                    <a:xfrm>
                      <a:off x="0" y="0"/>
                      <a:ext cx="6012645" cy="6023231"/>
                    </a:xfrm>
                    <a:prstGeom prst="rect">
                      <a:avLst/>
                    </a:prstGeom>
                    <a:ln>
                      <a:noFill/>
                    </a:ln>
                    <a:extLst>
                      <a:ext uri="{53640926-AAD7-44D8-BBD7-CCE9431645EC}">
                        <a14:shadowObscured xmlns:a14="http://schemas.microsoft.com/office/drawing/2010/main"/>
                      </a:ext>
                    </a:extLst>
                  </pic:spPr>
                </pic:pic>
              </a:graphicData>
            </a:graphic>
          </wp:inline>
        </w:drawing>
      </w:r>
    </w:p>
    <w:p w14:paraId="62524A4B" w14:textId="77777777" w:rsidR="00C14928" w:rsidRPr="00B21118" w:rsidRDefault="00C14928" w:rsidP="005538FE">
      <w:pPr>
        <w:pStyle w:val="Heading1"/>
        <w:jc w:val="center"/>
        <w:rPr>
          <w:rStyle w:val="Hyperlink"/>
          <w:rFonts w:cs="Arial"/>
          <w:color w:val="auto"/>
          <w:u w:val="none"/>
        </w:rPr>
      </w:pPr>
      <w:bookmarkStart w:id="93" w:name="_Toc516041936"/>
      <w:r w:rsidRPr="00B21118">
        <w:rPr>
          <w:rStyle w:val="Hyperlink"/>
          <w:rFonts w:cs="Arial"/>
          <w:color w:val="auto"/>
          <w:u w:val="none"/>
        </w:rPr>
        <w:lastRenderedPageBreak/>
        <w:t>Append</w:t>
      </w:r>
      <w:r w:rsidR="00B21118" w:rsidRPr="00B21118">
        <w:rPr>
          <w:rStyle w:val="Hyperlink"/>
          <w:rFonts w:cs="Arial"/>
          <w:color w:val="auto"/>
          <w:u w:val="none"/>
        </w:rPr>
        <w:t>ix</w:t>
      </w:r>
      <w:r w:rsidRPr="00B21118">
        <w:rPr>
          <w:rStyle w:val="Hyperlink"/>
          <w:rFonts w:cs="Arial"/>
          <w:color w:val="auto"/>
          <w:u w:val="none"/>
        </w:rPr>
        <w:t xml:space="preserve"> 4</w:t>
      </w:r>
      <w:r w:rsidR="005538FE" w:rsidRPr="00B21118">
        <w:rPr>
          <w:rStyle w:val="Hyperlink"/>
          <w:rFonts w:cs="Arial"/>
          <w:color w:val="auto"/>
          <w:u w:val="none"/>
        </w:rPr>
        <w:t xml:space="preserve"> </w:t>
      </w:r>
      <w:r w:rsidR="00B21118" w:rsidRPr="00B21118">
        <w:rPr>
          <w:rStyle w:val="Hyperlink"/>
          <w:rFonts w:cs="Arial"/>
          <w:color w:val="auto"/>
          <w:u w:val="none"/>
        </w:rPr>
        <w:t>–</w:t>
      </w:r>
      <w:r w:rsidR="005538FE" w:rsidRPr="00B21118">
        <w:rPr>
          <w:rStyle w:val="Hyperlink"/>
          <w:rFonts w:cs="Arial"/>
          <w:color w:val="auto"/>
          <w:u w:val="none"/>
        </w:rPr>
        <w:t xml:space="preserve"> </w:t>
      </w:r>
      <w:r w:rsidRPr="00B21118">
        <w:rPr>
          <w:rStyle w:val="Hyperlink"/>
          <w:rFonts w:cs="Arial"/>
          <w:color w:val="auto"/>
          <w:u w:val="none"/>
        </w:rPr>
        <w:t>Infection Control/Isolation Precautions</w:t>
      </w:r>
      <w:bookmarkEnd w:id="93"/>
    </w:p>
    <w:p w14:paraId="09F9120A" w14:textId="77777777" w:rsidR="006377D8" w:rsidRDefault="006377D8" w:rsidP="00050146">
      <w:pPr>
        <w:spacing w:after="200" w:line="276" w:lineRule="auto"/>
        <w:rPr>
          <w:rFonts w:ascii="Arial" w:hAnsi="Arial" w:cs="Arial"/>
          <w:b/>
          <w:bCs/>
        </w:rPr>
      </w:pPr>
    </w:p>
    <w:p w14:paraId="3335C79A" w14:textId="77777777" w:rsidR="006377D8" w:rsidRDefault="006377D8" w:rsidP="00050146">
      <w:pPr>
        <w:spacing w:after="200" w:line="276" w:lineRule="auto"/>
        <w:rPr>
          <w:rFonts w:ascii="Arial" w:hAnsi="Arial" w:cs="Arial"/>
          <w:b/>
          <w:bCs/>
        </w:rPr>
      </w:pPr>
      <w:r>
        <w:rPr>
          <w:noProof/>
        </w:rPr>
        <w:drawing>
          <wp:inline distT="0" distB="0" distL="0" distR="0" wp14:anchorId="30484632" wp14:editId="5FB9B13F">
            <wp:extent cx="5810250" cy="704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993"/>
                    <a:stretch/>
                  </pic:blipFill>
                  <pic:spPr bwMode="auto">
                    <a:xfrm>
                      <a:off x="0" y="0"/>
                      <a:ext cx="5812416" cy="7051128"/>
                    </a:xfrm>
                    <a:prstGeom prst="rect">
                      <a:avLst/>
                    </a:prstGeom>
                    <a:ln>
                      <a:noFill/>
                    </a:ln>
                    <a:extLst>
                      <a:ext uri="{53640926-AAD7-44D8-BBD7-CCE9431645EC}">
                        <a14:shadowObscured xmlns:a14="http://schemas.microsoft.com/office/drawing/2010/main"/>
                      </a:ext>
                    </a:extLst>
                  </pic:spPr>
                </pic:pic>
              </a:graphicData>
            </a:graphic>
          </wp:inline>
        </w:drawing>
      </w:r>
    </w:p>
    <w:p w14:paraId="31371ABD" w14:textId="77777777" w:rsidR="006377D8" w:rsidRDefault="006377D8" w:rsidP="00050146">
      <w:pPr>
        <w:spacing w:after="200" w:line="276" w:lineRule="auto"/>
        <w:rPr>
          <w:rFonts w:ascii="Arial" w:hAnsi="Arial" w:cs="Arial"/>
          <w:b/>
          <w:bCs/>
        </w:rPr>
      </w:pPr>
      <w:r>
        <w:rPr>
          <w:noProof/>
        </w:rPr>
        <w:lastRenderedPageBreak/>
        <w:drawing>
          <wp:inline distT="0" distB="0" distL="0" distR="0" wp14:anchorId="71D1A9DB" wp14:editId="136E2CF3">
            <wp:extent cx="5715000" cy="80827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7968" cy="8086995"/>
                    </a:xfrm>
                    <a:prstGeom prst="rect">
                      <a:avLst/>
                    </a:prstGeom>
                  </pic:spPr>
                </pic:pic>
              </a:graphicData>
            </a:graphic>
          </wp:inline>
        </w:drawing>
      </w:r>
    </w:p>
    <w:p w14:paraId="2A099C8D" w14:textId="77777777" w:rsidR="00050146" w:rsidRPr="004E3406" w:rsidRDefault="006377D8" w:rsidP="00050146">
      <w:pPr>
        <w:spacing w:after="200" w:line="276" w:lineRule="auto"/>
        <w:rPr>
          <w:rFonts w:ascii="Calibri" w:hAnsi="Calibri"/>
        </w:rPr>
      </w:pPr>
      <w:r>
        <w:rPr>
          <w:noProof/>
        </w:rPr>
        <w:lastRenderedPageBreak/>
        <w:drawing>
          <wp:inline distT="0" distB="0" distL="0" distR="0" wp14:anchorId="04BF1975" wp14:editId="3240534E">
            <wp:extent cx="5872970" cy="664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0207" cy="6656642"/>
                    </a:xfrm>
                    <a:prstGeom prst="rect">
                      <a:avLst/>
                    </a:prstGeom>
                  </pic:spPr>
                </pic:pic>
              </a:graphicData>
            </a:graphic>
          </wp:inline>
        </w:drawing>
      </w:r>
      <w:r w:rsidR="00050146">
        <w:rPr>
          <w:rFonts w:ascii="Arial" w:hAnsi="Arial" w:cs="Arial"/>
          <w:b/>
          <w:bCs/>
        </w:rPr>
        <w:br w:type="page"/>
      </w:r>
    </w:p>
    <w:p w14:paraId="4DC7A989" w14:textId="77777777" w:rsidR="00C14928" w:rsidRPr="00B21118" w:rsidRDefault="00C14928" w:rsidP="005538FE">
      <w:pPr>
        <w:pStyle w:val="Heading1"/>
        <w:jc w:val="center"/>
        <w:rPr>
          <w:rStyle w:val="Hyperlink"/>
          <w:rFonts w:cs="Arial"/>
          <w:color w:val="auto"/>
          <w:u w:val="none"/>
        </w:rPr>
      </w:pPr>
      <w:bookmarkStart w:id="94" w:name="_Toc516041937"/>
      <w:r w:rsidRPr="00B21118">
        <w:rPr>
          <w:rStyle w:val="Hyperlink"/>
          <w:rFonts w:cs="Arial"/>
          <w:color w:val="auto"/>
          <w:u w:val="none"/>
        </w:rPr>
        <w:lastRenderedPageBreak/>
        <w:t>Reference</w:t>
      </w:r>
      <w:r w:rsidR="005538FE" w:rsidRPr="00B21118">
        <w:rPr>
          <w:rStyle w:val="Hyperlink"/>
          <w:rFonts w:cs="Arial"/>
          <w:color w:val="auto"/>
          <w:u w:val="none"/>
        </w:rPr>
        <w:t>s</w:t>
      </w:r>
      <w:bookmarkEnd w:id="94"/>
    </w:p>
    <w:p w14:paraId="7FBFBE37" w14:textId="77777777" w:rsidR="00050146" w:rsidRPr="004E3406" w:rsidRDefault="00050146" w:rsidP="00050146">
      <w:pPr>
        <w:rPr>
          <w:rFonts w:ascii="Calibri" w:hAnsi="Calibri"/>
        </w:rPr>
      </w:pPr>
    </w:p>
    <w:p w14:paraId="79F12ED3" w14:textId="77777777" w:rsidR="00050146" w:rsidRPr="00C14928" w:rsidRDefault="00050146" w:rsidP="00050146">
      <w:pPr>
        <w:rPr>
          <w:rFonts w:asciiTheme="minorHAnsi" w:hAnsiTheme="minorHAnsi" w:cstheme="minorHAnsi"/>
        </w:rPr>
      </w:pPr>
      <w:r w:rsidRPr="00C14928">
        <w:rPr>
          <w:rFonts w:asciiTheme="minorHAnsi" w:hAnsiTheme="minorHAnsi" w:cstheme="minorHAnsi"/>
        </w:rPr>
        <w:t xml:space="preserve">Delaware Basic Life Support Protocols, Guidelines and Standing Orders for Prehospital and </w:t>
      </w:r>
      <w:proofErr w:type="spellStart"/>
      <w:r w:rsidRPr="00C14928">
        <w:rPr>
          <w:rFonts w:asciiTheme="minorHAnsi" w:hAnsiTheme="minorHAnsi" w:cstheme="minorHAnsi"/>
        </w:rPr>
        <w:t>Interfacility</w:t>
      </w:r>
      <w:proofErr w:type="spellEnd"/>
      <w:r w:rsidRPr="00C14928">
        <w:rPr>
          <w:rFonts w:asciiTheme="minorHAnsi" w:hAnsiTheme="minorHAnsi" w:cstheme="minorHAnsi"/>
        </w:rPr>
        <w:t xml:space="preserve"> Patients</w:t>
      </w:r>
      <w:proofErr w:type="gramStart"/>
      <w:r w:rsidRPr="00C14928">
        <w:rPr>
          <w:rFonts w:asciiTheme="minorHAnsi" w:hAnsiTheme="minorHAnsi" w:cstheme="minorHAnsi"/>
        </w:rPr>
        <w:t xml:space="preserve">. </w:t>
      </w:r>
      <w:proofErr w:type="gramEnd"/>
      <w:r w:rsidRPr="00C14928">
        <w:rPr>
          <w:rFonts w:asciiTheme="minorHAnsi" w:hAnsiTheme="minorHAnsi" w:cstheme="minorHAnsi"/>
        </w:rPr>
        <w:t>Effective January 1, 2013.</w:t>
      </w:r>
    </w:p>
    <w:p w14:paraId="349E55C1" w14:textId="77777777" w:rsidR="00050146" w:rsidRPr="00C14928" w:rsidRDefault="00050146" w:rsidP="00050146">
      <w:pPr>
        <w:rPr>
          <w:rFonts w:asciiTheme="minorHAnsi" w:hAnsiTheme="minorHAnsi" w:cstheme="minorHAnsi"/>
        </w:rPr>
      </w:pPr>
    </w:p>
    <w:p w14:paraId="394CA5C1" w14:textId="77777777" w:rsidR="00050146" w:rsidRPr="00C14928" w:rsidRDefault="00050146" w:rsidP="00050146">
      <w:pPr>
        <w:rPr>
          <w:rFonts w:asciiTheme="minorHAnsi" w:hAnsiTheme="minorHAnsi" w:cstheme="minorHAnsi"/>
        </w:rPr>
      </w:pPr>
      <w:r w:rsidRPr="00C14928">
        <w:rPr>
          <w:rFonts w:asciiTheme="minorHAnsi" w:hAnsiTheme="minorHAnsi" w:cstheme="minorHAnsi"/>
        </w:rPr>
        <w:t>Delaware Health and Social Services, Division of Public Health</w:t>
      </w:r>
      <w:proofErr w:type="gramStart"/>
      <w:r w:rsidRPr="00C14928">
        <w:rPr>
          <w:rFonts w:asciiTheme="minorHAnsi" w:hAnsiTheme="minorHAnsi" w:cstheme="minorHAnsi"/>
        </w:rPr>
        <w:t xml:space="preserve">. </w:t>
      </w:r>
      <w:proofErr w:type="gramEnd"/>
      <w:r w:rsidRPr="00C14928">
        <w:rPr>
          <w:rFonts w:asciiTheme="minorHAnsi" w:hAnsiTheme="minorHAnsi" w:cstheme="minorHAnsi"/>
          <w:i/>
        </w:rPr>
        <w:t xml:space="preserve">Management of Medical Emergencies </w:t>
      </w:r>
      <w:r w:rsidRPr="00C14928">
        <w:rPr>
          <w:rFonts w:asciiTheme="minorHAnsi" w:hAnsiTheme="minorHAnsi" w:cstheme="minorHAnsi"/>
        </w:rPr>
        <w:t>(effective July 1, 2015-June 30, 2016).</w:t>
      </w:r>
    </w:p>
    <w:p w14:paraId="4C7FB262" w14:textId="77777777" w:rsidR="00050146" w:rsidRPr="00C14928" w:rsidRDefault="00050146" w:rsidP="00050146">
      <w:pPr>
        <w:rPr>
          <w:rFonts w:asciiTheme="minorHAnsi" w:hAnsiTheme="minorHAnsi" w:cstheme="minorHAnsi"/>
        </w:rPr>
      </w:pPr>
    </w:p>
    <w:p w14:paraId="59EB2833" w14:textId="77777777" w:rsidR="00050146" w:rsidRPr="00C14928" w:rsidRDefault="008569C1" w:rsidP="00050146">
      <w:pPr>
        <w:rPr>
          <w:rStyle w:val="Hyperlink"/>
          <w:rFonts w:asciiTheme="minorHAnsi" w:hAnsiTheme="minorHAnsi" w:cstheme="minorHAnsi"/>
        </w:rPr>
      </w:pPr>
      <w:hyperlink r:id="rId23" w:history="1">
        <w:r w:rsidR="00050146" w:rsidRPr="00C14928">
          <w:rPr>
            <w:rStyle w:val="Hyperlink"/>
            <w:rFonts w:asciiTheme="minorHAnsi" w:hAnsiTheme="minorHAnsi" w:cstheme="minorHAnsi"/>
          </w:rPr>
          <w:t>http://www.drugs.com/albuterol.html</w:t>
        </w:r>
      </w:hyperlink>
    </w:p>
    <w:p w14:paraId="2D721B1F" w14:textId="77777777" w:rsidR="00050146" w:rsidRPr="00C14928" w:rsidRDefault="00050146" w:rsidP="00050146">
      <w:pPr>
        <w:rPr>
          <w:rStyle w:val="Hyperlink"/>
          <w:rFonts w:asciiTheme="minorHAnsi" w:hAnsiTheme="minorHAnsi" w:cstheme="minorHAnsi"/>
        </w:rPr>
      </w:pPr>
    </w:p>
    <w:p w14:paraId="0D875200" w14:textId="77777777" w:rsidR="00050146" w:rsidRPr="00C14928" w:rsidRDefault="008569C1" w:rsidP="00050146">
      <w:pPr>
        <w:rPr>
          <w:rFonts w:asciiTheme="minorHAnsi" w:hAnsiTheme="minorHAnsi" w:cstheme="minorHAnsi"/>
        </w:rPr>
      </w:pPr>
      <w:hyperlink r:id="rId24" w:history="1">
        <w:r w:rsidR="00050146" w:rsidRPr="00C14928">
          <w:rPr>
            <w:rStyle w:val="Hyperlink"/>
            <w:rFonts w:asciiTheme="minorHAnsi" w:hAnsiTheme="minorHAnsi" w:cstheme="minorHAnsi"/>
          </w:rPr>
          <w:t>http://www.drugs.com/pro/glucagon.html</w:t>
        </w:r>
      </w:hyperlink>
    </w:p>
    <w:p w14:paraId="1B618665" w14:textId="77777777" w:rsidR="00050146" w:rsidRPr="00C14928" w:rsidRDefault="00050146" w:rsidP="00050146">
      <w:pPr>
        <w:rPr>
          <w:rStyle w:val="Hyperlink"/>
          <w:rFonts w:asciiTheme="minorHAnsi" w:hAnsiTheme="minorHAnsi" w:cstheme="minorHAnsi"/>
        </w:rPr>
      </w:pPr>
    </w:p>
    <w:p w14:paraId="076D939B" w14:textId="77777777" w:rsidR="00050146" w:rsidRPr="00C14928" w:rsidRDefault="00050146" w:rsidP="00050146">
      <w:pPr>
        <w:rPr>
          <w:rFonts w:asciiTheme="minorHAnsi" w:hAnsiTheme="minorHAnsi" w:cstheme="minorHAnsi"/>
          <w:b/>
        </w:rPr>
      </w:pPr>
      <w:r w:rsidRPr="00C14928">
        <w:rPr>
          <w:rFonts w:asciiTheme="minorHAnsi" w:hAnsiTheme="minorHAnsi" w:cstheme="minorHAnsi"/>
        </w:rPr>
        <w:t>Immunization Action Coalition</w:t>
      </w:r>
      <w:proofErr w:type="gramStart"/>
      <w:r w:rsidRPr="00C14928">
        <w:rPr>
          <w:rFonts w:asciiTheme="minorHAnsi" w:hAnsiTheme="minorHAnsi" w:cstheme="minorHAnsi"/>
        </w:rPr>
        <w:t xml:space="preserve">. </w:t>
      </w:r>
      <w:proofErr w:type="gramEnd"/>
      <w:hyperlink r:id="rId25" w:history="1">
        <w:r w:rsidRPr="00C14928">
          <w:rPr>
            <w:rStyle w:val="Hyperlink"/>
            <w:rFonts w:asciiTheme="minorHAnsi" w:hAnsiTheme="minorHAnsi" w:cstheme="minorHAnsi"/>
          </w:rPr>
          <w:t>http://www.immunize.org/</w:t>
        </w:r>
      </w:hyperlink>
      <w:r w:rsidRPr="00C14928">
        <w:rPr>
          <w:rFonts w:asciiTheme="minorHAnsi" w:hAnsiTheme="minorHAnsi" w:cstheme="minorHAnsi"/>
        </w:rPr>
        <w:t xml:space="preserve">   Accessed 6/26/15 </w:t>
      </w:r>
    </w:p>
    <w:p w14:paraId="11C45CA8" w14:textId="77777777" w:rsidR="00050146" w:rsidRPr="00C14928" w:rsidRDefault="00050146" w:rsidP="00050146">
      <w:pPr>
        <w:rPr>
          <w:rFonts w:asciiTheme="minorHAnsi" w:hAnsiTheme="minorHAnsi" w:cstheme="minorHAnsi"/>
        </w:rPr>
      </w:pPr>
      <w:r w:rsidRPr="00C14928">
        <w:rPr>
          <w:rFonts w:asciiTheme="minorHAnsi" w:hAnsiTheme="minorHAnsi" w:cstheme="minorHAnsi"/>
        </w:rPr>
        <w:t xml:space="preserve">Medical Management of Vaccine Reactions in Children and Teens.  </w:t>
      </w:r>
      <w:hyperlink r:id="rId26" w:history="1">
        <w:r w:rsidRPr="00C14928">
          <w:rPr>
            <w:rStyle w:val="Hyperlink"/>
            <w:rFonts w:asciiTheme="minorHAnsi" w:hAnsiTheme="minorHAnsi" w:cstheme="minorHAnsi"/>
          </w:rPr>
          <w:t>www.immunize.org/catg.d/p3082a.pdf</w:t>
        </w:r>
      </w:hyperlink>
      <w:r w:rsidRPr="00C14928">
        <w:rPr>
          <w:rFonts w:asciiTheme="minorHAnsi" w:hAnsiTheme="minorHAnsi" w:cstheme="minorHAnsi"/>
        </w:rPr>
        <w:t xml:space="preserve">  Item#P3082a (1/15) </w:t>
      </w:r>
    </w:p>
    <w:p w14:paraId="3523471D" w14:textId="77777777" w:rsidR="00050146" w:rsidRPr="00C14928" w:rsidRDefault="00050146" w:rsidP="00050146">
      <w:pPr>
        <w:rPr>
          <w:rFonts w:asciiTheme="minorHAnsi" w:hAnsiTheme="minorHAnsi" w:cstheme="minorHAnsi"/>
        </w:rPr>
      </w:pPr>
      <w:r w:rsidRPr="00C14928">
        <w:rPr>
          <w:rFonts w:asciiTheme="minorHAnsi" w:hAnsiTheme="minorHAnsi" w:cstheme="minorHAnsi"/>
        </w:rPr>
        <w:t>Medical Management of Vaccine Reactions in Adults</w:t>
      </w:r>
    </w:p>
    <w:p w14:paraId="256BF236" w14:textId="77777777" w:rsidR="00050146" w:rsidRPr="00C14928" w:rsidRDefault="008569C1" w:rsidP="00050146">
      <w:pPr>
        <w:rPr>
          <w:rFonts w:asciiTheme="minorHAnsi" w:hAnsiTheme="minorHAnsi" w:cstheme="minorHAnsi"/>
        </w:rPr>
      </w:pPr>
      <w:hyperlink r:id="rId27" w:history="1">
        <w:r w:rsidR="00050146" w:rsidRPr="00C14928">
          <w:rPr>
            <w:rStyle w:val="Hyperlink"/>
            <w:rFonts w:asciiTheme="minorHAnsi" w:hAnsiTheme="minorHAnsi" w:cstheme="minorHAnsi"/>
          </w:rPr>
          <w:t>www.immunize.org/catg.d/p3082.pdf</w:t>
        </w:r>
      </w:hyperlink>
      <w:r w:rsidR="00050146" w:rsidRPr="00C14928">
        <w:rPr>
          <w:rFonts w:asciiTheme="minorHAnsi" w:hAnsiTheme="minorHAnsi" w:cstheme="minorHAnsi"/>
        </w:rPr>
        <w:t xml:space="preserve">  Item#P3082 (9/14)</w:t>
      </w:r>
    </w:p>
    <w:p w14:paraId="3937D0D1" w14:textId="77777777" w:rsidR="00050146" w:rsidRPr="00C14928" w:rsidRDefault="00050146" w:rsidP="00050146">
      <w:pPr>
        <w:rPr>
          <w:rFonts w:asciiTheme="minorHAnsi" w:hAnsiTheme="minorHAnsi" w:cstheme="minorHAnsi"/>
        </w:rPr>
      </w:pPr>
    </w:p>
    <w:p w14:paraId="2D52BB8B" w14:textId="77777777" w:rsidR="00050146" w:rsidRPr="00C14928" w:rsidRDefault="008569C1" w:rsidP="00050146">
      <w:pPr>
        <w:rPr>
          <w:rFonts w:asciiTheme="minorHAnsi" w:hAnsiTheme="minorHAnsi" w:cstheme="minorHAnsi"/>
        </w:rPr>
      </w:pPr>
      <w:hyperlink r:id="rId28" w:history="1">
        <w:r w:rsidR="00050146" w:rsidRPr="00C14928">
          <w:rPr>
            <w:rStyle w:val="Hyperlink"/>
            <w:rFonts w:asciiTheme="minorHAnsi" w:hAnsiTheme="minorHAnsi" w:cstheme="minorHAnsi"/>
          </w:rPr>
          <w:t>http://www.ncbi.nlm.nih.gov/pubmedhealth/PMH0000211/</w:t>
        </w:r>
      </w:hyperlink>
    </w:p>
    <w:p w14:paraId="59F18043" w14:textId="77777777" w:rsidR="00050146" w:rsidRPr="00C14928" w:rsidRDefault="00050146" w:rsidP="00050146">
      <w:pPr>
        <w:rPr>
          <w:rFonts w:asciiTheme="minorHAnsi" w:hAnsiTheme="minorHAnsi" w:cstheme="minorHAnsi"/>
        </w:rPr>
      </w:pPr>
    </w:p>
    <w:p w14:paraId="20D27018" w14:textId="77777777" w:rsidR="00050146" w:rsidRPr="00C14928" w:rsidRDefault="008569C1" w:rsidP="00050146">
      <w:pPr>
        <w:rPr>
          <w:rStyle w:val="Hyperlink"/>
          <w:rFonts w:asciiTheme="minorHAnsi" w:hAnsiTheme="minorHAnsi" w:cstheme="minorHAnsi"/>
        </w:rPr>
      </w:pPr>
      <w:hyperlink r:id="rId29" w:history="1">
        <w:r w:rsidR="00050146" w:rsidRPr="00C14928">
          <w:rPr>
            <w:rStyle w:val="Hyperlink"/>
            <w:rFonts w:asciiTheme="minorHAnsi" w:hAnsiTheme="minorHAnsi" w:cstheme="minorHAnsi"/>
          </w:rPr>
          <w:t>http://www.nlm.nih.gov/medlineplus/druginfo/meds/a682480.html</w:t>
        </w:r>
      </w:hyperlink>
    </w:p>
    <w:p w14:paraId="442315D2" w14:textId="77777777" w:rsidR="00050146" w:rsidRPr="00C14928" w:rsidRDefault="00050146" w:rsidP="00050146">
      <w:pPr>
        <w:rPr>
          <w:rFonts w:asciiTheme="minorHAnsi" w:hAnsiTheme="minorHAnsi" w:cstheme="minorHAnsi"/>
        </w:rPr>
      </w:pPr>
    </w:p>
    <w:p w14:paraId="1108EF9C" w14:textId="77777777" w:rsidR="00050146" w:rsidRPr="00C14928" w:rsidRDefault="008569C1" w:rsidP="00050146">
      <w:pPr>
        <w:rPr>
          <w:rStyle w:val="Hyperlink"/>
          <w:rFonts w:asciiTheme="minorHAnsi" w:hAnsiTheme="minorHAnsi" w:cstheme="minorHAnsi"/>
        </w:rPr>
      </w:pPr>
      <w:hyperlink r:id="rId30" w:history="1">
        <w:r w:rsidR="00050146" w:rsidRPr="00C14928">
          <w:rPr>
            <w:rStyle w:val="Hyperlink"/>
            <w:rFonts w:asciiTheme="minorHAnsi" w:hAnsiTheme="minorHAnsi" w:cstheme="minorHAnsi"/>
          </w:rPr>
          <w:t>https://online.epocrates.com/noFrame/</w:t>
        </w:r>
      </w:hyperlink>
    </w:p>
    <w:p w14:paraId="1EDCF0BE" w14:textId="77777777" w:rsidR="00C14928" w:rsidRPr="00C14928" w:rsidRDefault="00C14928" w:rsidP="00050146">
      <w:pPr>
        <w:rPr>
          <w:rStyle w:val="Hyperlink"/>
          <w:rFonts w:asciiTheme="minorHAnsi" w:hAnsiTheme="minorHAnsi" w:cstheme="minorHAnsi"/>
        </w:rPr>
      </w:pPr>
    </w:p>
    <w:p w14:paraId="048C37B0" w14:textId="3574CD27" w:rsidR="00050146" w:rsidRPr="00CD0BAF" w:rsidRDefault="00050146" w:rsidP="008569C1">
      <w:pPr>
        <w:pStyle w:val="Heading1"/>
        <w:rPr>
          <w:rFonts w:ascii="Arial" w:hAnsi="Arial" w:cs="Arial"/>
          <w:bCs w:val="0"/>
        </w:rPr>
      </w:pPr>
      <w:r>
        <w:rPr>
          <w:rFonts w:ascii="Arial" w:hAnsi="Arial" w:cs="Arial"/>
          <w:b w:val="0"/>
          <w:bCs w:val="0"/>
          <w:sz w:val="28"/>
          <w:szCs w:val="28"/>
        </w:rPr>
        <w:br w:type="page"/>
      </w:r>
      <w:r w:rsidR="008569C1" w:rsidRPr="00CD0BAF">
        <w:rPr>
          <w:rFonts w:ascii="Arial" w:hAnsi="Arial" w:cs="Arial"/>
          <w:bCs w:val="0"/>
        </w:rPr>
        <w:lastRenderedPageBreak/>
        <w:t xml:space="preserve"> </w:t>
      </w:r>
      <w:r w:rsidR="008569C1">
        <w:rPr>
          <w:noProof/>
        </w:rPr>
        <w:drawing>
          <wp:inline distT="0" distB="0" distL="0" distR="0" wp14:anchorId="5CEF192C" wp14:editId="5BA59C2D">
            <wp:extent cx="5343525" cy="6696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43525" cy="6696075"/>
                    </a:xfrm>
                    <a:prstGeom prst="rect">
                      <a:avLst/>
                    </a:prstGeom>
                  </pic:spPr>
                </pic:pic>
              </a:graphicData>
            </a:graphic>
          </wp:inline>
        </w:drawing>
      </w:r>
      <w:bookmarkStart w:id="95" w:name="_GoBack"/>
      <w:bookmarkEnd w:id="95"/>
    </w:p>
    <w:p w14:paraId="12411370" w14:textId="77777777" w:rsidR="00D16B6F" w:rsidRDefault="00D16B6F"/>
    <w:sectPr w:rsidR="00D16B6F" w:rsidSect="00046F1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FD194" w14:textId="77777777" w:rsidR="000B21CA" w:rsidRDefault="000B21CA">
      <w:r>
        <w:separator/>
      </w:r>
    </w:p>
  </w:endnote>
  <w:endnote w:type="continuationSeparator" w:id="0">
    <w:p w14:paraId="2B951474" w14:textId="77777777" w:rsidR="000B21CA" w:rsidRDefault="000B2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F88E3" w14:textId="77777777" w:rsidR="000B21CA" w:rsidRDefault="000B21CA" w:rsidP="00046F14">
    <w:pPr>
      <w:pStyle w:val="Footer"/>
      <w:jc w:val="center"/>
      <w:rPr>
        <w:rFonts w:ascii="Calibri" w:hAnsi="Calibri"/>
        <w:sz w:val="20"/>
      </w:rPr>
    </w:pPr>
    <w:r w:rsidRPr="00CB0F0B">
      <w:rPr>
        <w:rFonts w:ascii="Calibri" w:hAnsi="Calibri"/>
        <w:sz w:val="20"/>
      </w:rPr>
      <w:t>201</w:t>
    </w:r>
    <w:r>
      <w:rPr>
        <w:rFonts w:ascii="Calibri" w:hAnsi="Calibri"/>
        <w:sz w:val="20"/>
      </w:rPr>
      <w:t>8-</w:t>
    </w:r>
    <w:r w:rsidRPr="00CB0F0B">
      <w:rPr>
        <w:rFonts w:ascii="Calibri" w:hAnsi="Calibri"/>
        <w:sz w:val="20"/>
      </w:rPr>
      <w:t>201</w:t>
    </w:r>
    <w:r>
      <w:rPr>
        <w:rFonts w:ascii="Calibri" w:hAnsi="Calibri"/>
        <w:sz w:val="20"/>
      </w:rPr>
      <w:t>9</w:t>
    </w:r>
    <w:r w:rsidRPr="00CB0F0B">
      <w:rPr>
        <w:rFonts w:ascii="Calibri" w:hAnsi="Calibri"/>
        <w:sz w:val="20"/>
      </w:rPr>
      <w:t xml:space="preserve"> Delaware Division of Public Health Disaster Health Services Protocols for </w:t>
    </w:r>
    <w:r>
      <w:rPr>
        <w:rFonts w:ascii="Calibri" w:hAnsi="Calibri"/>
        <w:sz w:val="20"/>
      </w:rPr>
      <w:t>APRNs and RNs</w:t>
    </w:r>
  </w:p>
  <w:p w14:paraId="57832FD3" w14:textId="77777777" w:rsidR="000B21CA" w:rsidRPr="000539DE" w:rsidRDefault="000B21CA" w:rsidP="00046F14">
    <w:pPr>
      <w:pStyle w:val="Footer"/>
      <w:jc w:val="center"/>
      <w:rPr>
        <w:rFonts w:ascii="Calibri" w:hAnsi="Calibri"/>
        <w:sz w:val="20"/>
      </w:rPr>
    </w:pPr>
    <w:r>
      <w:rPr>
        <w:rFonts w:ascii="Calibri" w:hAnsi="Calibri"/>
        <w:sz w:val="20"/>
      </w:rPr>
      <w:t xml:space="preserve">Page </w:t>
    </w:r>
    <w:r w:rsidRPr="000539DE">
      <w:rPr>
        <w:rFonts w:ascii="Calibri" w:hAnsi="Calibri"/>
        <w:sz w:val="20"/>
      </w:rPr>
      <w:fldChar w:fldCharType="begin"/>
    </w:r>
    <w:r w:rsidRPr="000539DE">
      <w:rPr>
        <w:rFonts w:ascii="Calibri" w:hAnsi="Calibri"/>
        <w:sz w:val="20"/>
      </w:rPr>
      <w:instrText xml:space="preserve"> PAGE   \* MERGEFORMAT </w:instrText>
    </w:r>
    <w:r w:rsidRPr="000539DE">
      <w:rPr>
        <w:rFonts w:ascii="Calibri" w:hAnsi="Calibri"/>
        <w:sz w:val="20"/>
      </w:rPr>
      <w:fldChar w:fldCharType="separate"/>
    </w:r>
    <w:r w:rsidR="008569C1">
      <w:rPr>
        <w:rFonts w:ascii="Calibri" w:hAnsi="Calibri"/>
        <w:noProof/>
        <w:sz w:val="20"/>
      </w:rPr>
      <w:t>170</w:t>
    </w:r>
    <w:r w:rsidRPr="000539DE">
      <w:rPr>
        <w:rFonts w:ascii="Calibri" w:hAnsi="Calibri"/>
        <w:sz w:val="20"/>
      </w:rPr>
      <w:fldChar w:fldCharType="end"/>
    </w:r>
  </w:p>
  <w:p w14:paraId="5ECE96CE" w14:textId="77777777" w:rsidR="000B21CA" w:rsidRDefault="000B2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19EC9" w14:textId="77777777" w:rsidR="000B21CA" w:rsidRDefault="000B21CA">
      <w:r>
        <w:separator/>
      </w:r>
    </w:p>
  </w:footnote>
  <w:footnote w:type="continuationSeparator" w:id="0">
    <w:p w14:paraId="285E3B6C" w14:textId="77777777" w:rsidR="000B21CA" w:rsidRDefault="000B2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EC173" w14:textId="796300AA" w:rsidR="000B21CA" w:rsidRDefault="000B21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3F41"/>
    <w:multiLevelType w:val="hybridMultilevel"/>
    <w:tmpl w:val="6A78E8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6006AC"/>
    <w:multiLevelType w:val="hybridMultilevel"/>
    <w:tmpl w:val="6A76C8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90975"/>
    <w:multiLevelType w:val="hybridMultilevel"/>
    <w:tmpl w:val="19DA40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0433DF"/>
    <w:multiLevelType w:val="hybridMultilevel"/>
    <w:tmpl w:val="4CB8A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084B2B"/>
    <w:multiLevelType w:val="hybridMultilevel"/>
    <w:tmpl w:val="F0F6C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B95127"/>
    <w:multiLevelType w:val="hybridMultilevel"/>
    <w:tmpl w:val="0CF0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B37AC"/>
    <w:multiLevelType w:val="hybridMultilevel"/>
    <w:tmpl w:val="C4AA4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F70927"/>
    <w:multiLevelType w:val="hybridMultilevel"/>
    <w:tmpl w:val="D756A3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157FB1"/>
    <w:multiLevelType w:val="hybridMultilevel"/>
    <w:tmpl w:val="09E26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982232"/>
    <w:multiLevelType w:val="hybridMultilevel"/>
    <w:tmpl w:val="2B584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B21CC8"/>
    <w:multiLevelType w:val="hybridMultilevel"/>
    <w:tmpl w:val="A418D5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E65B02"/>
    <w:multiLevelType w:val="hybridMultilevel"/>
    <w:tmpl w:val="2AD6BB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5E6C0E"/>
    <w:multiLevelType w:val="hybridMultilevel"/>
    <w:tmpl w:val="3C40F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A57432"/>
    <w:multiLevelType w:val="hybridMultilevel"/>
    <w:tmpl w:val="DE2CD6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F61338"/>
    <w:multiLevelType w:val="hybridMultilevel"/>
    <w:tmpl w:val="1ED05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8E631F"/>
    <w:multiLevelType w:val="hybridMultilevel"/>
    <w:tmpl w:val="BA62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C63E1"/>
    <w:multiLevelType w:val="hybridMultilevel"/>
    <w:tmpl w:val="36B05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041971"/>
    <w:multiLevelType w:val="hybridMultilevel"/>
    <w:tmpl w:val="44862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5095F04"/>
    <w:multiLevelType w:val="hybridMultilevel"/>
    <w:tmpl w:val="B8FC2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45613D"/>
    <w:multiLevelType w:val="hybridMultilevel"/>
    <w:tmpl w:val="5F246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56E063C"/>
    <w:multiLevelType w:val="hybridMultilevel"/>
    <w:tmpl w:val="A5C27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5DD1559"/>
    <w:multiLevelType w:val="hybridMultilevel"/>
    <w:tmpl w:val="4008C9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6DB4265"/>
    <w:multiLevelType w:val="hybridMultilevel"/>
    <w:tmpl w:val="DA082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72F3A06"/>
    <w:multiLevelType w:val="hybridMultilevel"/>
    <w:tmpl w:val="5CBC0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7323C9C"/>
    <w:multiLevelType w:val="hybridMultilevel"/>
    <w:tmpl w:val="CD502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78361BB"/>
    <w:multiLevelType w:val="hybridMultilevel"/>
    <w:tmpl w:val="2EB8A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7877837"/>
    <w:multiLevelType w:val="hybridMultilevel"/>
    <w:tmpl w:val="45D0C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7CA0D8A"/>
    <w:multiLevelType w:val="hybridMultilevel"/>
    <w:tmpl w:val="597425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7F91806"/>
    <w:multiLevelType w:val="hybridMultilevel"/>
    <w:tmpl w:val="9F0C0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90E1AC1"/>
    <w:multiLevelType w:val="hybridMultilevel"/>
    <w:tmpl w:val="277AF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9104B6C"/>
    <w:multiLevelType w:val="hybridMultilevel"/>
    <w:tmpl w:val="719CE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98B53F1"/>
    <w:multiLevelType w:val="hybridMultilevel"/>
    <w:tmpl w:val="3794B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A2276B6"/>
    <w:multiLevelType w:val="hybridMultilevel"/>
    <w:tmpl w:val="90F6D1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A3715E4"/>
    <w:multiLevelType w:val="hybridMultilevel"/>
    <w:tmpl w:val="06A69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BCE180C"/>
    <w:multiLevelType w:val="hybridMultilevel"/>
    <w:tmpl w:val="399C8F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C7E5FAD"/>
    <w:multiLevelType w:val="hybridMultilevel"/>
    <w:tmpl w:val="735AB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C885DD3"/>
    <w:multiLevelType w:val="hybridMultilevel"/>
    <w:tmpl w:val="89C23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CB06AB7"/>
    <w:multiLevelType w:val="hybridMultilevel"/>
    <w:tmpl w:val="4A0E7E0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CC75560"/>
    <w:multiLevelType w:val="hybridMultilevel"/>
    <w:tmpl w:val="BFF007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CFA7447"/>
    <w:multiLevelType w:val="hybridMultilevel"/>
    <w:tmpl w:val="4490D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D3E2628"/>
    <w:multiLevelType w:val="hybridMultilevel"/>
    <w:tmpl w:val="19124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DBF0FAC"/>
    <w:multiLevelType w:val="hybridMultilevel"/>
    <w:tmpl w:val="B2864D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E452186"/>
    <w:multiLevelType w:val="hybridMultilevel"/>
    <w:tmpl w:val="92B81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E882DC6"/>
    <w:multiLevelType w:val="hybridMultilevel"/>
    <w:tmpl w:val="FFD6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6246F3"/>
    <w:multiLevelType w:val="hybridMultilevel"/>
    <w:tmpl w:val="26B8B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FDE6139"/>
    <w:multiLevelType w:val="hybridMultilevel"/>
    <w:tmpl w:val="25B01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0287B21"/>
    <w:multiLevelType w:val="hybridMultilevel"/>
    <w:tmpl w:val="E8CC8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0647913"/>
    <w:multiLevelType w:val="hybridMultilevel"/>
    <w:tmpl w:val="2862B3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09430B4"/>
    <w:multiLevelType w:val="hybridMultilevel"/>
    <w:tmpl w:val="BDDC3FE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0E268DE"/>
    <w:multiLevelType w:val="hybridMultilevel"/>
    <w:tmpl w:val="A5124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0F006E7"/>
    <w:multiLevelType w:val="hybridMultilevel"/>
    <w:tmpl w:val="126C1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10510A5"/>
    <w:multiLevelType w:val="hybridMultilevel"/>
    <w:tmpl w:val="69462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1A17D80"/>
    <w:multiLevelType w:val="hybridMultilevel"/>
    <w:tmpl w:val="B9C2E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1AA5237"/>
    <w:multiLevelType w:val="hybridMultilevel"/>
    <w:tmpl w:val="BBE49F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1BB5EEF"/>
    <w:multiLevelType w:val="hybridMultilevel"/>
    <w:tmpl w:val="60E46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1CF64D1"/>
    <w:multiLevelType w:val="hybridMultilevel"/>
    <w:tmpl w:val="E76E0950"/>
    <w:lvl w:ilvl="0" w:tplc="6C903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274269C"/>
    <w:multiLevelType w:val="hybridMultilevel"/>
    <w:tmpl w:val="6F92A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2894AA9"/>
    <w:multiLevelType w:val="hybridMultilevel"/>
    <w:tmpl w:val="FD149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2A85D82"/>
    <w:multiLevelType w:val="hybridMultilevel"/>
    <w:tmpl w:val="39A612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316682B"/>
    <w:multiLevelType w:val="hybridMultilevel"/>
    <w:tmpl w:val="11FA1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31A796B"/>
    <w:multiLevelType w:val="hybridMultilevel"/>
    <w:tmpl w:val="A00A1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33055A6"/>
    <w:multiLevelType w:val="hybridMultilevel"/>
    <w:tmpl w:val="05CC9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4216949"/>
    <w:multiLevelType w:val="hybridMultilevel"/>
    <w:tmpl w:val="AA9E0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4924A2F"/>
    <w:multiLevelType w:val="hybridMultilevel"/>
    <w:tmpl w:val="6A5E3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4CC1709"/>
    <w:multiLevelType w:val="hybridMultilevel"/>
    <w:tmpl w:val="C5BEB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54D5C75"/>
    <w:multiLevelType w:val="hybridMultilevel"/>
    <w:tmpl w:val="584CD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57B40E7"/>
    <w:multiLevelType w:val="hybridMultilevel"/>
    <w:tmpl w:val="27206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6515B90"/>
    <w:multiLevelType w:val="hybridMultilevel"/>
    <w:tmpl w:val="F74A68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6527A72"/>
    <w:multiLevelType w:val="hybridMultilevel"/>
    <w:tmpl w:val="688AD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69A34F5"/>
    <w:multiLevelType w:val="hybridMultilevel"/>
    <w:tmpl w:val="B09E46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6D23987"/>
    <w:multiLevelType w:val="hybridMultilevel"/>
    <w:tmpl w:val="4E268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7013BB8"/>
    <w:multiLevelType w:val="hybridMultilevel"/>
    <w:tmpl w:val="9BD02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70E2EF0"/>
    <w:multiLevelType w:val="hybridMultilevel"/>
    <w:tmpl w:val="B1EAD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7413DAE"/>
    <w:multiLevelType w:val="hybridMultilevel"/>
    <w:tmpl w:val="EDD47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7525EB2"/>
    <w:multiLevelType w:val="hybridMultilevel"/>
    <w:tmpl w:val="20BE5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78C1800"/>
    <w:multiLevelType w:val="hybridMultilevel"/>
    <w:tmpl w:val="EBB41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79307AB"/>
    <w:multiLevelType w:val="hybridMultilevel"/>
    <w:tmpl w:val="BFCCA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17A07A7F"/>
    <w:multiLevelType w:val="hybridMultilevel"/>
    <w:tmpl w:val="9574F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7AE2BC3"/>
    <w:multiLevelType w:val="hybridMultilevel"/>
    <w:tmpl w:val="731C8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8105290"/>
    <w:multiLevelType w:val="hybridMultilevel"/>
    <w:tmpl w:val="4EBAA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888554F"/>
    <w:multiLevelType w:val="hybridMultilevel"/>
    <w:tmpl w:val="FB78E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88D1FF9"/>
    <w:multiLevelType w:val="hybridMultilevel"/>
    <w:tmpl w:val="9F2E2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95D4BBD"/>
    <w:multiLevelType w:val="hybridMultilevel"/>
    <w:tmpl w:val="B1B88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9B86A6D"/>
    <w:multiLevelType w:val="hybridMultilevel"/>
    <w:tmpl w:val="69507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A0027E6"/>
    <w:multiLevelType w:val="hybridMultilevel"/>
    <w:tmpl w:val="A45AB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1A1D00F7"/>
    <w:multiLevelType w:val="hybridMultilevel"/>
    <w:tmpl w:val="400C6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1A321D9D"/>
    <w:multiLevelType w:val="hybridMultilevel"/>
    <w:tmpl w:val="7CF2E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1B985464"/>
    <w:multiLevelType w:val="hybridMultilevel"/>
    <w:tmpl w:val="5FB4F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1BF95DC1"/>
    <w:multiLevelType w:val="hybridMultilevel"/>
    <w:tmpl w:val="FAA8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1C06364A"/>
    <w:multiLevelType w:val="hybridMultilevel"/>
    <w:tmpl w:val="FD3ED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C0E0395"/>
    <w:multiLevelType w:val="hybridMultilevel"/>
    <w:tmpl w:val="3EF47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1C2C06A4"/>
    <w:multiLevelType w:val="hybridMultilevel"/>
    <w:tmpl w:val="76B22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1C3713F6"/>
    <w:multiLevelType w:val="hybridMultilevel"/>
    <w:tmpl w:val="E88E1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C9E0394"/>
    <w:multiLevelType w:val="hybridMultilevel"/>
    <w:tmpl w:val="F9C6C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1CF819D4"/>
    <w:multiLevelType w:val="hybridMultilevel"/>
    <w:tmpl w:val="3B4AE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1D503789"/>
    <w:multiLevelType w:val="hybridMultilevel"/>
    <w:tmpl w:val="6F800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D75536E"/>
    <w:multiLevelType w:val="hybridMultilevel"/>
    <w:tmpl w:val="E0FA9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1DA2145D"/>
    <w:multiLevelType w:val="hybridMultilevel"/>
    <w:tmpl w:val="F028E49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1E194A57"/>
    <w:multiLevelType w:val="hybridMultilevel"/>
    <w:tmpl w:val="9EA6F5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E1E2B32"/>
    <w:multiLevelType w:val="hybridMultilevel"/>
    <w:tmpl w:val="A74A4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1E3E62C9"/>
    <w:multiLevelType w:val="hybridMultilevel"/>
    <w:tmpl w:val="1938B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1E404093"/>
    <w:multiLevelType w:val="hybridMultilevel"/>
    <w:tmpl w:val="0E5C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1E682CD4"/>
    <w:multiLevelType w:val="hybridMultilevel"/>
    <w:tmpl w:val="002C0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E777063"/>
    <w:multiLevelType w:val="hybridMultilevel"/>
    <w:tmpl w:val="72BAD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1F374985"/>
    <w:multiLevelType w:val="hybridMultilevel"/>
    <w:tmpl w:val="73840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1FBA56C3"/>
    <w:multiLevelType w:val="hybridMultilevel"/>
    <w:tmpl w:val="83EEC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201158BE"/>
    <w:multiLevelType w:val="hybridMultilevel"/>
    <w:tmpl w:val="98F21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04C28AA"/>
    <w:multiLevelType w:val="hybridMultilevel"/>
    <w:tmpl w:val="86C01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207A26A3"/>
    <w:multiLevelType w:val="hybridMultilevel"/>
    <w:tmpl w:val="F9468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20C145C6"/>
    <w:multiLevelType w:val="hybridMultilevel"/>
    <w:tmpl w:val="FDD0D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0CC6325"/>
    <w:multiLevelType w:val="hybridMultilevel"/>
    <w:tmpl w:val="AD201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1AC7401"/>
    <w:multiLevelType w:val="hybridMultilevel"/>
    <w:tmpl w:val="B0728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1BB2E78"/>
    <w:multiLevelType w:val="hybridMultilevel"/>
    <w:tmpl w:val="01846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22375DE0"/>
    <w:multiLevelType w:val="hybridMultilevel"/>
    <w:tmpl w:val="6A1653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22612CF5"/>
    <w:multiLevelType w:val="hybridMultilevel"/>
    <w:tmpl w:val="E00A7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2734977"/>
    <w:multiLevelType w:val="hybridMultilevel"/>
    <w:tmpl w:val="17AED3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22F96D12"/>
    <w:multiLevelType w:val="hybridMultilevel"/>
    <w:tmpl w:val="238E4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22FC457E"/>
    <w:multiLevelType w:val="hybridMultilevel"/>
    <w:tmpl w:val="89BE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23164091"/>
    <w:multiLevelType w:val="hybridMultilevel"/>
    <w:tmpl w:val="5580A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23594D22"/>
    <w:multiLevelType w:val="hybridMultilevel"/>
    <w:tmpl w:val="C2F01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23E543C3"/>
    <w:multiLevelType w:val="hybridMultilevel"/>
    <w:tmpl w:val="9A88D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4074E63"/>
    <w:multiLevelType w:val="hybridMultilevel"/>
    <w:tmpl w:val="F9F4C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450466E"/>
    <w:multiLevelType w:val="hybridMultilevel"/>
    <w:tmpl w:val="60F8A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24660E5E"/>
    <w:multiLevelType w:val="hybridMultilevel"/>
    <w:tmpl w:val="E370E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4CC5B3A"/>
    <w:multiLevelType w:val="hybridMultilevel"/>
    <w:tmpl w:val="2B523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24EA5269"/>
    <w:multiLevelType w:val="hybridMultilevel"/>
    <w:tmpl w:val="A3B258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25060205"/>
    <w:multiLevelType w:val="hybridMultilevel"/>
    <w:tmpl w:val="6C6C0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250B60C1"/>
    <w:multiLevelType w:val="hybridMultilevel"/>
    <w:tmpl w:val="290E75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25184075"/>
    <w:multiLevelType w:val="hybridMultilevel"/>
    <w:tmpl w:val="18524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2530615A"/>
    <w:multiLevelType w:val="hybridMultilevel"/>
    <w:tmpl w:val="1D3AA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259C7C36"/>
    <w:multiLevelType w:val="hybridMultilevel"/>
    <w:tmpl w:val="F8F46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25EC776C"/>
    <w:multiLevelType w:val="hybridMultilevel"/>
    <w:tmpl w:val="B5A4D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26C33DA1"/>
    <w:multiLevelType w:val="hybridMultilevel"/>
    <w:tmpl w:val="FE5E2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26E276E2"/>
    <w:multiLevelType w:val="hybridMultilevel"/>
    <w:tmpl w:val="1F7C3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278C52E0"/>
    <w:multiLevelType w:val="hybridMultilevel"/>
    <w:tmpl w:val="2204680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5" w15:restartNumberingAfterBreak="0">
    <w:nsid w:val="27E53C8E"/>
    <w:multiLevelType w:val="hybridMultilevel"/>
    <w:tmpl w:val="9E2C6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28742983"/>
    <w:multiLevelType w:val="hybridMultilevel"/>
    <w:tmpl w:val="7BC49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289060C2"/>
    <w:multiLevelType w:val="hybridMultilevel"/>
    <w:tmpl w:val="9AEA7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28B84CBB"/>
    <w:multiLevelType w:val="hybridMultilevel"/>
    <w:tmpl w:val="E3D29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8E758E8"/>
    <w:multiLevelType w:val="hybridMultilevel"/>
    <w:tmpl w:val="17821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96713D8"/>
    <w:multiLevelType w:val="hybridMultilevel"/>
    <w:tmpl w:val="DC4CE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9932B1D"/>
    <w:multiLevelType w:val="hybridMultilevel"/>
    <w:tmpl w:val="4D5E7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2A390AA6"/>
    <w:multiLevelType w:val="hybridMultilevel"/>
    <w:tmpl w:val="5D1EB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A7E59F6"/>
    <w:multiLevelType w:val="hybridMultilevel"/>
    <w:tmpl w:val="FFB43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2AE67ED2"/>
    <w:multiLevelType w:val="hybridMultilevel"/>
    <w:tmpl w:val="1302A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2AEF46B7"/>
    <w:multiLevelType w:val="hybridMultilevel"/>
    <w:tmpl w:val="C09A6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2B1B68CC"/>
    <w:multiLevelType w:val="hybridMultilevel"/>
    <w:tmpl w:val="DDF22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2BB62B6C"/>
    <w:multiLevelType w:val="hybridMultilevel"/>
    <w:tmpl w:val="FBE29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2BDE17FE"/>
    <w:multiLevelType w:val="hybridMultilevel"/>
    <w:tmpl w:val="62F4A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2C394FB2"/>
    <w:multiLevelType w:val="hybridMultilevel"/>
    <w:tmpl w:val="558E8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2C6A1956"/>
    <w:multiLevelType w:val="hybridMultilevel"/>
    <w:tmpl w:val="46884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2C9A41E0"/>
    <w:multiLevelType w:val="hybridMultilevel"/>
    <w:tmpl w:val="EDF09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CC37018"/>
    <w:multiLevelType w:val="hybridMultilevel"/>
    <w:tmpl w:val="6EE4B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D0B4339"/>
    <w:multiLevelType w:val="hybridMultilevel"/>
    <w:tmpl w:val="8DF6A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2D166352"/>
    <w:multiLevelType w:val="hybridMultilevel"/>
    <w:tmpl w:val="3D289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2D4870A0"/>
    <w:multiLevelType w:val="hybridMultilevel"/>
    <w:tmpl w:val="DA604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2DB405E4"/>
    <w:multiLevelType w:val="hybridMultilevel"/>
    <w:tmpl w:val="A4FCBF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2DB41FAD"/>
    <w:multiLevelType w:val="hybridMultilevel"/>
    <w:tmpl w:val="CA98E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2E37287E"/>
    <w:multiLevelType w:val="hybridMultilevel"/>
    <w:tmpl w:val="5F8E3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EA774E0"/>
    <w:multiLevelType w:val="hybridMultilevel"/>
    <w:tmpl w:val="D3C4C1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2FA62BF8"/>
    <w:multiLevelType w:val="hybridMultilevel"/>
    <w:tmpl w:val="EEF6D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02B2D55"/>
    <w:multiLevelType w:val="hybridMultilevel"/>
    <w:tmpl w:val="89E0C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307F4778"/>
    <w:multiLevelType w:val="hybridMultilevel"/>
    <w:tmpl w:val="28C8E5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318A2B7A"/>
    <w:multiLevelType w:val="hybridMultilevel"/>
    <w:tmpl w:val="5E8C8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318C0B35"/>
    <w:multiLevelType w:val="hybridMultilevel"/>
    <w:tmpl w:val="24E6E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318E457B"/>
    <w:multiLevelType w:val="hybridMultilevel"/>
    <w:tmpl w:val="65666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31C51270"/>
    <w:multiLevelType w:val="hybridMultilevel"/>
    <w:tmpl w:val="20EE8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322857C9"/>
    <w:multiLevelType w:val="hybridMultilevel"/>
    <w:tmpl w:val="0F1E5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329C54C4"/>
    <w:multiLevelType w:val="hybridMultilevel"/>
    <w:tmpl w:val="608E9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32EE09AE"/>
    <w:multiLevelType w:val="hybridMultilevel"/>
    <w:tmpl w:val="1A081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33586564"/>
    <w:multiLevelType w:val="hybridMultilevel"/>
    <w:tmpl w:val="D57A5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33771F84"/>
    <w:multiLevelType w:val="hybridMultilevel"/>
    <w:tmpl w:val="837E0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3864BA5"/>
    <w:multiLevelType w:val="hybridMultilevel"/>
    <w:tmpl w:val="AC4EC5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33B430B2"/>
    <w:multiLevelType w:val="hybridMultilevel"/>
    <w:tmpl w:val="97A6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3EA6220"/>
    <w:multiLevelType w:val="hybridMultilevel"/>
    <w:tmpl w:val="5A7A8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4B410FA"/>
    <w:multiLevelType w:val="hybridMultilevel"/>
    <w:tmpl w:val="EF96F8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34C80F6A"/>
    <w:multiLevelType w:val="hybridMultilevel"/>
    <w:tmpl w:val="17F46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34CD6A09"/>
    <w:multiLevelType w:val="hybridMultilevel"/>
    <w:tmpl w:val="58A415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34DA49F6"/>
    <w:multiLevelType w:val="hybridMultilevel"/>
    <w:tmpl w:val="479A2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3573452F"/>
    <w:multiLevelType w:val="hybridMultilevel"/>
    <w:tmpl w:val="BB72B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360A5288"/>
    <w:multiLevelType w:val="hybridMultilevel"/>
    <w:tmpl w:val="C90C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36801274"/>
    <w:multiLevelType w:val="hybridMultilevel"/>
    <w:tmpl w:val="25047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37172FE9"/>
    <w:multiLevelType w:val="hybridMultilevel"/>
    <w:tmpl w:val="73AAA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379208CE"/>
    <w:multiLevelType w:val="hybridMultilevel"/>
    <w:tmpl w:val="CA3CE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37C2582B"/>
    <w:multiLevelType w:val="hybridMultilevel"/>
    <w:tmpl w:val="4FDE9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37C40D7F"/>
    <w:multiLevelType w:val="hybridMultilevel"/>
    <w:tmpl w:val="B7CA3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37CA0198"/>
    <w:multiLevelType w:val="hybridMultilevel"/>
    <w:tmpl w:val="AE2EB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380560CD"/>
    <w:multiLevelType w:val="hybridMultilevel"/>
    <w:tmpl w:val="79DEC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38153997"/>
    <w:multiLevelType w:val="hybridMultilevel"/>
    <w:tmpl w:val="433CB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38C40463"/>
    <w:multiLevelType w:val="hybridMultilevel"/>
    <w:tmpl w:val="3006C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38DF10C5"/>
    <w:multiLevelType w:val="hybridMultilevel"/>
    <w:tmpl w:val="F27C1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395D5DDA"/>
    <w:multiLevelType w:val="hybridMultilevel"/>
    <w:tmpl w:val="90DE3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3A285F13"/>
    <w:multiLevelType w:val="hybridMultilevel"/>
    <w:tmpl w:val="434E6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3A5B647A"/>
    <w:multiLevelType w:val="hybridMultilevel"/>
    <w:tmpl w:val="EE18B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3AC264EC"/>
    <w:multiLevelType w:val="hybridMultilevel"/>
    <w:tmpl w:val="F24C0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3AC563DA"/>
    <w:multiLevelType w:val="hybridMultilevel"/>
    <w:tmpl w:val="EF1E1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3AD005AC"/>
    <w:multiLevelType w:val="hybridMultilevel"/>
    <w:tmpl w:val="98D6D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3B1712B1"/>
    <w:multiLevelType w:val="hybridMultilevel"/>
    <w:tmpl w:val="9F284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3C4327A0"/>
    <w:multiLevelType w:val="hybridMultilevel"/>
    <w:tmpl w:val="A8FA1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3C997654"/>
    <w:multiLevelType w:val="hybridMultilevel"/>
    <w:tmpl w:val="AB2438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3CB533E4"/>
    <w:multiLevelType w:val="hybridMultilevel"/>
    <w:tmpl w:val="1C2E63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3D2611B5"/>
    <w:multiLevelType w:val="hybridMultilevel"/>
    <w:tmpl w:val="1B60B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3DD430D0"/>
    <w:multiLevelType w:val="hybridMultilevel"/>
    <w:tmpl w:val="C614A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3E59220F"/>
    <w:multiLevelType w:val="hybridMultilevel"/>
    <w:tmpl w:val="30EAD4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3E9A6B8C"/>
    <w:multiLevelType w:val="hybridMultilevel"/>
    <w:tmpl w:val="6AD87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3E9E63E2"/>
    <w:multiLevelType w:val="hybridMultilevel"/>
    <w:tmpl w:val="313AD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3EC01EC7"/>
    <w:multiLevelType w:val="hybridMultilevel"/>
    <w:tmpl w:val="D318B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3F8061B5"/>
    <w:multiLevelType w:val="hybridMultilevel"/>
    <w:tmpl w:val="5AE8E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401068FF"/>
    <w:multiLevelType w:val="hybridMultilevel"/>
    <w:tmpl w:val="EDF44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40181731"/>
    <w:multiLevelType w:val="hybridMultilevel"/>
    <w:tmpl w:val="E2F0C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405D6806"/>
    <w:multiLevelType w:val="hybridMultilevel"/>
    <w:tmpl w:val="08F61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412A260F"/>
    <w:multiLevelType w:val="hybridMultilevel"/>
    <w:tmpl w:val="B4443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42481103"/>
    <w:multiLevelType w:val="hybridMultilevel"/>
    <w:tmpl w:val="B180E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2917249"/>
    <w:multiLevelType w:val="hybridMultilevel"/>
    <w:tmpl w:val="34E49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431F402A"/>
    <w:multiLevelType w:val="hybridMultilevel"/>
    <w:tmpl w:val="B9082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43A71A7A"/>
    <w:multiLevelType w:val="hybridMultilevel"/>
    <w:tmpl w:val="4A7E1D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458F392C"/>
    <w:multiLevelType w:val="hybridMultilevel"/>
    <w:tmpl w:val="00CCE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45B91A1E"/>
    <w:multiLevelType w:val="hybridMultilevel"/>
    <w:tmpl w:val="600AE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45FA4486"/>
    <w:multiLevelType w:val="hybridMultilevel"/>
    <w:tmpl w:val="41C0D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46002323"/>
    <w:multiLevelType w:val="hybridMultilevel"/>
    <w:tmpl w:val="4A586E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460A3151"/>
    <w:multiLevelType w:val="hybridMultilevel"/>
    <w:tmpl w:val="7C1CC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464A3631"/>
    <w:multiLevelType w:val="hybridMultilevel"/>
    <w:tmpl w:val="79645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67957AC"/>
    <w:multiLevelType w:val="hybridMultilevel"/>
    <w:tmpl w:val="73923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468E754B"/>
    <w:multiLevelType w:val="hybridMultilevel"/>
    <w:tmpl w:val="43F44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46C126FF"/>
    <w:multiLevelType w:val="hybridMultilevel"/>
    <w:tmpl w:val="6FB282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46CC3A77"/>
    <w:multiLevelType w:val="hybridMultilevel"/>
    <w:tmpl w:val="2C1EC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46CD7AD3"/>
    <w:multiLevelType w:val="hybridMultilevel"/>
    <w:tmpl w:val="685C1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46E80167"/>
    <w:multiLevelType w:val="hybridMultilevel"/>
    <w:tmpl w:val="0838C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71947E5"/>
    <w:multiLevelType w:val="hybridMultilevel"/>
    <w:tmpl w:val="A8FA2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47204C2E"/>
    <w:multiLevelType w:val="hybridMultilevel"/>
    <w:tmpl w:val="77764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47346A72"/>
    <w:multiLevelType w:val="hybridMultilevel"/>
    <w:tmpl w:val="C68A3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477F171F"/>
    <w:multiLevelType w:val="hybridMultilevel"/>
    <w:tmpl w:val="BDFAD9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47845F75"/>
    <w:multiLevelType w:val="hybridMultilevel"/>
    <w:tmpl w:val="899C8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47C50FD7"/>
    <w:multiLevelType w:val="hybridMultilevel"/>
    <w:tmpl w:val="A9FCA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47DA3D97"/>
    <w:multiLevelType w:val="hybridMultilevel"/>
    <w:tmpl w:val="026AE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48192DEA"/>
    <w:multiLevelType w:val="hybridMultilevel"/>
    <w:tmpl w:val="FE26B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48250427"/>
    <w:multiLevelType w:val="hybridMultilevel"/>
    <w:tmpl w:val="E188B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4865053C"/>
    <w:multiLevelType w:val="hybridMultilevel"/>
    <w:tmpl w:val="E15AE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48AE6FE4"/>
    <w:multiLevelType w:val="hybridMultilevel"/>
    <w:tmpl w:val="A1A6D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48B80A4A"/>
    <w:multiLevelType w:val="hybridMultilevel"/>
    <w:tmpl w:val="D8863E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48CC10B7"/>
    <w:multiLevelType w:val="hybridMultilevel"/>
    <w:tmpl w:val="F38AA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48E71AE0"/>
    <w:multiLevelType w:val="hybridMultilevel"/>
    <w:tmpl w:val="70862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494D504B"/>
    <w:multiLevelType w:val="hybridMultilevel"/>
    <w:tmpl w:val="424A7E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49E93C38"/>
    <w:multiLevelType w:val="hybridMultilevel"/>
    <w:tmpl w:val="BC3A8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49FF0E5A"/>
    <w:multiLevelType w:val="hybridMultilevel"/>
    <w:tmpl w:val="AFF018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4ABF4E8E"/>
    <w:multiLevelType w:val="hybridMultilevel"/>
    <w:tmpl w:val="D3505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4AF43837"/>
    <w:multiLevelType w:val="hybridMultilevel"/>
    <w:tmpl w:val="7122A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4B11204D"/>
    <w:multiLevelType w:val="hybridMultilevel"/>
    <w:tmpl w:val="B8B6A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4B960B8D"/>
    <w:multiLevelType w:val="hybridMultilevel"/>
    <w:tmpl w:val="7E98F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4BB5270F"/>
    <w:multiLevelType w:val="hybridMultilevel"/>
    <w:tmpl w:val="264C8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4C052ED4"/>
    <w:multiLevelType w:val="hybridMultilevel"/>
    <w:tmpl w:val="5C801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4C634535"/>
    <w:multiLevelType w:val="hybridMultilevel"/>
    <w:tmpl w:val="8E001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4CB56EEA"/>
    <w:multiLevelType w:val="hybridMultilevel"/>
    <w:tmpl w:val="99003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4CE82DD3"/>
    <w:multiLevelType w:val="hybridMultilevel"/>
    <w:tmpl w:val="63761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4D0B7542"/>
    <w:multiLevelType w:val="hybridMultilevel"/>
    <w:tmpl w:val="90BAC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4D0F6B57"/>
    <w:multiLevelType w:val="hybridMultilevel"/>
    <w:tmpl w:val="7E8C3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4E402301"/>
    <w:multiLevelType w:val="hybridMultilevel"/>
    <w:tmpl w:val="3502E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4E4911D6"/>
    <w:multiLevelType w:val="hybridMultilevel"/>
    <w:tmpl w:val="16BC9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4E6C5AC6"/>
    <w:multiLevelType w:val="hybridMultilevel"/>
    <w:tmpl w:val="50C2B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4E901FC7"/>
    <w:multiLevelType w:val="hybridMultilevel"/>
    <w:tmpl w:val="84982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4EA54687"/>
    <w:multiLevelType w:val="hybridMultilevel"/>
    <w:tmpl w:val="BF26A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4ECE0A59"/>
    <w:multiLevelType w:val="hybridMultilevel"/>
    <w:tmpl w:val="68AAD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50297300"/>
    <w:multiLevelType w:val="hybridMultilevel"/>
    <w:tmpl w:val="3F307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50AA419C"/>
    <w:multiLevelType w:val="hybridMultilevel"/>
    <w:tmpl w:val="8ACC5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50BA3619"/>
    <w:multiLevelType w:val="hybridMultilevel"/>
    <w:tmpl w:val="41C0E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51974209"/>
    <w:multiLevelType w:val="hybridMultilevel"/>
    <w:tmpl w:val="943C4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51B43693"/>
    <w:multiLevelType w:val="hybridMultilevel"/>
    <w:tmpl w:val="AAD2B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52321AF7"/>
    <w:multiLevelType w:val="hybridMultilevel"/>
    <w:tmpl w:val="95FC56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52553BF3"/>
    <w:multiLevelType w:val="hybridMultilevel"/>
    <w:tmpl w:val="32CC3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527D5392"/>
    <w:multiLevelType w:val="hybridMultilevel"/>
    <w:tmpl w:val="AD4A6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529B406C"/>
    <w:multiLevelType w:val="hybridMultilevel"/>
    <w:tmpl w:val="591C0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53145FFE"/>
    <w:multiLevelType w:val="hybridMultilevel"/>
    <w:tmpl w:val="B914A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53344A43"/>
    <w:multiLevelType w:val="hybridMultilevel"/>
    <w:tmpl w:val="096CDD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5349593D"/>
    <w:multiLevelType w:val="hybridMultilevel"/>
    <w:tmpl w:val="A9F6E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538009C1"/>
    <w:multiLevelType w:val="hybridMultilevel"/>
    <w:tmpl w:val="D1961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53C91629"/>
    <w:multiLevelType w:val="hybridMultilevel"/>
    <w:tmpl w:val="CD3AC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54395212"/>
    <w:multiLevelType w:val="hybridMultilevel"/>
    <w:tmpl w:val="FBBE7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54B97C05"/>
    <w:multiLevelType w:val="hybridMultilevel"/>
    <w:tmpl w:val="2A60F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553810AB"/>
    <w:multiLevelType w:val="hybridMultilevel"/>
    <w:tmpl w:val="276C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55740636"/>
    <w:multiLevelType w:val="hybridMultilevel"/>
    <w:tmpl w:val="EE82A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55C6658E"/>
    <w:multiLevelType w:val="hybridMultilevel"/>
    <w:tmpl w:val="88DA86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56496E4D"/>
    <w:multiLevelType w:val="hybridMultilevel"/>
    <w:tmpl w:val="37447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570E6B16"/>
    <w:multiLevelType w:val="hybridMultilevel"/>
    <w:tmpl w:val="E15E9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574238E4"/>
    <w:multiLevelType w:val="hybridMultilevel"/>
    <w:tmpl w:val="4874E3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5765073C"/>
    <w:multiLevelType w:val="hybridMultilevel"/>
    <w:tmpl w:val="7BC6D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57726D78"/>
    <w:multiLevelType w:val="hybridMultilevel"/>
    <w:tmpl w:val="D3760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58690F7F"/>
    <w:multiLevelType w:val="hybridMultilevel"/>
    <w:tmpl w:val="4F2A6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589C197B"/>
    <w:multiLevelType w:val="hybridMultilevel"/>
    <w:tmpl w:val="6AE8D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59112459"/>
    <w:multiLevelType w:val="hybridMultilevel"/>
    <w:tmpl w:val="3BAE0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59705C28"/>
    <w:multiLevelType w:val="hybridMultilevel"/>
    <w:tmpl w:val="4B64B9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59A13745"/>
    <w:multiLevelType w:val="hybridMultilevel"/>
    <w:tmpl w:val="13DC4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9B6654B"/>
    <w:multiLevelType w:val="hybridMultilevel"/>
    <w:tmpl w:val="7436A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5A5F3ADE"/>
    <w:multiLevelType w:val="hybridMultilevel"/>
    <w:tmpl w:val="2B8C1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5A8F600C"/>
    <w:multiLevelType w:val="hybridMultilevel"/>
    <w:tmpl w:val="CA1E8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5AB81ACA"/>
    <w:multiLevelType w:val="hybridMultilevel"/>
    <w:tmpl w:val="DB9CA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5AF8385A"/>
    <w:multiLevelType w:val="hybridMultilevel"/>
    <w:tmpl w:val="0BDE8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5C671E1B"/>
    <w:multiLevelType w:val="hybridMultilevel"/>
    <w:tmpl w:val="C1706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D0005B3"/>
    <w:multiLevelType w:val="hybridMultilevel"/>
    <w:tmpl w:val="AE36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5DAD6D67"/>
    <w:multiLevelType w:val="hybridMultilevel"/>
    <w:tmpl w:val="AF701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5E0937A6"/>
    <w:multiLevelType w:val="hybridMultilevel"/>
    <w:tmpl w:val="1842E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0" w15:restartNumberingAfterBreak="0">
    <w:nsid w:val="5E3E2866"/>
    <w:multiLevelType w:val="hybridMultilevel"/>
    <w:tmpl w:val="EFBC8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5E482B28"/>
    <w:multiLevelType w:val="hybridMultilevel"/>
    <w:tmpl w:val="C4243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5E9376C3"/>
    <w:multiLevelType w:val="hybridMultilevel"/>
    <w:tmpl w:val="FE78F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5EF94184"/>
    <w:multiLevelType w:val="hybridMultilevel"/>
    <w:tmpl w:val="59987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5F11572E"/>
    <w:multiLevelType w:val="hybridMultilevel"/>
    <w:tmpl w:val="37B47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5F842226"/>
    <w:multiLevelType w:val="hybridMultilevel"/>
    <w:tmpl w:val="7C902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5F8841A7"/>
    <w:multiLevelType w:val="hybridMultilevel"/>
    <w:tmpl w:val="A7003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5FD11EBE"/>
    <w:multiLevelType w:val="hybridMultilevel"/>
    <w:tmpl w:val="29EA4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600728C4"/>
    <w:multiLevelType w:val="hybridMultilevel"/>
    <w:tmpl w:val="286A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601265E1"/>
    <w:multiLevelType w:val="hybridMultilevel"/>
    <w:tmpl w:val="455E8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6055585B"/>
    <w:multiLevelType w:val="hybridMultilevel"/>
    <w:tmpl w:val="ED462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60C22C28"/>
    <w:multiLevelType w:val="hybridMultilevel"/>
    <w:tmpl w:val="8064E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60D92BBC"/>
    <w:multiLevelType w:val="hybridMultilevel"/>
    <w:tmpl w:val="33747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61456EB8"/>
    <w:multiLevelType w:val="hybridMultilevel"/>
    <w:tmpl w:val="C24C9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619732DE"/>
    <w:multiLevelType w:val="hybridMultilevel"/>
    <w:tmpl w:val="6DD85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621A4F83"/>
    <w:multiLevelType w:val="hybridMultilevel"/>
    <w:tmpl w:val="3F3A1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622C7DB1"/>
    <w:multiLevelType w:val="hybridMultilevel"/>
    <w:tmpl w:val="6A1899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622F6B14"/>
    <w:multiLevelType w:val="hybridMultilevel"/>
    <w:tmpl w:val="45A8A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62D8443C"/>
    <w:multiLevelType w:val="hybridMultilevel"/>
    <w:tmpl w:val="EF66A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6334091D"/>
    <w:multiLevelType w:val="hybridMultilevel"/>
    <w:tmpl w:val="8CB8E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64D80228"/>
    <w:multiLevelType w:val="hybridMultilevel"/>
    <w:tmpl w:val="C00AC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1" w15:restartNumberingAfterBreak="0">
    <w:nsid w:val="6547256B"/>
    <w:multiLevelType w:val="hybridMultilevel"/>
    <w:tmpl w:val="40848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656D513E"/>
    <w:multiLevelType w:val="hybridMultilevel"/>
    <w:tmpl w:val="D5FCA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65D026C6"/>
    <w:multiLevelType w:val="hybridMultilevel"/>
    <w:tmpl w:val="822E9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65D55E1D"/>
    <w:multiLevelType w:val="hybridMultilevel"/>
    <w:tmpl w:val="84AC2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65F64C20"/>
    <w:multiLevelType w:val="hybridMultilevel"/>
    <w:tmpl w:val="5768C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661051B9"/>
    <w:multiLevelType w:val="hybridMultilevel"/>
    <w:tmpl w:val="D798A3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667F5365"/>
    <w:multiLevelType w:val="hybridMultilevel"/>
    <w:tmpl w:val="43E4C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66A16D70"/>
    <w:multiLevelType w:val="hybridMultilevel"/>
    <w:tmpl w:val="56F8E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66A50865"/>
    <w:multiLevelType w:val="hybridMultilevel"/>
    <w:tmpl w:val="7D0CB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66A80E8A"/>
    <w:multiLevelType w:val="hybridMultilevel"/>
    <w:tmpl w:val="1AEC59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67365058"/>
    <w:multiLevelType w:val="hybridMultilevel"/>
    <w:tmpl w:val="E8D6E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676C601A"/>
    <w:multiLevelType w:val="hybridMultilevel"/>
    <w:tmpl w:val="43F6A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681B1212"/>
    <w:multiLevelType w:val="hybridMultilevel"/>
    <w:tmpl w:val="EBBC51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4" w15:restartNumberingAfterBreak="0">
    <w:nsid w:val="68815D9E"/>
    <w:multiLevelType w:val="hybridMultilevel"/>
    <w:tmpl w:val="C79C5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68932FB1"/>
    <w:multiLevelType w:val="hybridMultilevel"/>
    <w:tmpl w:val="BCEC1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6" w15:restartNumberingAfterBreak="0">
    <w:nsid w:val="68BD63A8"/>
    <w:multiLevelType w:val="hybridMultilevel"/>
    <w:tmpl w:val="F38A7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6960585B"/>
    <w:multiLevelType w:val="hybridMultilevel"/>
    <w:tmpl w:val="ED461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69B21498"/>
    <w:multiLevelType w:val="hybridMultilevel"/>
    <w:tmpl w:val="5BE86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69EE2F30"/>
    <w:multiLevelType w:val="hybridMultilevel"/>
    <w:tmpl w:val="11BCB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6A562E78"/>
    <w:multiLevelType w:val="hybridMultilevel"/>
    <w:tmpl w:val="DE84E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6B821823"/>
    <w:multiLevelType w:val="hybridMultilevel"/>
    <w:tmpl w:val="676AD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2" w15:restartNumberingAfterBreak="0">
    <w:nsid w:val="6C0A7B0C"/>
    <w:multiLevelType w:val="hybridMultilevel"/>
    <w:tmpl w:val="BC0A7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6CD903F5"/>
    <w:multiLevelType w:val="hybridMultilevel"/>
    <w:tmpl w:val="1CB46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6CF82468"/>
    <w:multiLevelType w:val="hybridMultilevel"/>
    <w:tmpl w:val="A7481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6D180D9B"/>
    <w:multiLevelType w:val="hybridMultilevel"/>
    <w:tmpl w:val="557C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6E67356A"/>
    <w:multiLevelType w:val="hybridMultilevel"/>
    <w:tmpl w:val="0FB02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6F025DFE"/>
    <w:multiLevelType w:val="hybridMultilevel"/>
    <w:tmpl w:val="381A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6F0C75B1"/>
    <w:multiLevelType w:val="hybridMultilevel"/>
    <w:tmpl w:val="D4762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6F346950"/>
    <w:multiLevelType w:val="hybridMultilevel"/>
    <w:tmpl w:val="BB28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F6541B6"/>
    <w:multiLevelType w:val="hybridMultilevel"/>
    <w:tmpl w:val="3F727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6F777B32"/>
    <w:multiLevelType w:val="hybridMultilevel"/>
    <w:tmpl w:val="03E25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6F8637DF"/>
    <w:multiLevelType w:val="hybridMultilevel"/>
    <w:tmpl w:val="60F28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3" w15:restartNumberingAfterBreak="0">
    <w:nsid w:val="6FB421FC"/>
    <w:multiLevelType w:val="multilevel"/>
    <w:tmpl w:val="CBB8D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01D5B7C"/>
    <w:multiLevelType w:val="hybridMultilevel"/>
    <w:tmpl w:val="ECBC7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7061102D"/>
    <w:multiLevelType w:val="hybridMultilevel"/>
    <w:tmpl w:val="90E65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70926382"/>
    <w:multiLevelType w:val="hybridMultilevel"/>
    <w:tmpl w:val="FD32F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7" w15:restartNumberingAfterBreak="0">
    <w:nsid w:val="709F64F8"/>
    <w:multiLevelType w:val="hybridMultilevel"/>
    <w:tmpl w:val="80DE4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70A41954"/>
    <w:multiLevelType w:val="hybridMultilevel"/>
    <w:tmpl w:val="CC149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70B92DAA"/>
    <w:multiLevelType w:val="hybridMultilevel"/>
    <w:tmpl w:val="11B0F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71866223"/>
    <w:multiLevelType w:val="hybridMultilevel"/>
    <w:tmpl w:val="67BAB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1" w15:restartNumberingAfterBreak="0">
    <w:nsid w:val="71870D0D"/>
    <w:multiLevelType w:val="hybridMultilevel"/>
    <w:tmpl w:val="239201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2" w15:restartNumberingAfterBreak="0">
    <w:nsid w:val="71C84EFA"/>
    <w:multiLevelType w:val="hybridMultilevel"/>
    <w:tmpl w:val="9D74E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3" w15:restartNumberingAfterBreak="0">
    <w:nsid w:val="71EE79A6"/>
    <w:multiLevelType w:val="hybridMultilevel"/>
    <w:tmpl w:val="55C02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72B67B21"/>
    <w:multiLevelType w:val="hybridMultilevel"/>
    <w:tmpl w:val="F15E6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72D63B72"/>
    <w:multiLevelType w:val="hybridMultilevel"/>
    <w:tmpl w:val="75C0E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6" w15:restartNumberingAfterBreak="0">
    <w:nsid w:val="72E33D11"/>
    <w:multiLevelType w:val="hybridMultilevel"/>
    <w:tmpl w:val="DFD6B2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7" w15:restartNumberingAfterBreak="0">
    <w:nsid w:val="734442D9"/>
    <w:multiLevelType w:val="hybridMultilevel"/>
    <w:tmpl w:val="6B866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73485146"/>
    <w:multiLevelType w:val="hybridMultilevel"/>
    <w:tmpl w:val="769CD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738205DD"/>
    <w:multiLevelType w:val="hybridMultilevel"/>
    <w:tmpl w:val="469C5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0" w15:restartNumberingAfterBreak="0">
    <w:nsid w:val="738573DC"/>
    <w:multiLevelType w:val="hybridMultilevel"/>
    <w:tmpl w:val="1A7A2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74216568"/>
    <w:multiLevelType w:val="hybridMultilevel"/>
    <w:tmpl w:val="05B89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2" w15:restartNumberingAfterBreak="0">
    <w:nsid w:val="74681588"/>
    <w:multiLevelType w:val="hybridMultilevel"/>
    <w:tmpl w:val="63C28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3" w15:restartNumberingAfterBreak="0">
    <w:nsid w:val="753C5E22"/>
    <w:multiLevelType w:val="hybridMultilevel"/>
    <w:tmpl w:val="28BE7740"/>
    <w:lvl w:ilvl="0" w:tplc="0409000F">
      <w:start w:val="1"/>
      <w:numFmt w:val="decimal"/>
      <w:lvlText w:val="%1."/>
      <w:lvlJc w:val="left"/>
      <w:pPr>
        <w:ind w:left="907" w:hanging="360"/>
      </w:pPr>
      <w:rPr>
        <w:rFonts w:hint="default"/>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74" w15:restartNumberingAfterBreak="0">
    <w:nsid w:val="760C09D0"/>
    <w:multiLevelType w:val="hybridMultilevel"/>
    <w:tmpl w:val="5BA07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761F5D21"/>
    <w:multiLevelType w:val="hybridMultilevel"/>
    <w:tmpl w:val="26247D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6" w15:restartNumberingAfterBreak="0">
    <w:nsid w:val="769A4ED7"/>
    <w:multiLevelType w:val="hybridMultilevel"/>
    <w:tmpl w:val="A65ED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7" w15:restartNumberingAfterBreak="0">
    <w:nsid w:val="76DC2263"/>
    <w:multiLevelType w:val="hybridMultilevel"/>
    <w:tmpl w:val="15D282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76DD4066"/>
    <w:multiLevelType w:val="hybridMultilevel"/>
    <w:tmpl w:val="7A708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770424BE"/>
    <w:multiLevelType w:val="hybridMultilevel"/>
    <w:tmpl w:val="9E92D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15:restartNumberingAfterBreak="0">
    <w:nsid w:val="77194F3D"/>
    <w:multiLevelType w:val="hybridMultilevel"/>
    <w:tmpl w:val="DE2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77292BEB"/>
    <w:multiLevelType w:val="hybridMultilevel"/>
    <w:tmpl w:val="193C6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2" w15:restartNumberingAfterBreak="0">
    <w:nsid w:val="773F0669"/>
    <w:multiLevelType w:val="hybridMultilevel"/>
    <w:tmpl w:val="3710E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3" w15:restartNumberingAfterBreak="0">
    <w:nsid w:val="779D1B8C"/>
    <w:multiLevelType w:val="hybridMultilevel"/>
    <w:tmpl w:val="FA6EF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77BE7CEF"/>
    <w:multiLevelType w:val="hybridMultilevel"/>
    <w:tmpl w:val="53EAB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5" w15:restartNumberingAfterBreak="0">
    <w:nsid w:val="77C809F3"/>
    <w:multiLevelType w:val="hybridMultilevel"/>
    <w:tmpl w:val="B3DC7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78826889"/>
    <w:multiLevelType w:val="hybridMultilevel"/>
    <w:tmpl w:val="59CC4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78BF02F7"/>
    <w:multiLevelType w:val="hybridMultilevel"/>
    <w:tmpl w:val="C6C4D7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79406162"/>
    <w:multiLevelType w:val="hybridMultilevel"/>
    <w:tmpl w:val="5712D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9" w15:restartNumberingAfterBreak="0">
    <w:nsid w:val="79754827"/>
    <w:multiLevelType w:val="hybridMultilevel"/>
    <w:tmpl w:val="83ACC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0" w15:restartNumberingAfterBreak="0">
    <w:nsid w:val="797C5F3C"/>
    <w:multiLevelType w:val="hybridMultilevel"/>
    <w:tmpl w:val="B0D68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79A75EA2"/>
    <w:multiLevelType w:val="hybridMultilevel"/>
    <w:tmpl w:val="5BAAF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79BA3724"/>
    <w:multiLevelType w:val="hybridMultilevel"/>
    <w:tmpl w:val="193EA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79FA4E9F"/>
    <w:multiLevelType w:val="hybridMultilevel"/>
    <w:tmpl w:val="E7AC7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4" w15:restartNumberingAfterBreak="0">
    <w:nsid w:val="7AE50001"/>
    <w:multiLevelType w:val="hybridMultilevel"/>
    <w:tmpl w:val="CA001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5" w15:restartNumberingAfterBreak="0">
    <w:nsid w:val="7B1E02BF"/>
    <w:multiLevelType w:val="hybridMultilevel"/>
    <w:tmpl w:val="F2E03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7B6B0079"/>
    <w:multiLevelType w:val="hybridMultilevel"/>
    <w:tmpl w:val="C6CAB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7B86135A"/>
    <w:multiLevelType w:val="hybridMultilevel"/>
    <w:tmpl w:val="443C35D0"/>
    <w:lvl w:ilvl="0" w:tplc="85FED5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7BB94AB1"/>
    <w:multiLevelType w:val="hybridMultilevel"/>
    <w:tmpl w:val="76C85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9" w15:restartNumberingAfterBreak="0">
    <w:nsid w:val="7BD56957"/>
    <w:multiLevelType w:val="hybridMultilevel"/>
    <w:tmpl w:val="CAE40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0" w15:restartNumberingAfterBreak="0">
    <w:nsid w:val="7BF716AB"/>
    <w:multiLevelType w:val="hybridMultilevel"/>
    <w:tmpl w:val="B7DCE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1" w15:restartNumberingAfterBreak="0">
    <w:nsid w:val="7BFF36C2"/>
    <w:multiLevelType w:val="hybridMultilevel"/>
    <w:tmpl w:val="F5B60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2" w15:restartNumberingAfterBreak="0">
    <w:nsid w:val="7C2329B2"/>
    <w:multiLevelType w:val="hybridMultilevel"/>
    <w:tmpl w:val="84541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7CA76410"/>
    <w:multiLevelType w:val="hybridMultilevel"/>
    <w:tmpl w:val="5DB8D6F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4" w15:restartNumberingAfterBreak="0">
    <w:nsid w:val="7D0921FC"/>
    <w:multiLevelType w:val="hybridMultilevel"/>
    <w:tmpl w:val="CCE612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5" w15:restartNumberingAfterBreak="0">
    <w:nsid w:val="7D5D35CD"/>
    <w:multiLevelType w:val="hybridMultilevel"/>
    <w:tmpl w:val="8B863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6" w15:restartNumberingAfterBreak="0">
    <w:nsid w:val="7D99350E"/>
    <w:multiLevelType w:val="hybridMultilevel"/>
    <w:tmpl w:val="17F0C4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7" w15:restartNumberingAfterBreak="0">
    <w:nsid w:val="7DA21214"/>
    <w:multiLevelType w:val="hybridMultilevel"/>
    <w:tmpl w:val="7C901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8" w15:restartNumberingAfterBreak="0">
    <w:nsid w:val="7DAF7F86"/>
    <w:multiLevelType w:val="hybridMultilevel"/>
    <w:tmpl w:val="28162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9" w15:restartNumberingAfterBreak="0">
    <w:nsid w:val="7DBA1438"/>
    <w:multiLevelType w:val="hybridMultilevel"/>
    <w:tmpl w:val="CDA6E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0" w15:restartNumberingAfterBreak="0">
    <w:nsid w:val="7DCF40DD"/>
    <w:multiLevelType w:val="hybridMultilevel"/>
    <w:tmpl w:val="278A6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1" w15:restartNumberingAfterBreak="0">
    <w:nsid w:val="7DEB7BF4"/>
    <w:multiLevelType w:val="hybridMultilevel"/>
    <w:tmpl w:val="37E6C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2" w15:restartNumberingAfterBreak="0">
    <w:nsid w:val="7F7A3F72"/>
    <w:multiLevelType w:val="hybridMultilevel"/>
    <w:tmpl w:val="5FE2E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3" w15:restartNumberingAfterBreak="0">
    <w:nsid w:val="7F92532F"/>
    <w:multiLevelType w:val="hybridMultilevel"/>
    <w:tmpl w:val="FACAC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4" w15:restartNumberingAfterBreak="0">
    <w:nsid w:val="7FA06044"/>
    <w:multiLevelType w:val="hybridMultilevel"/>
    <w:tmpl w:val="D2A24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2"/>
  </w:num>
  <w:num w:numId="2">
    <w:abstractNumId w:val="71"/>
  </w:num>
  <w:num w:numId="3">
    <w:abstractNumId w:val="149"/>
  </w:num>
  <w:num w:numId="4">
    <w:abstractNumId w:val="123"/>
  </w:num>
  <w:num w:numId="5">
    <w:abstractNumId w:val="94"/>
  </w:num>
  <w:num w:numId="6">
    <w:abstractNumId w:val="42"/>
  </w:num>
  <w:num w:numId="7">
    <w:abstractNumId w:val="367"/>
  </w:num>
  <w:num w:numId="8">
    <w:abstractNumId w:val="186"/>
  </w:num>
  <w:num w:numId="9">
    <w:abstractNumId w:val="239"/>
  </w:num>
  <w:num w:numId="10">
    <w:abstractNumId w:val="366"/>
  </w:num>
  <w:num w:numId="11">
    <w:abstractNumId w:val="213"/>
  </w:num>
  <w:num w:numId="12">
    <w:abstractNumId w:val="332"/>
  </w:num>
  <w:num w:numId="13">
    <w:abstractNumId w:val="50"/>
  </w:num>
  <w:num w:numId="14">
    <w:abstractNumId w:val="323"/>
  </w:num>
  <w:num w:numId="15">
    <w:abstractNumId w:val="102"/>
  </w:num>
  <w:num w:numId="16">
    <w:abstractNumId w:val="314"/>
  </w:num>
  <w:num w:numId="17">
    <w:abstractNumId w:val="253"/>
  </w:num>
  <w:num w:numId="18">
    <w:abstractNumId w:val="298"/>
  </w:num>
  <w:num w:numId="19">
    <w:abstractNumId w:val="242"/>
  </w:num>
  <w:num w:numId="20">
    <w:abstractNumId w:val="393"/>
  </w:num>
  <w:num w:numId="21">
    <w:abstractNumId w:val="176"/>
  </w:num>
  <w:num w:numId="22">
    <w:abstractNumId w:val="378"/>
  </w:num>
  <w:num w:numId="23">
    <w:abstractNumId w:val="285"/>
  </w:num>
  <w:num w:numId="24">
    <w:abstractNumId w:val="192"/>
  </w:num>
  <w:num w:numId="25">
    <w:abstractNumId w:val="56"/>
  </w:num>
  <w:num w:numId="26">
    <w:abstractNumId w:val="337"/>
  </w:num>
  <w:num w:numId="27">
    <w:abstractNumId w:val="109"/>
  </w:num>
  <w:num w:numId="28">
    <w:abstractNumId w:val="384"/>
  </w:num>
  <w:num w:numId="29">
    <w:abstractNumId w:val="212"/>
  </w:num>
  <w:num w:numId="30">
    <w:abstractNumId w:val="69"/>
  </w:num>
  <w:num w:numId="31">
    <w:abstractNumId w:val="274"/>
  </w:num>
  <w:num w:numId="32">
    <w:abstractNumId w:val="106"/>
  </w:num>
  <w:num w:numId="33">
    <w:abstractNumId w:val="52"/>
  </w:num>
  <w:num w:numId="34">
    <w:abstractNumId w:val="141"/>
  </w:num>
  <w:num w:numId="35">
    <w:abstractNumId w:val="45"/>
  </w:num>
  <w:num w:numId="36">
    <w:abstractNumId w:val="191"/>
  </w:num>
  <w:num w:numId="37">
    <w:abstractNumId w:val="36"/>
  </w:num>
  <w:num w:numId="38">
    <w:abstractNumId w:val="388"/>
  </w:num>
  <w:num w:numId="39">
    <w:abstractNumId w:val="288"/>
  </w:num>
  <w:num w:numId="40">
    <w:abstractNumId w:val="132"/>
  </w:num>
  <w:num w:numId="41">
    <w:abstractNumId w:val="156"/>
  </w:num>
  <w:num w:numId="42">
    <w:abstractNumId w:val="148"/>
  </w:num>
  <w:num w:numId="43">
    <w:abstractNumId w:val="237"/>
  </w:num>
  <w:num w:numId="44">
    <w:abstractNumId w:val="113"/>
  </w:num>
  <w:num w:numId="45">
    <w:abstractNumId w:val="11"/>
  </w:num>
  <w:num w:numId="46">
    <w:abstractNumId w:val="283"/>
  </w:num>
  <w:num w:numId="47">
    <w:abstractNumId w:val="280"/>
  </w:num>
  <w:num w:numId="48">
    <w:abstractNumId w:val="23"/>
  </w:num>
  <w:num w:numId="49">
    <w:abstractNumId w:val="116"/>
  </w:num>
  <w:num w:numId="50">
    <w:abstractNumId w:val="345"/>
  </w:num>
  <w:num w:numId="51">
    <w:abstractNumId w:val="146"/>
  </w:num>
  <w:num w:numId="52">
    <w:abstractNumId w:val="329"/>
  </w:num>
  <w:num w:numId="53">
    <w:abstractNumId w:val="162"/>
  </w:num>
  <w:num w:numId="54">
    <w:abstractNumId w:val="400"/>
  </w:num>
  <w:num w:numId="55">
    <w:abstractNumId w:val="229"/>
  </w:num>
  <w:num w:numId="56">
    <w:abstractNumId w:val="311"/>
  </w:num>
  <w:num w:numId="57">
    <w:abstractNumId w:val="250"/>
  </w:num>
  <w:num w:numId="58">
    <w:abstractNumId w:val="201"/>
  </w:num>
  <w:num w:numId="59">
    <w:abstractNumId w:val="111"/>
  </w:num>
  <w:num w:numId="60">
    <w:abstractNumId w:val="170"/>
  </w:num>
  <w:num w:numId="61">
    <w:abstractNumId w:val="108"/>
  </w:num>
  <w:num w:numId="62">
    <w:abstractNumId w:val="294"/>
  </w:num>
  <w:num w:numId="63">
    <w:abstractNumId w:val="410"/>
  </w:num>
  <w:num w:numId="64">
    <w:abstractNumId w:val="166"/>
  </w:num>
  <w:num w:numId="65">
    <w:abstractNumId w:val="159"/>
  </w:num>
  <w:num w:numId="66">
    <w:abstractNumId w:val="188"/>
  </w:num>
  <w:num w:numId="67">
    <w:abstractNumId w:val="181"/>
  </w:num>
  <w:num w:numId="68">
    <w:abstractNumId w:val="346"/>
  </w:num>
  <w:num w:numId="69">
    <w:abstractNumId w:val="165"/>
  </w:num>
  <w:num w:numId="70">
    <w:abstractNumId w:val="204"/>
  </w:num>
  <w:num w:numId="71">
    <w:abstractNumId w:val="376"/>
  </w:num>
  <w:num w:numId="72">
    <w:abstractNumId w:val="179"/>
  </w:num>
  <w:num w:numId="73">
    <w:abstractNumId w:val="140"/>
  </w:num>
  <w:num w:numId="74">
    <w:abstractNumId w:val="1"/>
  </w:num>
  <w:num w:numId="75">
    <w:abstractNumId w:val="358"/>
  </w:num>
  <w:num w:numId="76">
    <w:abstractNumId w:val="189"/>
  </w:num>
  <w:num w:numId="77">
    <w:abstractNumId w:val="74"/>
  </w:num>
  <w:num w:numId="78">
    <w:abstractNumId w:val="39"/>
  </w:num>
  <w:num w:numId="79">
    <w:abstractNumId w:val="390"/>
  </w:num>
  <w:num w:numId="80">
    <w:abstractNumId w:val="147"/>
  </w:num>
  <w:num w:numId="81">
    <w:abstractNumId w:val="60"/>
  </w:num>
  <w:num w:numId="82">
    <w:abstractNumId w:val="150"/>
  </w:num>
  <w:num w:numId="83">
    <w:abstractNumId w:val="12"/>
  </w:num>
  <w:num w:numId="84">
    <w:abstractNumId w:val="73"/>
  </w:num>
  <w:num w:numId="85">
    <w:abstractNumId w:val="51"/>
  </w:num>
  <w:num w:numId="86">
    <w:abstractNumId w:val="248"/>
  </w:num>
  <w:num w:numId="87">
    <w:abstractNumId w:val="8"/>
  </w:num>
  <w:num w:numId="88">
    <w:abstractNumId w:val="362"/>
  </w:num>
  <w:num w:numId="89">
    <w:abstractNumId w:val="183"/>
  </w:num>
  <w:num w:numId="90">
    <w:abstractNumId w:val="277"/>
  </w:num>
  <w:num w:numId="91">
    <w:abstractNumId w:val="28"/>
  </w:num>
  <w:num w:numId="92">
    <w:abstractNumId w:val="412"/>
  </w:num>
  <w:num w:numId="93">
    <w:abstractNumId w:val="103"/>
  </w:num>
  <w:num w:numId="94">
    <w:abstractNumId w:val="62"/>
  </w:num>
  <w:num w:numId="95">
    <w:abstractNumId w:val="120"/>
  </w:num>
  <w:num w:numId="96">
    <w:abstractNumId w:val="284"/>
  </w:num>
  <w:num w:numId="97">
    <w:abstractNumId w:val="171"/>
  </w:num>
  <w:num w:numId="98">
    <w:abstractNumId w:val="169"/>
  </w:num>
  <w:num w:numId="99">
    <w:abstractNumId w:val="227"/>
  </w:num>
  <w:num w:numId="100">
    <w:abstractNumId w:val="281"/>
  </w:num>
  <w:num w:numId="101">
    <w:abstractNumId w:val="244"/>
  </w:num>
  <w:num w:numId="102">
    <w:abstractNumId w:val="82"/>
  </w:num>
  <w:num w:numId="103">
    <w:abstractNumId w:val="78"/>
  </w:num>
  <w:num w:numId="104">
    <w:abstractNumId w:val="364"/>
  </w:num>
  <w:num w:numId="105">
    <w:abstractNumId w:val="22"/>
  </w:num>
  <w:num w:numId="106">
    <w:abstractNumId w:val="315"/>
  </w:num>
  <w:num w:numId="107">
    <w:abstractNumId w:val="342"/>
  </w:num>
  <w:num w:numId="108">
    <w:abstractNumId w:val="211"/>
  </w:num>
  <w:num w:numId="109">
    <w:abstractNumId w:val="395"/>
  </w:num>
  <w:num w:numId="110">
    <w:abstractNumId w:val="322"/>
  </w:num>
  <w:num w:numId="111">
    <w:abstractNumId w:val="199"/>
  </w:num>
  <w:num w:numId="112">
    <w:abstractNumId w:val="252"/>
  </w:num>
  <w:num w:numId="113">
    <w:abstractNumId w:val="47"/>
  </w:num>
  <w:num w:numId="114">
    <w:abstractNumId w:val="135"/>
  </w:num>
  <w:num w:numId="115">
    <w:abstractNumId w:val="340"/>
  </w:num>
  <w:num w:numId="116">
    <w:abstractNumId w:val="93"/>
  </w:num>
  <w:num w:numId="117">
    <w:abstractNumId w:val="309"/>
  </w:num>
  <w:num w:numId="118">
    <w:abstractNumId w:val="326"/>
  </w:num>
  <w:num w:numId="119">
    <w:abstractNumId w:val="167"/>
  </w:num>
  <w:num w:numId="120">
    <w:abstractNumId w:val="361"/>
  </w:num>
  <w:num w:numId="121">
    <w:abstractNumId w:val="377"/>
  </w:num>
  <w:num w:numId="122">
    <w:abstractNumId w:val="172"/>
  </w:num>
  <w:num w:numId="123">
    <w:abstractNumId w:val="272"/>
  </w:num>
  <w:num w:numId="124">
    <w:abstractNumId w:val="233"/>
  </w:num>
  <w:num w:numId="125">
    <w:abstractNumId w:val="177"/>
  </w:num>
  <w:num w:numId="126">
    <w:abstractNumId w:val="92"/>
  </w:num>
  <w:num w:numId="127">
    <w:abstractNumId w:val="153"/>
  </w:num>
  <w:num w:numId="128">
    <w:abstractNumId w:val="193"/>
  </w:num>
  <w:num w:numId="129">
    <w:abstractNumId w:val="49"/>
  </w:num>
  <w:num w:numId="130">
    <w:abstractNumId w:val="307"/>
  </w:num>
  <w:num w:numId="131">
    <w:abstractNumId w:val="144"/>
  </w:num>
  <w:num w:numId="132">
    <w:abstractNumId w:val="145"/>
  </w:num>
  <w:num w:numId="133">
    <w:abstractNumId w:val="58"/>
  </w:num>
  <w:num w:numId="134">
    <w:abstractNumId w:val="2"/>
  </w:num>
  <w:num w:numId="135">
    <w:abstractNumId w:val="59"/>
  </w:num>
  <w:num w:numId="136">
    <w:abstractNumId w:val="13"/>
  </w:num>
  <w:num w:numId="137">
    <w:abstractNumId w:val="215"/>
  </w:num>
  <w:num w:numId="138">
    <w:abstractNumId w:val="231"/>
  </w:num>
  <w:num w:numId="139">
    <w:abstractNumId w:val="336"/>
  </w:num>
  <w:num w:numId="140">
    <w:abstractNumId w:val="341"/>
  </w:num>
  <w:num w:numId="141">
    <w:abstractNumId w:val="352"/>
  </w:num>
  <w:num w:numId="142">
    <w:abstractNumId w:val="270"/>
  </w:num>
  <w:num w:numId="143">
    <w:abstractNumId w:val="334"/>
  </w:num>
  <w:num w:numId="144">
    <w:abstractNumId w:val="258"/>
  </w:num>
  <w:num w:numId="145">
    <w:abstractNumId w:val="89"/>
  </w:num>
  <w:num w:numId="146">
    <w:abstractNumId w:val="110"/>
  </w:num>
  <w:num w:numId="147">
    <w:abstractNumId w:val="125"/>
  </w:num>
  <w:num w:numId="148">
    <w:abstractNumId w:val="81"/>
  </w:num>
  <w:num w:numId="149">
    <w:abstractNumId w:val="83"/>
  </w:num>
  <w:num w:numId="150">
    <w:abstractNumId w:val="180"/>
  </w:num>
  <w:num w:numId="151">
    <w:abstractNumId w:val="405"/>
  </w:num>
  <w:num w:numId="152">
    <w:abstractNumId w:val="121"/>
  </w:num>
  <w:num w:numId="153">
    <w:abstractNumId w:val="234"/>
  </w:num>
  <w:num w:numId="154">
    <w:abstractNumId w:val="386"/>
  </w:num>
  <w:num w:numId="155">
    <w:abstractNumId w:val="163"/>
  </w:num>
  <w:num w:numId="156">
    <w:abstractNumId w:val="278"/>
  </w:num>
  <w:num w:numId="157">
    <w:abstractNumId w:val="303"/>
  </w:num>
  <w:num w:numId="158">
    <w:abstractNumId w:val="129"/>
  </w:num>
  <w:num w:numId="159">
    <w:abstractNumId w:val="295"/>
  </w:num>
  <w:num w:numId="160">
    <w:abstractNumId w:val="407"/>
  </w:num>
  <w:num w:numId="161">
    <w:abstractNumId w:val="137"/>
  </w:num>
  <w:num w:numId="162">
    <w:abstractNumId w:val="321"/>
  </w:num>
  <w:num w:numId="163">
    <w:abstractNumId w:val="133"/>
  </w:num>
  <w:num w:numId="164">
    <w:abstractNumId w:val="161"/>
  </w:num>
  <w:num w:numId="165">
    <w:abstractNumId w:val="232"/>
  </w:num>
  <w:num w:numId="166">
    <w:abstractNumId w:val="194"/>
  </w:num>
  <w:num w:numId="167">
    <w:abstractNumId w:val="152"/>
  </w:num>
  <w:num w:numId="168">
    <w:abstractNumId w:val="219"/>
  </w:num>
  <w:num w:numId="169">
    <w:abstractNumId w:val="301"/>
  </w:num>
  <w:num w:numId="170">
    <w:abstractNumId w:val="44"/>
  </w:num>
  <w:num w:numId="171">
    <w:abstractNumId w:val="154"/>
  </w:num>
  <w:num w:numId="172">
    <w:abstractNumId w:val="9"/>
  </w:num>
  <w:num w:numId="173">
    <w:abstractNumId w:val="142"/>
  </w:num>
  <w:num w:numId="174">
    <w:abstractNumId w:val="214"/>
  </w:num>
  <w:num w:numId="175">
    <w:abstractNumId w:val="317"/>
  </w:num>
  <w:num w:numId="176">
    <w:abstractNumId w:val="300"/>
  </w:num>
  <w:num w:numId="177">
    <w:abstractNumId w:val="32"/>
  </w:num>
  <w:num w:numId="178">
    <w:abstractNumId w:val="225"/>
  </w:num>
  <w:num w:numId="179">
    <w:abstractNumId w:val="266"/>
  </w:num>
  <w:num w:numId="180">
    <w:abstractNumId w:val="383"/>
  </w:num>
  <w:num w:numId="181">
    <w:abstractNumId w:val="339"/>
  </w:num>
  <w:num w:numId="182">
    <w:abstractNumId w:val="151"/>
  </w:num>
  <w:num w:numId="183">
    <w:abstractNumId w:val="220"/>
  </w:num>
  <w:num w:numId="184">
    <w:abstractNumId w:val="310"/>
  </w:num>
  <w:num w:numId="185">
    <w:abstractNumId w:val="359"/>
  </w:num>
  <w:num w:numId="186">
    <w:abstractNumId w:val="279"/>
  </w:num>
  <w:num w:numId="187">
    <w:abstractNumId w:val="371"/>
  </w:num>
  <w:num w:numId="188">
    <w:abstractNumId w:val="293"/>
  </w:num>
  <w:num w:numId="189">
    <w:abstractNumId w:val="343"/>
  </w:num>
  <w:num w:numId="190">
    <w:abstractNumId w:val="259"/>
  </w:num>
  <w:num w:numId="191">
    <w:abstractNumId w:val="385"/>
  </w:num>
  <w:num w:numId="192">
    <w:abstractNumId w:val="54"/>
  </w:num>
  <w:num w:numId="193">
    <w:abstractNumId w:val="17"/>
  </w:num>
  <w:num w:numId="194">
    <w:abstractNumId w:val="197"/>
  </w:num>
  <w:num w:numId="195">
    <w:abstractNumId w:val="27"/>
  </w:num>
  <w:num w:numId="196">
    <w:abstractNumId w:val="411"/>
  </w:num>
  <w:num w:numId="197">
    <w:abstractNumId w:val="195"/>
  </w:num>
  <w:num w:numId="198">
    <w:abstractNumId w:val="202"/>
  </w:num>
  <w:num w:numId="199">
    <w:abstractNumId w:val="241"/>
  </w:num>
  <w:num w:numId="200">
    <w:abstractNumId w:val="77"/>
  </w:num>
  <w:num w:numId="201">
    <w:abstractNumId w:val="328"/>
  </w:num>
  <w:num w:numId="202">
    <w:abstractNumId w:val="119"/>
  </w:num>
  <w:num w:numId="203">
    <w:abstractNumId w:val="127"/>
  </w:num>
  <w:num w:numId="204">
    <w:abstractNumId w:val="391"/>
  </w:num>
  <w:num w:numId="205">
    <w:abstractNumId w:val="305"/>
  </w:num>
  <w:num w:numId="206">
    <w:abstractNumId w:val="230"/>
  </w:num>
  <w:num w:numId="207">
    <w:abstractNumId w:val="63"/>
  </w:num>
  <w:num w:numId="208">
    <w:abstractNumId w:val="72"/>
  </w:num>
  <w:num w:numId="209">
    <w:abstractNumId w:val="14"/>
  </w:num>
  <w:num w:numId="210">
    <w:abstractNumId w:val="65"/>
  </w:num>
  <w:num w:numId="211">
    <w:abstractNumId w:val="344"/>
  </w:num>
  <w:num w:numId="212">
    <w:abstractNumId w:val="312"/>
  </w:num>
  <w:num w:numId="213">
    <w:abstractNumId w:val="289"/>
  </w:num>
  <w:num w:numId="214">
    <w:abstractNumId w:val="257"/>
  </w:num>
  <w:num w:numId="215">
    <w:abstractNumId w:val="164"/>
  </w:num>
  <w:num w:numId="216">
    <w:abstractNumId w:val="254"/>
  </w:num>
  <w:num w:numId="217">
    <w:abstractNumId w:val="335"/>
  </w:num>
  <w:num w:numId="218">
    <w:abstractNumId w:val="130"/>
  </w:num>
  <w:num w:numId="219">
    <w:abstractNumId w:val="297"/>
  </w:num>
  <w:num w:numId="220">
    <w:abstractNumId w:val="245"/>
  </w:num>
  <w:num w:numId="221">
    <w:abstractNumId w:val="408"/>
  </w:num>
  <w:num w:numId="222">
    <w:abstractNumId w:val="356"/>
  </w:num>
  <w:num w:numId="223">
    <w:abstractNumId w:val="324"/>
  </w:num>
  <w:num w:numId="224">
    <w:abstractNumId w:val="379"/>
  </w:num>
  <w:num w:numId="225">
    <w:abstractNumId w:val="363"/>
  </w:num>
  <w:num w:numId="226">
    <w:abstractNumId w:val="53"/>
  </w:num>
  <w:num w:numId="227">
    <w:abstractNumId w:val="268"/>
  </w:num>
  <w:num w:numId="228">
    <w:abstractNumId w:val="40"/>
  </w:num>
  <w:num w:numId="229">
    <w:abstractNumId w:val="206"/>
  </w:num>
  <w:num w:numId="230">
    <w:abstractNumId w:val="260"/>
  </w:num>
  <w:num w:numId="231">
    <w:abstractNumId w:val="41"/>
  </w:num>
  <w:num w:numId="232">
    <w:abstractNumId w:val="70"/>
  </w:num>
  <w:num w:numId="233">
    <w:abstractNumId w:val="414"/>
  </w:num>
  <w:num w:numId="234">
    <w:abstractNumId w:val="87"/>
  </w:num>
  <w:num w:numId="235">
    <w:abstractNumId w:val="79"/>
  </w:num>
  <w:num w:numId="236">
    <w:abstractNumId w:val="409"/>
  </w:num>
  <w:num w:numId="237">
    <w:abstractNumId w:val="67"/>
  </w:num>
  <w:num w:numId="238">
    <w:abstractNumId w:val="354"/>
  </w:num>
  <w:num w:numId="239">
    <w:abstractNumId w:val="396"/>
  </w:num>
  <w:num w:numId="240">
    <w:abstractNumId w:val="235"/>
  </w:num>
  <w:num w:numId="241">
    <w:abstractNumId w:val="33"/>
  </w:num>
  <w:num w:numId="242">
    <w:abstractNumId w:val="86"/>
  </w:num>
  <w:num w:numId="243">
    <w:abstractNumId w:val="236"/>
  </w:num>
  <w:num w:numId="244">
    <w:abstractNumId w:val="251"/>
  </w:num>
  <w:num w:numId="245">
    <w:abstractNumId w:val="355"/>
  </w:num>
  <w:num w:numId="246">
    <w:abstractNumId w:val="3"/>
  </w:num>
  <w:num w:numId="247">
    <w:abstractNumId w:val="319"/>
  </w:num>
  <w:num w:numId="248">
    <w:abstractNumId w:val="90"/>
  </w:num>
  <w:num w:numId="249">
    <w:abstractNumId w:val="351"/>
  </w:num>
  <w:num w:numId="250">
    <w:abstractNumId w:val="80"/>
  </w:num>
  <w:num w:numId="251">
    <w:abstractNumId w:val="368"/>
  </w:num>
  <w:num w:numId="252">
    <w:abstractNumId w:val="185"/>
  </w:num>
  <w:num w:numId="253">
    <w:abstractNumId w:val="174"/>
  </w:num>
  <w:num w:numId="254">
    <w:abstractNumId w:val="374"/>
  </w:num>
  <w:num w:numId="255">
    <w:abstractNumId w:val="184"/>
  </w:num>
  <w:num w:numId="256">
    <w:abstractNumId w:val="249"/>
  </w:num>
  <w:num w:numId="257">
    <w:abstractNumId w:val="267"/>
  </w:num>
  <w:num w:numId="258">
    <w:abstractNumId w:val="262"/>
  </w:num>
  <w:num w:numId="259">
    <w:abstractNumId w:val="306"/>
  </w:num>
  <w:num w:numId="260">
    <w:abstractNumId w:val="389"/>
  </w:num>
  <w:num w:numId="261">
    <w:abstractNumId w:val="34"/>
  </w:num>
  <w:num w:numId="262">
    <w:abstractNumId w:val="104"/>
  </w:num>
  <w:num w:numId="263">
    <w:abstractNumId w:val="263"/>
  </w:num>
  <w:num w:numId="264">
    <w:abstractNumId w:val="31"/>
  </w:num>
  <w:num w:numId="265">
    <w:abstractNumId w:val="338"/>
  </w:num>
  <w:num w:numId="266">
    <w:abstractNumId w:val="190"/>
  </w:num>
  <w:num w:numId="267">
    <w:abstractNumId w:val="369"/>
  </w:num>
  <w:num w:numId="268">
    <w:abstractNumId w:val="124"/>
  </w:num>
  <w:num w:numId="269">
    <w:abstractNumId w:val="66"/>
  </w:num>
  <w:num w:numId="270">
    <w:abstractNumId w:val="115"/>
  </w:num>
  <w:num w:numId="271">
    <w:abstractNumId w:val="296"/>
  </w:num>
  <w:num w:numId="272">
    <w:abstractNumId w:val="85"/>
  </w:num>
  <w:num w:numId="273">
    <w:abstractNumId w:val="222"/>
  </w:num>
  <w:num w:numId="274">
    <w:abstractNumId w:val="37"/>
  </w:num>
  <w:num w:numId="275">
    <w:abstractNumId w:val="97"/>
  </w:num>
  <w:num w:numId="276">
    <w:abstractNumId w:val="261"/>
  </w:num>
  <w:num w:numId="277">
    <w:abstractNumId w:val="403"/>
  </w:num>
  <w:num w:numId="278">
    <w:abstractNumId w:val="182"/>
  </w:num>
  <w:num w:numId="279">
    <w:abstractNumId w:val="84"/>
  </w:num>
  <w:num w:numId="280">
    <w:abstractNumId w:val="387"/>
  </w:num>
  <w:num w:numId="281">
    <w:abstractNumId w:val="64"/>
  </w:num>
  <w:num w:numId="282">
    <w:abstractNumId w:val="330"/>
  </w:num>
  <w:num w:numId="283">
    <w:abstractNumId w:val="399"/>
  </w:num>
  <w:num w:numId="284">
    <w:abstractNumId w:val="210"/>
  </w:num>
  <w:num w:numId="285">
    <w:abstractNumId w:val="26"/>
  </w:num>
  <w:num w:numId="286">
    <w:abstractNumId w:val="302"/>
  </w:num>
  <w:num w:numId="287">
    <w:abstractNumId w:val="178"/>
  </w:num>
  <w:num w:numId="288">
    <w:abstractNumId w:val="265"/>
  </w:num>
  <w:num w:numId="289">
    <w:abstractNumId w:val="269"/>
  </w:num>
  <w:num w:numId="290">
    <w:abstractNumId w:val="0"/>
  </w:num>
  <w:num w:numId="291">
    <w:abstractNumId w:val="392"/>
  </w:num>
  <w:num w:numId="292">
    <w:abstractNumId w:val="4"/>
  </w:num>
  <w:num w:numId="293">
    <w:abstractNumId w:val="205"/>
  </w:num>
  <w:num w:numId="294">
    <w:abstractNumId w:val="175"/>
  </w:num>
  <w:num w:numId="295">
    <w:abstractNumId w:val="287"/>
  </w:num>
  <w:num w:numId="296">
    <w:abstractNumId w:val="223"/>
  </w:num>
  <w:num w:numId="297">
    <w:abstractNumId w:val="7"/>
  </w:num>
  <w:num w:numId="298">
    <w:abstractNumId w:val="187"/>
  </w:num>
  <w:num w:numId="299">
    <w:abstractNumId w:val="46"/>
  </w:num>
  <w:num w:numId="300">
    <w:abstractNumId w:val="292"/>
  </w:num>
  <w:num w:numId="301">
    <w:abstractNumId w:val="240"/>
  </w:num>
  <w:num w:numId="302">
    <w:abstractNumId w:val="95"/>
  </w:num>
  <w:num w:numId="303">
    <w:abstractNumId w:val="350"/>
  </w:num>
  <w:num w:numId="304">
    <w:abstractNumId w:val="21"/>
  </w:num>
  <w:num w:numId="305">
    <w:abstractNumId w:val="112"/>
  </w:num>
  <w:num w:numId="306">
    <w:abstractNumId w:val="256"/>
  </w:num>
  <w:num w:numId="307">
    <w:abstractNumId w:val="203"/>
  </w:num>
  <w:num w:numId="308">
    <w:abstractNumId w:val="24"/>
  </w:num>
  <w:num w:numId="309">
    <w:abstractNumId w:val="107"/>
  </w:num>
  <w:num w:numId="310">
    <w:abstractNumId w:val="226"/>
  </w:num>
  <w:num w:numId="311">
    <w:abstractNumId w:val="316"/>
  </w:num>
  <w:num w:numId="312">
    <w:abstractNumId w:val="370"/>
  </w:num>
  <w:num w:numId="313">
    <w:abstractNumId w:val="198"/>
  </w:num>
  <w:num w:numId="314">
    <w:abstractNumId w:val="394"/>
  </w:num>
  <w:num w:numId="315">
    <w:abstractNumId w:val="30"/>
  </w:num>
  <w:num w:numId="316">
    <w:abstractNumId w:val="224"/>
  </w:num>
  <w:num w:numId="317">
    <w:abstractNumId w:val="243"/>
  </w:num>
  <w:num w:numId="318">
    <w:abstractNumId w:val="320"/>
  </w:num>
  <w:num w:numId="319">
    <w:abstractNumId w:val="16"/>
  </w:num>
  <w:num w:numId="320">
    <w:abstractNumId w:val="25"/>
  </w:num>
  <w:num w:numId="321">
    <w:abstractNumId w:val="57"/>
  </w:num>
  <w:num w:numId="322">
    <w:abstractNumId w:val="99"/>
  </w:num>
  <w:num w:numId="323">
    <w:abstractNumId w:val="118"/>
  </w:num>
  <w:num w:numId="324">
    <w:abstractNumId w:val="143"/>
  </w:num>
  <w:num w:numId="325">
    <w:abstractNumId w:val="128"/>
  </w:num>
  <w:num w:numId="326">
    <w:abstractNumId w:val="228"/>
  </w:num>
  <w:num w:numId="327">
    <w:abstractNumId w:val="196"/>
  </w:num>
  <w:num w:numId="328">
    <w:abstractNumId w:val="61"/>
  </w:num>
  <w:num w:numId="329">
    <w:abstractNumId w:val="160"/>
  </w:num>
  <w:num w:numId="330">
    <w:abstractNumId w:val="313"/>
  </w:num>
  <w:num w:numId="331">
    <w:abstractNumId w:val="101"/>
  </w:num>
  <w:num w:numId="332">
    <w:abstractNumId w:val="217"/>
  </w:num>
  <w:num w:numId="333">
    <w:abstractNumId w:val="299"/>
  </w:num>
  <w:num w:numId="334">
    <w:abstractNumId w:val="286"/>
  </w:num>
  <w:num w:numId="335">
    <w:abstractNumId w:val="5"/>
  </w:num>
  <w:num w:numId="336">
    <w:abstractNumId w:val="19"/>
  </w:num>
  <w:num w:numId="337">
    <w:abstractNumId w:val="413"/>
  </w:num>
  <w:num w:numId="338">
    <w:abstractNumId w:val="398"/>
  </w:num>
  <w:num w:numId="339">
    <w:abstractNumId w:val="273"/>
  </w:num>
  <w:num w:numId="340">
    <w:abstractNumId w:val="247"/>
  </w:num>
  <w:num w:numId="341">
    <w:abstractNumId w:val="381"/>
  </w:num>
  <w:num w:numId="342">
    <w:abstractNumId w:val="404"/>
  </w:num>
  <w:num w:numId="343">
    <w:abstractNumId w:val="6"/>
  </w:num>
  <w:num w:numId="344">
    <w:abstractNumId w:val="100"/>
  </w:num>
  <w:num w:numId="345">
    <w:abstractNumId w:val="126"/>
  </w:num>
  <w:num w:numId="346">
    <w:abstractNumId w:val="276"/>
  </w:num>
  <w:num w:numId="347">
    <w:abstractNumId w:val="105"/>
  </w:num>
  <w:num w:numId="348">
    <w:abstractNumId w:val="155"/>
  </w:num>
  <w:num w:numId="349">
    <w:abstractNumId w:val="10"/>
  </w:num>
  <w:num w:numId="350">
    <w:abstractNumId w:val="382"/>
  </w:num>
  <w:num w:numId="351">
    <w:abstractNumId w:val="218"/>
  </w:num>
  <w:num w:numId="352">
    <w:abstractNumId w:val="401"/>
  </w:num>
  <w:num w:numId="353">
    <w:abstractNumId w:val="357"/>
  </w:num>
  <w:num w:numId="354">
    <w:abstractNumId w:val="88"/>
  </w:num>
  <w:num w:numId="355">
    <w:abstractNumId w:val="207"/>
  </w:num>
  <w:num w:numId="356">
    <w:abstractNumId w:val="246"/>
  </w:num>
  <w:num w:numId="357">
    <w:abstractNumId w:val="255"/>
  </w:num>
  <w:num w:numId="358">
    <w:abstractNumId w:val="20"/>
  </w:num>
  <w:num w:numId="359">
    <w:abstractNumId w:val="271"/>
  </w:num>
  <w:num w:numId="360">
    <w:abstractNumId w:val="372"/>
  </w:num>
  <w:num w:numId="361">
    <w:abstractNumId w:val="117"/>
  </w:num>
  <w:num w:numId="362">
    <w:abstractNumId w:val="348"/>
  </w:num>
  <w:num w:numId="363">
    <w:abstractNumId w:val="402"/>
  </w:num>
  <w:num w:numId="364">
    <w:abstractNumId w:val="157"/>
  </w:num>
  <w:num w:numId="365">
    <w:abstractNumId w:val="131"/>
  </w:num>
  <w:num w:numId="366">
    <w:abstractNumId w:val="347"/>
  </w:num>
  <w:num w:numId="367">
    <w:abstractNumId w:val="365"/>
  </w:num>
  <w:num w:numId="368">
    <w:abstractNumId w:val="333"/>
  </w:num>
  <w:num w:numId="369">
    <w:abstractNumId w:val="76"/>
  </w:num>
  <w:num w:numId="370">
    <w:abstractNumId w:val="238"/>
  </w:num>
  <w:num w:numId="371">
    <w:abstractNumId w:val="282"/>
  </w:num>
  <w:num w:numId="372">
    <w:abstractNumId w:val="304"/>
  </w:num>
  <w:num w:numId="373">
    <w:abstractNumId w:val="308"/>
  </w:num>
  <w:num w:numId="374">
    <w:abstractNumId w:val="158"/>
  </w:num>
  <w:num w:numId="375">
    <w:abstractNumId w:val="290"/>
  </w:num>
  <w:num w:numId="376">
    <w:abstractNumId w:val="208"/>
  </w:num>
  <w:num w:numId="377">
    <w:abstractNumId w:val="75"/>
  </w:num>
  <w:num w:numId="378">
    <w:abstractNumId w:val="29"/>
  </w:num>
  <w:num w:numId="379">
    <w:abstractNumId w:val="264"/>
  </w:num>
  <w:num w:numId="380">
    <w:abstractNumId w:val="331"/>
  </w:num>
  <w:num w:numId="381">
    <w:abstractNumId w:val="325"/>
  </w:num>
  <w:num w:numId="382">
    <w:abstractNumId w:val="35"/>
  </w:num>
  <w:num w:numId="383">
    <w:abstractNumId w:val="275"/>
  </w:num>
  <w:num w:numId="384">
    <w:abstractNumId w:val="38"/>
  </w:num>
  <w:num w:numId="385">
    <w:abstractNumId w:val="209"/>
  </w:num>
  <w:num w:numId="386">
    <w:abstractNumId w:val="221"/>
  </w:num>
  <w:num w:numId="387">
    <w:abstractNumId w:val="360"/>
  </w:num>
  <w:num w:numId="388">
    <w:abstractNumId w:val="327"/>
  </w:num>
  <w:num w:numId="389">
    <w:abstractNumId w:val="375"/>
  </w:num>
  <w:num w:numId="390">
    <w:abstractNumId w:val="68"/>
  </w:num>
  <w:num w:numId="391">
    <w:abstractNumId w:val="96"/>
  </w:num>
  <w:num w:numId="392">
    <w:abstractNumId w:val="200"/>
  </w:num>
  <w:num w:numId="393">
    <w:abstractNumId w:val="216"/>
  </w:num>
  <w:num w:numId="394">
    <w:abstractNumId w:val="139"/>
  </w:num>
  <w:num w:numId="395">
    <w:abstractNumId w:val="138"/>
  </w:num>
  <w:num w:numId="396">
    <w:abstractNumId w:val="18"/>
  </w:num>
  <w:num w:numId="397">
    <w:abstractNumId w:val="318"/>
  </w:num>
  <w:num w:numId="398">
    <w:abstractNumId w:val="114"/>
  </w:num>
  <w:num w:numId="399">
    <w:abstractNumId w:val="136"/>
  </w:num>
  <w:num w:numId="400">
    <w:abstractNumId w:val="291"/>
  </w:num>
  <w:num w:numId="401">
    <w:abstractNumId w:val="134"/>
  </w:num>
  <w:num w:numId="402">
    <w:abstractNumId w:val="406"/>
  </w:num>
  <w:num w:numId="403">
    <w:abstractNumId w:val="91"/>
  </w:num>
  <w:num w:numId="404">
    <w:abstractNumId w:val="15"/>
  </w:num>
  <w:num w:numId="405">
    <w:abstractNumId w:val="43"/>
  </w:num>
  <w:num w:numId="406">
    <w:abstractNumId w:val="168"/>
  </w:num>
  <w:num w:numId="407">
    <w:abstractNumId w:val="98"/>
  </w:num>
  <w:num w:numId="408">
    <w:abstractNumId w:val="397"/>
  </w:num>
  <w:num w:numId="409">
    <w:abstractNumId w:val="380"/>
  </w:num>
  <w:num w:numId="410">
    <w:abstractNumId w:val="349"/>
  </w:num>
  <w:num w:numId="411">
    <w:abstractNumId w:val="353"/>
  </w:num>
  <w:num w:numId="412">
    <w:abstractNumId w:val="55"/>
  </w:num>
  <w:num w:numId="413">
    <w:abstractNumId w:val="173"/>
  </w:num>
  <w:num w:numId="414">
    <w:abstractNumId w:val="48"/>
  </w:num>
  <w:num w:numId="415">
    <w:abstractNumId w:val="373"/>
  </w:num>
  <w:numIdMacAtCleanup w:val="4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146"/>
    <w:rsid w:val="00046F14"/>
    <w:rsid w:val="00050146"/>
    <w:rsid w:val="00087B76"/>
    <w:rsid w:val="000B21CA"/>
    <w:rsid w:val="000D0D38"/>
    <w:rsid w:val="000D639D"/>
    <w:rsid w:val="00136759"/>
    <w:rsid w:val="001D3CB3"/>
    <w:rsid w:val="00235A54"/>
    <w:rsid w:val="0029036A"/>
    <w:rsid w:val="002E0285"/>
    <w:rsid w:val="00362502"/>
    <w:rsid w:val="00382CB2"/>
    <w:rsid w:val="005538FE"/>
    <w:rsid w:val="006377D8"/>
    <w:rsid w:val="006C7FF3"/>
    <w:rsid w:val="006F4A9B"/>
    <w:rsid w:val="0078084D"/>
    <w:rsid w:val="008569C1"/>
    <w:rsid w:val="008F5F41"/>
    <w:rsid w:val="009505F1"/>
    <w:rsid w:val="00961C67"/>
    <w:rsid w:val="009F7D6C"/>
    <w:rsid w:val="00B21118"/>
    <w:rsid w:val="00B9044E"/>
    <w:rsid w:val="00BB5005"/>
    <w:rsid w:val="00BD00FF"/>
    <w:rsid w:val="00C14928"/>
    <w:rsid w:val="00CA3A0F"/>
    <w:rsid w:val="00CF35C4"/>
    <w:rsid w:val="00D16B6F"/>
    <w:rsid w:val="00D30C9B"/>
    <w:rsid w:val="00E46748"/>
    <w:rsid w:val="00E81F2D"/>
    <w:rsid w:val="00E82EEC"/>
    <w:rsid w:val="00F524CB"/>
    <w:rsid w:val="00FC1668"/>
    <w:rsid w:val="00FD5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29AAEB"/>
  <w15:docId w15:val="{94146149-A615-466D-8444-CB600022F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4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5014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0B21C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50146"/>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050146"/>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05014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014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semiHidden/>
    <w:rsid w:val="0005014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050146"/>
    <w:rPr>
      <w:rFonts w:ascii="Calibri" w:eastAsia="Times New Roman" w:hAnsi="Calibri" w:cs="Times New Roman"/>
      <w:b/>
      <w:bCs/>
      <w:sz w:val="28"/>
      <w:szCs w:val="28"/>
    </w:rPr>
  </w:style>
  <w:style w:type="character" w:customStyle="1" w:styleId="Heading5Char">
    <w:name w:val="Heading 5 Char"/>
    <w:basedOn w:val="DefaultParagraphFont"/>
    <w:link w:val="Heading5"/>
    <w:rsid w:val="00050146"/>
    <w:rPr>
      <w:rFonts w:ascii="Calibri" w:eastAsia="Times New Roman" w:hAnsi="Calibri" w:cs="Times New Roman"/>
      <w:b/>
      <w:bCs/>
      <w:i/>
      <w:iCs/>
      <w:sz w:val="26"/>
      <w:szCs w:val="26"/>
    </w:rPr>
  </w:style>
  <w:style w:type="table" w:styleId="TableGrid">
    <w:name w:val="Table Grid"/>
    <w:basedOn w:val="TableNormal"/>
    <w:uiPriority w:val="59"/>
    <w:rsid w:val="000501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050146"/>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E81F2D"/>
    <w:pPr>
      <w:tabs>
        <w:tab w:val="right" w:leader="dot" w:pos="8630"/>
      </w:tabs>
    </w:pPr>
    <w:rPr>
      <w:rFonts w:ascii="Calibri" w:hAnsi="Calibri"/>
      <w:noProof/>
      <w:sz w:val="22"/>
      <w:szCs w:val="22"/>
    </w:rPr>
  </w:style>
  <w:style w:type="character" w:styleId="Hyperlink">
    <w:name w:val="Hyperlink"/>
    <w:uiPriority w:val="99"/>
    <w:unhideWhenUsed/>
    <w:rsid w:val="00050146"/>
    <w:rPr>
      <w:color w:val="0000FF"/>
      <w:u w:val="single"/>
    </w:rPr>
  </w:style>
  <w:style w:type="paragraph" w:styleId="Header">
    <w:name w:val="header"/>
    <w:basedOn w:val="Normal"/>
    <w:link w:val="HeaderChar"/>
    <w:rsid w:val="00050146"/>
    <w:pPr>
      <w:tabs>
        <w:tab w:val="center" w:pos="4680"/>
        <w:tab w:val="right" w:pos="9360"/>
      </w:tabs>
    </w:pPr>
  </w:style>
  <w:style w:type="character" w:customStyle="1" w:styleId="HeaderChar">
    <w:name w:val="Header Char"/>
    <w:basedOn w:val="DefaultParagraphFont"/>
    <w:link w:val="Header"/>
    <w:rsid w:val="00050146"/>
    <w:rPr>
      <w:rFonts w:ascii="Times New Roman" w:eastAsia="Times New Roman" w:hAnsi="Times New Roman" w:cs="Times New Roman"/>
      <w:sz w:val="24"/>
      <w:szCs w:val="24"/>
    </w:rPr>
  </w:style>
  <w:style w:type="paragraph" w:styleId="Footer">
    <w:name w:val="footer"/>
    <w:basedOn w:val="Normal"/>
    <w:link w:val="FooterChar"/>
    <w:uiPriority w:val="99"/>
    <w:rsid w:val="00050146"/>
    <w:pPr>
      <w:tabs>
        <w:tab w:val="center" w:pos="4680"/>
        <w:tab w:val="right" w:pos="9360"/>
      </w:tabs>
    </w:pPr>
  </w:style>
  <w:style w:type="character" w:customStyle="1" w:styleId="FooterChar">
    <w:name w:val="Footer Char"/>
    <w:basedOn w:val="DefaultParagraphFont"/>
    <w:link w:val="Footer"/>
    <w:uiPriority w:val="99"/>
    <w:rsid w:val="00050146"/>
    <w:rPr>
      <w:rFonts w:ascii="Times New Roman" w:eastAsia="Times New Roman" w:hAnsi="Times New Roman" w:cs="Times New Roman"/>
      <w:sz w:val="24"/>
      <w:szCs w:val="24"/>
    </w:rPr>
  </w:style>
  <w:style w:type="paragraph" w:styleId="BalloonText">
    <w:name w:val="Balloon Text"/>
    <w:basedOn w:val="Normal"/>
    <w:link w:val="BalloonTextChar"/>
    <w:rsid w:val="00050146"/>
    <w:rPr>
      <w:rFonts w:ascii="Tahoma" w:hAnsi="Tahoma" w:cs="Tahoma"/>
      <w:sz w:val="16"/>
      <w:szCs w:val="16"/>
    </w:rPr>
  </w:style>
  <w:style w:type="character" w:customStyle="1" w:styleId="BalloonTextChar">
    <w:name w:val="Balloon Text Char"/>
    <w:basedOn w:val="DefaultParagraphFont"/>
    <w:link w:val="BalloonText"/>
    <w:rsid w:val="00050146"/>
    <w:rPr>
      <w:rFonts w:ascii="Tahoma" w:eastAsia="Times New Roman" w:hAnsi="Tahoma" w:cs="Tahoma"/>
      <w:sz w:val="16"/>
      <w:szCs w:val="16"/>
    </w:rPr>
  </w:style>
  <w:style w:type="paragraph" w:styleId="ListParagraph">
    <w:name w:val="List Paragraph"/>
    <w:basedOn w:val="Normal"/>
    <w:uiPriority w:val="34"/>
    <w:qFormat/>
    <w:rsid w:val="00050146"/>
    <w:pPr>
      <w:ind w:left="720"/>
      <w:contextualSpacing/>
    </w:pPr>
  </w:style>
  <w:style w:type="character" w:styleId="CommentReference">
    <w:name w:val="annotation reference"/>
    <w:rsid w:val="00050146"/>
    <w:rPr>
      <w:sz w:val="16"/>
      <w:szCs w:val="16"/>
    </w:rPr>
  </w:style>
  <w:style w:type="paragraph" w:styleId="CommentText">
    <w:name w:val="annotation text"/>
    <w:basedOn w:val="Normal"/>
    <w:link w:val="CommentTextChar"/>
    <w:rsid w:val="00050146"/>
    <w:rPr>
      <w:sz w:val="20"/>
      <w:szCs w:val="20"/>
    </w:rPr>
  </w:style>
  <w:style w:type="character" w:customStyle="1" w:styleId="CommentTextChar">
    <w:name w:val="Comment Text Char"/>
    <w:basedOn w:val="DefaultParagraphFont"/>
    <w:link w:val="CommentText"/>
    <w:rsid w:val="000501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50146"/>
    <w:rPr>
      <w:b/>
      <w:bCs/>
    </w:rPr>
  </w:style>
  <w:style w:type="character" w:customStyle="1" w:styleId="CommentSubjectChar">
    <w:name w:val="Comment Subject Char"/>
    <w:basedOn w:val="CommentTextChar"/>
    <w:link w:val="CommentSubject"/>
    <w:rsid w:val="00050146"/>
    <w:rPr>
      <w:rFonts w:ascii="Times New Roman" w:eastAsia="Times New Roman" w:hAnsi="Times New Roman" w:cs="Times New Roman"/>
      <w:b/>
      <w:bCs/>
      <w:sz w:val="20"/>
      <w:szCs w:val="20"/>
    </w:rPr>
  </w:style>
  <w:style w:type="paragraph" w:styleId="Revision">
    <w:name w:val="Revision"/>
    <w:hidden/>
    <w:uiPriority w:val="99"/>
    <w:semiHidden/>
    <w:rsid w:val="00050146"/>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50146"/>
    <w:rPr>
      <w:rFonts w:eastAsia="Calibri"/>
    </w:rPr>
  </w:style>
  <w:style w:type="paragraph" w:styleId="NoSpacing">
    <w:name w:val="No Spacing"/>
    <w:uiPriority w:val="1"/>
    <w:qFormat/>
    <w:rsid w:val="00050146"/>
    <w:pPr>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2E0285"/>
    <w:pPr>
      <w:spacing w:after="100"/>
      <w:ind w:left="480"/>
    </w:pPr>
  </w:style>
  <w:style w:type="character" w:customStyle="1" w:styleId="Heading2Char">
    <w:name w:val="Heading 2 Char"/>
    <w:basedOn w:val="DefaultParagraphFont"/>
    <w:link w:val="Heading2"/>
    <w:uiPriority w:val="9"/>
    <w:semiHidden/>
    <w:rsid w:val="000B21C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yperlink" Target="http://www.immunize.org/catg.d/p3082a.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mmunize.org/catg.d/p3082.pdf" TargetMode="External"/><Relationship Id="rId17" Type="http://schemas.openxmlformats.org/officeDocument/2006/relationships/image" Target="media/image6.emf"/><Relationship Id="rId25" Type="http://schemas.openxmlformats.org/officeDocument/2006/relationships/hyperlink" Target="http://www.immunize.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ww.nlm.nih.gov/medlineplus/druginfo/meds/a68248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munize.org/catg.d/p3082a.pdf" TargetMode="External"/><Relationship Id="rId24" Type="http://schemas.openxmlformats.org/officeDocument/2006/relationships/hyperlink" Target="http://www.drugs.com/pro/glucagon.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www.drugs.com/albuterol.html" TargetMode="External"/><Relationship Id="rId28" Type="http://schemas.openxmlformats.org/officeDocument/2006/relationships/hyperlink" Target="http://www.ncbi.nlm.nih.gov/pubmedhealth/PMH0000211/"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immunize.org/catg.d/p3082.pdf" TargetMode="External"/><Relationship Id="rId30" Type="http://schemas.openxmlformats.org/officeDocument/2006/relationships/hyperlink" Target="https://online.epocrates.com/noFr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643D4-D1E9-432F-9C0D-FC0A6BCFE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38019</Words>
  <Characters>216713</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Company>Cooper University Hospital</Company>
  <LinksUpToDate>false</LinksUpToDate>
  <CharactersWithSpaces>254224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 Hong</dc:creator>
  <cp:lastModifiedBy>Wall, Lorri (DHSS)</cp:lastModifiedBy>
  <cp:revision>3</cp:revision>
  <cp:lastPrinted>2018-06-18T18:09:00Z</cp:lastPrinted>
  <dcterms:created xsi:type="dcterms:W3CDTF">2018-06-21T19:53:00Z</dcterms:created>
  <dcterms:modified xsi:type="dcterms:W3CDTF">2018-06-21T19:54:00Z</dcterms:modified>
</cp:coreProperties>
</file>