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52" w:rsidRDefault="0077082A" w:rsidP="00556303">
      <w:pPr>
        <w:pStyle w:val="Title"/>
        <w:jc w:val="center"/>
      </w:pPr>
      <w:r>
        <w:t>Documenting Excellence in Teaching</w:t>
      </w:r>
    </w:p>
    <w:p w:rsidR="0077082A" w:rsidRDefault="0077082A" w:rsidP="0077082A">
      <w:pPr>
        <w:pStyle w:val="NoSpacing"/>
        <w:jc w:val="center"/>
      </w:pPr>
      <w:r>
        <w:t>Center for Teaching &amp; Assessment of Learning</w:t>
      </w:r>
    </w:p>
    <w:p w:rsidR="002113F1" w:rsidRDefault="002113F1" w:rsidP="0077082A">
      <w:pPr>
        <w:pStyle w:val="NoSpacing"/>
        <w:jc w:val="center"/>
      </w:pPr>
      <w:hyperlink r:id="rId5" w:history="1">
        <w:r w:rsidRPr="00325CF9">
          <w:rPr>
            <w:rStyle w:val="Hyperlink"/>
          </w:rPr>
          <w:t>CTAL-info@udel.edu</w:t>
        </w:r>
      </w:hyperlink>
      <w:r>
        <w:t xml:space="preserve"> </w:t>
      </w:r>
    </w:p>
    <w:p w:rsidR="002113F1" w:rsidRDefault="002113F1" w:rsidP="0077082A">
      <w:pPr>
        <w:pStyle w:val="NoSpacing"/>
        <w:jc w:val="center"/>
      </w:pPr>
      <w:r>
        <w:t xml:space="preserve">Created by Cheryl Richardson and Kathy Pusecker </w:t>
      </w:r>
    </w:p>
    <w:p w:rsidR="0077082A" w:rsidRDefault="0077082A" w:rsidP="0077082A">
      <w:pPr>
        <w:pStyle w:val="NoSpacing"/>
        <w:jc w:val="center"/>
      </w:pPr>
      <w:r>
        <w:t>212 Gore Hall</w:t>
      </w:r>
    </w:p>
    <w:p w:rsidR="0077082A" w:rsidRDefault="0077082A" w:rsidP="0077082A">
      <w:pPr>
        <w:pStyle w:val="NoSpacing"/>
        <w:jc w:val="center"/>
      </w:pPr>
      <w:r>
        <w:t>302-831-2027</w:t>
      </w:r>
    </w:p>
    <w:p w:rsidR="0077082A" w:rsidRDefault="0077082A">
      <w:bookmarkStart w:id="0" w:name="_GoBack"/>
      <w:bookmarkEnd w:id="0"/>
    </w:p>
    <w:p w:rsidR="00711792" w:rsidRDefault="00711792" w:rsidP="00AD61D0">
      <w:pPr>
        <w:pStyle w:val="Heading1"/>
      </w:pPr>
      <w:r>
        <w:t>Think about your practice:</w:t>
      </w:r>
    </w:p>
    <w:p w:rsidR="00000000" w:rsidRPr="00711792" w:rsidRDefault="00506F24" w:rsidP="00711792">
      <w:r w:rsidRPr="00711792">
        <w:t>Evidence of high quality performance</w:t>
      </w:r>
    </w:p>
    <w:p w:rsidR="00000000" w:rsidRPr="00711792" w:rsidRDefault="00506F24" w:rsidP="00711792">
      <w:pPr>
        <w:pStyle w:val="ListParagraph"/>
        <w:numPr>
          <w:ilvl w:val="0"/>
          <w:numId w:val="2"/>
        </w:numPr>
      </w:pPr>
      <w:r w:rsidRPr="00711792">
        <w:t>student evaluations of teaching that show explainable trends</w:t>
      </w:r>
    </w:p>
    <w:p w:rsidR="00000000" w:rsidRPr="00711792" w:rsidRDefault="00506F24" w:rsidP="00711792">
      <w:pPr>
        <w:pStyle w:val="ListParagraph"/>
        <w:numPr>
          <w:ilvl w:val="0"/>
          <w:numId w:val="2"/>
        </w:numPr>
      </w:pPr>
      <w:r w:rsidRPr="00711792">
        <w:t>positive and specific peer evaluations of teaching</w:t>
      </w:r>
    </w:p>
    <w:p w:rsidR="00000000" w:rsidRPr="00711792" w:rsidRDefault="00506F24" w:rsidP="00711792">
      <w:pPr>
        <w:pStyle w:val="ListParagraph"/>
        <w:numPr>
          <w:ilvl w:val="0"/>
          <w:numId w:val="2"/>
        </w:numPr>
      </w:pPr>
      <w:r w:rsidRPr="00711792">
        <w:t xml:space="preserve">effective course development and design </w:t>
      </w:r>
    </w:p>
    <w:p w:rsidR="00000000" w:rsidRPr="00711792" w:rsidRDefault="00506F24" w:rsidP="00711792">
      <w:pPr>
        <w:pStyle w:val="ListParagraph"/>
        <w:numPr>
          <w:ilvl w:val="0"/>
          <w:numId w:val="2"/>
        </w:numPr>
      </w:pPr>
      <w:r w:rsidRPr="00711792">
        <w:t>Written reflection and demonstrated continuous improvement</w:t>
      </w:r>
    </w:p>
    <w:p w:rsidR="00000000" w:rsidRPr="00711792" w:rsidRDefault="00506F24" w:rsidP="00506F24">
      <w:r w:rsidRPr="00711792">
        <w:t>Evidence of high level effort</w:t>
      </w:r>
    </w:p>
    <w:p w:rsidR="00000000" w:rsidRPr="00711792" w:rsidRDefault="00506F24" w:rsidP="00711792">
      <w:pPr>
        <w:pStyle w:val="ListParagraph"/>
        <w:numPr>
          <w:ilvl w:val="0"/>
          <w:numId w:val="2"/>
        </w:numPr>
      </w:pPr>
      <w:r w:rsidRPr="00711792">
        <w:t>innovative and effective uses of instructional technology</w:t>
      </w:r>
    </w:p>
    <w:p w:rsidR="00000000" w:rsidRPr="00711792" w:rsidRDefault="00506F24" w:rsidP="00711792">
      <w:pPr>
        <w:pStyle w:val="ListParagraph"/>
        <w:numPr>
          <w:ilvl w:val="0"/>
          <w:numId w:val="2"/>
        </w:numPr>
      </w:pPr>
      <w:r w:rsidRPr="00711792">
        <w:t>teaching lea</w:t>
      </w:r>
      <w:r w:rsidRPr="00711792">
        <w:t>dership and mentoring of peers</w:t>
      </w:r>
    </w:p>
    <w:p w:rsidR="00711792" w:rsidRDefault="00506F24" w:rsidP="00711792">
      <w:pPr>
        <w:pStyle w:val="ListParagraph"/>
        <w:numPr>
          <w:ilvl w:val="0"/>
          <w:numId w:val="2"/>
        </w:numPr>
      </w:pPr>
      <w:r w:rsidRPr="00711792">
        <w:t>scholarship of teaching and learning</w:t>
      </w:r>
      <w:r w:rsidR="00711792">
        <w:t xml:space="preserve"> </w:t>
      </w:r>
    </w:p>
    <w:p w:rsidR="00000000" w:rsidRDefault="00711792" w:rsidP="00711792">
      <w:pPr>
        <w:pStyle w:val="ListParagraph"/>
        <w:numPr>
          <w:ilvl w:val="0"/>
          <w:numId w:val="2"/>
        </w:numPr>
      </w:pPr>
      <w:r>
        <w:t>i</w:t>
      </w:r>
      <w:r w:rsidR="00506F24" w:rsidRPr="00711792">
        <w:t>nvited speaking engagements supportive of a record of teaching excellence</w:t>
      </w:r>
    </w:p>
    <w:p w:rsidR="00711792" w:rsidRDefault="00711792" w:rsidP="00711792">
      <w:pPr>
        <w:pStyle w:val="Heading1"/>
      </w:pPr>
      <w:r>
        <w:t>Think about your narrative:</w:t>
      </w:r>
    </w:p>
    <w:p w:rsidR="00000000" w:rsidRPr="00711792" w:rsidRDefault="00506F24" w:rsidP="00556303">
      <w:pPr>
        <w:pStyle w:val="ListParagraph"/>
        <w:numPr>
          <w:ilvl w:val="0"/>
          <w:numId w:val="8"/>
        </w:numPr>
      </w:pPr>
      <w:r w:rsidRPr="00711792">
        <w:t xml:space="preserve">Include </w:t>
      </w:r>
      <w:r w:rsidRPr="00556303">
        <w:t>Past</w:t>
      </w:r>
      <w:r w:rsidRPr="00711792">
        <w:t xml:space="preserve"> Accomplishments, </w:t>
      </w:r>
      <w:r w:rsidRPr="00556303">
        <w:t>Present</w:t>
      </w:r>
      <w:r w:rsidRPr="00711792">
        <w:t xml:space="preserve"> Activities, </w:t>
      </w:r>
      <w:r w:rsidRPr="00556303">
        <w:t>Future</w:t>
      </w:r>
      <w:r w:rsidRPr="00711792">
        <w:t xml:space="preserve"> Plans in order to provide a roadmap for readers of m</w:t>
      </w:r>
      <w:r w:rsidRPr="00711792">
        <w:t>y dossier</w:t>
      </w:r>
    </w:p>
    <w:p w:rsidR="00000000" w:rsidRDefault="00506F24" w:rsidP="00556303">
      <w:pPr>
        <w:pStyle w:val="ListParagraph"/>
        <w:numPr>
          <w:ilvl w:val="0"/>
          <w:numId w:val="8"/>
        </w:numPr>
      </w:pPr>
      <w:r w:rsidRPr="00711792">
        <w:t>Write to engage scholars in and outside of my field of study</w:t>
      </w:r>
    </w:p>
    <w:p w:rsidR="00506F24" w:rsidRPr="00506F24" w:rsidRDefault="00711792" w:rsidP="00506F24">
      <w:pPr>
        <w:pStyle w:val="Heading1"/>
      </w:pPr>
      <w:r>
        <w:t>Think about</w:t>
      </w:r>
      <w:r w:rsidR="00506F24" w:rsidRPr="00506F24">
        <w:t xml:space="preserve"> Impact</w:t>
      </w:r>
    </w:p>
    <w:p w:rsidR="00506F24" w:rsidRDefault="00506F24" w:rsidP="00506F24">
      <w:pPr>
        <w:pStyle w:val="ListParagraph"/>
        <w:numPr>
          <w:ilvl w:val="0"/>
          <w:numId w:val="8"/>
        </w:numPr>
      </w:pPr>
      <w:r>
        <w:t>Mentees’ achievements</w:t>
      </w:r>
    </w:p>
    <w:p w:rsidR="00506F24" w:rsidRDefault="00506F24" w:rsidP="00506F24">
      <w:pPr>
        <w:pStyle w:val="ListParagraph"/>
        <w:numPr>
          <w:ilvl w:val="0"/>
          <w:numId w:val="8"/>
        </w:numPr>
      </w:pPr>
      <w:r>
        <w:t>Graduate students’ achievements</w:t>
      </w:r>
    </w:p>
    <w:p w:rsidR="00506F24" w:rsidRDefault="00506F24" w:rsidP="00506F24">
      <w:pPr>
        <w:pStyle w:val="ListParagraph"/>
        <w:numPr>
          <w:ilvl w:val="0"/>
          <w:numId w:val="8"/>
        </w:numPr>
      </w:pPr>
      <w:r>
        <w:t>Successful undergraduate/graduate advisement</w:t>
      </w:r>
    </w:p>
    <w:p w:rsidR="00506F24" w:rsidRDefault="00506F24" w:rsidP="00506F24">
      <w:pPr>
        <w:pStyle w:val="ListParagraph"/>
        <w:numPr>
          <w:ilvl w:val="0"/>
          <w:numId w:val="8"/>
        </w:numPr>
      </w:pPr>
      <w:r>
        <w:t>Teaching leadership- designed and revised courses, served on curriculum and or assessment committees</w:t>
      </w:r>
    </w:p>
    <w:p w:rsidR="00711792" w:rsidRDefault="00711792" w:rsidP="00711792">
      <w:pPr>
        <w:pStyle w:val="Heading1"/>
      </w:pPr>
      <w:r>
        <w:t>Think about how your teaching has changed over time</w:t>
      </w:r>
    </w:p>
    <w:p w:rsidR="00000000" w:rsidRPr="00711792" w:rsidRDefault="00506F24" w:rsidP="00556303">
      <w:pPr>
        <w:pStyle w:val="ListParagraph"/>
        <w:numPr>
          <w:ilvl w:val="0"/>
          <w:numId w:val="8"/>
        </w:numPr>
      </w:pPr>
      <w:r w:rsidRPr="00711792">
        <w:t xml:space="preserve">Do student evaluations of teaching change over time? </w:t>
      </w:r>
    </w:p>
    <w:p w:rsidR="00000000" w:rsidRPr="00711792" w:rsidRDefault="00506F24" w:rsidP="00556303">
      <w:pPr>
        <w:pStyle w:val="ListParagraph"/>
        <w:numPr>
          <w:ilvl w:val="0"/>
          <w:numId w:val="8"/>
        </w:numPr>
      </w:pPr>
      <w:r w:rsidRPr="00711792">
        <w:t>Highlight hidden strengths</w:t>
      </w:r>
    </w:p>
    <w:p w:rsidR="00000000" w:rsidRPr="00711792" w:rsidRDefault="00506F24" w:rsidP="00556303">
      <w:pPr>
        <w:pStyle w:val="ListParagraph"/>
        <w:numPr>
          <w:ilvl w:val="0"/>
          <w:numId w:val="8"/>
        </w:numPr>
      </w:pPr>
      <w:r w:rsidRPr="00711792">
        <w:t>Explain gaps and dips in your record (advocate for yourself)</w:t>
      </w:r>
    </w:p>
    <w:p w:rsidR="00000000" w:rsidRPr="00711792" w:rsidRDefault="00506F24" w:rsidP="00556303">
      <w:pPr>
        <w:pStyle w:val="ListParagraph"/>
        <w:numPr>
          <w:ilvl w:val="0"/>
          <w:numId w:val="8"/>
        </w:numPr>
      </w:pPr>
      <w:r w:rsidRPr="00711792">
        <w:t>Teaching enrichment activities</w:t>
      </w:r>
    </w:p>
    <w:p w:rsidR="00711792" w:rsidRDefault="00711792" w:rsidP="00711792">
      <w:pPr>
        <w:pStyle w:val="Heading1"/>
      </w:pPr>
      <w:r>
        <w:t>Think how you can document teaching quality</w:t>
      </w:r>
    </w:p>
    <w:p w:rsidR="00000000" w:rsidRPr="00711792" w:rsidRDefault="00506F24" w:rsidP="00556303">
      <w:pPr>
        <w:pStyle w:val="ListParagraph"/>
        <w:numPr>
          <w:ilvl w:val="0"/>
          <w:numId w:val="8"/>
        </w:numPr>
      </w:pPr>
      <w:r w:rsidRPr="00711792">
        <w:t>Student Evaluations</w:t>
      </w:r>
    </w:p>
    <w:p w:rsidR="00000000" w:rsidRDefault="00506F24" w:rsidP="00556303">
      <w:pPr>
        <w:pStyle w:val="ListParagraph"/>
        <w:numPr>
          <w:ilvl w:val="0"/>
          <w:numId w:val="8"/>
        </w:numPr>
      </w:pPr>
      <w:r w:rsidRPr="00711792">
        <w:t>Comments from student evaluations</w:t>
      </w:r>
    </w:p>
    <w:p w:rsidR="00000000" w:rsidRPr="00711792" w:rsidRDefault="00506F24" w:rsidP="00556303">
      <w:pPr>
        <w:pStyle w:val="ListParagraph"/>
        <w:numPr>
          <w:ilvl w:val="0"/>
          <w:numId w:val="8"/>
        </w:numPr>
      </w:pPr>
      <w:r w:rsidRPr="00711792">
        <w:t>Unsolicited comments from students</w:t>
      </w:r>
    </w:p>
    <w:p w:rsidR="00000000" w:rsidRPr="00711792" w:rsidRDefault="00506F24" w:rsidP="00556303">
      <w:pPr>
        <w:pStyle w:val="ListParagraph"/>
        <w:numPr>
          <w:ilvl w:val="0"/>
          <w:numId w:val="8"/>
        </w:numPr>
      </w:pPr>
      <w:r w:rsidRPr="00711792">
        <w:t>Peer review</w:t>
      </w:r>
    </w:p>
    <w:p w:rsidR="00000000" w:rsidRPr="00711792" w:rsidRDefault="00506F24" w:rsidP="00556303">
      <w:pPr>
        <w:pStyle w:val="ListParagraph"/>
        <w:numPr>
          <w:ilvl w:val="0"/>
          <w:numId w:val="8"/>
        </w:numPr>
      </w:pPr>
      <w:r w:rsidRPr="00711792">
        <w:t>Awards and invited presentations</w:t>
      </w:r>
    </w:p>
    <w:p w:rsidR="00711792" w:rsidRPr="00711792" w:rsidRDefault="00711792" w:rsidP="00711792"/>
    <w:p w:rsidR="00711792" w:rsidRPr="00711792" w:rsidRDefault="00711792" w:rsidP="00711792"/>
    <w:p w:rsidR="00711792" w:rsidRDefault="00711792" w:rsidP="00AD61D0">
      <w:pPr>
        <w:pStyle w:val="Heading1"/>
      </w:pPr>
    </w:p>
    <w:p w:rsidR="00711792" w:rsidRDefault="00711792" w:rsidP="00AD61D0">
      <w:pPr>
        <w:pStyle w:val="Heading1"/>
      </w:pPr>
      <w:r>
        <w:t>Think about your impact on student learning</w:t>
      </w:r>
    </w:p>
    <w:p w:rsidR="00000000" w:rsidRPr="00711792" w:rsidRDefault="00711792" w:rsidP="00711792">
      <w:pPr>
        <w:pStyle w:val="ListParagraph"/>
        <w:numPr>
          <w:ilvl w:val="0"/>
          <w:numId w:val="8"/>
        </w:numPr>
      </w:pPr>
      <w:r>
        <w:t xml:space="preserve">What have I done to foster </w:t>
      </w:r>
      <w:r w:rsidR="00506F24" w:rsidRPr="00711792">
        <w:t>student achievement</w:t>
      </w:r>
      <w:r>
        <w:t>?</w:t>
      </w:r>
    </w:p>
    <w:p w:rsidR="00000000" w:rsidRPr="00711792" w:rsidRDefault="00506F24" w:rsidP="00711792">
      <w:pPr>
        <w:pStyle w:val="ListParagraph"/>
        <w:numPr>
          <w:ilvl w:val="0"/>
          <w:numId w:val="8"/>
        </w:numPr>
      </w:pPr>
      <w:r w:rsidRPr="00711792">
        <w:t xml:space="preserve">How are </w:t>
      </w:r>
      <w:r w:rsidR="00CE4B11">
        <w:t>my</w:t>
      </w:r>
      <w:r w:rsidRPr="00711792">
        <w:t xml:space="preserve"> methods congruent with the needs of your students and your discipline?</w:t>
      </w:r>
    </w:p>
    <w:p w:rsidR="00000000" w:rsidRPr="00711792" w:rsidRDefault="00506F24" w:rsidP="00711792">
      <w:pPr>
        <w:pStyle w:val="ListParagraph"/>
        <w:numPr>
          <w:ilvl w:val="0"/>
          <w:numId w:val="8"/>
        </w:numPr>
      </w:pPr>
      <w:r w:rsidRPr="00711792">
        <w:t xml:space="preserve">How do </w:t>
      </w:r>
      <w:r w:rsidR="00CE4B11">
        <w:t>I</w:t>
      </w:r>
      <w:r w:rsidRPr="00711792">
        <w:t xml:space="preserve"> balance high standards with appropriate levels of support and feedback?</w:t>
      </w:r>
    </w:p>
    <w:p w:rsidR="00000000" w:rsidRDefault="00506F24" w:rsidP="00711792">
      <w:pPr>
        <w:pStyle w:val="ListParagraph"/>
        <w:numPr>
          <w:ilvl w:val="0"/>
          <w:numId w:val="8"/>
        </w:numPr>
      </w:pPr>
      <w:r w:rsidRPr="00711792">
        <w:t xml:space="preserve">What evidence can </w:t>
      </w:r>
      <w:r w:rsidR="00CE4B11">
        <w:t>I</w:t>
      </w:r>
      <w:r w:rsidRPr="00711792">
        <w:t xml:space="preserve"> present of student achievement?</w:t>
      </w:r>
      <w:r w:rsidR="00CE4B11">
        <w:t xml:space="preserve"> – Work examples</w:t>
      </w:r>
    </w:p>
    <w:p w:rsidR="00711792" w:rsidRDefault="00711792" w:rsidP="00711792">
      <w:pPr>
        <w:pStyle w:val="ListParagraph"/>
        <w:numPr>
          <w:ilvl w:val="0"/>
          <w:numId w:val="8"/>
        </w:numPr>
      </w:pPr>
      <w:r>
        <w:t xml:space="preserve">What have </w:t>
      </w:r>
      <w:r w:rsidR="00CE4B11">
        <w:t>I</w:t>
      </w:r>
      <w:r>
        <w:t xml:space="preserve"> done to shape students’ knowledge and skills?</w:t>
      </w:r>
    </w:p>
    <w:p w:rsidR="00000000" w:rsidRPr="00711792" w:rsidRDefault="00506F24" w:rsidP="00711792">
      <w:pPr>
        <w:pStyle w:val="ListParagraph"/>
        <w:numPr>
          <w:ilvl w:val="0"/>
          <w:numId w:val="8"/>
        </w:numPr>
      </w:pPr>
      <w:r w:rsidRPr="00711792">
        <w:t>How do I ensure that course con</w:t>
      </w:r>
      <w:r w:rsidRPr="00711792">
        <w:t>tent is congruent with general education objectives and the latest knowledge in my field and professional practice?</w:t>
      </w:r>
    </w:p>
    <w:p w:rsidR="00000000" w:rsidRPr="00711792" w:rsidRDefault="00506F24" w:rsidP="00711792">
      <w:pPr>
        <w:pStyle w:val="ListParagraph"/>
        <w:numPr>
          <w:ilvl w:val="0"/>
          <w:numId w:val="8"/>
        </w:numPr>
      </w:pPr>
      <w:r w:rsidRPr="00711792">
        <w:t>How do I ensure that students understand that this is why I teach this content?</w:t>
      </w:r>
    </w:p>
    <w:p w:rsidR="00000000" w:rsidRPr="00711792" w:rsidRDefault="00506F24" w:rsidP="00711792">
      <w:pPr>
        <w:pStyle w:val="ListParagraph"/>
        <w:numPr>
          <w:ilvl w:val="0"/>
          <w:numId w:val="8"/>
        </w:numPr>
      </w:pPr>
      <w:r w:rsidRPr="00711792">
        <w:t>How do I include skills appropriate for students I teach?</w:t>
      </w:r>
    </w:p>
    <w:p w:rsidR="00000000" w:rsidRPr="00711792" w:rsidRDefault="00506F24" w:rsidP="00711792">
      <w:pPr>
        <w:pStyle w:val="ListParagraph"/>
        <w:numPr>
          <w:ilvl w:val="0"/>
          <w:numId w:val="8"/>
        </w:numPr>
      </w:pPr>
      <w:r w:rsidRPr="00711792">
        <w:t>How does my work in mentoring students contribute to the development of students’ skills in research, practice, or professional identities?</w:t>
      </w:r>
    </w:p>
    <w:p w:rsidR="00711792" w:rsidRPr="00711792" w:rsidRDefault="00711792" w:rsidP="00CE4B11">
      <w:pPr>
        <w:pStyle w:val="ListParagraph"/>
      </w:pPr>
    </w:p>
    <w:p w:rsidR="0077082A" w:rsidRDefault="0077082A" w:rsidP="00AD61D0">
      <w:pPr>
        <w:pStyle w:val="Heading1"/>
      </w:pPr>
      <w:r>
        <w:t>Resources</w:t>
      </w:r>
    </w:p>
    <w:p w:rsidR="0077082A" w:rsidRDefault="0077082A">
      <w:r>
        <w:t xml:space="preserve">Center for Teaching &amp; Assessment of Learning </w:t>
      </w:r>
      <w:hyperlink r:id="rId6" w:history="1">
        <w:r w:rsidRPr="00325CF9">
          <w:rPr>
            <w:rStyle w:val="Hyperlink"/>
          </w:rPr>
          <w:t>CTAL-info@udel.edu</w:t>
        </w:r>
      </w:hyperlink>
      <w:r>
        <w:t xml:space="preserve"> can assist</w:t>
      </w:r>
    </w:p>
    <w:p w:rsidR="00000000" w:rsidRPr="00CE4B11" w:rsidRDefault="00506F24" w:rsidP="00556303">
      <w:pPr>
        <w:pStyle w:val="ListParagraph"/>
        <w:numPr>
          <w:ilvl w:val="0"/>
          <w:numId w:val="8"/>
        </w:numPr>
      </w:pPr>
      <w:r w:rsidRPr="00CE4B11">
        <w:t xml:space="preserve">Arizona State University, Office of the Provost: </w:t>
      </w:r>
      <w:hyperlink r:id="rId7" w:history="1">
        <w:r w:rsidRPr="00556303">
          <w:t>https://provost.asu.edu/promotion_tenure/exemplars</w:t>
        </w:r>
      </w:hyperlink>
    </w:p>
    <w:p w:rsidR="00CE4B11" w:rsidRDefault="00CE4B11" w:rsidP="00556303">
      <w:pPr>
        <w:pStyle w:val="ListParagraph"/>
        <w:numPr>
          <w:ilvl w:val="0"/>
          <w:numId w:val="8"/>
        </w:numPr>
      </w:pPr>
      <w:r>
        <w:t xml:space="preserve">Elements of a Professional Academic </w:t>
      </w:r>
      <w:proofErr w:type="spellStart"/>
      <w:r>
        <w:t>ePortfolio</w:t>
      </w:r>
      <w:proofErr w:type="spellEnd"/>
      <w:r>
        <w:t xml:space="preserve">. Bauer, G. </w:t>
      </w:r>
      <w:hyperlink r:id="rId8" w:history="1">
        <w:r w:rsidRPr="00556303">
          <w:t>https://docs.google.com/document/d/17L5uXVKx_jtwck8C2RnHuelCbKLhrC0F2HZlPNy9F_E/edit</w:t>
        </w:r>
      </w:hyperlink>
    </w:p>
    <w:p w:rsidR="00CE4B11" w:rsidRDefault="00CE4B11" w:rsidP="00556303">
      <w:pPr>
        <w:pStyle w:val="ListParagraph"/>
        <w:numPr>
          <w:ilvl w:val="0"/>
          <w:numId w:val="8"/>
        </w:numPr>
      </w:pPr>
      <w:r>
        <w:t xml:space="preserve">How Learning Works. Ambrose, S., Bridges, M.W. (2010). </w:t>
      </w:r>
      <w:r>
        <w:t>-</w:t>
      </w:r>
      <w:r w:rsidRPr="00AD61D0">
        <w:t>http://www.amazon.com/How-Learning-Works-Research-Based-Principles/dp/0470484101</w:t>
      </w:r>
    </w:p>
    <w:p w:rsidR="00000000" w:rsidRPr="00CE4B11" w:rsidRDefault="00506F24" w:rsidP="00556303">
      <w:pPr>
        <w:pStyle w:val="ListParagraph"/>
        <w:numPr>
          <w:ilvl w:val="0"/>
          <w:numId w:val="8"/>
        </w:numPr>
      </w:pPr>
      <w:proofErr w:type="spellStart"/>
      <w:r w:rsidRPr="00CE4B11">
        <w:t>Leckie</w:t>
      </w:r>
      <w:proofErr w:type="spellEnd"/>
      <w:r w:rsidRPr="00CE4B11">
        <w:t xml:space="preserve">, R.M. and </w:t>
      </w:r>
      <w:proofErr w:type="spellStart"/>
      <w:r w:rsidRPr="00CE4B11">
        <w:t>St.John</w:t>
      </w:r>
      <w:proofErr w:type="spellEnd"/>
      <w:r w:rsidRPr="00CE4B11">
        <w:t xml:space="preserve"> K (2010) </w:t>
      </w:r>
      <w:proofErr w:type="gramStart"/>
      <w:r w:rsidRPr="00CE4B11">
        <w:t>Your</w:t>
      </w:r>
      <w:proofErr w:type="gramEnd"/>
      <w:r w:rsidRPr="00CE4B11">
        <w:t xml:space="preserve"> Tenure Narrative. </w:t>
      </w:r>
      <w:r w:rsidRPr="00556303">
        <w:t>Inside Higher Education</w:t>
      </w:r>
      <w:r w:rsidRPr="00CE4B11">
        <w:t xml:space="preserve">. </w:t>
      </w:r>
      <w:hyperlink r:id="rId9" w:history="1">
        <w:r w:rsidRPr="00556303">
          <w:t>https://www.insidehighered.com/advice/2010/11/10/your-tenure-narrative</w:t>
        </w:r>
      </w:hyperlink>
    </w:p>
    <w:p w:rsidR="00CE4B11" w:rsidRDefault="00CE4B11" w:rsidP="00556303">
      <w:pPr>
        <w:pStyle w:val="ListParagraph"/>
        <w:numPr>
          <w:ilvl w:val="0"/>
          <w:numId w:val="8"/>
        </w:numPr>
      </w:pPr>
      <w:r>
        <w:t>Teaching Portfolio-</w:t>
      </w:r>
      <w:proofErr w:type="spellStart"/>
      <w:r>
        <w:t>Smolter</w:t>
      </w:r>
      <w:proofErr w:type="spellEnd"/>
      <w:r>
        <w:t xml:space="preserve">, N. </w:t>
      </w:r>
      <w:hyperlink r:id="rId10" w:history="1">
        <w:r w:rsidRPr="00556303">
          <w:t>http://www</w:t>
        </w:r>
        <w:r w:rsidRPr="00556303">
          <w:t>.</w:t>
        </w:r>
        <w:r w:rsidRPr="00556303">
          <w:t>nicolesmolter.com/teaching/teaching-philosophy</w:t>
        </w:r>
      </w:hyperlink>
    </w:p>
    <w:p w:rsidR="0077082A" w:rsidRDefault="0077082A"/>
    <w:sectPr w:rsidR="0077082A" w:rsidSect="00711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46D"/>
    <w:multiLevelType w:val="hybridMultilevel"/>
    <w:tmpl w:val="BB2E73B2"/>
    <w:lvl w:ilvl="0" w:tplc="14F42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34E2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5CE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90E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384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0E1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B8D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EAB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2C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556B6A"/>
    <w:multiLevelType w:val="hybridMultilevel"/>
    <w:tmpl w:val="3FBEE526"/>
    <w:lvl w:ilvl="0" w:tplc="83DCE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A7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C48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6C7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504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1CB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465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61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23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AE774F"/>
    <w:multiLevelType w:val="hybridMultilevel"/>
    <w:tmpl w:val="CA105150"/>
    <w:lvl w:ilvl="0" w:tplc="C450A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E0F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844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AE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D01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A2A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0C4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8E7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5A3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172205"/>
    <w:multiLevelType w:val="hybridMultilevel"/>
    <w:tmpl w:val="84B8ECA2"/>
    <w:lvl w:ilvl="0" w:tplc="B1F22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20AB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847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D4B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8B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466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DE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B45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47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CB66D44"/>
    <w:multiLevelType w:val="hybridMultilevel"/>
    <w:tmpl w:val="3C90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07465"/>
    <w:multiLevelType w:val="hybridMultilevel"/>
    <w:tmpl w:val="305A49EE"/>
    <w:lvl w:ilvl="0" w:tplc="9E2ED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5CE1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9A4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800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E40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80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C7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98E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66E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BA72C1F"/>
    <w:multiLevelType w:val="hybridMultilevel"/>
    <w:tmpl w:val="B48A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1624A"/>
    <w:multiLevelType w:val="hybridMultilevel"/>
    <w:tmpl w:val="1764D474"/>
    <w:lvl w:ilvl="0" w:tplc="167E3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C1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D03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362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183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0E1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EE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D4C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C2D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62772B"/>
    <w:multiLevelType w:val="hybridMultilevel"/>
    <w:tmpl w:val="EEB41352"/>
    <w:lvl w:ilvl="0" w:tplc="9844E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C1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D2B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A4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1E7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7C9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CC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CF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54B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01790E"/>
    <w:multiLevelType w:val="hybridMultilevel"/>
    <w:tmpl w:val="7240A280"/>
    <w:lvl w:ilvl="0" w:tplc="58AC2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B85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824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CC0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9CD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DC3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32C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2A8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88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45D1C4E"/>
    <w:multiLevelType w:val="hybridMultilevel"/>
    <w:tmpl w:val="2D765FC0"/>
    <w:lvl w:ilvl="0" w:tplc="AC389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F84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50A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05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FA6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645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CA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4C7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A6C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2A"/>
    <w:rsid w:val="002113F1"/>
    <w:rsid w:val="00506F24"/>
    <w:rsid w:val="00556303"/>
    <w:rsid w:val="00711792"/>
    <w:rsid w:val="0077082A"/>
    <w:rsid w:val="00AD61D0"/>
    <w:rsid w:val="00C23652"/>
    <w:rsid w:val="00C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EFD3D-DC19-4138-AB9B-B7D2583F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08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82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708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8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708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708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17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4B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415">
          <w:marLeft w:val="1397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2664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524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306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651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280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443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9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299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4812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0958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744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141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87">
          <w:marLeft w:val="1397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843">
          <w:marLeft w:val="1397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739">
          <w:marLeft w:val="1397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7730">
          <w:marLeft w:val="41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946">
          <w:marLeft w:val="835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751">
          <w:marLeft w:val="835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4515">
          <w:marLeft w:val="835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133">
          <w:marLeft w:val="835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035">
          <w:marLeft w:val="41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649">
          <w:marLeft w:val="835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772">
          <w:marLeft w:val="835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20">
          <w:marLeft w:val="835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448">
          <w:marLeft w:val="835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967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541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264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897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864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9068">
          <w:marLeft w:val="1397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126">
          <w:marLeft w:val="1397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944">
          <w:marLeft w:val="1397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7L5uXVKx_jtwck8C2RnHuelCbKLhrC0F2HZlPNy9F_E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vost.asu.edu/promotion_tenure/exempla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AL-info@udel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TAL-info@udel.edu" TargetMode="External"/><Relationship Id="rId10" Type="http://schemas.openxmlformats.org/officeDocument/2006/relationships/hyperlink" Target="http://www.nicolesmolter.com/teaching/teaching-philosoph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idehighered.com/advice/2010/11/10/your-tenure-narra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dc:description/>
  <cp:lastModifiedBy>Kathleen</cp:lastModifiedBy>
  <cp:revision>2</cp:revision>
  <dcterms:created xsi:type="dcterms:W3CDTF">2016-04-27T19:57:00Z</dcterms:created>
  <dcterms:modified xsi:type="dcterms:W3CDTF">2016-04-27T21:09:00Z</dcterms:modified>
</cp:coreProperties>
</file>