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2D3C1B" w14:textId="673E0FA4" w:rsidR="00AA09D5" w:rsidRPr="000271A7" w:rsidRDefault="00580AB5"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color w:val="000000"/>
          <w:sz w:val="36"/>
          <w:szCs w:val="36"/>
        </w:rPr>
      </w:pPr>
      <w:bookmarkStart w:id="0" w:name="_GoBack"/>
      <w:bookmarkEnd w:id="0"/>
      <w:r w:rsidRPr="00445A5E">
        <w:rPr>
          <w:rFonts w:asciiTheme="majorHAnsi" w:hAnsiTheme="majorHAnsi" w:cstheme="majorHAnsi"/>
          <w:color w:val="000000"/>
          <w:sz w:val="36"/>
          <w:szCs w:val="36"/>
        </w:rPr>
        <w:t xml:space="preserve">Bylaws for the </w:t>
      </w:r>
      <w:r w:rsidR="006E2FA6" w:rsidRPr="00445A5E">
        <w:rPr>
          <w:rFonts w:asciiTheme="majorHAnsi" w:hAnsiTheme="majorHAnsi" w:cstheme="majorHAnsi"/>
          <w:color w:val="000000"/>
          <w:sz w:val="36"/>
          <w:szCs w:val="36"/>
        </w:rPr>
        <w:t xml:space="preserve">Women’s </w:t>
      </w:r>
      <w:r w:rsidRPr="00445A5E">
        <w:rPr>
          <w:rFonts w:asciiTheme="majorHAnsi" w:hAnsiTheme="majorHAnsi" w:cstheme="majorHAnsi"/>
          <w:color w:val="000000"/>
          <w:sz w:val="36"/>
          <w:szCs w:val="36"/>
        </w:rPr>
        <w:t>Caucus</w:t>
      </w:r>
    </w:p>
    <w:p w14:paraId="66DAC375" w14:textId="77777777" w:rsidR="000271A7" w:rsidRPr="0008139B" w:rsidRDefault="000271A7" w:rsidP="00027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i/>
          <w:color w:val="000000"/>
        </w:rPr>
      </w:pPr>
      <w:r w:rsidRPr="0008139B">
        <w:rPr>
          <w:rFonts w:asciiTheme="majorHAnsi" w:hAnsiTheme="majorHAnsi" w:cstheme="majorHAnsi"/>
          <w:i/>
          <w:color w:val="000000"/>
        </w:rPr>
        <w:t>Created: July 2011</w:t>
      </w:r>
    </w:p>
    <w:p w14:paraId="71895A75" w14:textId="2557B1AD" w:rsidR="000271A7" w:rsidRPr="0008139B" w:rsidRDefault="000271A7" w:rsidP="00027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i/>
          <w:color w:val="000000"/>
        </w:rPr>
      </w:pPr>
      <w:r w:rsidRPr="0008139B">
        <w:rPr>
          <w:rFonts w:asciiTheme="majorHAnsi" w:hAnsiTheme="majorHAnsi" w:cstheme="majorHAnsi"/>
          <w:i/>
          <w:color w:val="000000"/>
        </w:rPr>
        <w:t xml:space="preserve">Revised: February 2012, November 2012, </w:t>
      </w:r>
      <w:r w:rsidR="004A253D">
        <w:rPr>
          <w:rFonts w:asciiTheme="majorHAnsi" w:hAnsiTheme="majorHAnsi" w:cstheme="majorHAnsi"/>
          <w:i/>
          <w:color w:val="000000"/>
        </w:rPr>
        <w:t>June</w:t>
      </w:r>
      <w:r w:rsidRPr="0008139B">
        <w:rPr>
          <w:rFonts w:asciiTheme="majorHAnsi" w:hAnsiTheme="majorHAnsi" w:cstheme="majorHAnsi"/>
          <w:i/>
          <w:color w:val="000000"/>
        </w:rPr>
        <w:t xml:space="preserve"> 2013</w:t>
      </w:r>
      <w:r w:rsidR="00381C16">
        <w:rPr>
          <w:rFonts w:asciiTheme="majorHAnsi" w:hAnsiTheme="majorHAnsi" w:cstheme="majorHAnsi"/>
          <w:i/>
          <w:color w:val="000000"/>
        </w:rPr>
        <w:t xml:space="preserve">, </w:t>
      </w:r>
      <w:r w:rsidR="00581F2A">
        <w:rPr>
          <w:rFonts w:asciiTheme="majorHAnsi" w:hAnsiTheme="majorHAnsi" w:cstheme="majorHAnsi"/>
          <w:i/>
          <w:color w:val="000000"/>
        </w:rPr>
        <w:t>Dec</w:t>
      </w:r>
      <w:r w:rsidR="00381C16">
        <w:rPr>
          <w:rFonts w:asciiTheme="majorHAnsi" w:hAnsiTheme="majorHAnsi" w:cstheme="majorHAnsi"/>
          <w:i/>
          <w:color w:val="000000"/>
        </w:rPr>
        <w:t>ember 2013</w:t>
      </w:r>
    </w:p>
    <w:p w14:paraId="3989C4B4" w14:textId="7C72E74A" w:rsidR="00580AB5" w:rsidRPr="00445A5E" w:rsidRDefault="00580AB5"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color w:val="000000"/>
          <w:sz w:val="36"/>
          <w:szCs w:val="36"/>
        </w:rPr>
      </w:pPr>
    </w:p>
    <w:p w14:paraId="772A2AB4" w14:textId="77777777" w:rsidR="00566105" w:rsidRPr="00445A5E" w:rsidRDefault="00566105"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theme="majorHAnsi"/>
          <w:color w:val="000000"/>
          <w:sz w:val="36"/>
          <w:szCs w:val="36"/>
        </w:rPr>
      </w:pPr>
    </w:p>
    <w:p w14:paraId="01033101" w14:textId="77777777" w:rsidR="00580AB5" w:rsidRPr="00445A5E" w:rsidRDefault="00580AB5"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b/>
          <w:color w:val="000000"/>
        </w:rPr>
        <w:t>Mission Statement</w:t>
      </w:r>
    </w:p>
    <w:p w14:paraId="727BB6B9" w14:textId="77777777" w:rsidR="00580AB5" w:rsidRPr="00445A5E" w:rsidRDefault="00580AB5"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1E60302B" w14:textId="40159ABA" w:rsidR="004D263D" w:rsidRPr="00445A5E" w:rsidRDefault="00580AB5" w:rsidP="0056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rPr>
      </w:pPr>
      <w:r w:rsidRPr="00445A5E">
        <w:rPr>
          <w:rFonts w:asciiTheme="majorHAnsi" w:hAnsiTheme="majorHAnsi" w:cstheme="majorHAnsi"/>
        </w:rPr>
        <w:t>The mission of the Women’s Caucus is to advocate for positive change on issues of concern to women at the University of Delaware</w:t>
      </w:r>
      <w:r w:rsidR="006E2FA6" w:rsidRPr="00445A5E">
        <w:rPr>
          <w:rFonts w:asciiTheme="majorHAnsi" w:hAnsiTheme="majorHAnsi" w:cstheme="majorHAnsi"/>
        </w:rPr>
        <w:t>.</w:t>
      </w:r>
      <w:r w:rsidR="004D263D" w:rsidRPr="00445A5E">
        <w:rPr>
          <w:rFonts w:asciiTheme="majorHAnsi" w:hAnsiTheme="majorHAnsi" w:cstheme="majorHAnsi"/>
        </w:rPr>
        <w:t xml:space="preserve"> </w:t>
      </w:r>
    </w:p>
    <w:p w14:paraId="6B24983E" w14:textId="77777777" w:rsidR="004D263D" w:rsidRPr="00445A5E" w:rsidRDefault="004D263D" w:rsidP="004D2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75F16C52" w14:textId="77777777" w:rsidR="004D263D" w:rsidRPr="00445A5E" w:rsidRDefault="004D263D" w:rsidP="004D2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49D571E9" w14:textId="77777777" w:rsidR="004D263D" w:rsidRPr="00445A5E" w:rsidRDefault="004D263D" w:rsidP="004D2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b/>
          <w:color w:val="000000"/>
        </w:rPr>
        <w:t>Membership</w:t>
      </w:r>
    </w:p>
    <w:p w14:paraId="1C7FD5AF" w14:textId="77777777" w:rsidR="004D263D" w:rsidRPr="00445A5E" w:rsidRDefault="004D263D" w:rsidP="004D2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0F1DBC5D" w14:textId="206B9979" w:rsidR="00580AB5" w:rsidRPr="00445A5E" w:rsidRDefault="004D263D" w:rsidP="004D26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All faculty and staff of the University of Delaware who identify as women are </w:t>
      </w:r>
      <w:r w:rsidR="00BA7D04" w:rsidRPr="00445A5E">
        <w:rPr>
          <w:rFonts w:asciiTheme="majorHAnsi" w:hAnsiTheme="majorHAnsi" w:cstheme="majorHAnsi"/>
          <w:color w:val="000000"/>
        </w:rPr>
        <w:t xml:space="preserve">considered to be </w:t>
      </w:r>
      <w:r w:rsidRPr="00445A5E">
        <w:rPr>
          <w:rFonts w:asciiTheme="majorHAnsi" w:hAnsiTheme="majorHAnsi" w:cstheme="majorHAnsi"/>
          <w:color w:val="000000"/>
        </w:rPr>
        <w:t>members of the Women’s Caucus.</w:t>
      </w:r>
    </w:p>
    <w:p w14:paraId="02D0030C" w14:textId="77777777" w:rsidR="00580AB5" w:rsidRPr="00445A5E" w:rsidRDefault="00580AB5"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01118CE0" w14:textId="77777777" w:rsidR="003308DD" w:rsidRPr="00445A5E" w:rsidRDefault="003308DD"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1956129F" w14:textId="77777777" w:rsidR="00580AB5" w:rsidRPr="00445A5E" w:rsidRDefault="00C4057C"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b/>
          <w:color w:val="000000"/>
        </w:rPr>
        <w:t>Objectives</w:t>
      </w:r>
    </w:p>
    <w:p w14:paraId="16150C70" w14:textId="77777777" w:rsidR="00C4057C" w:rsidRPr="00445A5E" w:rsidRDefault="00C4057C"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408AF19F" w14:textId="77777777" w:rsidR="00580AB5" w:rsidRPr="00445A5E" w:rsidRDefault="00C4057C"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The Caucus will carry out its mission by</w:t>
      </w:r>
      <w:r w:rsidR="000F6EF8" w:rsidRPr="00445A5E">
        <w:rPr>
          <w:rFonts w:asciiTheme="majorHAnsi" w:hAnsiTheme="majorHAnsi" w:cstheme="majorHAnsi"/>
          <w:color w:val="000000"/>
        </w:rPr>
        <w:t>:</w:t>
      </w:r>
      <w:r w:rsidRPr="00445A5E">
        <w:rPr>
          <w:rFonts w:asciiTheme="majorHAnsi" w:hAnsiTheme="majorHAnsi" w:cstheme="majorHAnsi"/>
          <w:color w:val="000000"/>
        </w:rPr>
        <w:t xml:space="preserve"> </w:t>
      </w:r>
    </w:p>
    <w:p w14:paraId="2D6430FE" w14:textId="77777777" w:rsidR="00C4057C" w:rsidRPr="00445A5E" w:rsidRDefault="000F6EF8" w:rsidP="00C405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R</w:t>
      </w:r>
      <w:r w:rsidR="00C4057C" w:rsidRPr="00445A5E">
        <w:rPr>
          <w:rFonts w:asciiTheme="majorHAnsi" w:hAnsiTheme="majorHAnsi" w:cstheme="majorHAnsi"/>
          <w:color w:val="000000"/>
        </w:rPr>
        <w:t>aising awareness of women’s issues, especially those of gender inequity;</w:t>
      </w:r>
    </w:p>
    <w:p w14:paraId="77B85038" w14:textId="7B720938" w:rsidR="00C4057C" w:rsidRPr="00445A5E" w:rsidRDefault="000F6EF8" w:rsidP="00C405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ajorHAnsi" w:hAnsiTheme="majorHAnsi" w:cstheme="majorHAnsi"/>
          <w:color w:val="000000"/>
        </w:rPr>
      </w:pPr>
      <w:r w:rsidRPr="00445A5E">
        <w:rPr>
          <w:rFonts w:asciiTheme="majorHAnsi" w:hAnsiTheme="majorHAnsi" w:cstheme="majorHAnsi"/>
          <w:color w:val="000000"/>
        </w:rPr>
        <w:t>P</w:t>
      </w:r>
      <w:r w:rsidR="00C4057C" w:rsidRPr="00445A5E">
        <w:rPr>
          <w:rFonts w:asciiTheme="majorHAnsi" w:hAnsiTheme="majorHAnsi" w:cstheme="majorHAnsi"/>
          <w:color w:val="000000"/>
        </w:rPr>
        <w:t>romoting</w:t>
      </w:r>
      <w:r w:rsidR="00020966" w:rsidRPr="00445A5E">
        <w:rPr>
          <w:rFonts w:asciiTheme="majorHAnsi" w:hAnsiTheme="majorHAnsi" w:cstheme="majorHAnsi"/>
          <w:color w:val="000000"/>
        </w:rPr>
        <w:t xml:space="preserve"> the consistent adherence to</w:t>
      </w:r>
      <w:r w:rsidR="00C4057C" w:rsidRPr="00445A5E">
        <w:rPr>
          <w:rFonts w:asciiTheme="majorHAnsi" w:hAnsiTheme="majorHAnsi" w:cstheme="majorHAnsi"/>
          <w:color w:val="000000"/>
        </w:rPr>
        <w:t xml:space="preserve"> university policies t</w:t>
      </w:r>
      <w:r w:rsidR="00020966" w:rsidRPr="00445A5E">
        <w:rPr>
          <w:rFonts w:asciiTheme="majorHAnsi" w:hAnsiTheme="majorHAnsi" w:cstheme="majorHAnsi"/>
          <w:color w:val="000000"/>
        </w:rPr>
        <w:t>hat</w:t>
      </w:r>
      <w:r w:rsidR="00C4057C" w:rsidRPr="00445A5E">
        <w:rPr>
          <w:rFonts w:asciiTheme="majorHAnsi" w:hAnsiTheme="majorHAnsi" w:cstheme="majorHAnsi"/>
          <w:color w:val="000000"/>
        </w:rPr>
        <w:t xml:space="preserve"> advance gender equity;</w:t>
      </w:r>
    </w:p>
    <w:p w14:paraId="5392648E" w14:textId="74035FF2" w:rsidR="00311372" w:rsidRPr="00445A5E" w:rsidRDefault="00020966" w:rsidP="00311372">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ajorHAnsi" w:hAnsiTheme="majorHAnsi" w:cstheme="majorHAnsi"/>
          <w:color w:val="000000"/>
        </w:rPr>
      </w:pPr>
      <w:r w:rsidRPr="00445A5E">
        <w:rPr>
          <w:rFonts w:asciiTheme="majorHAnsi" w:hAnsiTheme="majorHAnsi" w:cstheme="majorHAnsi"/>
          <w:color w:val="000000"/>
        </w:rPr>
        <w:t xml:space="preserve">Advocating for the adoption </w:t>
      </w:r>
      <w:r w:rsidR="00311372" w:rsidRPr="00445A5E">
        <w:rPr>
          <w:rFonts w:asciiTheme="majorHAnsi" w:hAnsiTheme="majorHAnsi" w:cstheme="majorHAnsi"/>
          <w:color w:val="000000"/>
        </w:rPr>
        <w:t>of new or revised university policies that advance gender equity;</w:t>
      </w:r>
    </w:p>
    <w:p w14:paraId="74EA6D46" w14:textId="77777777" w:rsidR="00C4057C" w:rsidRPr="00445A5E" w:rsidRDefault="000F6EF8" w:rsidP="00C405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ajorHAnsi" w:hAnsiTheme="majorHAnsi" w:cstheme="majorHAnsi"/>
          <w:color w:val="000000"/>
        </w:rPr>
      </w:pPr>
      <w:r w:rsidRPr="00445A5E">
        <w:rPr>
          <w:rFonts w:asciiTheme="majorHAnsi" w:hAnsiTheme="majorHAnsi" w:cstheme="majorHAnsi"/>
          <w:color w:val="000000"/>
        </w:rPr>
        <w:t>P</w:t>
      </w:r>
      <w:r w:rsidR="003E7E22" w:rsidRPr="00445A5E">
        <w:rPr>
          <w:rFonts w:asciiTheme="majorHAnsi" w:hAnsiTheme="majorHAnsi" w:cstheme="majorHAnsi"/>
          <w:color w:val="000000"/>
        </w:rPr>
        <w:t xml:space="preserve">roviding a confidential and safe forum for the discussion of issues important to women at the University of Delaware; </w:t>
      </w:r>
    </w:p>
    <w:p w14:paraId="26B6B81E" w14:textId="7E5900B5" w:rsidR="003E7E22" w:rsidRPr="00445A5E" w:rsidRDefault="000F6EF8" w:rsidP="0056610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40" w:hanging="180"/>
        <w:rPr>
          <w:rFonts w:asciiTheme="majorHAnsi" w:hAnsiTheme="majorHAnsi" w:cstheme="majorHAnsi"/>
          <w:color w:val="000000"/>
        </w:rPr>
      </w:pPr>
      <w:r w:rsidRPr="00445A5E">
        <w:rPr>
          <w:rFonts w:asciiTheme="majorHAnsi" w:hAnsiTheme="majorHAnsi" w:cstheme="majorHAnsi"/>
          <w:color w:val="000000"/>
        </w:rPr>
        <w:t>W</w:t>
      </w:r>
      <w:r w:rsidR="00C4057C" w:rsidRPr="00445A5E">
        <w:rPr>
          <w:rFonts w:asciiTheme="majorHAnsi" w:hAnsiTheme="majorHAnsi" w:cstheme="majorHAnsi"/>
          <w:color w:val="000000"/>
        </w:rPr>
        <w:t xml:space="preserve">orking in collaboration with </w:t>
      </w:r>
      <w:r w:rsidR="006E2FA6" w:rsidRPr="00445A5E">
        <w:rPr>
          <w:rFonts w:asciiTheme="majorHAnsi" w:hAnsiTheme="majorHAnsi" w:cstheme="majorHAnsi"/>
          <w:color w:val="000000"/>
        </w:rPr>
        <w:t xml:space="preserve">other caucuses and groups </w:t>
      </w:r>
      <w:r w:rsidR="00C4057C" w:rsidRPr="00445A5E">
        <w:rPr>
          <w:rFonts w:asciiTheme="majorHAnsi" w:hAnsiTheme="majorHAnsi" w:cstheme="majorHAnsi"/>
          <w:color w:val="000000"/>
        </w:rPr>
        <w:t>on issues of common concern.</w:t>
      </w:r>
    </w:p>
    <w:p w14:paraId="4AC22E90" w14:textId="77777777" w:rsidR="003E7E22" w:rsidRPr="00445A5E" w:rsidRDefault="003E7E22"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16813816" w14:textId="77777777" w:rsidR="003308DD" w:rsidRPr="00445A5E" w:rsidRDefault="003308DD"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76515B70" w14:textId="77777777" w:rsidR="003E7E22" w:rsidRPr="00445A5E" w:rsidRDefault="003E7E22"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b/>
          <w:color w:val="000000"/>
        </w:rPr>
        <w:t>Governance</w:t>
      </w:r>
    </w:p>
    <w:p w14:paraId="2A2DC16A" w14:textId="77777777" w:rsidR="003E7E22" w:rsidRPr="00445A5E" w:rsidRDefault="003E7E22"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3861BE60" w14:textId="77777777" w:rsidR="00C34C11" w:rsidRPr="00445A5E" w:rsidRDefault="003E7E22"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The Caucus shall have a Governing Board, </w:t>
      </w:r>
      <w:r w:rsidR="00C34C11" w:rsidRPr="00445A5E">
        <w:rPr>
          <w:rFonts w:asciiTheme="majorHAnsi" w:hAnsiTheme="majorHAnsi" w:cstheme="majorHAnsi"/>
          <w:color w:val="000000"/>
        </w:rPr>
        <w:t>charged with leading the Caucus in its activities.</w:t>
      </w:r>
    </w:p>
    <w:p w14:paraId="18D12B90" w14:textId="77777777" w:rsidR="00C34C11" w:rsidRPr="00445A5E" w:rsidRDefault="00C34C11" w:rsidP="00580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2B81001E" w14:textId="6A9FE142" w:rsidR="00C34C11" w:rsidRPr="00445A5E" w:rsidRDefault="00C34C11" w:rsidP="00C34C1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i/>
          <w:color w:val="000000"/>
        </w:rPr>
        <w:t xml:space="preserve">  Board </w:t>
      </w:r>
      <w:r w:rsidR="00130A44">
        <w:rPr>
          <w:rFonts w:asciiTheme="majorHAnsi" w:hAnsiTheme="majorHAnsi" w:cstheme="majorHAnsi"/>
          <w:i/>
          <w:color w:val="000000"/>
        </w:rPr>
        <w:t>Membership</w:t>
      </w:r>
    </w:p>
    <w:p w14:paraId="68285D9A" w14:textId="2B61C58D" w:rsidR="00130A44" w:rsidRDefault="00C34C11"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The Board shall be composed of no more than fifteen members.</w:t>
      </w:r>
      <w:r w:rsidR="000271A7">
        <w:rPr>
          <w:rFonts w:asciiTheme="majorHAnsi" w:hAnsiTheme="majorHAnsi" w:cstheme="majorHAnsi"/>
          <w:color w:val="000000"/>
        </w:rPr>
        <w:t xml:space="preserve"> There should be at least two tenured faculty members on the Board.</w:t>
      </w:r>
      <w:r w:rsidR="00130A44" w:rsidRPr="00130A44">
        <w:rPr>
          <w:rFonts w:asciiTheme="majorHAnsi" w:hAnsiTheme="majorHAnsi" w:cstheme="majorHAnsi"/>
          <w:color w:val="000000"/>
        </w:rPr>
        <w:t xml:space="preserve"> </w:t>
      </w:r>
    </w:p>
    <w:p w14:paraId="0EEE3959" w14:textId="6F9BBB6D" w:rsidR="00C34C11" w:rsidRPr="00445A5E" w:rsidRDefault="00130A44" w:rsidP="00E337EC">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Board members are expected to attend board meetings and general Caucus meetings, to participate in conducting official business, and to generally support the work of the Caucus.</w:t>
      </w:r>
    </w:p>
    <w:p w14:paraId="641AB285" w14:textId="77777777" w:rsidR="00C34C11" w:rsidRPr="00445A5E" w:rsidRDefault="00C34C11" w:rsidP="00C34C1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6F3F7214" w14:textId="77777777" w:rsidR="00C34C11" w:rsidRPr="00445A5E" w:rsidRDefault="00C34C11" w:rsidP="00C34C1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  </w:t>
      </w:r>
      <w:r w:rsidRPr="00445A5E">
        <w:rPr>
          <w:rFonts w:asciiTheme="majorHAnsi" w:hAnsiTheme="majorHAnsi" w:cstheme="majorHAnsi"/>
          <w:i/>
          <w:color w:val="000000"/>
        </w:rPr>
        <w:t>Elections and Terms</w:t>
      </w:r>
    </w:p>
    <w:p w14:paraId="54110D1F" w14:textId="70A8AD15" w:rsidR="00130A44" w:rsidRDefault="00C34C11"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Except for the inaugural Board, members shall serve for staggered </w:t>
      </w:r>
      <w:r w:rsidR="000271A7">
        <w:rPr>
          <w:rFonts w:asciiTheme="majorHAnsi" w:hAnsiTheme="majorHAnsi" w:cstheme="majorHAnsi"/>
          <w:color w:val="000000"/>
        </w:rPr>
        <w:t>three</w:t>
      </w:r>
      <w:r w:rsidRPr="00445A5E">
        <w:rPr>
          <w:rFonts w:asciiTheme="majorHAnsi" w:hAnsiTheme="majorHAnsi" w:cstheme="majorHAnsi"/>
          <w:color w:val="000000"/>
        </w:rPr>
        <w:t>-year terms</w:t>
      </w:r>
      <w:r w:rsidR="008A14BE" w:rsidRPr="00445A5E">
        <w:rPr>
          <w:rFonts w:asciiTheme="majorHAnsi" w:hAnsiTheme="majorHAnsi" w:cstheme="majorHAnsi"/>
          <w:color w:val="000000"/>
        </w:rPr>
        <w:t xml:space="preserve">, with </w:t>
      </w:r>
      <w:r w:rsidR="000271A7">
        <w:rPr>
          <w:rFonts w:asciiTheme="majorHAnsi" w:hAnsiTheme="majorHAnsi" w:cstheme="majorHAnsi"/>
          <w:color w:val="000000"/>
        </w:rPr>
        <w:t>roughly one third</w:t>
      </w:r>
      <w:r w:rsidR="008A14BE" w:rsidRPr="00445A5E">
        <w:rPr>
          <w:rFonts w:asciiTheme="majorHAnsi" w:hAnsiTheme="majorHAnsi" w:cstheme="majorHAnsi"/>
          <w:color w:val="000000"/>
        </w:rPr>
        <w:t xml:space="preserve"> of the Board being elected each year</w:t>
      </w:r>
      <w:r w:rsidRPr="00445A5E">
        <w:rPr>
          <w:rFonts w:asciiTheme="majorHAnsi" w:hAnsiTheme="majorHAnsi" w:cstheme="majorHAnsi"/>
          <w:color w:val="000000"/>
        </w:rPr>
        <w:t>.</w:t>
      </w:r>
    </w:p>
    <w:p w14:paraId="401D327C" w14:textId="61050D57" w:rsidR="00250B9A" w:rsidRDefault="00C34C11"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Elections will be held </w:t>
      </w:r>
      <w:r w:rsidR="003308DD" w:rsidRPr="00445A5E">
        <w:rPr>
          <w:rFonts w:asciiTheme="majorHAnsi" w:hAnsiTheme="majorHAnsi" w:cstheme="majorHAnsi"/>
          <w:color w:val="000000"/>
        </w:rPr>
        <w:t xml:space="preserve">by the general </w:t>
      </w:r>
      <w:r w:rsidR="00DB5EB1" w:rsidRPr="00445A5E">
        <w:rPr>
          <w:rFonts w:asciiTheme="majorHAnsi" w:hAnsiTheme="majorHAnsi" w:cstheme="majorHAnsi"/>
          <w:color w:val="000000"/>
        </w:rPr>
        <w:t>C</w:t>
      </w:r>
      <w:r w:rsidR="003308DD" w:rsidRPr="00445A5E">
        <w:rPr>
          <w:rFonts w:asciiTheme="majorHAnsi" w:hAnsiTheme="majorHAnsi" w:cstheme="majorHAnsi"/>
          <w:color w:val="000000"/>
        </w:rPr>
        <w:t xml:space="preserve">aucus membership each year in </w:t>
      </w:r>
      <w:r w:rsidR="00130A44">
        <w:rPr>
          <w:rFonts w:asciiTheme="majorHAnsi" w:hAnsiTheme="majorHAnsi" w:cstheme="majorHAnsi"/>
          <w:color w:val="000000"/>
        </w:rPr>
        <w:t>the spring, with guidance from the sitting Board</w:t>
      </w:r>
      <w:r w:rsidR="003308DD" w:rsidRPr="00445A5E">
        <w:rPr>
          <w:rFonts w:asciiTheme="majorHAnsi" w:hAnsiTheme="majorHAnsi" w:cstheme="majorHAnsi"/>
          <w:color w:val="000000"/>
        </w:rPr>
        <w:t>.</w:t>
      </w:r>
    </w:p>
    <w:p w14:paraId="1815DCFC" w14:textId="19DDA0DE" w:rsidR="003B1E14" w:rsidRDefault="00250B9A"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Elections shall be announced to the general membership at least one month before the election.</w:t>
      </w:r>
      <w:r w:rsidR="003308DD" w:rsidRPr="00445A5E">
        <w:rPr>
          <w:rFonts w:asciiTheme="majorHAnsi" w:hAnsiTheme="majorHAnsi" w:cstheme="majorHAnsi"/>
          <w:color w:val="000000"/>
        </w:rPr>
        <w:t xml:space="preserve"> </w:t>
      </w:r>
    </w:p>
    <w:p w14:paraId="70085A54" w14:textId="0576EE07" w:rsidR="00C34C11" w:rsidRDefault="00880A64"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Nominations </w:t>
      </w:r>
      <w:r w:rsidR="00566105" w:rsidRPr="00445A5E">
        <w:rPr>
          <w:rFonts w:asciiTheme="majorHAnsi" w:hAnsiTheme="majorHAnsi" w:cstheme="majorHAnsi"/>
          <w:color w:val="000000"/>
        </w:rPr>
        <w:t xml:space="preserve">and self-nominations will be collected by the elections committee, who will submit the list of candidates to the Board two weeks before the </w:t>
      </w:r>
      <w:r w:rsidRPr="00445A5E">
        <w:rPr>
          <w:rFonts w:asciiTheme="majorHAnsi" w:hAnsiTheme="majorHAnsi" w:cstheme="majorHAnsi"/>
          <w:color w:val="000000"/>
        </w:rPr>
        <w:t>vote is scheduled.</w:t>
      </w:r>
    </w:p>
    <w:p w14:paraId="5BAC67C1" w14:textId="7CEAD620" w:rsidR="000271A7" w:rsidRDefault="00381C16" w:rsidP="000271A7">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381C16">
        <w:rPr>
          <w:rFonts w:asciiTheme="majorHAnsi" w:hAnsiTheme="majorHAnsi" w:cstheme="majorHAnsi"/>
          <w:color w:val="000000"/>
        </w:rPr>
        <w:t xml:space="preserve">Each Caucus member may vote for </w:t>
      </w:r>
      <w:r>
        <w:rPr>
          <w:rFonts w:asciiTheme="majorHAnsi" w:hAnsiTheme="majorHAnsi" w:cstheme="majorHAnsi"/>
          <w:color w:val="000000"/>
        </w:rPr>
        <w:t xml:space="preserve">up to </w:t>
      </w:r>
      <w:r w:rsidRPr="00381C16">
        <w:rPr>
          <w:rFonts w:asciiTheme="majorHAnsi" w:hAnsiTheme="majorHAnsi" w:cstheme="majorHAnsi"/>
          <w:color w:val="000000"/>
        </w:rPr>
        <w:t>as many candidates as there are open positions.  Ballots showing more selected candidates are invalid.  The candidates with the highest number of votes shall be elected to the Board.  In the event of a tie of two candidates for the last open position, both tied candidates shall be elected and the size of the Board shall be expanded to sixteen until the next election.  Should more than two candidates be tied for the last open position, a run-off election shall be held as soon as practicable and before June 1</w:t>
      </w:r>
      <w:r w:rsidRPr="00980D8C">
        <w:rPr>
          <w:rFonts w:asciiTheme="majorHAnsi" w:hAnsiTheme="majorHAnsi" w:cstheme="majorHAnsi"/>
          <w:color w:val="000000"/>
          <w:vertAlign w:val="superscript"/>
        </w:rPr>
        <w:t>st</w:t>
      </w:r>
      <w:r w:rsidRPr="00381C16">
        <w:rPr>
          <w:rFonts w:asciiTheme="majorHAnsi" w:hAnsiTheme="majorHAnsi" w:cstheme="majorHAnsi"/>
          <w:color w:val="000000"/>
        </w:rPr>
        <w:t>.</w:t>
      </w:r>
    </w:p>
    <w:p w14:paraId="3CEC28AE" w14:textId="6FAF236A" w:rsidR="00130A44" w:rsidRDefault="000271A7"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Board terms begin Ju</w:t>
      </w:r>
      <w:r w:rsidR="00130A44">
        <w:rPr>
          <w:rFonts w:asciiTheme="majorHAnsi" w:hAnsiTheme="majorHAnsi" w:cstheme="majorHAnsi"/>
          <w:color w:val="000000"/>
        </w:rPr>
        <w:t>ne</w:t>
      </w:r>
      <w:r>
        <w:rPr>
          <w:rFonts w:asciiTheme="majorHAnsi" w:hAnsiTheme="majorHAnsi" w:cstheme="majorHAnsi"/>
          <w:color w:val="000000"/>
        </w:rPr>
        <w:t xml:space="preserve"> </w:t>
      </w:r>
      <w:r w:rsidR="00130A44">
        <w:rPr>
          <w:rFonts w:asciiTheme="majorHAnsi" w:hAnsiTheme="majorHAnsi" w:cstheme="majorHAnsi"/>
          <w:color w:val="000000"/>
        </w:rPr>
        <w:t>1</w:t>
      </w:r>
      <w:r w:rsidR="00130A44" w:rsidRPr="00E337EC">
        <w:rPr>
          <w:rFonts w:asciiTheme="majorHAnsi" w:hAnsiTheme="majorHAnsi" w:cstheme="majorHAnsi"/>
          <w:color w:val="000000"/>
          <w:vertAlign w:val="superscript"/>
        </w:rPr>
        <w:t>st</w:t>
      </w:r>
      <w:r>
        <w:rPr>
          <w:rFonts w:asciiTheme="majorHAnsi" w:hAnsiTheme="majorHAnsi" w:cstheme="majorHAnsi"/>
          <w:color w:val="000000"/>
        </w:rPr>
        <w:t xml:space="preserve"> immediately following the election.</w:t>
      </w:r>
    </w:p>
    <w:p w14:paraId="45463B64" w14:textId="258CF0D6" w:rsidR="00747AA9" w:rsidRPr="00445A5E" w:rsidRDefault="00130A44" w:rsidP="00130A44">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 xml:space="preserve">Individuals may serve for up to two consecutive terms or six years, whichever is longer.  </w:t>
      </w:r>
      <w:r w:rsidR="00B40209">
        <w:rPr>
          <w:rFonts w:asciiTheme="majorHAnsi" w:hAnsiTheme="majorHAnsi" w:cstheme="majorHAnsi"/>
          <w:color w:val="000000"/>
        </w:rPr>
        <w:t>If a board member reaches this term limit, f</w:t>
      </w:r>
      <w:r>
        <w:rPr>
          <w:rFonts w:asciiTheme="majorHAnsi" w:hAnsiTheme="majorHAnsi" w:cstheme="majorHAnsi"/>
          <w:color w:val="000000"/>
        </w:rPr>
        <w:t xml:space="preserve">ollowing a hiatus of one year, </w:t>
      </w:r>
      <w:r w:rsidR="00B40209">
        <w:rPr>
          <w:rFonts w:asciiTheme="majorHAnsi" w:hAnsiTheme="majorHAnsi" w:cstheme="majorHAnsi"/>
          <w:color w:val="000000"/>
        </w:rPr>
        <w:t xml:space="preserve">she </w:t>
      </w:r>
      <w:r>
        <w:rPr>
          <w:rFonts w:asciiTheme="majorHAnsi" w:hAnsiTheme="majorHAnsi" w:cstheme="majorHAnsi"/>
          <w:color w:val="000000"/>
        </w:rPr>
        <w:t>may run for a new term.</w:t>
      </w:r>
    </w:p>
    <w:p w14:paraId="0B7E4C78" w14:textId="77777777" w:rsidR="00C34C11" w:rsidRPr="00445A5E" w:rsidRDefault="00C34C11" w:rsidP="00C34C1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00570908" w14:textId="77777777" w:rsidR="00943A74" w:rsidRPr="003031E4" w:rsidRDefault="00C34C11" w:rsidP="00943A74">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color w:val="000000"/>
        </w:rPr>
      </w:pPr>
      <w:r w:rsidRPr="00445A5E">
        <w:rPr>
          <w:rFonts w:asciiTheme="majorHAnsi" w:hAnsiTheme="majorHAnsi" w:cstheme="majorHAnsi"/>
          <w:i/>
          <w:color w:val="000000"/>
        </w:rPr>
        <w:t xml:space="preserve"> </w:t>
      </w:r>
      <w:r w:rsidR="00747AA9">
        <w:rPr>
          <w:rFonts w:asciiTheme="majorHAnsi" w:hAnsiTheme="majorHAnsi" w:cstheme="majorHAnsi"/>
          <w:i/>
          <w:color w:val="000000"/>
        </w:rPr>
        <w:t xml:space="preserve">Loss of </w:t>
      </w:r>
      <w:r w:rsidR="00943A74">
        <w:rPr>
          <w:rFonts w:asciiTheme="majorHAnsi" w:hAnsiTheme="majorHAnsi" w:cstheme="majorHAnsi"/>
          <w:i/>
          <w:color w:val="000000"/>
        </w:rPr>
        <w:t>a Board Member</w:t>
      </w:r>
      <w:r w:rsidRPr="00445A5E">
        <w:rPr>
          <w:rFonts w:asciiTheme="majorHAnsi" w:hAnsiTheme="majorHAnsi" w:cstheme="majorHAnsi"/>
          <w:i/>
          <w:color w:val="000000"/>
        </w:rPr>
        <w:t xml:space="preserve"> </w:t>
      </w:r>
    </w:p>
    <w:p w14:paraId="48DFB151" w14:textId="77777777" w:rsidR="00BC67D3" w:rsidRPr="003031E4" w:rsidRDefault="00943A74" w:rsidP="003031E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color w:val="000000"/>
        </w:rPr>
      </w:pPr>
      <w:r>
        <w:rPr>
          <w:rFonts w:asciiTheme="majorHAnsi" w:hAnsiTheme="majorHAnsi" w:cstheme="majorHAnsi"/>
          <w:color w:val="000000"/>
        </w:rPr>
        <w:t>Should a Board member need to step down from her position, she shall submit a letter of resignation to the Board</w:t>
      </w:r>
      <w:r w:rsidR="00BC67D3">
        <w:rPr>
          <w:rFonts w:asciiTheme="majorHAnsi" w:hAnsiTheme="majorHAnsi" w:cstheme="majorHAnsi"/>
          <w:color w:val="000000"/>
        </w:rPr>
        <w:t>.</w:t>
      </w:r>
    </w:p>
    <w:p w14:paraId="714824E9" w14:textId="77777777" w:rsidR="00BC67D3" w:rsidRPr="004207C1" w:rsidRDefault="00BC67D3" w:rsidP="00BC67D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color w:val="000000"/>
        </w:rPr>
      </w:pPr>
      <w:r>
        <w:rPr>
          <w:rFonts w:asciiTheme="majorHAnsi" w:hAnsiTheme="majorHAnsi" w:cstheme="majorHAnsi"/>
          <w:color w:val="000000"/>
        </w:rPr>
        <w:t xml:space="preserve">Should a Board member fail to participate in the majority of Board business for a semester, the Board may vote to remove her with a two-thirds </w:t>
      </w:r>
      <w:proofErr w:type="gramStart"/>
      <w:r>
        <w:rPr>
          <w:rFonts w:asciiTheme="majorHAnsi" w:hAnsiTheme="majorHAnsi" w:cstheme="majorHAnsi"/>
          <w:color w:val="000000"/>
        </w:rPr>
        <w:t>majority.</w:t>
      </w:r>
      <w:proofErr w:type="gramEnd"/>
      <w:r>
        <w:rPr>
          <w:rFonts w:asciiTheme="majorHAnsi" w:hAnsiTheme="majorHAnsi" w:cstheme="majorHAnsi"/>
          <w:color w:val="000000"/>
        </w:rPr>
        <w:t xml:space="preserve">  Before such a vote is scheduled, the co-chairs shall encourage the Board member to increase her participation and advise her of the possibility of losing her position on the Board.</w:t>
      </w:r>
    </w:p>
    <w:p w14:paraId="3BC51A5F" w14:textId="2B001537" w:rsidR="00943A74" w:rsidRPr="003031E4" w:rsidRDefault="00BC67D3" w:rsidP="003031E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color w:val="000000"/>
        </w:rPr>
      </w:pPr>
      <w:r w:rsidRPr="003031E4">
        <w:rPr>
          <w:rFonts w:asciiTheme="majorHAnsi" w:hAnsiTheme="majorHAnsi" w:cstheme="majorHAnsi"/>
          <w:color w:val="000000"/>
        </w:rPr>
        <w:t>Any vacated position</w:t>
      </w:r>
      <w:r>
        <w:rPr>
          <w:rFonts w:asciiTheme="majorHAnsi" w:hAnsiTheme="majorHAnsi" w:cstheme="majorHAnsi"/>
          <w:color w:val="000000"/>
        </w:rPr>
        <w:t xml:space="preserve"> on the Board</w:t>
      </w:r>
      <w:r w:rsidR="00943A74" w:rsidRPr="003031E4">
        <w:rPr>
          <w:rFonts w:asciiTheme="majorHAnsi" w:hAnsiTheme="majorHAnsi" w:cstheme="majorHAnsi"/>
          <w:color w:val="000000"/>
        </w:rPr>
        <w:t xml:space="preserve"> shall be filled at the next regularly scheduled general election</w:t>
      </w:r>
      <w:r w:rsidR="000271A7">
        <w:rPr>
          <w:rFonts w:asciiTheme="majorHAnsi" w:hAnsiTheme="majorHAnsi" w:cstheme="majorHAnsi"/>
          <w:color w:val="000000"/>
        </w:rPr>
        <w:t>.</w:t>
      </w:r>
    </w:p>
    <w:p w14:paraId="243E3F75" w14:textId="7D14480C" w:rsidR="00747AA9" w:rsidRPr="003031E4" w:rsidRDefault="00BC67D3" w:rsidP="003031E4">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If the chair of a committee leaves the Board, one of the other Board members or a committee member shall step into the chair role.</w:t>
      </w:r>
    </w:p>
    <w:p w14:paraId="5F37F37D" w14:textId="77777777" w:rsidR="00747AA9" w:rsidRPr="003031E4" w:rsidRDefault="00747AA9" w:rsidP="003031E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07484621" w14:textId="74617BF6" w:rsidR="00880A64" w:rsidRPr="00445A5E" w:rsidRDefault="00130A44" w:rsidP="00C34C1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i/>
          <w:color w:val="000000"/>
        </w:rPr>
        <w:t xml:space="preserve"> </w:t>
      </w:r>
      <w:r w:rsidR="00880A64" w:rsidRPr="00445A5E">
        <w:rPr>
          <w:rFonts w:asciiTheme="majorHAnsi" w:hAnsiTheme="majorHAnsi" w:cstheme="majorHAnsi"/>
          <w:i/>
          <w:color w:val="000000"/>
        </w:rPr>
        <w:t>Officers</w:t>
      </w:r>
    </w:p>
    <w:p w14:paraId="7AB70BBE" w14:textId="61B86005" w:rsidR="002B5B16" w:rsidRPr="00445A5E" w:rsidRDefault="00130A44" w:rsidP="002B5B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Each year a</w:t>
      </w:r>
      <w:r w:rsidR="002B5B16" w:rsidRPr="00445A5E">
        <w:rPr>
          <w:rFonts w:asciiTheme="majorHAnsi" w:hAnsiTheme="majorHAnsi" w:cstheme="majorHAnsi"/>
          <w:color w:val="000000"/>
        </w:rPr>
        <w:t xml:space="preserve">ll </w:t>
      </w:r>
      <w:r>
        <w:rPr>
          <w:rFonts w:asciiTheme="majorHAnsi" w:hAnsiTheme="majorHAnsi" w:cstheme="majorHAnsi"/>
          <w:color w:val="000000"/>
        </w:rPr>
        <w:t xml:space="preserve">vacant </w:t>
      </w:r>
      <w:r w:rsidR="002B5B16" w:rsidRPr="00445A5E">
        <w:rPr>
          <w:rFonts w:asciiTheme="majorHAnsi" w:hAnsiTheme="majorHAnsi" w:cstheme="majorHAnsi"/>
          <w:color w:val="000000"/>
        </w:rPr>
        <w:t>officer</w:t>
      </w:r>
      <w:r>
        <w:rPr>
          <w:rFonts w:asciiTheme="majorHAnsi" w:hAnsiTheme="majorHAnsi" w:cstheme="majorHAnsi"/>
          <w:color w:val="000000"/>
        </w:rPr>
        <w:t xml:space="preserve"> position</w:t>
      </w:r>
      <w:r w:rsidR="002B5B16" w:rsidRPr="00445A5E">
        <w:rPr>
          <w:rFonts w:asciiTheme="majorHAnsi" w:hAnsiTheme="majorHAnsi" w:cstheme="majorHAnsi"/>
          <w:color w:val="000000"/>
        </w:rPr>
        <w:t xml:space="preserve">s are </w:t>
      </w:r>
      <w:r>
        <w:rPr>
          <w:rFonts w:asciiTheme="majorHAnsi" w:hAnsiTheme="majorHAnsi" w:cstheme="majorHAnsi"/>
          <w:color w:val="000000"/>
        </w:rPr>
        <w:t xml:space="preserve">filled by </w:t>
      </w:r>
      <w:r w:rsidR="002B5B16" w:rsidRPr="00445A5E">
        <w:rPr>
          <w:rFonts w:asciiTheme="majorHAnsi" w:hAnsiTheme="majorHAnsi" w:cstheme="majorHAnsi"/>
          <w:color w:val="000000"/>
        </w:rPr>
        <w:t>elect</w:t>
      </w:r>
      <w:r>
        <w:rPr>
          <w:rFonts w:asciiTheme="majorHAnsi" w:hAnsiTheme="majorHAnsi" w:cstheme="majorHAnsi"/>
          <w:color w:val="000000"/>
        </w:rPr>
        <w:t>ion</w:t>
      </w:r>
      <w:r w:rsidR="002B5B16" w:rsidRPr="00445A5E">
        <w:rPr>
          <w:rFonts w:asciiTheme="majorHAnsi" w:hAnsiTheme="majorHAnsi" w:cstheme="majorHAnsi"/>
          <w:color w:val="000000"/>
        </w:rPr>
        <w:t xml:space="preserve"> </w:t>
      </w:r>
      <w:r>
        <w:rPr>
          <w:rFonts w:asciiTheme="majorHAnsi" w:hAnsiTheme="majorHAnsi" w:cstheme="majorHAnsi"/>
          <w:color w:val="000000"/>
        </w:rPr>
        <w:t>with</w:t>
      </w:r>
      <w:r w:rsidR="002B5B16" w:rsidRPr="00445A5E">
        <w:rPr>
          <w:rFonts w:asciiTheme="majorHAnsi" w:hAnsiTheme="majorHAnsi" w:cstheme="majorHAnsi"/>
          <w:color w:val="000000"/>
        </w:rPr>
        <w:t xml:space="preserve"> </w:t>
      </w:r>
      <w:r w:rsidR="00B7110C" w:rsidRPr="00445A5E">
        <w:rPr>
          <w:rFonts w:asciiTheme="majorHAnsi" w:hAnsiTheme="majorHAnsi" w:cstheme="majorHAnsi"/>
          <w:color w:val="000000"/>
        </w:rPr>
        <w:t xml:space="preserve">a simple majority vote of </w:t>
      </w:r>
      <w:r w:rsidR="002B5B16" w:rsidRPr="00445A5E">
        <w:rPr>
          <w:rFonts w:asciiTheme="majorHAnsi" w:hAnsiTheme="majorHAnsi" w:cstheme="majorHAnsi"/>
          <w:color w:val="000000"/>
        </w:rPr>
        <w:t xml:space="preserve">the Board </w:t>
      </w:r>
      <w:r w:rsidR="00566105" w:rsidRPr="00445A5E">
        <w:rPr>
          <w:rFonts w:asciiTheme="majorHAnsi" w:hAnsiTheme="majorHAnsi" w:cstheme="majorHAnsi"/>
          <w:color w:val="000000"/>
        </w:rPr>
        <w:t xml:space="preserve">at the first Board meeting following </w:t>
      </w:r>
      <w:r w:rsidR="000271A7">
        <w:rPr>
          <w:rFonts w:asciiTheme="majorHAnsi" w:hAnsiTheme="majorHAnsi" w:cstheme="majorHAnsi"/>
          <w:color w:val="000000"/>
        </w:rPr>
        <w:t>Ju</w:t>
      </w:r>
      <w:r>
        <w:rPr>
          <w:rFonts w:asciiTheme="majorHAnsi" w:hAnsiTheme="majorHAnsi" w:cstheme="majorHAnsi"/>
          <w:color w:val="000000"/>
        </w:rPr>
        <w:t>ne</w:t>
      </w:r>
      <w:r w:rsidR="000271A7">
        <w:rPr>
          <w:rFonts w:asciiTheme="majorHAnsi" w:hAnsiTheme="majorHAnsi" w:cstheme="majorHAnsi"/>
          <w:color w:val="000000"/>
        </w:rPr>
        <w:t xml:space="preserve"> 1</w:t>
      </w:r>
      <w:r w:rsidR="000271A7" w:rsidRPr="00E337EC">
        <w:rPr>
          <w:rFonts w:asciiTheme="majorHAnsi" w:hAnsiTheme="majorHAnsi" w:cstheme="majorHAnsi"/>
          <w:color w:val="000000"/>
          <w:vertAlign w:val="superscript"/>
        </w:rPr>
        <w:t>st</w:t>
      </w:r>
      <w:r>
        <w:rPr>
          <w:rFonts w:asciiTheme="majorHAnsi" w:hAnsiTheme="majorHAnsi" w:cstheme="majorHAnsi"/>
          <w:color w:val="000000"/>
        </w:rPr>
        <w:t xml:space="preserve">.  Officers </w:t>
      </w:r>
      <w:r w:rsidR="002B5B16" w:rsidRPr="00445A5E">
        <w:rPr>
          <w:rFonts w:asciiTheme="majorHAnsi" w:hAnsiTheme="majorHAnsi" w:cstheme="majorHAnsi"/>
          <w:color w:val="000000"/>
        </w:rPr>
        <w:t xml:space="preserve">can be removed from office by a </w:t>
      </w:r>
      <w:r w:rsidR="00E83C12" w:rsidRPr="00445A5E">
        <w:rPr>
          <w:rFonts w:asciiTheme="majorHAnsi" w:hAnsiTheme="majorHAnsi" w:cstheme="majorHAnsi"/>
          <w:color w:val="000000"/>
        </w:rPr>
        <w:t>two-thirds</w:t>
      </w:r>
      <w:r w:rsidR="002B5B16" w:rsidRPr="00445A5E">
        <w:rPr>
          <w:rFonts w:asciiTheme="majorHAnsi" w:hAnsiTheme="majorHAnsi" w:cstheme="majorHAnsi"/>
          <w:color w:val="000000"/>
        </w:rPr>
        <w:t xml:space="preserve"> majority vote of the Board</w:t>
      </w:r>
      <w:r>
        <w:rPr>
          <w:rFonts w:asciiTheme="majorHAnsi" w:hAnsiTheme="majorHAnsi" w:cstheme="majorHAnsi"/>
          <w:color w:val="000000"/>
        </w:rPr>
        <w:t xml:space="preserve"> at any time.</w:t>
      </w:r>
    </w:p>
    <w:p w14:paraId="5B4A7B39" w14:textId="77777777" w:rsidR="003308DD" w:rsidRPr="00445A5E" w:rsidRDefault="003308DD" w:rsidP="003308DD">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Co-Chairs:</w:t>
      </w:r>
    </w:p>
    <w:p w14:paraId="536615A5" w14:textId="0E1267D0" w:rsidR="002B5B16" w:rsidRPr="00445A5E" w:rsidRDefault="003308DD" w:rsidP="002B5B1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rPr>
          <w:rFonts w:asciiTheme="majorHAnsi" w:hAnsiTheme="majorHAnsi" w:cstheme="majorHAnsi"/>
          <w:color w:val="000000"/>
        </w:rPr>
      </w:pPr>
      <w:r w:rsidRPr="00445A5E">
        <w:rPr>
          <w:rFonts w:asciiTheme="majorHAnsi" w:hAnsiTheme="majorHAnsi" w:cstheme="majorHAnsi"/>
          <w:color w:val="000000"/>
        </w:rPr>
        <w:t>The two Co-Chairs shall serve staggered t</w:t>
      </w:r>
      <w:r w:rsidR="002B5B16" w:rsidRPr="00445A5E">
        <w:rPr>
          <w:rFonts w:asciiTheme="majorHAnsi" w:hAnsiTheme="majorHAnsi" w:cstheme="majorHAnsi"/>
          <w:color w:val="000000"/>
        </w:rPr>
        <w:t>wo-year terms</w:t>
      </w:r>
      <w:r w:rsidR="000271A7">
        <w:rPr>
          <w:rFonts w:asciiTheme="majorHAnsi" w:hAnsiTheme="majorHAnsi" w:cstheme="majorHAnsi"/>
          <w:color w:val="000000"/>
        </w:rPr>
        <w:t>.</w:t>
      </w:r>
    </w:p>
    <w:p w14:paraId="0E592FEA" w14:textId="77777777" w:rsidR="003308DD" w:rsidRPr="00445A5E" w:rsidRDefault="000F6EF8" w:rsidP="002B5B1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rPr>
          <w:rFonts w:asciiTheme="majorHAnsi" w:hAnsiTheme="majorHAnsi" w:cstheme="majorHAnsi"/>
          <w:color w:val="000000"/>
        </w:rPr>
      </w:pPr>
      <w:r w:rsidRPr="00445A5E">
        <w:rPr>
          <w:rFonts w:asciiTheme="majorHAnsi" w:hAnsiTheme="majorHAnsi" w:cstheme="majorHAnsi"/>
          <w:color w:val="000000"/>
        </w:rPr>
        <w:t xml:space="preserve">It is preferred that one of </w:t>
      </w:r>
      <w:r w:rsidR="003308DD" w:rsidRPr="00445A5E">
        <w:rPr>
          <w:rFonts w:asciiTheme="majorHAnsi" w:hAnsiTheme="majorHAnsi" w:cstheme="majorHAnsi"/>
          <w:color w:val="000000"/>
        </w:rPr>
        <w:t xml:space="preserve">the Co-Chairs </w:t>
      </w:r>
      <w:r w:rsidR="00AF016A" w:rsidRPr="00445A5E">
        <w:rPr>
          <w:rFonts w:asciiTheme="majorHAnsi" w:hAnsiTheme="majorHAnsi" w:cstheme="majorHAnsi"/>
          <w:color w:val="000000"/>
        </w:rPr>
        <w:t>is</w:t>
      </w:r>
      <w:r w:rsidR="003308DD" w:rsidRPr="00445A5E">
        <w:rPr>
          <w:rFonts w:asciiTheme="majorHAnsi" w:hAnsiTheme="majorHAnsi" w:cstheme="majorHAnsi"/>
          <w:color w:val="000000"/>
        </w:rPr>
        <w:t xml:space="preserve"> </w:t>
      </w:r>
      <w:r w:rsidR="002B5B16" w:rsidRPr="00445A5E">
        <w:rPr>
          <w:rFonts w:asciiTheme="majorHAnsi" w:hAnsiTheme="majorHAnsi" w:cstheme="majorHAnsi"/>
          <w:color w:val="000000"/>
        </w:rPr>
        <w:t xml:space="preserve">a </w:t>
      </w:r>
      <w:r w:rsidRPr="00445A5E">
        <w:rPr>
          <w:rFonts w:asciiTheme="majorHAnsi" w:hAnsiTheme="majorHAnsi" w:cstheme="majorHAnsi"/>
          <w:color w:val="000000"/>
        </w:rPr>
        <w:t xml:space="preserve">tenured </w:t>
      </w:r>
      <w:r w:rsidR="002B5B16" w:rsidRPr="00445A5E">
        <w:rPr>
          <w:rFonts w:asciiTheme="majorHAnsi" w:hAnsiTheme="majorHAnsi" w:cstheme="majorHAnsi"/>
          <w:color w:val="000000"/>
        </w:rPr>
        <w:t xml:space="preserve">faculty </w:t>
      </w:r>
      <w:r w:rsidRPr="00445A5E">
        <w:rPr>
          <w:rFonts w:asciiTheme="majorHAnsi" w:hAnsiTheme="majorHAnsi" w:cstheme="majorHAnsi"/>
          <w:color w:val="000000"/>
        </w:rPr>
        <w:t>member</w:t>
      </w:r>
      <w:r w:rsidR="002B5B16" w:rsidRPr="00445A5E">
        <w:rPr>
          <w:rFonts w:asciiTheme="majorHAnsi" w:hAnsiTheme="majorHAnsi" w:cstheme="majorHAnsi"/>
          <w:color w:val="000000"/>
        </w:rPr>
        <w:t xml:space="preserve">; the other should be a Caucus member </w:t>
      </w:r>
      <w:r w:rsidR="00C678F0" w:rsidRPr="00445A5E">
        <w:rPr>
          <w:rFonts w:asciiTheme="majorHAnsi" w:hAnsiTheme="majorHAnsi" w:cstheme="majorHAnsi"/>
          <w:color w:val="000000"/>
        </w:rPr>
        <w:t>from a different represented group</w:t>
      </w:r>
      <w:r w:rsidR="002B5B16" w:rsidRPr="00445A5E">
        <w:rPr>
          <w:rFonts w:asciiTheme="majorHAnsi" w:hAnsiTheme="majorHAnsi" w:cstheme="majorHAnsi"/>
          <w:color w:val="000000"/>
        </w:rPr>
        <w:t>.</w:t>
      </w:r>
    </w:p>
    <w:p w14:paraId="0A63016F" w14:textId="2BBC2174" w:rsidR="00F70510" w:rsidRPr="00445A5E" w:rsidRDefault="002B5B16" w:rsidP="00F7051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rPr>
          <w:rFonts w:asciiTheme="majorHAnsi" w:hAnsiTheme="majorHAnsi" w:cstheme="majorHAnsi"/>
          <w:color w:val="000000"/>
        </w:rPr>
      </w:pPr>
      <w:r w:rsidRPr="00445A5E">
        <w:rPr>
          <w:rFonts w:asciiTheme="majorHAnsi" w:hAnsiTheme="majorHAnsi" w:cstheme="majorHAnsi"/>
          <w:color w:val="000000"/>
        </w:rPr>
        <w:t>The responsibilities of the Co-Chairs are to call and conduct meetings</w:t>
      </w:r>
      <w:r w:rsidR="00566105" w:rsidRPr="00445A5E">
        <w:rPr>
          <w:rFonts w:asciiTheme="majorHAnsi" w:hAnsiTheme="majorHAnsi" w:cstheme="majorHAnsi"/>
          <w:color w:val="000000"/>
        </w:rPr>
        <w:t>,</w:t>
      </w:r>
      <w:r w:rsidRPr="00445A5E">
        <w:rPr>
          <w:rFonts w:asciiTheme="majorHAnsi" w:hAnsiTheme="majorHAnsi" w:cstheme="majorHAnsi"/>
          <w:color w:val="000000"/>
        </w:rPr>
        <w:t xml:space="preserve"> </w:t>
      </w:r>
      <w:r w:rsidR="00566105" w:rsidRPr="00445A5E">
        <w:rPr>
          <w:rFonts w:asciiTheme="majorHAnsi" w:hAnsiTheme="majorHAnsi" w:cstheme="majorHAnsi"/>
          <w:color w:val="000000"/>
        </w:rPr>
        <w:t xml:space="preserve">to </w:t>
      </w:r>
      <w:r w:rsidRPr="00445A5E">
        <w:rPr>
          <w:rFonts w:asciiTheme="majorHAnsi" w:hAnsiTheme="majorHAnsi" w:cstheme="majorHAnsi"/>
          <w:color w:val="000000"/>
        </w:rPr>
        <w:t>represent the Caucus on the Diversity and Equity Commission</w:t>
      </w:r>
      <w:r w:rsidR="00566105" w:rsidRPr="00445A5E">
        <w:rPr>
          <w:rFonts w:asciiTheme="majorHAnsi" w:hAnsiTheme="majorHAnsi" w:cstheme="majorHAnsi"/>
          <w:color w:val="000000"/>
        </w:rPr>
        <w:t>,</w:t>
      </w:r>
      <w:r w:rsidRPr="00445A5E">
        <w:rPr>
          <w:rFonts w:asciiTheme="majorHAnsi" w:hAnsiTheme="majorHAnsi" w:cstheme="majorHAnsi"/>
          <w:color w:val="000000"/>
        </w:rPr>
        <w:t xml:space="preserve"> and </w:t>
      </w:r>
      <w:r w:rsidR="00566105" w:rsidRPr="00445A5E">
        <w:rPr>
          <w:rFonts w:asciiTheme="majorHAnsi" w:hAnsiTheme="majorHAnsi" w:cstheme="majorHAnsi"/>
          <w:color w:val="000000"/>
        </w:rPr>
        <w:t xml:space="preserve">to </w:t>
      </w:r>
      <w:r w:rsidRPr="00445A5E">
        <w:rPr>
          <w:rFonts w:asciiTheme="majorHAnsi" w:hAnsiTheme="majorHAnsi" w:cstheme="majorHAnsi"/>
          <w:color w:val="000000"/>
        </w:rPr>
        <w:t>serve as spokeswomen for the Caucus.</w:t>
      </w:r>
      <w:r w:rsidR="00F70510" w:rsidRPr="00445A5E">
        <w:rPr>
          <w:rFonts w:asciiTheme="majorHAnsi" w:hAnsiTheme="majorHAnsi" w:cstheme="majorHAnsi"/>
          <w:color w:val="000000"/>
        </w:rPr>
        <w:t xml:space="preserve"> </w:t>
      </w:r>
    </w:p>
    <w:p w14:paraId="133ABD98" w14:textId="77777777" w:rsidR="00F70510" w:rsidRPr="00445A5E" w:rsidRDefault="00F70510" w:rsidP="00F70510">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Secretary: </w:t>
      </w:r>
    </w:p>
    <w:p w14:paraId="4F882185" w14:textId="73255354" w:rsidR="00F70510" w:rsidRPr="00445A5E" w:rsidRDefault="00F70510" w:rsidP="00F7051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rPr>
          <w:rFonts w:asciiTheme="majorHAnsi" w:hAnsiTheme="majorHAnsi" w:cstheme="majorHAnsi"/>
          <w:color w:val="000000"/>
        </w:rPr>
      </w:pPr>
      <w:r w:rsidRPr="00445A5E">
        <w:rPr>
          <w:rFonts w:asciiTheme="majorHAnsi" w:hAnsiTheme="majorHAnsi" w:cstheme="majorHAnsi"/>
          <w:color w:val="000000"/>
        </w:rPr>
        <w:t>The Secretary shall serve a two-year term</w:t>
      </w:r>
      <w:r w:rsidR="000271A7">
        <w:rPr>
          <w:rFonts w:asciiTheme="majorHAnsi" w:hAnsiTheme="majorHAnsi" w:cstheme="majorHAnsi"/>
          <w:color w:val="000000"/>
        </w:rPr>
        <w:t>.</w:t>
      </w:r>
    </w:p>
    <w:p w14:paraId="23C9E833" w14:textId="6B5C2DAA" w:rsidR="00F70510" w:rsidRPr="00445A5E" w:rsidRDefault="00F70510" w:rsidP="00F70510">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rPr>
          <w:rFonts w:asciiTheme="majorHAnsi" w:hAnsiTheme="majorHAnsi" w:cstheme="majorHAnsi"/>
          <w:color w:val="000000"/>
        </w:rPr>
      </w:pPr>
      <w:r w:rsidRPr="00445A5E">
        <w:rPr>
          <w:rFonts w:asciiTheme="majorHAnsi" w:hAnsiTheme="majorHAnsi" w:cstheme="majorHAnsi"/>
          <w:color w:val="000000"/>
        </w:rPr>
        <w:t xml:space="preserve">The responsibilities of the Secretary are to keep records of Board and Caucus business and </w:t>
      </w:r>
      <w:r w:rsidR="00566105" w:rsidRPr="00445A5E">
        <w:rPr>
          <w:rFonts w:asciiTheme="majorHAnsi" w:hAnsiTheme="majorHAnsi" w:cstheme="majorHAnsi"/>
          <w:color w:val="000000"/>
        </w:rPr>
        <w:t xml:space="preserve">to </w:t>
      </w:r>
      <w:r w:rsidRPr="00445A5E">
        <w:rPr>
          <w:rFonts w:asciiTheme="majorHAnsi" w:hAnsiTheme="majorHAnsi" w:cstheme="majorHAnsi"/>
          <w:color w:val="000000"/>
        </w:rPr>
        <w:t xml:space="preserve">manage the Caucus’s communication needs. </w:t>
      </w:r>
    </w:p>
    <w:p w14:paraId="13835003" w14:textId="77777777" w:rsidR="00F40E3B" w:rsidRPr="00445A5E" w:rsidRDefault="00F40E3B" w:rsidP="00F40E3B">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 xml:space="preserve">Treasurer: </w:t>
      </w:r>
    </w:p>
    <w:p w14:paraId="2FA1512B" w14:textId="1F565B2C" w:rsidR="00F40E3B" w:rsidRPr="00445A5E" w:rsidRDefault="00F40E3B" w:rsidP="00F40E3B">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rPr>
          <w:rFonts w:asciiTheme="majorHAnsi" w:hAnsiTheme="majorHAnsi" w:cstheme="majorHAnsi"/>
          <w:color w:val="000000"/>
        </w:rPr>
      </w:pPr>
      <w:r w:rsidRPr="00445A5E">
        <w:rPr>
          <w:rFonts w:asciiTheme="majorHAnsi" w:hAnsiTheme="majorHAnsi" w:cstheme="majorHAnsi"/>
          <w:color w:val="000000"/>
        </w:rPr>
        <w:t>The Treasurer shall serve a two-year term</w:t>
      </w:r>
      <w:r w:rsidR="000271A7">
        <w:rPr>
          <w:rFonts w:asciiTheme="majorHAnsi" w:hAnsiTheme="majorHAnsi" w:cstheme="majorHAnsi"/>
          <w:color w:val="000000"/>
        </w:rPr>
        <w:t>.</w:t>
      </w:r>
    </w:p>
    <w:p w14:paraId="6F78EE4E" w14:textId="57B20980" w:rsidR="006D2A6B" w:rsidRPr="00747AA9" w:rsidRDefault="00F40E3B" w:rsidP="003031E4">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710" w:hanging="270"/>
      </w:pPr>
      <w:r w:rsidRPr="00445A5E">
        <w:rPr>
          <w:rFonts w:asciiTheme="majorHAnsi" w:hAnsiTheme="majorHAnsi" w:cstheme="majorHAnsi"/>
          <w:color w:val="000000"/>
        </w:rPr>
        <w:t>The responsibilities of the Treasurer are to monitor and manage the financial resources of the Caucus (in collaboration with the Office of Equity and Inclusion), to work with the Co-Chairs to draw up a budget each year, and to submit an annual financial report to the Board.</w:t>
      </w:r>
    </w:p>
    <w:p w14:paraId="29A346B7" w14:textId="77777777" w:rsidR="006D2A6B" w:rsidRPr="003031E4" w:rsidRDefault="006D2A6B" w:rsidP="00303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color w:val="000000"/>
        </w:rPr>
      </w:pPr>
    </w:p>
    <w:p w14:paraId="13DDAB52" w14:textId="79C1DA5D" w:rsidR="00F70510" w:rsidRPr="00F2161E" w:rsidRDefault="00F40E3B" w:rsidP="00F40E3B">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i/>
          <w:color w:val="000000"/>
        </w:rPr>
      </w:pPr>
      <w:r>
        <w:rPr>
          <w:rFonts w:asciiTheme="majorHAnsi" w:hAnsiTheme="majorHAnsi" w:cstheme="majorHAnsi"/>
          <w:i/>
          <w:color w:val="000000"/>
        </w:rPr>
        <w:t xml:space="preserve"> </w:t>
      </w:r>
      <w:r w:rsidRPr="00F2161E">
        <w:rPr>
          <w:rFonts w:asciiTheme="majorHAnsi" w:hAnsiTheme="majorHAnsi" w:cstheme="majorHAnsi"/>
          <w:i/>
          <w:color w:val="000000"/>
        </w:rPr>
        <w:t>Interim Officer Positions</w:t>
      </w:r>
    </w:p>
    <w:p w14:paraId="3A022482" w14:textId="58259344" w:rsidR="00F70510" w:rsidRDefault="00F40E3B" w:rsidP="00381C16">
      <w:pPr>
        <w:pStyle w:val="ListParagraph"/>
        <w:widowControl w:val="0"/>
        <w:numPr>
          <w:ilvl w:val="0"/>
          <w:numId w:val="6"/>
        </w:numPr>
        <w:tabs>
          <w:tab w:val="left" w:pos="560"/>
          <w:tab w:val="left" w:pos="112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F2161E">
        <w:rPr>
          <w:rFonts w:asciiTheme="majorHAnsi" w:hAnsiTheme="majorHAnsi" w:cstheme="majorHAnsi"/>
          <w:color w:val="000000"/>
        </w:rPr>
        <w:t>Should a Chair, Secretary</w:t>
      </w:r>
      <w:r w:rsidR="00BC67D3">
        <w:rPr>
          <w:rFonts w:asciiTheme="majorHAnsi" w:hAnsiTheme="majorHAnsi" w:cstheme="majorHAnsi"/>
          <w:color w:val="000000"/>
        </w:rPr>
        <w:t>,</w:t>
      </w:r>
      <w:r w:rsidRPr="00F2161E">
        <w:rPr>
          <w:rFonts w:asciiTheme="majorHAnsi" w:hAnsiTheme="majorHAnsi" w:cstheme="majorHAnsi"/>
          <w:color w:val="000000"/>
        </w:rPr>
        <w:t xml:space="preserve"> or Treasurer need to step down from her position before her term is complete, the Board </w:t>
      </w:r>
      <w:r w:rsidR="00381C16">
        <w:rPr>
          <w:rFonts w:asciiTheme="majorHAnsi" w:hAnsiTheme="majorHAnsi" w:cstheme="majorHAnsi"/>
          <w:color w:val="000000"/>
        </w:rPr>
        <w:t>shall</w:t>
      </w:r>
      <w:r w:rsidR="00381C16" w:rsidRPr="00F2161E">
        <w:rPr>
          <w:rFonts w:asciiTheme="majorHAnsi" w:hAnsiTheme="majorHAnsi" w:cstheme="majorHAnsi"/>
          <w:color w:val="000000"/>
        </w:rPr>
        <w:t xml:space="preserve"> </w:t>
      </w:r>
      <w:r w:rsidRPr="00F2161E">
        <w:rPr>
          <w:rFonts w:asciiTheme="majorHAnsi" w:hAnsiTheme="majorHAnsi" w:cstheme="majorHAnsi"/>
          <w:color w:val="000000"/>
        </w:rPr>
        <w:t>elect a current Board Member to step into that role.</w:t>
      </w:r>
    </w:p>
    <w:p w14:paraId="53234374" w14:textId="0274A38C" w:rsidR="00943A74" w:rsidRDefault="00381C16" w:rsidP="00381C1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Pr>
          <w:rFonts w:asciiTheme="majorHAnsi" w:hAnsiTheme="majorHAnsi" w:cstheme="majorHAnsi"/>
          <w:color w:val="000000"/>
        </w:rPr>
        <w:t>T</w:t>
      </w:r>
      <w:r w:rsidR="00F40E3B" w:rsidRPr="00F2161E">
        <w:rPr>
          <w:rFonts w:asciiTheme="majorHAnsi" w:hAnsiTheme="majorHAnsi" w:cstheme="majorHAnsi"/>
          <w:color w:val="000000"/>
        </w:rPr>
        <w:t xml:space="preserve">he position would be considered an “Interim” position until </w:t>
      </w:r>
      <w:r w:rsidR="000271A7">
        <w:rPr>
          <w:rFonts w:asciiTheme="majorHAnsi" w:hAnsiTheme="majorHAnsi" w:cstheme="majorHAnsi"/>
          <w:color w:val="000000"/>
        </w:rPr>
        <w:t xml:space="preserve">regularly filled.  </w:t>
      </w:r>
    </w:p>
    <w:p w14:paraId="2CA11A49" w14:textId="6904C29D" w:rsidR="00F40E3B" w:rsidRPr="00F2161E" w:rsidRDefault="00F40E3B" w:rsidP="00381C16">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F2161E">
        <w:rPr>
          <w:rFonts w:asciiTheme="majorHAnsi" w:hAnsiTheme="majorHAnsi" w:cstheme="majorHAnsi"/>
          <w:color w:val="000000"/>
        </w:rPr>
        <w:t>The Interim position will have all the rights and respon</w:t>
      </w:r>
      <w:r w:rsidR="008A507C" w:rsidRPr="00F2161E">
        <w:rPr>
          <w:rFonts w:asciiTheme="majorHAnsi" w:hAnsiTheme="majorHAnsi" w:cstheme="majorHAnsi"/>
          <w:color w:val="000000"/>
        </w:rPr>
        <w:t>sibilities herein outlined above.</w:t>
      </w:r>
    </w:p>
    <w:p w14:paraId="1A9F5D59" w14:textId="77777777" w:rsidR="00674DA1" w:rsidRPr="00445A5E" w:rsidRDefault="00674DA1" w:rsidP="00674DA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6F0F32EA" w14:textId="4DEF2DB4" w:rsidR="00381C16" w:rsidRPr="00980D8C" w:rsidRDefault="00381C16" w:rsidP="00381C1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i/>
          <w:color w:val="000000"/>
        </w:rPr>
        <w:t xml:space="preserve"> Leave of Absence</w:t>
      </w:r>
    </w:p>
    <w:p w14:paraId="7BB451E1" w14:textId="1F5B8904" w:rsid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381C16">
        <w:rPr>
          <w:rFonts w:asciiTheme="majorHAnsi" w:hAnsiTheme="majorHAnsi" w:cstheme="majorHAnsi"/>
          <w:color w:val="000000"/>
        </w:rPr>
        <w:t xml:space="preserve">Should a Board member require a prolonged leave of absence due to special circumstances but wish to remain on the Board, she may submit a letter requesting such to the Board.  The Board shall vote with a simple majority whether to approve the request.  If the reason for the request is personal serious illness or child birth or adoption, a leave of absence for up to </w:t>
      </w:r>
      <w:r>
        <w:rPr>
          <w:rFonts w:asciiTheme="majorHAnsi" w:hAnsiTheme="majorHAnsi" w:cstheme="majorHAnsi"/>
          <w:color w:val="000000"/>
        </w:rPr>
        <w:t>four</w:t>
      </w:r>
      <w:r w:rsidRPr="00381C16">
        <w:rPr>
          <w:rFonts w:asciiTheme="majorHAnsi" w:hAnsiTheme="majorHAnsi" w:cstheme="majorHAnsi"/>
          <w:color w:val="000000"/>
        </w:rPr>
        <w:t xml:space="preserve"> months shall be granted automatically and </w:t>
      </w:r>
      <w:r w:rsidR="00837000">
        <w:rPr>
          <w:rFonts w:asciiTheme="majorHAnsi" w:hAnsiTheme="majorHAnsi" w:cstheme="majorHAnsi"/>
          <w:color w:val="000000"/>
        </w:rPr>
        <w:t xml:space="preserve">shall </w:t>
      </w:r>
      <w:r w:rsidRPr="00381C16">
        <w:rPr>
          <w:rFonts w:asciiTheme="majorHAnsi" w:hAnsiTheme="majorHAnsi" w:cstheme="majorHAnsi"/>
          <w:color w:val="000000"/>
        </w:rPr>
        <w:t xml:space="preserve">not </w:t>
      </w:r>
      <w:r w:rsidR="00837000">
        <w:rPr>
          <w:rFonts w:asciiTheme="majorHAnsi" w:hAnsiTheme="majorHAnsi" w:cstheme="majorHAnsi"/>
          <w:color w:val="000000"/>
        </w:rPr>
        <w:t xml:space="preserve">be </w:t>
      </w:r>
      <w:r w:rsidRPr="00381C16">
        <w:rPr>
          <w:rFonts w:asciiTheme="majorHAnsi" w:hAnsiTheme="majorHAnsi" w:cstheme="majorHAnsi"/>
          <w:color w:val="000000"/>
        </w:rPr>
        <w:t>subject to Board review.</w:t>
      </w:r>
    </w:p>
    <w:p w14:paraId="488E3F69" w14:textId="11183BDA" w:rsid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381C16">
        <w:rPr>
          <w:rFonts w:asciiTheme="majorHAnsi" w:hAnsiTheme="majorHAnsi" w:cstheme="majorHAnsi"/>
          <w:color w:val="000000"/>
        </w:rPr>
        <w:t xml:space="preserve">If a request is granted, the affected Board member shall be included in all Board </w:t>
      </w:r>
      <w:r w:rsidR="00021F84">
        <w:rPr>
          <w:rFonts w:asciiTheme="majorHAnsi" w:hAnsiTheme="majorHAnsi" w:cstheme="majorHAnsi"/>
          <w:color w:val="000000"/>
        </w:rPr>
        <w:t xml:space="preserve">written </w:t>
      </w:r>
      <w:r w:rsidRPr="00381C16">
        <w:rPr>
          <w:rFonts w:asciiTheme="majorHAnsi" w:hAnsiTheme="majorHAnsi" w:cstheme="majorHAnsi"/>
          <w:color w:val="000000"/>
        </w:rPr>
        <w:t xml:space="preserve">communication </w:t>
      </w:r>
      <w:r w:rsidR="00021F84">
        <w:rPr>
          <w:rFonts w:asciiTheme="majorHAnsi" w:hAnsiTheme="majorHAnsi" w:cstheme="majorHAnsi"/>
          <w:color w:val="000000"/>
        </w:rPr>
        <w:t>and invited to</w:t>
      </w:r>
      <w:r w:rsidRPr="00381C16">
        <w:rPr>
          <w:rFonts w:asciiTheme="majorHAnsi" w:hAnsiTheme="majorHAnsi" w:cstheme="majorHAnsi"/>
          <w:color w:val="000000"/>
        </w:rPr>
        <w:t xml:space="preserve"> meetings to ease transitioning back, shall not be expected to participate in any Board business during the leave of absence, and shall not be counted toward quorum or majority requirements in any votes d</w:t>
      </w:r>
      <w:r>
        <w:rPr>
          <w:rFonts w:asciiTheme="majorHAnsi" w:hAnsiTheme="majorHAnsi" w:cstheme="majorHAnsi"/>
          <w:color w:val="000000"/>
        </w:rPr>
        <w:t>uring the leave of absence.</w:t>
      </w:r>
    </w:p>
    <w:p w14:paraId="5596EC2D" w14:textId="14237C35" w:rsidR="00381C16" w:rsidRP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381C16">
        <w:rPr>
          <w:rFonts w:asciiTheme="majorHAnsi" w:hAnsiTheme="majorHAnsi" w:cstheme="majorHAnsi"/>
          <w:color w:val="000000"/>
        </w:rPr>
        <w:t>The affected Board member may return to her normal duties at any time by notifying the Board but no later than the agreed-upon return date.  Should she need an extension of the leave of absence, a new request must be submitted to and approved by the Board.</w:t>
      </w:r>
    </w:p>
    <w:p w14:paraId="19EF6114" w14:textId="49A83F1F" w:rsidR="00381C16" w:rsidRP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Pr>
          <w:rFonts w:asciiTheme="majorHAnsi" w:hAnsiTheme="majorHAnsi" w:cstheme="majorHAnsi"/>
          <w:color w:val="000000"/>
        </w:rPr>
        <w:t> </w:t>
      </w:r>
      <w:r w:rsidRPr="00381C16">
        <w:rPr>
          <w:rFonts w:asciiTheme="majorHAnsi" w:hAnsiTheme="majorHAnsi" w:cstheme="majorHAnsi"/>
          <w:color w:val="000000"/>
        </w:rPr>
        <w:t xml:space="preserve">No </w:t>
      </w:r>
      <w:r>
        <w:rPr>
          <w:rFonts w:asciiTheme="majorHAnsi" w:hAnsiTheme="majorHAnsi" w:cstheme="majorHAnsi"/>
          <w:color w:val="000000"/>
        </w:rPr>
        <w:t xml:space="preserve">Board member shall be on a </w:t>
      </w:r>
      <w:r w:rsidRPr="00381C16">
        <w:rPr>
          <w:rFonts w:asciiTheme="majorHAnsi" w:hAnsiTheme="majorHAnsi" w:cstheme="majorHAnsi"/>
          <w:color w:val="000000"/>
        </w:rPr>
        <w:t xml:space="preserve">leave of absence </w:t>
      </w:r>
      <w:r>
        <w:rPr>
          <w:rFonts w:asciiTheme="majorHAnsi" w:hAnsiTheme="majorHAnsi" w:cstheme="majorHAnsi"/>
          <w:color w:val="000000"/>
        </w:rPr>
        <w:t>for more</w:t>
      </w:r>
      <w:r w:rsidRPr="00381C16">
        <w:rPr>
          <w:rFonts w:asciiTheme="majorHAnsi" w:hAnsiTheme="majorHAnsi" w:cstheme="majorHAnsi"/>
          <w:color w:val="000000"/>
        </w:rPr>
        <w:t xml:space="preserve"> than one semester</w:t>
      </w:r>
      <w:r>
        <w:rPr>
          <w:rFonts w:asciiTheme="majorHAnsi" w:hAnsiTheme="majorHAnsi" w:cstheme="majorHAnsi"/>
          <w:color w:val="000000"/>
        </w:rPr>
        <w:t xml:space="preserve"> or four months consecutively, including any approved extensions.</w:t>
      </w:r>
    </w:p>
    <w:p w14:paraId="0F6BF0DE" w14:textId="6F814347" w:rsidR="00381C16" w:rsidRP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Pr>
          <w:rFonts w:asciiTheme="majorHAnsi" w:hAnsiTheme="majorHAnsi" w:cstheme="majorHAnsi"/>
          <w:color w:val="000000"/>
        </w:rPr>
        <w:t> </w:t>
      </w:r>
      <w:r w:rsidRPr="00381C16">
        <w:rPr>
          <w:rFonts w:asciiTheme="majorHAnsi" w:hAnsiTheme="majorHAnsi" w:cstheme="majorHAnsi"/>
          <w:color w:val="000000"/>
        </w:rPr>
        <w:t>The leave of absence shall count toward the term limit.</w:t>
      </w:r>
    </w:p>
    <w:p w14:paraId="68D0E9C5" w14:textId="77777777" w:rsid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381C16">
        <w:rPr>
          <w:rFonts w:asciiTheme="majorHAnsi" w:hAnsiTheme="majorHAnsi" w:cstheme="majorHAnsi"/>
          <w:color w:val="000000"/>
        </w:rPr>
        <w:t xml:space="preserve"> Should an Officer be on a leave of absence, the Board shall elect a current Board member to fill the position on an interim basis for the agreed-upon duration of the leave of </w:t>
      </w:r>
      <w:proofErr w:type="gramStart"/>
      <w:r w:rsidRPr="00381C16">
        <w:rPr>
          <w:rFonts w:asciiTheme="majorHAnsi" w:hAnsiTheme="majorHAnsi" w:cstheme="majorHAnsi"/>
          <w:color w:val="000000"/>
        </w:rPr>
        <w:t>absence.</w:t>
      </w:r>
      <w:proofErr w:type="gramEnd"/>
      <w:r w:rsidRPr="00381C16">
        <w:rPr>
          <w:rFonts w:asciiTheme="majorHAnsi" w:hAnsiTheme="majorHAnsi" w:cstheme="majorHAnsi"/>
          <w:color w:val="000000"/>
        </w:rPr>
        <w:t xml:space="preserve">  Should the Officer choose to return early from the leave of absence, the Interim Officer shall continue in the post for the original agreed-upon period unless both the Officer and the Interim Officer agree </w:t>
      </w:r>
      <w:proofErr w:type="gramStart"/>
      <w:r w:rsidRPr="00381C16">
        <w:rPr>
          <w:rFonts w:asciiTheme="majorHAnsi" w:hAnsiTheme="majorHAnsi" w:cstheme="majorHAnsi"/>
          <w:color w:val="000000"/>
        </w:rPr>
        <w:t>otherwise.</w:t>
      </w:r>
      <w:proofErr w:type="gramEnd"/>
    </w:p>
    <w:p w14:paraId="3B043BC2" w14:textId="15568EB3" w:rsidR="00381C16" w:rsidRPr="00381C16" w:rsidRDefault="00381C16" w:rsidP="00381C16">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rPr>
      </w:pPr>
      <w:r w:rsidRPr="00381C16">
        <w:rPr>
          <w:rFonts w:asciiTheme="majorHAnsi" w:hAnsiTheme="majorHAnsi" w:cstheme="majorHAnsi"/>
          <w:color w:val="000000"/>
        </w:rPr>
        <w:t>If the affected Board member is the chair of a committee, an interim replacement shall be selected with the same rules as interim officer replacements.</w:t>
      </w:r>
    </w:p>
    <w:p w14:paraId="6BB93691" w14:textId="77777777" w:rsidR="00381C16" w:rsidRPr="00980D8C" w:rsidRDefault="00381C16" w:rsidP="00980D8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p>
    <w:p w14:paraId="6ECCEF94" w14:textId="35212F86" w:rsidR="00674DA1" w:rsidRPr="00445A5E" w:rsidRDefault="00674DA1" w:rsidP="00C34C1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i/>
          <w:color w:val="000000"/>
        </w:rPr>
        <w:t>Meetings</w:t>
      </w:r>
      <w:r w:rsidR="00E83C12" w:rsidRPr="00445A5E">
        <w:rPr>
          <w:rFonts w:asciiTheme="majorHAnsi" w:hAnsiTheme="majorHAnsi" w:cstheme="majorHAnsi"/>
          <w:i/>
          <w:color w:val="000000"/>
        </w:rPr>
        <w:t xml:space="preserve"> and Conducting Business</w:t>
      </w:r>
    </w:p>
    <w:p w14:paraId="34E33025" w14:textId="57D6568D" w:rsidR="000271A7" w:rsidRPr="009610DE" w:rsidRDefault="00674DA1" w:rsidP="003031E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9610DE">
        <w:rPr>
          <w:rFonts w:asciiTheme="majorHAnsi" w:hAnsiTheme="majorHAnsi" w:cstheme="majorHAnsi"/>
          <w:color w:val="000000"/>
        </w:rPr>
        <w:t xml:space="preserve">The Board shall meet </w:t>
      </w:r>
      <w:r w:rsidR="006C39F3" w:rsidRPr="009610DE">
        <w:rPr>
          <w:rFonts w:asciiTheme="majorHAnsi" w:hAnsiTheme="majorHAnsi" w:cstheme="majorHAnsi"/>
          <w:color w:val="000000"/>
        </w:rPr>
        <w:t xml:space="preserve">at least </w:t>
      </w:r>
      <w:r w:rsidR="000F6EF8" w:rsidRPr="009610DE">
        <w:rPr>
          <w:rFonts w:asciiTheme="majorHAnsi" w:hAnsiTheme="majorHAnsi" w:cstheme="majorHAnsi"/>
          <w:color w:val="000000"/>
        </w:rPr>
        <w:t>twice each</w:t>
      </w:r>
      <w:r w:rsidR="00D339E9" w:rsidRPr="009610DE">
        <w:rPr>
          <w:rFonts w:asciiTheme="majorHAnsi" w:hAnsiTheme="majorHAnsi" w:cstheme="majorHAnsi"/>
          <w:color w:val="000000"/>
        </w:rPr>
        <w:t xml:space="preserve"> fall and spring</w:t>
      </w:r>
      <w:r w:rsidRPr="009610DE">
        <w:rPr>
          <w:rFonts w:asciiTheme="majorHAnsi" w:hAnsiTheme="majorHAnsi" w:cstheme="majorHAnsi"/>
          <w:color w:val="000000"/>
        </w:rPr>
        <w:t xml:space="preserve"> semester</w:t>
      </w:r>
      <w:r w:rsidR="000271A7" w:rsidRPr="009610DE">
        <w:rPr>
          <w:rFonts w:asciiTheme="majorHAnsi" w:hAnsiTheme="majorHAnsi" w:cstheme="majorHAnsi"/>
          <w:color w:val="000000"/>
        </w:rPr>
        <w:t>.</w:t>
      </w:r>
    </w:p>
    <w:p w14:paraId="5139D178" w14:textId="5C94ECCF" w:rsidR="00F40E3B" w:rsidRPr="009610DE" w:rsidRDefault="00250B9A" w:rsidP="003031E4">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9610DE">
        <w:rPr>
          <w:rFonts w:asciiTheme="majorHAnsi" w:hAnsiTheme="majorHAnsi" w:cstheme="majorHAnsi"/>
          <w:color w:val="000000"/>
        </w:rPr>
        <w:t>The Board shall meet with the general Caucus membership at least once each semester</w:t>
      </w:r>
      <w:r w:rsidR="00AF016A" w:rsidRPr="009610DE">
        <w:rPr>
          <w:rFonts w:asciiTheme="majorHAnsi" w:hAnsiTheme="majorHAnsi" w:cstheme="majorHAnsi"/>
          <w:color w:val="000000"/>
        </w:rPr>
        <w:t>.</w:t>
      </w:r>
    </w:p>
    <w:p w14:paraId="6BFA1F3F" w14:textId="76C4745F" w:rsidR="00E83C12" w:rsidRPr="009610DE" w:rsidRDefault="00E83C12" w:rsidP="00E83C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9610DE">
        <w:rPr>
          <w:rFonts w:asciiTheme="majorHAnsi" w:hAnsiTheme="majorHAnsi" w:cstheme="majorHAnsi"/>
          <w:color w:val="000000"/>
        </w:rPr>
        <w:t>Meetings may be called by one of the Co-Chairs or any two Board members.</w:t>
      </w:r>
    </w:p>
    <w:p w14:paraId="758D942B" w14:textId="77777777" w:rsidR="00674DA1" w:rsidRPr="009610DE" w:rsidRDefault="00E83C12" w:rsidP="00E83C12">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9610DE">
        <w:rPr>
          <w:rFonts w:asciiTheme="majorHAnsi" w:hAnsiTheme="majorHAnsi" w:cstheme="majorHAnsi"/>
          <w:color w:val="000000"/>
        </w:rPr>
        <w:t>In between meetings, official Board business may be conducted by e-mail or conference call.</w:t>
      </w:r>
    </w:p>
    <w:p w14:paraId="311708AE" w14:textId="41460D84" w:rsidR="009610DE" w:rsidRPr="009610DE" w:rsidRDefault="009610DE" w:rsidP="00566105">
      <w:pPr>
        <w:pStyle w:val="ListParagraph"/>
        <w:widowControl w:val="0"/>
        <w:numPr>
          <w:ilvl w:val="0"/>
          <w:numId w:val="6"/>
        </w:numPr>
        <w:tabs>
          <w:tab w:val="left" w:pos="560"/>
          <w:tab w:val="left" w:pos="112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9610DE">
        <w:rPr>
          <w:rFonts w:asciiTheme="majorHAnsi" w:hAnsiTheme="majorHAnsi" w:cstheme="majorHAnsi"/>
        </w:rPr>
        <w:t>A quorum of a simple majority of current Board members is required to conduct official business.  A Board member may appoint another board member to act as proxy or register her vote by e-mail if she is unable to vote in person.  The presence of a proxy counts for purposes of determining quorum.</w:t>
      </w:r>
    </w:p>
    <w:p w14:paraId="63D11AE9" w14:textId="5BB4C713" w:rsidR="00566105" w:rsidRPr="009610DE" w:rsidRDefault="00E83C12" w:rsidP="00566105">
      <w:pPr>
        <w:pStyle w:val="ListParagraph"/>
        <w:widowControl w:val="0"/>
        <w:numPr>
          <w:ilvl w:val="0"/>
          <w:numId w:val="6"/>
        </w:numPr>
        <w:tabs>
          <w:tab w:val="left" w:pos="560"/>
          <w:tab w:val="left" w:pos="1120"/>
          <w:tab w:val="left" w:pos="2240"/>
          <w:tab w:val="left" w:pos="252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9610DE">
        <w:rPr>
          <w:rFonts w:asciiTheme="majorHAnsi" w:hAnsiTheme="majorHAnsi" w:cstheme="majorHAnsi"/>
          <w:color w:val="000000"/>
        </w:rPr>
        <w:t xml:space="preserve">A </w:t>
      </w:r>
      <w:r w:rsidR="000271A7" w:rsidRPr="009610DE">
        <w:rPr>
          <w:rFonts w:asciiTheme="majorHAnsi" w:hAnsiTheme="majorHAnsi" w:cstheme="majorHAnsi"/>
          <w:color w:val="000000"/>
        </w:rPr>
        <w:t>simple</w:t>
      </w:r>
      <w:r w:rsidRPr="009610DE">
        <w:rPr>
          <w:rFonts w:asciiTheme="majorHAnsi" w:hAnsiTheme="majorHAnsi" w:cstheme="majorHAnsi"/>
          <w:color w:val="000000"/>
        </w:rPr>
        <w:t xml:space="preserve"> majority vote is required to pass orders of business, unless otherwise specified in the Bylaws.</w:t>
      </w:r>
      <w:r w:rsidR="00566105" w:rsidRPr="009610DE">
        <w:rPr>
          <w:rFonts w:asciiTheme="majorHAnsi" w:hAnsiTheme="majorHAnsi" w:cstheme="majorHAnsi"/>
          <w:color w:val="000000"/>
        </w:rPr>
        <w:t xml:space="preserve"> </w:t>
      </w:r>
    </w:p>
    <w:p w14:paraId="680245C4" w14:textId="77777777" w:rsidR="00566105" w:rsidRPr="00445A5E" w:rsidRDefault="00566105" w:rsidP="00566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3A3B6A56" w14:textId="77777777" w:rsidR="00566105" w:rsidRPr="00445A5E" w:rsidRDefault="00566105" w:rsidP="0056610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i/>
          <w:color w:val="000000"/>
        </w:rPr>
        <w:t xml:space="preserve">  Committees</w:t>
      </w:r>
    </w:p>
    <w:p w14:paraId="146B41EE" w14:textId="77777777" w:rsidR="00566105" w:rsidRPr="00445A5E" w:rsidRDefault="00566105" w:rsidP="0056610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color w:val="000000"/>
        </w:rPr>
        <w:t>Much of the work of the Caucus will be conducted by committees.</w:t>
      </w:r>
    </w:p>
    <w:p w14:paraId="71CD1562" w14:textId="77777777" w:rsidR="00566105" w:rsidRPr="00E337EC" w:rsidRDefault="00566105" w:rsidP="00E337E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E337EC">
        <w:rPr>
          <w:rFonts w:asciiTheme="majorHAnsi" w:hAnsiTheme="majorHAnsi" w:cstheme="majorHAnsi"/>
          <w:color w:val="000000"/>
        </w:rPr>
        <w:t>The Board may appoint Caucus members to serve on ad-hoc or standing committees.</w:t>
      </w:r>
    </w:p>
    <w:p w14:paraId="5F790C82" w14:textId="36FC74BF" w:rsidR="00566105" w:rsidRPr="00E337EC" w:rsidRDefault="00566105" w:rsidP="00E337E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E337EC">
        <w:rPr>
          <w:rFonts w:asciiTheme="majorHAnsi" w:hAnsiTheme="majorHAnsi" w:cstheme="majorHAnsi"/>
          <w:color w:val="000000"/>
        </w:rPr>
        <w:t xml:space="preserve">Each committee shall </w:t>
      </w:r>
      <w:r w:rsidR="00EA0DE1" w:rsidRPr="00E337EC">
        <w:rPr>
          <w:rFonts w:asciiTheme="majorHAnsi" w:hAnsiTheme="majorHAnsi" w:cstheme="majorHAnsi"/>
          <w:color w:val="000000"/>
        </w:rPr>
        <w:t>appoint a member as chair</w:t>
      </w:r>
      <w:r w:rsidRPr="00E337EC">
        <w:rPr>
          <w:rFonts w:asciiTheme="majorHAnsi" w:hAnsiTheme="majorHAnsi" w:cstheme="majorHAnsi"/>
          <w:color w:val="000000"/>
        </w:rPr>
        <w:t>.</w:t>
      </w:r>
    </w:p>
    <w:p w14:paraId="57B0C02B" w14:textId="4049B851" w:rsidR="0060406F" w:rsidRDefault="00566105" w:rsidP="00E337EC">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Theme="majorHAnsi" w:hAnsiTheme="majorHAnsi" w:cstheme="majorHAnsi"/>
          <w:color w:val="000000"/>
        </w:rPr>
      </w:pPr>
      <w:r w:rsidRPr="00E337EC">
        <w:rPr>
          <w:rFonts w:asciiTheme="majorHAnsi" w:hAnsiTheme="majorHAnsi" w:cstheme="majorHAnsi"/>
          <w:color w:val="000000"/>
        </w:rPr>
        <w:t>Standing committees shall include: an election committee</w:t>
      </w:r>
      <w:r w:rsidR="0060406F" w:rsidRPr="00E337EC">
        <w:rPr>
          <w:rFonts w:asciiTheme="majorHAnsi" w:hAnsiTheme="majorHAnsi" w:cstheme="majorHAnsi"/>
          <w:color w:val="000000"/>
        </w:rPr>
        <w:t>, a board development committee</w:t>
      </w:r>
      <w:r w:rsidR="0060406F">
        <w:rPr>
          <w:rFonts w:asciiTheme="majorHAnsi" w:hAnsiTheme="majorHAnsi" w:cstheme="majorHAnsi"/>
          <w:color w:val="000000"/>
        </w:rPr>
        <w:t xml:space="preserve">, </w:t>
      </w:r>
      <w:r w:rsidR="00B40209">
        <w:rPr>
          <w:rFonts w:asciiTheme="majorHAnsi" w:hAnsiTheme="majorHAnsi" w:cstheme="majorHAnsi"/>
          <w:color w:val="000000"/>
        </w:rPr>
        <w:t xml:space="preserve">a publications committee, </w:t>
      </w:r>
      <w:r w:rsidR="0060406F">
        <w:rPr>
          <w:rFonts w:asciiTheme="majorHAnsi" w:hAnsiTheme="majorHAnsi" w:cstheme="majorHAnsi"/>
          <w:color w:val="000000"/>
        </w:rPr>
        <w:t>and a website committee</w:t>
      </w:r>
      <w:r w:rsidR="0060406F" w:rsidRPr="00E337EC">
        <w:rPr>
          <w:rFonts w:asciiTheme="majorHAnsi" w:hAnsiTheme="majorHAnsi" w:cstheme="majorHAnsi"/>
          <w:color w:val="000000"/>
        </w:rPr>
        <w:t>.</w:t>
      </w:r>
    </w:p>
    <w:p w14:paraId="14AEF78F" w14:textId="5A816ECD" w:rsidR="0060406F" w:rsidRDefault="0060406F" w:rsidP="00E337E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 xml:space="preserve">The election committee shall consist of at least two Board members, at least one of whom is not up for election that year.  The committee shall be responsible for all aspects of conducting the Board elections each year, including collecting and distributing candidate information, organizing the vote, and tallying votes. </w:t>
      </w:r>
    </w:p>
    <w:p w14:paraId="0F0B9875" w14:textId="7131CA3C" w:rsidR="00E83C12" w:rsidRDefault="0060406F" w:rsidP="00E337E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 xml:space="preserve">The board development committee shall be charged with </w:t>
      </w:r>
      <w:r w:rsidR="002B3CCA">
        <w:rPr>
          <w:rFonts w:asciiTheme="majorHAnsi" w:hAnsiTheme="majorHAnsi" w:cstheme="majorHAnsi"/>
          <w:color w:val="000000"/>
        </w:rPr>
        <w:t>nurtur</w:t>
      </w:r>
      <w:r>
        <w:rPr>
          <w:rFonts w:asciiTheme="majorHAnsi" w:hAnsiTheme="majorHAnsi" w:cstheme="majorHAnsi"/>
          <w:color w:val="000000"/>
        </w:rPr>
        <w:t>ing sufficient interest in board membership among the Caucus’s diverse constituents</w:t>
      </w:r>
      <w:r w:rsidR="002B3CCA">
        <w:rPr>
          <w:rFonts w:asciiTheme="majorHAnsi" w:hAnsiTheme="majorHAnsi" w:cstheme="majorHAnsi"/>
          <w:color w:val="000000"/>
        </w:rPr>
        <w:t xml:space="preserve"> to ensure effective representation</w:t>
      </w:r>
      <w:r w:rsidR="00566105" w:rsidRPr="00E337EC">
        <w:rPr>
          <w:rFonts w:asciiTheme="majorHAnsi" w:hAnsiTheme="majorHAnsi" w:cstheme="majorHAnsi"/>
          <w:color w:val="000000"/>
        </w:rPr>
        <w:t>.</w:t>
      </w:r>
    </w:p>
    <w:p w14:paraId="13EB595A" w14:textId="6730C3E1" w:rsidR="00B40209" w:rsidRDefault="00B40209" w:rsidP="00E337E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 xml:space="preserve">The publications committee is responsible for gathering data and producing the </w:t>
      </w:r>
      <w:r w:rsidR="003B1E14">
        <w:rPr>
          <w:rFonts w:asciiTheme="majorHAnsi" w:hAnsiTheme="majorHAnsi" w:cstheme="majorHAnsi"/>
          <w:color w:val="000000"/>
        </w:rPr>
        <w:t>C</w:t>
      </w:r>
      <w:r>
        <w:rPr>
          <w:rFonts w:asciiTheme="majorHAnsi" w:hAnsiTheme="majorHAnsi" w:cstheme="majorHAnsi"/>
          <w:color w:val="000000"/>
        </w:rPr>
        <w:t>aucus’s Annual Report.</w:t>
      </w:r>
    </w:p>
    <w:p w14:paraId="74049980" w14:textId="54D78161" w:rsidR="00B40209" w:rsidRPr="00E337EC" w:rsidRDefault="00B40209" w:rsidP="00E337EC">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Pr>
          <w:rFonts w:asciiTheme="majorHAnsi" w:hAnsiTheme="majorHAnsi" w:cstheme="majorHAnsi"/>
          <w:color w:val="000000"/>
        </w:rPr>
        <w:t xml:space="preserve">The website committee will maintain and regularly update the </w:t>
      </w:r>
      <w:r w:rsidR="003B1E14">
        <w:rPr>
          <w:rFonts w:asciiTheme="majorHAnsi" w:hAnsiTheme="majorHAnsi" w:cstheme="majorHAnsi"/>
          <w:color w:val="000000"/>
        </w:rPr>
        <w:t>C</w:t>
      </w:r>
      <w:r>
        <w:rPr>
          <w:rFonts w:asciiTheme="majorHAnsi" w:hAnsiTheme="majorHAnsi" w:cstheme="majorHAnsi"/>
          <w:color w:val="000000"/>
        </w:rPr>
        <w:t>aucus website, including posting meeting minutes, important resources for women faculty and staff, and announcements of upcoming events.</w:t>
      </w:r>
    </w:p>
    <w:p w14:paraId="4AE48B6F" w14:textId="77777777" w:rsidR="00E83C12" w:rsidRPr="00445A5E" w:rsidRDefault="00E83C12" w:rsidP="00E8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3CC5ED61" w14:textId="35DD4954" w:rsidR="00E83C12" w:rsidRPr="00445A5E" w:rsidRDefault="00E83C12" w:rsidP="00E8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103063BB" w14:textId="0552FD4D" w:rsidR="00674DA1" w:rsidRPr="00445A5E" w:rsidRDefault="007617B8" w:rsidP="00E8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r w:rsidRPr="00445A5E">
        <w:rPr>
          <w:rFonts w:asciiTheme="majorHAnsi" w:hAnsiTheme="majorHAnsi" w:cstheme="majorHAnsi"/>
          <w:b/>
          <w:color w:val="000000"/>
        </w:rPr>
        <w:t>Amending the Bylaws</w:t>
      </w:r>
    </w:p>
    <w:p w14:paraId="2B6EA6F8" w14:textId="77777777" w:rsidR="007617B8" w:rsidRPr="00445A5E" w:rsidRDefault="007617B8" w:rsidP="00E8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theme="majorHAnsi"/>
          <w:color w:val="000000"/>
        </w:rPr>
      </w:pPr>
    </w:p>
    <w:p w14:paraId="4F084E1C" w14:textId="77777777" w:rsidR="007617B8" w:rsidRPr="007617B8" w:rsidRDefault="007617B8" w:rsidP="00E83C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Theme="majorHAnsi" w:hAnsiTheme="majorHAnsi" w:cs="Arial"/>
          <w:color w:val="000000"/>
        </w:rPr>
      </w:pPr>
      <w:r w:rsidRPr="00445A5E">
        <w:rPr>
          <w:rFonts w:asciiTheme="majorHAnsi" w:hAnsiTheme="majorHAnsi" w:cstheme="majorHAnsi"/>
          <w:color w:val="000000"/>
        </w:rPr>
        <w:t>Any member of the Caucus can propose an amendment to the bylaws.  Amendments shall be adopted by a two-thirds majority vote of the</w:t>
      </w:r>
      <w:r>
        <w:rPr>
          <w:rFonts w:asciiTheme="majorHAnsi" w:hAnsiTheme="majorHAnsi" w:cs="Arial"/>
          <w:color w:val="000000"/>
        </w:rPr>
        <w:t xml:space="preserve"> Board.</w:t>
      </w:r>
    </w:p>
    <w:sectPr w:rsidR="007617B8" w:rsidRPr="007617B8" w:rsidSect="004021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16D9F"/>
    <w:multiLevelType w:val="hybridMultilevel"/>
    <w:tmpl w:val="79C6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3609B"/>
    <w:multiLevelType w:val="hybridMultilevel"/>
    <w:tmpl w:val="ACD04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5A7A38"/>
    <w:multiLevelType w:val="hybridMultilevel"/>
    <w:tmpl w:val="DAAEC872"/>
    <w:lvl w:ilvl="0" w:tplc="EB3CE93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1525E"/>
    <w:multiLevelType w:val="hybridMultilevel"/>
    <w:tmpl w:val="4F3AD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9E50B7"/>
    <w:multiLevelType w:val="hybridMultilevel"/>
    <w:tmpl w:val="C0225F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89E1832"/>
    <w:multiLevelType w:val="hybridMultilevel"/>
    <w:tmpl w:val="DCE0379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B8505B0"/>
    <w:multiLevelType w:val="hybridMultilevel"/>
    <w:tmpl w:val="D8DAD850"/>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7">
    <w:nsid w:val="2D792B23"/>
    <w:multiLevelType w:val="hybridMultilevel"/>
    <w:tmpl w:val="356021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C3AED"/>
    <w:multiLevelType w:val="hybridMultilevel"/>
    <w:tmpl w:val="B57E4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AE5DFD"/>
    <w:multiLevelType w:val="hybridMultilevel"/>
    <w:tmpl w:val="02B6818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0E067DB"/>
    <w:multiLevelType w:val="hybridMultilevel"/>
    <w:tmpl w:val="04D4725C"/>
    <w:lvl w:ilvl="0" w:tplc="EB3CE936">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FE6C15"/>
    <w:multiLevelType w:val="hybridMultilevel"/>
    <w:tmpl w:val="6122AA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1D5567"/>
    <w:multiLevelType w:val="hybridMultilevel"/>
    <w:tmpl w:val="34B8D86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7AF2F3B"/>
    <w:multiLevelType w:val="hybridMultilevel"/>
    <w:tmpl w:val="710EAD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A50519E"/>
    <w:multiLevelType w:val="hybridMultilevel"/>
    <w:tmpl w:val="DDF6EA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0"/>
  </w:num>
  <w:num w:numId="3">
    <w:abstractNumId w:val="10"/>
  </w:num>
  <w:num w:numId="4">
    <w:abstractNumId w:val="8"/>
  </w:num>
  <w:num w:numId="5">
    <w:abstractNumId w:val="12"/>
  </w:num>
  <w:num w:numId="6">
    <w:abstractNumId w:val="4"/>
  </w:num>
  <w:num w:numId="7">
    <w:abstractNumId w:val="11"/>
  </w:num>
  <w:num w:numId="8">
    <w:abstractNumId w:val="2"/>
  </w:num>
  <w:num w:numId="9">
    <w:abstractNumId w:val="13"/>
  </w:num>
  <w:num w:numId="10">
    <w:abstractNumId w:val="3"/>
  </w:num>
  <w:num w:numId="11">
    <w:abstractNumId w:val="1"/>
  </w:num>
  <w:num w:numId="12">
    <w:abstractNumId w:val="5"/>
  </w:num>
  <w:num w:numId="13">
    <w:abstractNumId w:val="9"/>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AB5"/>
    <w:rsid w:val="00020966"/>
    <w:rsid w:val="00021C64"/>
    <w:rsid w:val="00021F84"/>
    <w:rsid w:val="000271A7"/>
    <w:rsid w:val="000F6EF8"/>
    <w:rsid w:val="00130A44"/>
    <w:rsid w:val="00250B9A"/>
    <w:rsid w:val="0026797C"/>
    <w:rsid w:val="002B3CCA"/>
    <w:rsid w:val="002B5B16"/>
    <w:rsid w:val="00300016"/>
    <w:rsid w:val="003031E4"/>
    <w:rsid w:val="00311372"/>
    <w:rsid w:val="003308DD"/>
    <w:rsid w:val="00381C16"/>
    <w:rsid w:val="00390125"/>
    <w:rsid w:val="003B1E14"/>
    <w:rsid w:val="003D0CEC"/>
    <w:rsid w:val="003E7E22"/>
    <w:rsid w:val="003F4FCE"/>
    <w:rsid w:val="00402109"/>
    <w:rsid w:val="00414DE9"/>
    <w:rsid w:val="00445A5E"/>
    <w:rsid w:val="00472FD4"/>
    <w:rsid w:val="004A253D"/>
    <w:rsid w:val="004D263D"/>
    <w:rsid w:val="00566105"/>
    <w:rsid w:val="00570212"/>
    <w:rsid w:val="00580AB5"/>
    <w:rsid w:val="00581F2A"/>
    <w:rsid w:val="0060406F"/>
    <w:rsid w:val="00674DA1"/>
    <w:rsid w:val="006939C0"/>
    <w:rsid w:val="006C39F3"/>
    <w:rsid w:val="006D2A6B"/>
    <w:rsid w:val="006E2FA6"/>
    <w:rsid w:val="00747AA9"/>
    <w:rsid w:val="00751D66"/>
    <w:rsid w:val="007617B8"/>
    <w:rsid w:val="00817A9F"/>
    <w:rsid w:val="00837000"/>
    <w:rsid w:val="00880A64"/>
    <w:rsid w:val="008A14BE"/>
    <w:rsid w:val="008A507C"/>
    <w:rsid w:val="00904EC5"/>
    <w:rsid w:val="00943A74"/>
    <w:rsid w:val="009610DE"/>
    <w:rsid w:val="00980D8C"/>
    <w:rsid w:val="009A6450"/>
    <w:rsid w:val="00A119C2"/>
    <w:rsid w:val="00A22127"/>
    <w:rsid w:val="00AA09D5"/>
    <w:rsid w:val="00AF016A"/>
    <w:rsid w:val="00B40209"/>
    <w:rsid w:val="00B42E10"/>
    <w:rsid w:val="00B7110C"/>
    <w:rsid w:val="00B90AAD"/>
    <w:rsid w:val="00BA7D04"/>
    <w:rsid w:val="00BC67D3"/>
    <w:rsid w:val="00BD5DB9"/>
    <w:rsid w:val="00BF4CC8"/>
    <w:rsid w:val="00C34C11"/>
    <w:rsid w:val="00C4057C"/>
    <w:rsid w:val="00C678F0"/>
    <w:rsid w:val="00C712D7"/>
    <w:rsid w:val="00CD35CB"/>
    <w:rsid w:val="00D339E9"/>
    <w:rsid w:val="00D918D5"/>
    <w:rsid w:val="00DB5EB1"/>
    <w:rsid w:val="00E337EC"/>
    <w:rsid w:val="00E44EF6"/>
    <w:rsid w:val="00E83C12"/>
    <w:rsid w:val="00EA0DE1"/>
    <w:rsid w:val="00F2161E"/>
    <w:rsid w:val="00F40E3B"/>
    <w:rsid w:val="00F70510"/>
    <w:rsid w:val="00F7215C"/>
    <w:rsid w:val="00F85BF2"/>
    <w:rsid w:val="00F9406E"/>
    <w:rsid w:val="00FF62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C243C1A"/>
  <w15:docId w15:val="{98E0499D-B991-4354-8F4D-BC5999E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57C"/>
    <w:pPr>
      <w:ind w:left="720"/>
      <w:contextualSpacing/>
    </w:pPr>
  </w:style>
  <w:style w:type="paragraph" w:styleId="BalloonText">
    <w:name w:val="Balloon Text"/>
    <w:basedOn w:val="Normal"/>
    <w:link w:val="BalloonTextChar"/>
    <w:uiPriority w:val="99"/>
    <w:semiHidden/>
    <w:unhideWhenUsed/>
    <w:rsid w:val="006E2FA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E2FA6"/>
    <w:rPr>
      <w:rFonts w:ascii="Lucida Grande" w:hAnsi="Lucida Grande"/>
      <w:sz w:val="18"/>
      <w:szCs w:val="18"/>
    </w:rPr>
  </w:style>
  <w:style w:type="paragraph" w:styleId="Revision">
    <w:name w:val="Revision"/>
    <w:hidden/>
    <w:uiPriority w:val="99"/>
    <w:semiHidden/>
    <w:rsid w:val="003031E4"/>
    <w:pPr>
      <w:spacing w:after="0"/>
    </w:pPr>
    <w:rPr>
      <w:sz w:val="24"/>
      <w:szCs w:val="24"/>
    </w:rPr>
  </w:style>
  <w:style w:type="character" w:styleId="CommentReference">
    <w:name w:val="annotation reference"/>
    <w:basedOn w:val="DefaultParagraphFont"/>
    <w:uiPriority w:val="99"/>
    <w:semiHidden/>
    <w:unhideWhenUsed/>
    <w:rsid w:val="00817A9F"/>
    <w:rPr>
      <w:sz w:val="18"/>
      <w:szCs w:val="18"/>
    </w:rPr>
  </w:style>
  <w:style w:type="paragraph" w:styleId="CommentText">
    <w:name w:val="annotation text"/>
    <w:basedOn w:val="Normal"/>
    <w:link w:val="CommentTextChar"/>
    <w:uiPriority w:val="99"/>
    <w:semiHidden/>
    <w:unhideWhenUsed/>
    <w:rsid w:val="00817A9F"/>
  </w:style>
  <w:style w:type="character" w:customStyle="1" w:styleId="CommentTextChar">
    <w:name w:val="Comment Text Char"/>
    <w:basedOn w:val="DefaultParagraphFont"/>
    <w:link w:val="CommentText"/>
    <w:uiPriority w:val="99"/>
    <w:semiHidden/>
    <w:rsid w:val="00817A9F"/>
    <w:rPr>
      <w:sz w:val="24"/>
      <w:szCs w:val="24"/>
    </w:rPr>
  </w:style>
  <w:style w:type="paragraph" w:styleId="CommentSubject">
    <w:name w:val="annotation subject"/>
    <w:basedOn w:val="CommentText"/>
    <w:next w:val="CommentText"/>
    <w:link w:val="CommentSubjectChar"/>
    <w:uiPriority w:val="99"/>
    <w:semiHidden/>
    <w:unhideWhenUsed/>
    <w:rsid w:val="00817A9F"/>
    <w:rPr>
      <w:b/>
      <w:bCs/>
      <w:sz w:val="20"/>
      <w:szCs w:val="20"/>
    </w:rPr>
  </w:style>
  <w:style w:type="character" w:customStyle="1" w:styleId="CommentSubjectChar">
    <w:name w:val="Comment Subject Char"/>
    <w:basedOn w:val="CommentTextChar"/>
    <w:link w:val="CommentSubject"/>
    <w:uiPriority w:val="99"/>
    <w:semiHidden/>
    <w:rsid w:val="00817A9F"/>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8885">
      <w:bodyDiv w:val="1"/>
      <w:marLeft w:val="0"/>
      <w:marRight w:val="0"/>
      <w:marTop w:val="0"/>
      <w:marBottom w:val="0"/>
      <w:divBdr>
        <w:top w:val="none" w:sz="0" w:space="0" w:color="auto"/>
        <w:left w:val="none" w:sz="0" w:space="0" w:color="auto"/>
        <w:bottom w:val="none" w:sz="0" w:space="0" w:color="auto"/>
        <w:right w:val="none" w:sz="0" w:space="0" w:color="auto"/>
      </w:divBdr>
      <w:divsChild>
        <w:div w:id="1663581617">
          <w:marLeft w:val="0"/>
          <w:marRight w:val="0"/>
          <w:marTop w:val="0"/>
          <w:marBottom w:val="0"/>
          <w:divBdr>
            <w:top w:val="none" w:sz="0" w:space="0" w:color="auto"/>
            <w:left w:val="none" w:sz="0" w:space="0" w:color="auto"/>
            <w:bottom w:val="none" w:sz="0" w:space="0" w:color="auto"/>
            <w:right w:val="none" w:sz="0" w:space="0" w:color="auto"/>
          </w:divBdr>
          <w:divsChild>
            <w:div w:id="1508598069">
              <w:marLeft w:val="0"/>
              <w:marRight w:val="0"/>
              <w:marTop w:val="0"/>
              <w:marBottom w:val="0"/>
              <w:divBdr>
                <w:top w:val="none" w:sz="0" w:space="0" w:color="auto"/>
                <w:left w:val="none" w:sz="0" w:space="0" w:color="auto"/>
                <w:bottom w:val="none" w:sz="0" w:space="0" w:color="auto"/>
                <w:right w:val="none" w:sz="0" w:space="0" w:color="auto"/>
              </w:divBdr>
              <w:divsChild>
                <w:div w:id="117075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12139">
          <w:marLeft w:val="0"/>
          <w:marRight w:val="0"/>
          <w:marTop w:val="0"/>
          <w:marBottom w:val="0"/>
          <w:divBdr>
            <w:top w:val="none" w:sz="0" w:space="0" w:color="auto"/>
            <w:left w:val="none" w:sz="0" w:space="0" w:color="auto"/>
            <w:bottom w:val="none" w:sz="0" w:space="0" w:color="auto"/>
            <w:right w:val="none" w:sz="0" w:space="0" w:color="auto"/>
          </w:divBdr>
        </w:div>
      </w:divsChild>
    </w:div>
    <w:div w:id="806361795">
      <w:bodyDiv w:val="1"/>
      <w:marLeft w:val="0"/>
      <w:marRight w:val="0"/>
      <w:marTop w:val="0"/>
      <w:marBottom w:val="0"/>
      <w:divBdr>
        <w:top w:val="none" w:sz="0" w:space="0" w:color="auto"/>
        <w:left w:val="none" w:sz="0" w:space="0" w:color="auto"/>
        <w:bottom w:val="none" w:sz="0" w:space="0" w:color="auto"/>
        <w:right w:val="none" w:sz="0" w:space="0" w:color="auto"/>
      </w:divBdr>
      <w:divsChild>
        <w:div w:id="1916817561">
          <w:marLeft w:val="0"/>
          <w:marRight w:val="0"/>
          <w:marTop w:val="0"/>
          <w:marBottom w:val="0"/>
          <w:divBdr>
            <w:top w:val="none" w:sz="0" w:space="0" w:color="auto"/>
            <w:left w:val="none" w:sz="0" w:space="0" w:color="auto"/>
            <w:bottom w:val="none" w:sz="0" w:space="0" w:color="auto"/>
            <w:right w:val="none" w:sz="0" w:space="0" w:color="auto"/>
          </w:divBdr>
          <w:divsChild>
            <w:div w:id="1611474946">
              <w:marLeft w:val="0"/>
              <w:marRight w:val="0"/>
              <w:marTop w:val="0"/>
              <w:marBottom w:val="0"/>
              <w:divBdr>
                <w:top w:val="none" w:sz="0" w:space="0" w:color="auto"/>
                <w:left w:val="none" w:sz="0" w:space="0" w:color="auto"/>
                <w:bottom w:val="none" w:sz="0" w:space="0" w:color="auto"/>
                <w:right w:val="none" w:sz="0" w:space="0" w:color="auto"/>
              </w:divBdr>
              <w:divsChild>
                <w:div w:id="9998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517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Huntley</dc:creator>
  <cp:lastModifiedBy>kersch</cp:lastModifiedBy>
  <cp:revision>2</cp:revision>
  <dcterms:created xsi:type="dcterms:W3CDTF">2014-04-27T12:17:00Z</dcterms:created>
  <dcterms:modified xsi:type="dcterms:W3CDTF">2014-04-27T12:17:00Z</dcterms:modified>
</cp:coreProperties>
</file>